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proofErr w:type="spell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std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baseRetangulo1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alturaRetangulo1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a base do primeiro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baseRetangulo1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"Agora digite a altura do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alturaRetangulo1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baseRetangulo2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alturaRetangulo2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a base do segundo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baseRetangulo2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"Agora digite a altura do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alturaRetangulo2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fixed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setprecision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areaRetangulo1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baseRetangulo1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alturaRetangulo1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areaRetangulo2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baseRetangulo2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alturaRetangulo2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Area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primeiro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areaRetangulo1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"cm"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Area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segundo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areaRetangulo2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"cm"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areaRetangulo1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areaRetangulo2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Area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primeiro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é maior 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gramStart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}</w:t>
      </w:r>
      <w:proofErr w:type="spell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Area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segundo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é maior 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}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}</w:t>
      </w:r>
    </w:p>
    <w:p w:rsidR="00D3695D" w:rsidRDefault="00D3695D" w:rsidP="00D3695D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Retangulo.cpp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proofErr w:type="spell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std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fixed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setprecision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o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numero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da bandeira&lt;1 ou 2&gt;: 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a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kilometragem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rodada: 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lastRenderedPageBreak/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bandeira1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1.80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 e: R$ "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gramStart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}</w:t>
      </w:r>
      <w:proofErr w:type="spell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bandeira2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1.30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 e: R$ "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}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}</w:t>
      </w:r>
    </w:p>
    <w:p w:rsidR="00D3695D" w:rsidRDefault="00D3695D" w:rsidP="00D3695D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Bandeiras.cpp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proofErr w:type="spell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std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fixed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setprecision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"ATENÇÃO: Taxa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minima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taxi: R$3.50"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o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numero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da bandeira&lt;1 ou 2&gt;: 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a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kilometragem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rodada: 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R$3.50"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gramStart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}</w:t>
      </w:r>
      <w:proofErr w:type="spell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1.80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3.50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 e: R$ "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    }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2.30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3.50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 e: R$ "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    }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}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}</w:t>
      </w:r>
    </w:p>
    <w:p w:rsidR="00D3695D" w:rsidRDefault="00D3695D" w:rsidP="00D3695D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TaxivalorMinimo.cpp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&lt;bits/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stdc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++.h&gt;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proofErr w:type="spell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std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lastRenderedPageBreak/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fixed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setprecision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"ATENÇÃO: Taxa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minima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taxi: R$3.50"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r w:rsidRPr="00D369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char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quer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o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numero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da bandeira&lt;1 ou 2&gt;: 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 taxi oferece desconto de 30%"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quer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a </w:t>
      </w:r>
      <w:proofErr w:type="spellStart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kilometragem</w:t>
      </w:r>
      <w:proofErr w:type="spellEnd"/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rodada: 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quer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'S'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1.80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)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3.50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 e: R$ "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    }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2.30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3.50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)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3.50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 e: R$ "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    }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}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spell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R$3.50"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gramStart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}</w:t>
      </w:r>
      <w:proofErr w:type="spell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1.80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3.50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 e: R$ "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    }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gramEnd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km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2.30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3.50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proofErr w:type="spellStart"/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 e: R$ "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D369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corrida</w:t>
      </w:r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D369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    }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}</w:t>
      </w:r>
    </w:p>
    <w:p w:rsidR="00D3695D" w:rsidRPr="00D3695D" w:rsidRDefault="00D3695D" w:rsidP="00D36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3695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}</w:t>
      </w:r>
    </w:p>
    <w:p w:rsidR="00D3695D" w:rsidRPr="00D3695D" w:rsidRDefault="00D3695D" w:rsidP="00D3695D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taxiDesc.cpp</w:t>
      </w:r>
      <w:bookmarkStart w:id="0" w:name="_GoBack"/>
      <w:bookmarkEnd w:id="0"/>
    </w:p>
    <w:sectPr w:rsidR="00D3695D" w:rsidRPr="00D36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41CCC"/>
    <w:multiLevelType w:val="hybridMultilevel"/>
    <w:tmpl w:val="B3929C38"/>
    <w:lvl w:ilvl="0" w:tplc="2A1A83B8">
      <w:start w:val="1"/>
      <w:numFmt w:val="decimal"/>
      <w:lvlText w:val="%1."/>
      <w:lvlJc w:val="left"/>
      <w:pPr>
        <w:ind w:left="720" w:hanging="360"/>
      </w:pPr>
      <w:rPr>
        <w:rFonts w:hint="default"/>
        <w:color w:val="F926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40E3D"/>
    <w:multiLevelType w:val="hybridMultilevel"/>
    <w:tmpl w:val="621E8A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5D"/>
    <w:rsid w:val="008E136E"/>
    <w:rsid w:val="00D3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7190"/>
  <w15:chartTrackingRefBased/>
  <w15:docId w15:val="{271E8B98-F8FE-462A-9DF1-57DF93C3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DA SILVA DIAS</dc:creator>
  <cp:keywords/>
  <dc:description/>
  <cp:lastModifiedBy>JULIO CESAR DA SILVA DIAS</cp:lastModifiedBy>
  <cp:revision>1</cp:revision>
  <dcterms:created xsi:type="dcterms:W3CDTF">2022-04-14T13:23:00Z</dcterms:created>
  <dcterms:modified xsi:type="dcterms:W3CDTF">2022-04-14T13:29:00Z</dcterms:modified>
</cp:coreProperties>
</file>