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939" w:rsidRDefault="00143939" w:rsidP="00691B64">
      <w:bookmarkStart w:id="0" w:name="_GoBack"/>
      <w:bookmarkEnd w:id="0"/>
    </w:p>
    <w:tbl>
      <w:tblPr>
        <w:tblW w:w="9645" w:type="dxa"/>
        <w:tblInd w:w="-23" w:type="dxa"/>
        <w:tblLayout w:type="fixed"/>
        <w:tblLook w:val="04A0" w:firstRow="1" w:lastRow="0" w:firstColumn="1" w:lastColumn="0" w:noHBand="0" w:noVBand="1"/>
      </w:tblPr>
      <w:tblGrid>
        <w:gridCol w:w="1831"/>
        <w:gridCol w:w="7814"/>
      </w:tblGrid>
      <w:tr w:rsidR="00143939" w:rsidTr="00143939">
        <w:trPr>
          <w:cantSplit/>
          <w:trHeight w:hRule="exact" w:val="1997"/>
        </w:trPr>
        <w:tc>
          <w:tcPr>
            <w:tcW w:w="1832" w:type="dxa"/>
            <w:hideMark/>
          </w:tcPr>
          <w:p w:rsidR="00143939" w:rsidRDefault="00143939">
            <w:pPr>
              <w:pStyle w:val="portada"/>
              <w:tabs>
                <w:tab w:val="left" w:pos="2835"/>
              </w:tabs>
              <w:spacing w:after="120"/>
              <w:ind w:left="0"/>
              <w:rPr>
                <w:sz w:val="24"/>
              </w:rPr>
            </w:pPr>
            <w:r>
              <w:rPr>
                <w:noProof/>
                <w:sz w:val="24"/>
                <w:lang w:val="en-US" w:eastAsia="en-US"/>
              </w:rPr>
              <w:drawing>
                <wp:inline distT="0" distB="0" distL="0" distR="0" wp14:anchorId="48030452" wp14:editId="36C991A2">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c>
        <w:tc>
          <w:tcPr>
            <w:tcW w:w="7817" w:type="dxa"/>
          </w:tcPr>
          <w:p w:rsidR="00143939" w:rsidRPr="00AA21C4" w:rsidRDefault="00143939">
            <w:pPr>
              <w:pStyle w:val="portada"/>
              <w:tabs>
                <w:tab w:val="left" w:pos="2835"/>
              </w:tabs>
              <w:ind w:left="0"/>
              <w:rPr>
                <w:b/>
                <w:caps/>
                <w:sz w:val="22"/>
                <w:szCs w:val="22"/>
              </w:rPr>
            </w:pPr>
          </w:p>
          <w:p w:rsidR="00143939" w:rsidRPr="00AA21C4" w:rsidRDefault="00143939">
            <w:pPr>
              <w:pStyle w:val="portada"/>
              <w:tabs>
                <w:tab w:val="left" w:pos="2835"/>
              </w:tabs>
              <w:ind w:left="0"/>
              <w:rPr>
                <w:b/>
                <w:caps/>
                <w:sz w:val="22"/>
                <w:szCs w:val="22"/>
              </w:rPr>
            </w:pPr>
            <w:r w:rsidRPr="00AA21C4">
              <w:rPr>
                <w:b/>
                <w:caps/>
                <w:sz w:val="22"/>
                <w:szCs w:val="22"/>
              </w:rPr>
              <w:t>Pontificia Universidad CatÓlica de Chile</w:t>
            </w:r>
          </w:p>
          <w:p w:rsidR="00143939" w:rsidRPr="00AA21C4" w:rsidRDefault="00143939">
            <w:pPr>
              <w:pStyle w:val="portada"/>
              <w:tabs>
                <w:tab w:val="left" w:pos="2835"/>
              </w:tabs>
              <w:ind w:left="0"/>
              <w:rPr>
                <w:b/>
                <w:caps/>
                <w:sz w:val="22"/>
                <w:szCs w:val="22"/>
              </w:rPr>
            </w:pPr>
            <w:r w:rsidRPr="00AA21C4">
              <w:rPr>
                <w:b/>
                <w:caps/>
                <w:sz w:val="22"/>
                <w:szCs w:val="22"/>
              </w:rPr>
              <w:t>Escuela de IngenierÍa</w:t>
            </w:r>
          </w:p>
          <w:p w:rsidR="00143939" w:rsidRPr="00AA21C4" w:rsidRDefault="00143939">
            <w:pPr>
              <w:pStyle w:val="portada"/>
              <w:tabs>
                <w:tab w:val="left" w:pos="2835"/>
              </w:tabs>
              <w:ind w:left="0"/>
              <w:rPr>
                <w:b/>
                <w:caps/>
                <w:sz w:val="22"/>
                <w:szCs w:val="22"/>
              </w:rPr>
            </w:pPr>
            <w:r w:rsidRPr="00AA21C4">
              <w:rPr>
                <w:b/>
                <w:caps/>
                <w:sz w:val="22"/>
                <w:szCs w:val="22"/>
              </w:rPr>
              <w:t>DEPARTAMENTO DE INGENIERÍA INDUSTRIAL Y DE SISTEMAS</w:t>
            </w:r>
          </w:p>
          <w:p w:rsidR="00143939" w:rsidRPr="00AA21C4" w:rsidRDefault="00143939">
            <w:pPr>
              <w:pStyle w:val="portada"/>
              <w:tabs>
                <w:tab w:val="left" w:pos="2835"/>
              </w:tabs>
              <w:ind w:left="0"/>
              <w:rPr>
                <w:b/>
                <w:caps/>
                <w:sz w:val="22"/>
                <w:szCs w:val="22"/>
              </w:rPr>
            </w:pPr>
            <w:r w:rsidRPr="00AA21C4">
              <w:rPr>
                <w:b/>
                <w:caps/>
                <w:sz w:val="22"/>
                <w:szCs w:val="22"/>
              </w:rPr>
              <w:t>PROFESOR: PEDRO GAZMURI S.</w:t>
            </w:r>
          </w:p>
          <w:p w:rsidR="00143939" w:rsidRPr="00AA21C4" w:rsidRDefault="00143939">
            <w:pPr>
              <w:spacing w:after="60"/>
              <w:rPr>
                <w:rFonts w:ascii="Times New Roman" w:hAnsi="Times New Roman" w:cs="Times New Roman"/>
                <w:b/>
                <w:sz w:val="24"/>
                <w:szCs w:val="24"/>
              </w:rPr>
            </w:pPr>
            <w:r w:rsidRPr="00AA21C4">
              <w:rPr>
                <w:rFonts w:ascii="Times New Roman" w:hAnsi="Times New Roman" w:cs="Times New Roman"/>
                <w:b/>
              </w:rPr>
              <w:t>ICS 3</w:t>
            </w:r>
            <w:r w:rsidR="00FE06CD" w:rsidRPr="00AA21C4">
              <w:rPr>
                <w:rFonts w:ascii="Times New Roman" w:hAnsi="Times New Roman" w:cs="Times New Roman"/>
                <w:b/>
              </w:rPr>
              <w:t>723</w:t>
            </w:r>
            <w:r w:rsidRPr="00AA21C4">
              <w:rPr>
                <w:rFonts w:ascii="Times New Roman" w:hAnsi="Times New Roman" w:cs="Times New Roman"/>
                <w:b/>
              </w:rPr>
              <w:t xml:space="preserve"> – SIMULACIÓN</w:t>
            </w:r>
          </w:p>
          <w:p w:rsidR="00143939" w:rsidRDefault="00143939">
            <w:pPr>
              <w:spacing w:after="60"/>
              <w:rPr>
                <w:sz w:val="24"/>
                <w:szCs w:val="24"/>
                <w:lang w:eastAsia="ja-JP"/>
              </w:rPr>
            </w:pPr>
          </w:p>
        </w:tc>
      </w:tr>
    </w:tbl>
    <w:p w:rsidR="009D52D2" w:rsidRDefault="000406D5" w:rsidP="009D52D2">
      <w:r>
        <w:rPr>
          <w:rFonts w:ascii="Arial" w:hAnsi="Arial"/>
          <w:lang w:eastAsia="ja-JP"/>
        </w:rPr>
        <w:tab/>
      </w:r>
      <w:r>
        <w:rPr>
          <w:rFonts w:ascii="Arial" w:hAnsi="Arial"/>
          <w:lang w:eastAsia="ja-JP"/>
        </w:rPr>
        <w:tab/>
      </w:r>
      <w:r>
        <w:rPr>
          <w:rFonts w:ascii="Arial" w:hAnsi="Arial"/>
          <w:lang w:eastAsia="ja-JP"/>
        </w:rPr>
        <w:tab/>
      </w:r>
      <w:r>
        <w:rPr>
          <w:rFonts w:ascii="Arial" w:hAnsi="Arial"/>
          <w:lang w:eastAsia="ja-JP"/>
        </w:rPr>
        <w:tab/>
      </w:r>
    </w:p>
    <w:p w:rsidR="00027CB8" w:rsidRDefault="00027CB8" w:rsidP="00027CB8">
      <w:r>
        <w:t>.</w:t>
      </w:r>
    </w:p>
    <w:p w:rsidR="009D52D2" w:rsidRDefault="009D52D2" w:rsidP="00027CB8"/>
    <w:p w:rsidR="009D52D2" w:rsidRDefault="009D52D2" w:rsidP="00027CB8"/>
    <w:p w:rsidR="009D52D2" w:rsidRDefault="009D52D2" w:rsidP="00027CB8"/>
    <w:p w:rsidR="009D52D2" w:rsidRDefault="003E4F12" w:rsidP="009D52D2">
      <w:pPr>
        <w:jc w:val="center"/>
        <w:rPr>
          <w:rFonts w:ascii="Calibri" w:hAnsi="Calibri" w:cs="Calibri"/>
          <w:sz w:val="36"/>
          <w:szCs w:val="36"/>
        </w:rPr>
      </w:pPr>
      <w:r>
        <w:rPr>
          <w:rFonts w:ascii="Calibri" w:hAnsi="Calibri" w:cs="Calibri"/>
          <w:sz w:val="36"/>
          <w:szCs w:val="36"/>
        </w:rPr>
        <w:t>Tarea N°</w:t>
      </w:r>
      <w:r w:rsidR="00AA21C4">
        <w:rPr>
          <w:rFonts w:ascii="Calibri" w:hAnsi="Calibri" w:cs="Calibri"/>
          <w:sz w:val="36"/>
          <w:szCs w:val="36"/>
        </w:rPr>
        <w:t>3</w:t>
      </w:r>
    </w:p>
    <w:p w:rsidR="009D52D2" w:rsidRDefault="009D52D2" w:rsidP="009D52D2">
      <w:pPr>
        <w:jc w:val="center"/>
        <w:rPr>
          <w:rFonts w:ascii="Calibri" w:hAnsi="Calibri" w:cs="Calibri"/>
          <w:sz w:val="36"/>
          <w:szCs w:val="36"/>
        </w:rPr>
      </w:pPr>
    </w:p>
    <w:p w:rsidR="009D52D2" w:rsidRDefault="009D52D2" w:rsidP="009D52D2">
      <w:pPr>
        <w:jc w:val="center"/>
        <w:rPr>
          <w:rFonts w:ascii="Calibri" w:hAnsi="Calibri" w:cs="Calibri"/>
          <w:sz w:val="36"/>
          <w:szCs w:val="36"/>
        </w:rPr>
      </w:pPr>
    </w:p>
    <w:p w:rsidR="009D52D2" w:rsidRDefault="009D52D2" w:rsidP="009D52D2">
      <w:pPr>
        <w:jc w:val="center"/>
        <w:rPr>
          <w:rFonts w:ascii="Calibri" w:hAnsi="Calibri" w:cs="Calibri"/>
          <w:sz w:val="36"/>
          <w:szCs w:val="36"/>
        </w:rPr>
      </w:pPr>
    </w:p>
    <w:p w:rsidR="009D52D2" w:rsidRDefault="009D52D2" w:rsidP="009D52D2">
      <w:pPr>
        <w:jc w:val="center"/>
        <w:rPr>
          <w:rFonts w:ascii="Calibri" w:hAnsi="Calibri" w:cs="Calibri"/>
          <w:sz w:val="36"/>
          <w:szCs w:val="36"/>
        </w:rPr>
      </w:pPr>
    </w:p>
    <w:p w:rsidR="009D52D2" w:rsidRDefault="009D52D2" w:rsidP="009D52D2">
      <w:pPr>
        <w:jc w:val="center"/>
        <w:rPr>
          <w:rFonts w:ascii="Calibri" w:hAnsi="Calibri" w:cs="Calibri"/>
          <w:sz w:val="36"/>
          <w:szCs w:val="36"/>
        </w:rPr>
      </w:pPr>
    </w:p>
    <w:p w:rsidR="009D52D2" w:rsidRDefault="009D52D2" w:rsidP="009D52D2">
      <w:pPr>
        <w:jc w:val="center"/>
        <w:rPr>
          <w:rFonts w:ascii="Calibri" w:hAnsi="Calibri" w:cs="Calibri"/>
          <w:sz w:val="36"/>
          <w:szCs w:val="36"/>
        </w:rPr>
      </w:pPr>
    </w:p>
    <w:p w:rsidR="009D52D2" w:rsidRDefault="009D52D2" w:rsidP="009D52D2">
      <w:pPr>
        <w:jc w:val="center"/>
        <w:rPr>
          <w:rFonts w:ascii="Calibri" w:hAnsi="Calibri" w:cs="Calibri"/>
          <w:sz w:val="36"/>
          <w:szCs w:val="36"/>
        </w:rPr>
      </w:pPr>
    </w:p>
    <w:p w:rsidR="009D52D2" w:rsidRDefault="009D52D2" w:rsidP="009D52D2">
      <w:pPr>
        <w:jc w:val="right"/>
        <w:rPr>
          <w:rFonts w:ascii="Calibri" w:hAnsi="Calibri" w:cs="Calibri"/>
          <w:sz w:val="36"/>
          <w:szCs w:val="36"/>
        </w:rPr>
      </w:pPr>
      <w:r>
        <w:rPr>
          <w:rFonts w:ascii="Calibri" w:hAnsi="Calibri" w:cs="Calibri"/>
          <w:sz w:val="36"/>
          <w:szCs w:val="36"/>
        </w:rPr>
        <w:t xml:space="preserve">Julio </w:t>
      </w:r>
      <w:proofErr w:type="spellStart"/>
      <w:r>
        <w:rPr>
          <w:rFonts w:ascii="Calibri" w:hAnsi="Calibri" w:cs="Calibri"/>
          <w:sz w:val="36"/>
          <w:szCs w:val="36"/>
        </w:rPr>
        <w:t>Adriazola</w:t>
      </w:r>
      <w:proofErr w:type="spellEnd"/>
      <w:r>
        <w:rPr>
          <w:rFonts w:ascii="Calibri" w:hAnsi="Calibri" w:cs="Calibri"/>
          <w:sz w:val="36"/>
          <w:szCs w:val="36"/>
        </w:rPr>
        <w:t xml:space="preserve"> Soto</w:t>
      </w:r>
    </w:p>
    <w:p w:rsidR="009D52D2" w:rsidRDefault="0061609F" w:rsidP="009D52D2">
      <w:pPr>
        <w:jc w:val="right"/>
        <w:rPr>
          <w:rFonts w:ascii="Calibri" w:hAnsi="Calibri" w:cs="Calibri"/>
          <w:sz w:val="36"/>
          <w:szCs w:val="36"/>
        </w:rPr>
      </w:pPr>
      <w:r>
        <w:rPr>
          <w:rFonts w:ascii="Calibri" w:hAnsi="Calibri" w:cs="Calibri"/>
          <w:sz w:val="36"/>
          <w:szCs w:val="36"/>
        </w:rPr>
        <w:t>14-05</w:t>
      </w:r>
      <w:r w:rsidR="009D52D2">
        <w:rPr>
          <w:rFonts w:ascii="Calibri" w:hAnsi="Calibri" w:cs="Calibri"/>
          <w:sz w:val="36"/>
          <w:szCs w:val="36"/>
        </w:rPr>
        <w:t>-2013</w:t>
      </w:r>
    </w:p>
    <w:p w:rsidR="00AB131D" w:rsidRDefault="00AB131D" w:rsidP="009D52D2">
      <w:pPr>
        <w:jc w:val="right"/>
        <w:rPr>
          <w:rFonts w:ascii="Calibri" w:hAnsi="Calibri" w:cs="Calibri"/>
          <w:sz w:val="36"/>
          <w:szCs w:val="36"/>
        </w:rPr>
      </w:pPr>
    </w:p>
    <w:sdt>
      <w:sdtPr>
        <w:rPr>
          <w:rFonts w:asciiTheme="minorHAnsi" w:eastAsiaTheme="minorEastAsia" w:hAnsiTheme="minorHAnsi" w:cstheme="minorBidi"/>
          <w:b w:val="0"/>
          <w:bCs w:val="0"/>
          <w:color w:val="auto"/>
          <w:sz w:val="22"/>
          <w:szCs w:val="22"/>
          <w:lang w:val="es-ES"/>
        </w:rPr>
        <w:id w:val="-75136757"/>
        <w:docPartObj>
          <w:docPartGallery w:val="Table of Contents"/>
          <w:docPartUnique/>
        </w:docPartObj>
      </w:sdtPr>
      <w:sdtEndPr/>
      <w:sdtContent>
        <w:p w:rsidR="00AB131D" w:rsidRDefault="00AB131D">
          <w:pPr>
            <w:pStyle w:val="TtulodeTDC"/>
          </w:pPr>
          <w:r>
            <w:rPr>
              <w:lang w:val="es-ES"/>
            </w:rPr>
            <w:t>Contenido</w:t>
          </w:r>
        </w:p>
        <w:p w:rsidR="00210E67" w:rsidRDefault="00AB131D">
          <w:pPr>
            <w:pStyle w:val="TDC1"/>
            <w:tabs>
              <w:tab w:val="left" w:pos="440"/>
              <w:tab w:val="right" w:leader="dot" w:pos="8828"/>
            </w:tabs>
            <w:rPr>
              <w:noProof/>
              <w:lang w:val="en-US" w:eastAsia="en-US"/>
            </w:rPr>
          </w:pPr>
          <w:r>
            <w:fldChar w:fldCharType="begin"/>
          </w:r>
          <w:r>
            <w:instrText xml:space="preserve"> TOC \o "1-3" \h \z \u </w:instrText>
          </w:r>
          <w:r>
            <w:fldChar w:fldCharType="separate"/>
          </w:r>
          <w:hyperlink w:anchor="_Toc356247195" w:history="1">
            <w:r w:rsidR="00210E67" w:rsidRPr="00517162">
              <w:rPr>
                <w:rStyle w:val="Hipervnculo"/>
                <w:noProof/>
              </w:rPr>
              <w:t>1</w:t>
            </w:r>
            <w:r w:rsidR="00210E67">
              <w:rPr>
                <w:noProof/>
                <w:lang w:val="en-US" w:eastAsia="en-US"/>
              </w:rPr>
              <w:tab/>
            </w:r>
            <w:r w:rsidR="00210E67" w:rsidRPr="00517162">
              <w:rPr>
                <w:rStyle w:val="Hipervnculo"/>
                <w:noProof/>
              </w:rPr>
              <w:t>Resumen Ejecutivo</w:t>
            </w:r>
            <w:r w:rsidR="00210E67">
              <w:rPr>
                <w:noProof/>
                <w:webHidden/>
              </w:rPr>
              <w:tab/>
            </w:r>
            <w:r w:rsidR="00210E67">
              <w:rPr>
                <w:noProof/>
                <w:webHidden/>
              </w:rPr>
              <w:fldChar w:fldCharType="begin"/>
            </w:r>
            <w:r w:rsidR="00210E67">
              <w:rPr>
                <w:noProof/>
                <w:webHidden/>
              </w:rPr>
              <w:instrText xml:space="preserve"> PAGEREF _Toc356247195 \h </w:instrText>
            </w:r>
            <w:r w:rsidR="00210E67">
              <w:rPr>
                <w:noProof/>
                <w:webHidden/>
              </w:rPr>
            </w:r>
            <w:r w:rsidR="00210E67">
              <w:rPr>
                <w:noProof/>
                <w:webHidden/>
              </w:rPr>
              <w:fldChar w:fldCharType="separate"/>
            </w:r>
            <w:r w:rsidR="00210E67">
              <w:rPr>
                <w:noProof/>
                <w:webHidden/>
              </w:rPr>
              <w:t>4</w:t>
            </w:r>
            <w:r w:rsidR="00210E67">
              <w:rPr>
                <w:noProof/>
                <w:webHidden/>
              </w:rPr>
              <w:fldChar w:fldCharType="end"/>
            </w:r>
          </w:hyperlink>
        </w:p>
        <w:p w:rsidR="00210E67" w:rsidRDefault="004326F8">
          <w:pPr>
            <w:pStyle w:val="TDC1"/>
            <w:tabs>
              <w:tab w:val="left" w:pos="440"/>
              <w:tab w:val="right" w:leader="dot" w:pos="8828"/>
            </w:tabs>
            <w:rPr>
              <w:noProof/>
              <w:lang w:val="en-US" w:eastAsia="en-US"/>
            </w:rPr>
          </w:pPr>
          <w:hyperlink w:anchor="_Toc356247196" w:history="1">
            <w:r w:rsidR="00210E67" w:rsidRPr="00517162">
              <w:rPr>
                <w:rStyle w:val="Hipervnculo"/>
                <w:noProof/>
              </w:rPr>
              <w:t>2</w:t>
            </w:r>
            <w:r w:rsidR="00210E67">
              <w:rPr>
                <w:noProof/>
                <w:lang w:val="en-US" w:eastAsia="en-US"/>
              </w:rPr>
              <w:tab/>
            </w:r>
            <w:r w:rsidR="00210E67" w:rsidRPr="00517162">
              <w:rPr>
                <w:rStyle w:val="Hipervnculo"/>
                <w:noProof/>
              </w:rPr>
              <w:t>Archivos involucrados</w:t>
            </w:r>
            <w:r w:rsidR="00210E67">
              <w:rPr>
                <w:noProof/>
                <w:webHidden/>
              </w:rPr>
              <w:tab/>
            </w:r>
            <w:r w:rsidR="00210E67">
              <w:rPr>
                <w:noProof/>
                <w:webHidden/>
              </w:rPr>
              <w:fldChar w:fldCharType="begin"/>
            </w:r>
            <w:r w:rsidR="00210E67">
              <w:rPr>
                <w:noProof/>
                <w:webHidden/>
              </w:rPr>
              <w:instrText xml:space="preserve"> PAGEREF _Toc356247196 \h </w:instrText>
            </w:r>
            <w:r w:rsidR="00210E67">
              <w:rPr>
                <w:noProof/>
                <w:webHidden/>
              </w:rPr>
            </w:r>
            <w:r w:rsidR="00210E67">
              <w:rPr>
                <w:noProof/>
                <w:webHidden/>
              </w:rPr>
              <w:fldChar w:fldCharType="separate"/>
            </w:r>
            <w:r w:rsidR="00210E67">
              <w:rPr>
                <w:noProof/>
                <w:webHidden/>
              </w:rPr>
              <w:t>5</w:t>
            </w:r>
            <w:r w:rsidR="00210E67">
              <w:rPr>
                <w:noProof/>
                <w:webHidden/>
              </w:rPr>
              <w:fldChar w:fldCharType="end"/>
            </w:r>
          </w:hyperlink>
        </w:p>
        <w:p w:rsidR="00210E67" w:rsidRDefault="004326F8">
          <w:pPr>
            <w:pStyle w:val="TDC2"/>
            <w:tabs>
              <w:tab w:val="left" w:pos="880"/>
              <w:tab w:val="right" w:leader="dot" w:pos="8828"/>
            </w:tabs>
            <w:rPr>
              <w:noProof/>
              <w:lang w:val="en-US" w:eastAsia="en-US"/>
            </w:rPr>
          </w:pPr>
          <w:hyperlink w:anchor="_Toc356247197" w:history="1">
            <w:r w:rsidR="00210E67" w:rsidRPr="00517162">
              <w:rPr>
                <w:rStyle w:val="Hipervnculo"/>
                <w:noProof/>
              </w:rPr>
              <w:t>2.1</w:t>
            </w:r>
            <w:r w:rsidR="00210E67">
              <w:rPr>
                <w:noProof/>
                <w:lang w:val="en-US" w:eastAsia="en-US"/>
              </w:rPr>
              <w:tab/>
            </w:r>
            <w:r w:rsidR="00210E67" w:rsidRPr="00517162">
              <w:rPr>
                <w:rStyle w:val="Hipervnculo"/>
                <w:noProof/>
              </w:rPr>
              <w:t>Hoja “Datos”</w:t>
            </w:r>
            <w:r w:rsidR="00210E67">
              <w:rPr>
                <w:noProof/>
                <w:webHidden/>
              </w:rPr>
              <w:tab/>
            </w:r>
            <w:r w:rsidR="00210E67">
              <w:rPr>
                <w:noProof/>
                <w:webHidden/>
              </w:rPr>
              <w:fldChar w:fldCharType="begin"/>
            </w:r>
            <w:r w:rsidR="00210E67">
              <w:rPr>
                <w:noProof/>
                <w:webHidden/>
              </w:rPr>
              <w:instrText xml:space="preserve"> PAGEREF _Toc356247197 \h </w:instrText>
            </w:r>
            <w:r w:rsidR="00210E67">
              <w:rPr>
                <w:noProof/>
                <w:webHidden/>
              </w:rPr>
            </w:r>
            <w:r w:rsidR="00210E67">
              <w:rPr>
                <w:noProof/>
                <w:webHidden/>
              </w:rPr>
              <w:fldChar w:fldCharType="separate"/>
            </w:r>
            <w:r w:rsidR="00210E67">
              <w:rPr>
                <w:noProof/>
                <w:webHidden/>
              </w:rPr>
              <w:t>5</w:t>
            </w:r>
            <w:r w:rsidR="00210E67">
              <w:rPr>
                <w:noProof/>
                <w:webHidden/>
              </w:rPr>
              <w:fldChar w:fldCharType="end"/>
            </w:r>
          </w:hyperlink>
        </w:p>
        <w:p w:rsidR="00210E67" w:rsidRDefault="004326F8">
          <w:pPr>
            <w:pStyle w:val="TDC2"/>
            <w:tabs>
              <w:tab w:val="left" w:pos="880"/>
              <w:tab w:val="right" w:leader="dot" w:pos="8828"/>
            </w:tabs>
            <w:rPr>
              <w:noProof/>
              <w:lang w:val="en-US" w:eastAsia="en-US"/>
            </w:rPr>
          </w:pPr>
          <w:hyperlink w:anchor="_Toc356247198" w:history="1">
            <w:r w:rsidR="00210E67" w:rsidRPr="00517162">
              <w:rPr>
                <w:rStyle w:val="Hipervnculo"/>
                <w:noProof/>
              </w:rPr>
              <w:t>2.2</w:t>
            </w:r>
            <w:r w:rsidR="00210E67">
              <w:rPr>
                <w:noProof/>
                <w:lang w:val="en-US" w:eastAsia="en-US"/>
              </w:rPr>
              <w:tab/>
            </w:r>
            <w:r w:rsidR="00210E67" w:rsidRPr="00517162">
              <w:rPr>
                <w:rStyle w:val="Hipervnculo"/>
                <w:noProof/>
              </w:rPr>
              <w:t>Hoja “Pregunta 1”</w:t>
            </w:r>
            <w:r w:rsidR="00210E67">
              <w:rPr>
                <w:noProof/>
                <w:webHidden/>
              </w:rPr>
              <w:tab/>
            </w:r>
            <w:r w:rsidR="00210E67">
              <w:rPr>
                <w:noProof/>
                <w:webHidden/>
              </w:rPr>
              <w:fldChar w:fldCharType="begin"/>
            </w:r>
            <w:r w:rsidR="00210E67">
              <w:rPr>
                <w:noProof/>
                <w:webHidden/>
              </w:rPr>
              <w:instrText xml:space="preserve"> PAGEREF _Toc356247198 \h </w:instrText>
            </w:r>
            <w:r w:rsidR="00210E67">
              <w:rPr>
                <w:noProof/>
                <w:webHidden/>
              </w:rPr>
            </w:r>
            <w:r w:rsidR="00210E67">
              <w:rPr>
                <w:noProof/>
                <w:webHidden/>
              </w:rPr>
              <w:fldChar w:fldCharType="separate"/>
            </w:r>
            <w:r w:rsidR="00210E67">
              <w:rPr>
                <w:noProof/>
                <w:webHidden/>
              </w:rPr>
              <w:t>5</w:t>
            </w:r>
            <w:r w:rsidR="00210E67">
              <w:rPr>
                <w:noProof/>
                <w:webHidden/>
              </w:rPr>
              <w:fldChar w:fldCharType="end"/>
            </w:r>
          </w:hyperlink>
        </w:p>
        <w:p w:rsidR="00210E67" w:rsidRDefault="004326F8">
          <w:pPr>
            <w:pStyle w:val="TDC2"/>
            <w:tabs>
              <w:tab w:val="left" w:pos="880"/>
              <w:tab w:val="right" w:leader="dot" w:pos="8828"/>
            </w:tabs>
            <w:rPr>
              <w:noProof/>
              <w:lang w:val="en-US" w:eastAsia="en-US"/>
            </w:rPr>
          </w:pPr>
          <w:hyperlink w:anchor="_Toc356247199" w:history="1">
            <w:r w:rsidR="00210E67" w:rsidRPr="00517162">
              <w:rPr>
                <w:rStyle w:val="Hipervnculo"/>
                <w:noProof/>
              </w:rPr>
              <w:t>2.3</w:t>
            </w:r>
            <w:r w:rsidR="00210E67">
              <w:rPr>
                <w:noProof/>
                <w:lang w:val="en-US" w:eastAsia="en-US"/>
              </w:rPr>
              <w:tab/>
            </w:r>
            <w:r w:rsidR="00210E67" w:rsidRPr="00517162">
              <w:rPr>
                <w:rStyle w:val="Hipervnculo"/>
                <w:noProof/>
              </w:rPr>
              <w:t>Hoja “Pregunta 2”</w:t>
            </w:r>
            <w:r w:rsidR="00210E67">
              <w:rPr>
                <w:noProof/>
                <w:webHidden/>
              </w:rPr>
              <w:tab/>
            </w:r>
            <w:r w:rsidR="00210E67">
              <w:rPr>
                <w:noProof/>
                <w:webHidden/>
              </w:rPr>
              <w:fldChar w:fldCharType="begin"/>
            </w:r>
            <w:r w:rsidR="00210E67">
              <w:rPr>
                <w:noProof/>
                <w:webHidden/>
              </w:rPr>
              <w:instrText xml:space="preserve"> PAGEREF _Toc356247199 \h </w:instrText>
            </w:r>
            <w:r w:rsidR="00210E67">
              <w:rPr>
                <w:noProof/>
                <w:webHidden/>
              </w:rPr>
            </w:r>
            <w:r w:rsidR="00210E67">
              <w:rPr>
                <w:noProof/>
                <w:webHidden/>
              </w:rPr>
              <w:fldChar w:fldCharType="separate"/>
            </w:r>
            <w:r w:rsidR="00210E67">
              <w:rPr>
                <w:noProof/>
                <w:webHidden/>
              </w:rPr>
              <w:t>5</w:t>
            </w:r>
            <w:r w:rsidR="00210E67">
              <w:rPr>
                <w:noProof/>
                <w:webHidden/>
              </w:rPr>
              <w:fldChar w:fldCharType="end"/>
            </w:r>
          </w:hyperlink>
        </w:p>
        <w:p w:rsidR="00210E67" w:rsidRDefault="004326F8">
          <w:pPr>
            <w:pStyle w:val="TDC2"/>
            <w:tabs>
              <w:tab w:val="left" w:pos="880"/>
              <w:tab w:val="right" w:leader="dot" w:pos="8828"/>
            </w:tabs>
            <w:rPr>
              <w:noProof/>
              <w:lang w:val="en-US" w:eastAsia="en-US"/>
            </w:rPr>
          </w:pPr>
          <w:hyperlink w:anchor="_Toc356247200" w:history="1">
            <w:r w:rsidR="00210E67" w:rsidRPr="00517162">
              <w:rPr>
                <w:rStyle w:val="Hipervnculo"/>
                <w:noProof/>
              </w:rPr>
              <w:t>2.4</w:t>
            </w:r>
            <w:r w:rsidR="00210E67">
              <w:rPr>
                <w:noProof/>
                <w:lang w:val="en-US" w:eastAsia="en-US"/>
              </w:rPr>
              <w:tab/>
            </w:r>
            <w:r w:rsidR="00210E67" w:rsidRPr="00517162">
              <w:rPr>
                <w:rStyle w:val="Hipervnculo"/>
                <w:noProof/>
              </w:rPr>
              <w:t>Hoja “Pregunta 3”</w:t>
            </w:r>
            <w:r w:rsidR="00210E67">
              <w:rPr>
                <w:noProof/>
                <w:webHidden/>
              </w:rPr>
              <w:tab/>
            </w:r>
            <w:r w:rsidR="00210E67">
              <w:rPr>
                <w:noProof/>
                <w:webHidden/>
              </w:rPr>
              <w:fldChar w:fldCharType="begin"/>
            </w:r>
            <w:r w:rsidR="00210E67">
              <w:rPr>
                <w:noProof/>
                <w:webHidden/>
              </w:rPr>
              <w:instrText xml:space="preserve"> PAGEREF _Toc356247200 \h </w:instrText>
            </w:r>
            <w:r w:rsidR="00210E67">
              <w:rPr>
                <w:noProof/>
                <w:webHidden/>
              </w:rPr>
            </w:r>
            <w:r w:rsidR="00210E67">
              <w:rPr>
                <w:noProof/>
                <w:webHidden/>
              </w:rPr>
              <w:fldChar w:fldCharType="separate"/>
            </w:r>
            <w:r w:rsidR="00210E67">
              <w:rPr>
                <w:noProof/>
                <w:webHidden/>
              </w:rPr>
              <w:t>7</w:t>
            </w:r>
            <w:r w:rsidR="00210E67">
              <w:rPr>
                <w:noProof/>
                <w:webHidden/>
              </w:rPr>
              <w:fldChar w:fldCharType="end"/>
            </w:r>
          </w:hyperlink>
        </w:p>
        <w:p w:rsidR="00210E67" w:rsidRDefault="004326F8">
          <w:pPr>
            <w:pStyle w:val="TDC2"/>
            <w:tabs>
              <w:tab w:val="left" w:pos="880"/>
              <w:tab w:val="right" w:leader="dot" w:pos="8828"/>
            </w:tabs>
            <w:rPr>
              <w:noProof/>
              <w:lang w:val="en-US" w:eastAsia="en-US"/>
            </w:rPr>
          </w:pPr>
          <w:hyperlink w:anchor="_Toc356247201" w:history="1">
            <w:r w:rsidR="00210E67" w:rsidRPr="00517162">
              <w:rPr>
                <w:rStyle w:val="Hipervnculo"/>
                <w:noProof/>
              </w:rPr>
              <w:t>2.5</w:t>
            </w:r>
            <w:r w:rsidR="00210E67">
              <w:rPr>
                <w:noProof/>
                <w:lang w:val="en-US" w:eastAsia="en-US"/>
              </w:rPr>
              <w:tab/>
            </w:r>
            <w:r w:rsidR="00210E67" w:rsidRPr="00517162">
              <w:rPr>
                <w:rStyle w:val="Hipervnculo"/>
                <w:noProof/>
              </w:rPr>
              <w:t>Hoja “Pregunta 4”</w:t>
            </w:r>
            <w:r w:rsidR="00210E67">
              <w:rPr>
                <w:noProof/>
                <w:webHidden/>
              </w:rPr>
              <w:tab/>
            </w:r>
            <w:r w:rsidR="00210E67">
              <w:rPr>
                <w:noProof/>
                <w:webHidden/>
              </w:rPr>
              <w:fldChar w:fldCharType="begin"/>
            </w:r>
            <w:r w:rsidR="00210E67">
              <w:rPr>
                <w:noProof/>
                <w:webHidden/>
              </w:rPr>
              <w:instrText xml:space="preserve"> PAGEREF _Toc356247201 \h </w:instrText>
            </w:r>
            <w:r w:rsidR="00210E67">
              <w:rPr>
                <w:noProof/>
                <w:webHidden/>
              </w:rPr>
            </w:r>
            <w:r w:rsidR="00210E67">
              <w:rPr>
                <w:noProof/>
                <w:webHidden/>
              </w:rPr>
              <w:fldChar w:fldCharType="separate"/>
            </w:r>
            <w:r w:rsidR="00210E67">
              <w:rPr>
                <w:noProof/>
                <w:webHidden/>
              </w:rPr>
              <w:t>7</w:t>
            </w:r>
            <w:r w:rsidR="00210E67">
              <w:rPr>
                <w:noProof/>
                <w:webHidden/>
              </w:rPr>
              <w:fldChar w:fldCharType="end"/>
            </w:r>
          </w:hyperlink>
        </w:p>
        <w:p w:rsidR="00210E67" w:rsidRDefault="004326F8">
          <w:pPr>
            <w:pStyle w:val="TDC1"/>
            <w:tabs>
              <w:tab w:val="left" w:pos="440"/>
              <w:tab w:val="right" w:leader="dot" w:pos="8828"/>
            </w:tabs>
            <w:rPr>
              <w:noProof/>
              <w:lang w:val="en-US" w:eastAsia="en-US"/>
            </w:rPr>
          </w:pPr>
          <w:hyperlink w:anchor="_Toc356247202" w:history="1">
            <w:r w:rsidR="00210E67" w:rsidRPr="00517162">
              <w:rPr>
                <w:rStyle w:val="Hipervnculo"/>
                <w:noProof/>
              </w:rPr>
              <w:t>3</w:t>
            </w:r>
            <w:r w:rsidR="00210E67">
              <w:rPr>
                <w:noProof/>
                <w:lang w:val="en-US" w:eastAsia="en-US"/>
              </w:rPr>
              <w:tab/>
            </w:r>
            <w:r w:rsidR="00210E67" w:rsidRPr="00517162">
              <w:rPr>
                <w:rStyle w:val="Hipervnculo"/>
                <w:noProof/>
              </w:rPr>
              <w:t>Análisis de largo plazo</w:t>
            </w:r>
            <w:r w:rsidR="00210E67">
              <w:rPr>
                <w:noProof/>
                <w:webHidden/>
              </w:rPr>
              <w:tab/>
            </w:r>
            <w:r w:rsidR="00210E67">
              <w:rPr>
                <w:noProof/>
                <w:webHidden/>
              </w:rPr>
              <w:fldChar w:fldCharType="begin"/>
            </w:r>
            <w:r w:rsidR="00210E67">
              <w:rPr>
                <w:noProof/>
                <w:webHidden/>
              </w:rPr>
              <w:instrText xml:space="preserve"> PAGEREF _Toc356247202 \h </w:instrText>
            </w:r>
            <w:r w:rsidR="00210E67">
              <w:rPr>
                <w:noProof/>
                <w:webHidden/>
              </w:rPr>
            </w:r>
            <w:r w:rsidR="00210E67">
              <w:rPr>
                <w:noProof/>
                <w:webHidden/>
              </w:rPr>
              <w:fldChar w:fldCharType="separate"/>
            </w:r>
            <w:r w:rsidR="00210E67">
              <w:rPr>
                <w:noProof/>
                <w:webHidden/>
              </w:rPr>
              <w:t>7</w:t>
            </w:r>
            <w:r w:rsidR="00210E67">
              <w:rPr>
                <w:noProof/>
                <w:webHidden/>
              </w:rPr>
              <w:fldChar w:fldCharType="end"/>
            </w:r>
          </w:hyperlink>
        </w:p>
        <w:p w:rsidR="00210E67" w:rsidRDefault="004326F8">
          <w:pPr>
            <w:pStyle w:val="TDC2"/>
            <w:tabs>
              <w:tab w:val="left" w:pos="880"/>
              <w:tab w:val="right" w:leader="dot" w:pos="8828"/>
            </w:tabs>
            <w:rPr>
              <w:noProof/>
              <w:lang w:val="en-US" w:eastAsia="en-US"/>
            </w:rPr>
          </w:pPr>
          <w:hyperlink w:anchor="_Toc356247203" w:history="1">
            <w:r w:rsidR="00210E67" w:rsidRPr="00517162">
              <w:rPr>
                <w:rStyle w:val="Hipervnculo"/>
                <w:noProof/>
              </w:rPr>
              <w:t>3.1</w:t>
            </w:r>
            <w:r w:rsidR="00210E67">
              <w:rPr>
                <w:noProof/>
                <w:lang w:val="en-US" w:eastAsia="en-US"/>
              </w:rPr>
              <w:tab/>
            </w:r>
            <w:r w:rsidR="00210E67" w:rsidRPr="00517162">
              <w:rPr>
                <w:rStyle w:val="Hipervnculo"/>
                <w:noProof/>
              </w:rPr>
              <w:t>Estimación del periodo transiente</w:t>
            </w:r>
            <w:r w:rsidR="00210E67">
              <w:rPr>
                <w:noProof/>
                <w:webHidden/>
              </w:rPr>
              <w:tab/>
            </w:r>
            <w:r w:rsidR="00210E67">
              <w:rPr>
                <w:noProof/>
                <w:webHidden/>
              </w:rPr>
              <w:fldChar w:fldCharType="begin"/>
            </w:r>
            <w:r w:rsidR="00210E67">
              <w:rPr>
                <w:noProof/>
                <w:webHidden/>
              </w:rPr>
              <w:instrText xml:space="preserve"> PAGEREF _Toc356247203 \h </w:instrText>
            </w:r>
            <w:r w:rsidR="00210E67">
              <w:rPr>
                <w:noProof/>
                <w:webHidden/>
              </w:rPr>
            </w:r>
            <w:r w:rsidR="00210E67">
              <w:rPr>
                <w:noProof/>
                <w:webHidden/>
              </w:rPr>
              <w:fldChar w:fldCharType="separate"/>
            </w:r>
            <w:r w:rsidR="00210E67">
              <w:rPr>
                <w:noProof/>
                <w:webHidden/>
              </w:rPr>
              <w:t>7</w:t>
            </w:r>
            <w:r w:rsidR="00210E67">
              <w:rPr>
                <w:noProof/>
                <w:webHidden/>
              </w:rPr>
              <w:fldChar w:fldCharType="end"/>
            </w:r>
          </w:hyperlink>
        </w:p>
        <w:p w:rsidR="00210E67" w:rsidRDefault="004326F8">
          <w:pPr>
            <w:pStyle w:val="TDC2"/>
            <w:tabs>
              <w:tab w:val="left" w:pos="880"/>
              <w:tab w:val="right" w:leader="dot" w:pos="8828"/>
            </w:tabs>
            <w:rPr>
              <w:noProof/>
              <w:lang w:val="en-US" w:eastAsia="en-US"/>
            </w:rPr>
          </w:pPr>
          <w:hyperlink w:anchor="_Toc356247204" w:history="1">
            <w:r w:rsidR="00210E67" w:rsidRPr="00517162">
              <w:rPr>
                <w:rStyle w:val="Hipervnculo"/>
                <w:noProof/>
              </w:rPr>
              <w:t>3.2</w:t>
            </w:r>
            <w:r w:rsidR="00210E67">
              <w:rPr>
                <w:noProof/>
                <w:lang w:val="en-US" w:eastAsia="en-US"/>
              </w:rPr>
              <w:tab/>
            </w:r>
            <w:r w:rsidR="00210E67" w:rsidRPr="00517162">
              <w:rPr>
                <w:rStyle w:val="Hipervnculo"/>
                <w:noProof/>
              </w:rPr>
              <w:t>Estimación media y varianza para las medidas de desempeño</w:t>
            </w:r>
            <w:r w:rsidR="00210E67">
              <w:rPr>
                <w:noProof/>
                <w:webHidden/>
              </w:rPr>
              <w:tab/>
            </w:r>
            <w:r w:rsidR="00210E67">
              <w:rPr>
                <w:noProof/>
                <w:webHidden/>
              </w:rPr>
              <w:fldChar w:fldCharType="begin"/>
            </w:r>
            <w:r w:rsidR="00210E67">
              <w:rPr>
                <w:noProof/>
                <w:webHidden/>
              </w:rPr>
              <w:instrText xml:space="preserve"> PAGEREF _Toc356247204 \h </w:instrText>
            </w:r>
            <w:r w:rsidR="00210E67">
              <w:rPr>
                <w:noProof/>
                <w:webHidden/>
              </w:rPr>
            </w:r>
            <w:r w:rsidR="00210E67">
              <w:rPr>
                <w:noProof/>
                <w:webHidden/>
              </w:rPr>
              <w:fldChar w:fldCharType="separate"/>
            </w:r>
            <w:r w:rsidR="00210E67">
              <w:rPr>
                <w:noProof/>
                <w:webHidden/>
              </w:rPr>
              <w:t>9</w:t>
            </w:r>
            <w:r w:rsidR="00210E67">
              <w:rPr>
                <w:noProof/>
                <w:webHidden/>
              </w:rPr>
              <w:fldChar w:fldCharType="end"/>
            </w:r>
          </w:hyperlink>
        </w:p>
        <w:p w:rsidR="00210E67" w:rsidRDefault="004326F8">
          <w:pPr>
            <w:pStyle w:val="TDC3"/>
            <w:tabs>
              <w:tab w:val="left" w:pos="1320"/>
              <w:tab w:val="right" w:leader="dot" w:pos="8828"/>
            </w:tabs>
            <w:rPr>
              <w:noProof/>
              <w:lang w:val="en-US" w:eastAsia="en-US"/>
            </w:rPr>
          </w:pPr>
          <w:hyperlink w:anchor="_Toc356247205" w:history="1">
            <w:r w:rsidR="00210E67" w:rsidRPr="00517162">
              <w:rPr>
                <w:rStyle w:val="Hipervnculo"/>
                <w:noProof/>
              </w:rPr>
              <w:t>3.2.1</w:t>
            </w:r>
            <w:r w:rsidR="00210E67">
              <w:rPr>
                <w:noProof/>
                <w:lang w:val="en-US" w:eastAsia="en-US"/>
              </w:rPr>
              <w:tab/>
            </w:r>
            <w:r w:rsidR="00210E67" w:rsidRPr="00517162">
              <w:rPr>
                <w:rStyle w:val="Hipervnculo"/>
                <w:noProof/>
              </w:rPr>
              <w:t>Disponibilidad por camión</w:t>
            </w:r>
            <w:r w:rsidR="00210E67">
              <w:rPr>
                <w:noProof/>
                <w:webHidden/>
              </w:rPr>
              <w:tab/>
            </w:r>
            <w:r w:rsidR="00210E67">
              <w:rPr>
                <w:noProof/>
                <w:webHidden/>
              </w:rPr>
              <w:fldChar w:fldCharType="begin"/>
            </w:r>
            <w:r w:rsidR="00210E67">
              <w:rPr>
                <w:noProof/>
                <w:webHidden/>
              </w:rPr>
              <w:instrText xml:space="preserve"> PAGEREF _Toc356247205 \h </w:instrText>
            </w:r>
            <w:r w:rsidR="00210E67">
              <w:rPr>
                <w:noProof/>
                <w:webHidden/>
              </w:rPr>
            </w:r>
            <w:r w:rsidR="00210E67">
              <w:rPr>
                <w:noProof/>
                <w:webHidden/>
              </w:rPr>
              <w:fldChar w:fldCharType="separate"/>
            </w:r>
            <w:r w:rsidR="00210E67">
              <w:rPr>
                <w:noProof/>
                <w:webHidden/>
              </w:rPr>
              <w:t>10</w:t>
            </w:r>
            <w:r w:rsidR="00210E67">
              <w:rPr>
                <w:noProof/>
                <w:webHidden/>
              </w:rPr>
              <w:fldChar w:fldCharType="end"/>
            </w:r>
          </w:hyperlink>
        </w:p>
        <w:p w:rsidR="00210E67" w:rsidRDefault="004326F8">
          <w:pPr>
            <w:pStyle w:val="TDC3"/>
            <w:tabs>
              <w:tab w:val="left" w:pos="1320"/>
              <w:tab w:val="right" w:leader="dot" w:pos="8828"/>
            </w:tabs>
            <w:rPr>
              <w:noProof/>
              <w:lang w:val="en-US" w:eastAsia="en-US"/>
            </w:rPr>
          </w:pPr>
          <w:hyperlink w:anchor="_Toc356247206" w:history="1">
            <w:r w:rsidR="00210E67" w:rsidRPr="00517162">
              <w:rPr>
                <w:rStyle w:val="Hipervnculo"/>
                <w:noProof/>
              </w:rPr>
              <w:t>3.2.2</w:t>
            </w:r>
            <w:r w:rsidR="00210E67">
              <w:rPr>
                <w:noProof/>
                <w:lang w:val="en-US" w:eastAsia="en-US"/>
              </w:rPr>
              <w:tab/>
            </w:r>
            <w:r w:rsidR="00210E67" w:rsidRPr="00517162">
              <w:rPr>
                <w:rStyle w:val="Hipervnculo"/>
                <w:noProof/>
              </w:rPr>
              <w:t>Tiempo promedio de permanencia de un camión en el taller.</w:t>
            </w:r>
            <w:r w:rsidR="00210E67">
              <w:rPr>
                <w:noProof/>
                <w:webHidden/>
              </w:rPr>
              <w:tab/>
            </w:r>
            <w:r w:rsidR="00210E67">
              <w:rPr>
                <w:noProof/>
                <w:webHidden/>
              </w:rPr>
              <w:fldChar w:fldCharType="begin"/>
            </w:r>
            <w:r w:rsidR="00210E67">
              <w:rPr>
                <w:noProof/>
                <w:webHidden/>
              </w:rPr>
              <w:instrText xml:space="preserve"> PAGEREF _Toc356247206 \h </w:instrText>
            </w:r>
            <w:r w:rsidR="00210E67">
              <w:rPr>
                <w:noProof/>
                <w:webHidden/>
              </w:rPr>
            </w:r>
            <w:r w:rsidR="00210E67">
              <w:rPr>
                <w:noProof/>
                <w:webHidden/>
              </w:rPr>
              <w:fldChar w:fldCharType="separate"/>
            </w:r>
            <w:r w:rsidR="00210E67">
              <w:rPr>
                <w:noProof/>
                <w:webHidden/>
              </w:rPr>
              <w:t>11</w:t>
            </w:r>
            <w:r w:rsidR="00210E67">
              <w:rPr>
                <w:noProof/>
                <w:webHidden/>
              </w:rPr>
              <w:fldChar w:fldCharType="end"/>
            </w:r>
          </w:hyperlink>
        </w:p>
        <w:p w:rsidR="00210E67" w:rsidRDefault="004326F8">
          <w:pPr>
            <w:pStyle w:val="TDC3"/>
            <w:tabs>
              <w:tab w:val="left" w:pos="1320"/>
              <w:tab w:val="right" w:leader="dot" w:pos="8828"/>
            </w:tabs>
            <w:rPr>
              <w:noProof/>
              <w:lang w:val="en-US" w:eastAsia="en-US"/>
            </w:rPr>
          </w:pPr>
          <w:hyperlink w:anchor="_Toc356247207" w:history="1">
            <w:r w:rsidR="00210E67" w:rsidRPr="00517162">
              <w:rPr>
                <w:rStyle w:val="Hipervnculo"/>
                <w:noProof/>
              </w:rPr>
              <w:t>3.2.3</w:t>
            </w:r>
            <w:r w:rsidR="00210E67">
              <w:rPr>
                <w:noProof/>
                <w:lang w:val="en-US" w:eastAsia="en-US"/>
              </w:rPr>
              <w:tab/>
            </w:r>
            <w:r w:rsidR="00210E67" w:rsidRPr="00517162">
              <w:rPr>
                <w:rStyle w:val="Hipervnculo"/>
                <w:noProof/>
              </w:rPr>
              <w:t>Tiempo promedio de permanencia de un camión en el estacionamiento</w:t>
            </w:r>
            <w:r w:rsidR="00210E67">
              <w:rPr>
                <w:noProof/>
                <w:webHidden/>
              </w:rPr>
              <w:tab/>
            </w:r>
            <w:r w:rsidR="00210E67">
              <w:rPr>
                <w:noProof/>
                <w:webHidden/>
              </w:rPr>
              <w:fldChar w:fldCharType="begin"/>
            </w:r>
            <w:r w:rsidR="00210E67">
              <w:rPr>
                <w:noProof/>
                <w:webHidden/>
              </w:rPr>
              <w:instrText xml:space="preserve"> PAGEREF _Toc356247207 \h </w:instrText>
            </w:r>
            <w:r w:rsidR="00210E67">
              <w:rPr>
                <w:noProof/>
                <w:webHidden/>
              </w:rPr>
            </w:r>
            <w:r w:rsidR="00210E67">
              <w:rPr>
                <w:noProof/>
                <w:webHidden/>
              </w:rPr>
              <w:fldChar w:fldCharType="separate"/>
            </w:r>
            <w:r w:rsidR="00210E67">
              <w:rPr>
                <w:noProof/>
                <w:webHidden/>
              </w:rPr>
              <w:t>13</w:t>
            </w:r>
            <w:r w:rsidR="00210E67">
              <w:rPr>
                <w:noProof/>
                <w:webHidden/>
              </w:rPr>
              <w:fldChar w:fldCharType="end"/>
            </w:r>
          </w:hyperlink>
        </w:p>
        <w:p w:rsidR="00210E67" w:rsidRDefault="004326F8">
          <w:pPr>
            <w:pStyle w:val="TDC3"/>
            <w:tabs>
              <w:tab w:val="left" w:pos="1320"/>
              <w:tab w:val="right" w:leader="dot" w:pos="8828"/>
            </w:tabs>
            <w:rPr>
              <w:noProof/>
              <w:lang w:val="en-US" w:eastAsia="en-US"/>
            </w:rPr>
          </w:pPr>
          <w:hyperlink w:anchor="_Toc356247208" w:history="1">
            <w:r w:rsidR="00210E67" w:rsidRPr="00517162">
              <w:rPr>
                <w:rStyle w:val="Hipervnculo"/>
                <w:noProof/>
              </w:rPr>
              <w:t>3.2.4</w:t>
            </w:r>
            <w:r w:rsidR="00210E67">
              <w:rPr>
                <w:noProof/>
                <w:lang w:val="en-US" w:eastAsia="en-US"/>
              </w:rPr>
              <w:tab/>
            </w:r>
            <w:r w:rsidR="00210E67" w:rsidRPr="00517162">
              <w:rPr>
                <w:rStyle w:val="Hipervnculo"/>
                <w:noProof/>
              </w:rPr>
              <w:t>Comparación medida de desempeño B con y sin transiente</w:t>
            </w:r>
            <w:r w:rsidR="00210E67">
              <w:rPr>
                <w:noProof/>
                <w:webHidden/>
              </w:rPr>
              <w:tab/>
            </w:r>
            <w:r w:rsidR="00210E67">
              <w:rPr>
                <w:noProof/>
                <w:webHidden/>
              </w:rPr>
              <w:fldChar w:fldCharType="begin"/>
            </w:r>
            <w:r w:rsidR="00210E67">
              <w:rPr>
                <w:noProof/>
                <w:webHidden/>
              </w:rPr>
              <w:instrText xml:space="preserve"> PAGEREF _Toc356247208 \h </w:instrText>
            </w:r>
            <w:r w:rsidR="00210E67">
              <w:rPr>
                <w:noProof/>
                <w:webHidden/>
              </w:rPr>
            </w:r>
            <w:r w:rsidR="00210E67">
              <w:rPr>
                <w:noProof/>
                <w:webHidden/>
              </w:rPr>
              <w:fldChar w:fldCharType="separate"/>
            </w:r>
            <w:r w:rsidR="00210E67">
              <w:rPr>
                <w:noProof/>
                <w:webHidden/>
              </w:rPr>
              <w:t>14</w:t>
            </w:r>
            <w:r w:rsidR="00210E67">
              <w:rPr>
                <w:noProof/>
                <w:webHidden/>
              </w:rPr>
              <w:fldChar w:fldCharType="end"/>
            </w:r>
          </w:hyperlink>
        </w:p>
        <w:p w:rsidR="00210E67" w:rsidRDefault="004326F8">
          <w:pPr>
            <w:pStyle w:val="TDC2"/>
            <w:tabs>
              <w:tab w:val="left" w:pos="880"/>
              <w:tab w:val="right" w:leader="dot" w:pos="8828"/>
            </w:tabs>
            <w:rPr>
              <w:noProof/>
              <w:lang w:val="en-US" w:eastAsia="en-US"/>
            </w:rPr>
          </w:pPr>
          <w:hyperlink w:anchor="_Toc356247209" w:history="1">
            <w:r w:rsidR="00210E67" w:rsidRPr="00517162">
              <w:rPr>
                <w:rStyle w:val="Hipervnculo"/>
                <w:noProof/>
              </w:rPr>
              <w:t>3.3</w:t>
            </w:r>
            <w:r w:rsidR="00210E67">
              <w:rPr>
                <w:noProof/>
                <w:lang w:val="en-US" w:eastAsia="en-US"/>
              </w:rPr>
              <w:tab/>
            </w:r>
            <w:r w:rsidR="00210E67" w:rsidRPr="00517162">
              <w:rPr>
                <w:rStyle w:val="Hipervnculo"/>
                <w:noProof/>
              </w:rPr>
              <w:t>Intervalos de confianza y error relativo</w:t>
            </w:r>
            <w:r w:rsidR="00210E67">
              <w:rPr>
                <w:noProof/>
                <w:webHidden/>
              </w:rPr>
              <w:tab/>
            </w:r>
            <w:r w:rsidR="00210E67">
              <w:rPr>
                <w:noProof/>
                <w:webHidden/>
              </w:rPr>
              <w:fldChar w:fldCharType="begin"/>
            </w:r>
            <w:r w:rsidR="00210E67">
              <w:rPr>
                <w:noProof/>
                <w:webHidden/>
              </w:rPr>
              <w:instrText xml:space="preserve"> PAGEREF _Toc356247209 \h </w:instrText>
            </w:r>
            <w:r w:rsidR="00210E67">
              <w:rPr>
                <w:noProof/>
                <w:webHidden/>
              </w:rPr>
            </w:r>
            <w:r w:rsidR="00210E67">
              <w:rPr>
                <w:noProof/>
                <w:webHidden/>
              </w:rPr>
              <w:fldChar w:fldCharType="separate"/>
            </w:r>
            <w:r w:rsidR="00210E67">
              <w:rPr>
                <w:noProof/>
                <w:webHidden/>
              </w:rPr>
              <w:t>15</w:t>
            </w:r>
            <w:r w:rsidR="00210E67">
              <w:rPr>
                <w:noProof/>
                <w:webHidden/>
              </w:rPr>
              <w:fldChar w:fldCharType="end"/>
            </w:r>
          </w:hyperlink>
        </w:p>
        <w:p w:rsidR="00210E67" w:rsidRDefault="004326F8">
          <w:pPr>
            <w:pStyle w:val="TDC3"/>
            <w:tabs>
              <w:tab w:val="left" w:pos="1320"/>
              <w:tab w:val="right" w:leader="dot" w:pos="8828"/>
            </w:tabs>
            <w:rPr>
              <w:noProof/>
              <w:lang w:val="en-US" w:eastAsia="en-US"/>
            </w:rPr>
          </w:pPr>
          <w:hyperlink w:anchor="_Toc356247210" w:history="1">
            <w:r w:rsidR="00210E67" w:rsidRPr="00517162">
              <w:rPr>
                <w:rStyle w:val="Hipervnculo"/>
                <w:noProof/>
              </w:rPr>
              <w:t>3.3.1</w:t>
            </w:r>
            <w:r w:rsidR="00210E67">
              <w:rPr>
                <w:noProof/>
                <w:lang w:val="en-US" w:eastAsia="en-US"/>
              </w:rPr>
              <w:tab/>
            </w:r>
            <w:r w:rsidR="00210E67" w:rsidRPr="00517162">
              <w:rPr>
                <w:rStyle w:val="Hipervnculo"/>
                <w:noProof/>
              </w:rPr>
              <w:t>Intervalos de confianza al 95%</w:t>
            </w:r>
            <w:r w:rsidR="00210E67">
              <w:rPr>
                <w:noProof/>
                <w:webHidden/>
              </w:rPr>
              <w:tab/>
            </w:r>
            <w:r w:rsidR="00210E67">
              <w:rPr>
                <w:noProof/>
                <w:webHidden/>
              </w:rPr>
              <w:fldChar w:fldCharType="begin"/>
            </w:r>
            <w:r w:rsidR="00210E67">
              <w:rPr>
                <w:noProof/>
                <w:webHidden/>
              </w:rPr>
              <w:instrText xml:space="preserve"> PAGEREF _Toc356247210 \h </w:instrText>
            </w:r>
            <w:r w:rsidR="00210E67">
              <w:rPr>
                <w:noProof/>
                <w:webHidden/>
              </w:rPr>
            </w:r>
            <w:r w:rsidR="00210E67">
              <w:rPr>
                <w:noProof/>
                <w:webHidden/>
              </w:rPr>
              <w:fldChar w:fldCharType="separate"/>
            </w:r>
            <w:r w:rsidR="00210E67">
              <w:rPr>
                <w:noProof/>
                <w:webHidden/>
              </w:rPr>
              <w:t>16</w:t>
            </w:r>
            <w:r w:rsidR="00210E67">
              <w:rPr>
                <w:noProof/>
                <w:webHidden/>
              </w:rPr>
              <w:fldChar w:fldCharType="end"/>
            </w:r>
          </w:hyperlink>
        </w:p>
        <w:p w:rsidR="00210E67" w:rsidRDefault="004326F8">
          <w:pPr>
            <w:pStyle w:val="TDC3"/>
            <w:tabs>
              <w:tab w:val="left" w:pos="1320"/>
              <w:tab w:val="right" w:leader="dot" w:pos="8828"/>
            </w:tabs>
            <w:rPr>
              <w:noProof/>
              <w:lang w:val="en-US" w:eastAsia="en-US"/>
            </w:rPr>
          </w:pPr>
          <w:hyperlink w:anchor="_Toc356247211" w:history="1">
            <w:r w:rsidR="00210E67" w:rsidRPr="00517162">
              <w:rPr>
                <w:rStyle w:val="Hipervnculo"/>
                <w:noProof/>
              </w:rPr>
              <w:t>3.3.2</w:t>
            </w:r>
            <w:r w:rsidR="00210E67">
              <w:rPr>
                <w:noProof/>
                <w:lang w:val="en-US" w:eastAsia="en-US"/>
              </w:rPr>
              <w:tab/>
            </w:r>
            <w:r w:rsidR="00210E67" w:rsidRPr="00517162">
              <w:rPr>
                <w:rStyle w:val="Hipervnculo"/>
                <w:noProof/>
              </w:rPr>
              <w:t>Error relativo</w:t>
            </w:r>
            <w:r w:rsidR="00210E67">
              <w:rPr>
                <w:noProof/>
                <w:webHidden/>
              </w:rPr>
              <w:tab/>
            </w:r>
            <w:r w:rsidR="00210E67">
              <w:rPr>
                <w:noProof/>
                <w:webHidden/>
              </w:rPr>
              <w:fldChar w:fldCharType="begin"/>
            </w:r>
            <w:r w:rsidR="00210E67">
              <w:rPr>
                <w:noProof/>
                <w:webHidden/>
              </w:rPr>
              <w:instrText xml:space="preserve"> PAGEREF _Toc356247211 \h </w:instrText>
            </w:r>
            <w:r w:rsidR="00210E67">
              <w:rPr>
                <w:noProof/>
                <w:webHidden/>
              </w:rPr>
            </w:r>
            <w:r w:rsidR="00210E67">
              <w:rPr>
                <w:noProof/>
                <w:webHidden/>
              </w:rPr>
              <w:fldChar w:fldCharType="separate"/>
            </w:r>
            <w:r w:rsidR="00210E67">
              <w:rPr>
                <w:noProof/>
                <w:webHidden/>
              </w:rPr>
              <w:t>16</w:t>
            </w:r>
            <w:r w:rsidR="00210E67">
              <w:rPr>
                <w:noProof/>
                <w:webHidden/>
              </w:rPr>
              <w:fldChar w:fldCharType="end"/>
            </w:r>
          </w:hyperlink>
        </w:p>
        <w:p w:rsidR="00210E67" w:rsidRDefault="004326F8">
          <w:pPr>
            <w:pStyle w:val="TDC3"/>
            <w:tabs>
              <w:tab w:val="left" w:pos="1320"/>
              <w:tab w:val="right" w:leader="dot" w:pos="8828"/>
            </w:tabs>
            <w:rPr>
              <w:noProof/>
              <w:lang w:val="en-US" w:eastAsia="en-US"/>
            </w:rPr>
          </w:pPr>
          <w:hyperlink w:anchor="_Toc356247212" w:history="1">
            <w:r w:rsidR="00210E67" w:rsidRPr="00517162">
              <w:rPr>
                <w:rStyle w:val="Hipervnculo"/>
                <w:noProof/>
              </w:rPr>
              <w:t>3.3.3</w:t>
            </w:r>
            <w:r w:rsidR="00210E67">
              <w:rPr>
                <w:noProof/>
                <w:lang w:val="en-US" w:eastAsia="en-US"/>
              </w:rPr>
              <w:tab/>
            </w:r>
            <w:r w:rsidR="00210E67" w:rsidRPr="00517162">
              <w:rPr>
                <w:rStyle w:val="Hipervnculo"/>
                <w:noProof/>
              </w:rPr>
              <w:t>Réplicas adicionales para error relativo menor al 1%</w:t>
            </w:r>
            <w:r w:rsidR="00210E67">
              <w:rPr>
                <w:noProof/>
                <w:webHidden/>
              </w:rPr>
              <w:tab/>
            </w:r>
            <w:r w:rsidR="00210E67">
              <w:rPr>
                <w:noProof/>
                <w:webHidden/>
              </w:rPr>
              <w:fldChar w:fldCharType="begin"/>
            </w:r>
            <w:r w:rsidR="00210E67">
              <w:rPr>
                <w:noProof/>
                <w:webHidden/>
              </w:rPr>
              <w:instrText xml:space="preserve"> PAGEREF _Toc356247212 \h </w:instrText>
            </w:r>
            <w:r w:rsidR="00210E67">
              <w:rPr>
                <w:noProof/>
                <w:webHidden/>
              </w:rPr>
            </w:r>
            <w:r w:rsidR="00210E67">
              <w:rPr>
                <w:noProof/>
                <w:webHidden/>
              </w:rPr>
              <w:fldChar w:fldCharType="separate"/>
            </w:r>
            <w:r w:rsidR="00210E67">
              <w:rPr>
                <w:noProof/>
                <w:webHidden/>
              </w:rPr>
              <w:t>17</w:t>
            </w:r>
            <w:r w:rsidR="00210E67">
              <w:rPr>
                <w:noProof/>
                <w:webHidden/>
              </w:rPr>
              <w:fldChar w:fldCharType="end"/>
            </w:r>
          </w:hyperlink>
        </w:p>
        <w:p w:rsidR="00210E67" w:rsidRDefault="004326F8">
          <w:pPr>
            <w:pStyle w:val="TDC2"/>
            <w:tabs>
              <w:tab w:val="left" w:pos="880"/>
              <w:tab w:val="right" w:leader="dot" w:pos="8828"/>
            </w:tabs>
            <w:rPr>
              <w:noProof/>
              <w:lang w:val="en-US" w:eastAsia="en-US"/>
            </w:rPr>
          </w:pPr>
          <w:hyperlink w:anchor="_Toc356247213" w:history="1">
            <w:r w:rsidR="00210E67" w:rsidRPr="00517162">
              <w:rPr>
                <w:rStyle w:val="Hipervnculo"/>
                <w:noProof/>
              </w:rPr>
              <w:t>3.4</w:t>
            </w:r>
            <w:r w:rsidR="00210E67">
              <w:rPr>
                <w:noProof/>
                <w:lang w:val="en-US" w:eastAsia="en-US"/>
              </w:rPr>
              <w:tab/>
            </w:r>
            <w:r w:rsidR="00210E67" w:rsidRPr="00517162">
              <w:rPr>
                <w:rStyle w:val="Hipervnculo"/>
                <w:noProof/>
              </w:rPr>
              <w:t>Batch means para la medida B</w:t>
            </w:r>
            <w:r w:rsidR="00210E67">
              <w:rPr>
                <w:noProof/>
                <w:webHidden/>
              </w:rPr>
              <w:tab/>
            </w:r>
            <w:r w:rsidR="00210E67">
              <w:rPr>
                <w:noProof/>
                <w:webHidden/>
              </w:rPr>
              <w:fldChar w:fldCharType="begin"/>
            </w:r>
            <w:r w:rsidR="00210E67">
              <w:rPr>
                <w:noProof/>
                <w:webHidden/>
              </w:rPr>
              <w:instrText xml:space="preserve"> PAGEREF _Toc356247213 \h </w:instrText>
            </w:r>
            <w:r w:rsidR="00210E67">
              <w:rPr>
                <w:noProof/>
                <w:webHidden/>
              </w:rPr>
            </w:r>
            <w:r w:rsidR="00210E67">
              <w:rPr>
                <w:noProof/>
                <w:webHidden/>
              </w:rPr>
              <w:fldChar w:fldCharType="separate"/>
            </w:r>
            <w:r w:rsidR="00210E67">
              <w:rPr>
                <w:noProof/>
                <w:webHidden/>
              </w:rPr>
              <w:t>18</w:t>
            </w:r>
            <w:r w:rsidR="00210E67">
              <w:rPr>
                <w:noProof/>
                <w:webHidden/>
              </w:rPr>
              <w:fldChar w:fldCharType="end"/>
            </w:r>
          </w:hyperlink>
        </w:p>
        <w:p w:rsidR="00210E67" w:rsidRDefault="004326F8">
          <w:pPr>
            <w:pStyle w:val="TDC2"/>
            <w:tabs>
              <w:tab w:val="left" w:pos="880"/>
              <w:tab w:val="right" w:leader="dot" w:pos="8828"/>
            </w:tabs>
            <w:rPr>
              <w:noProof/>
              <w:lang w:val="en-US" w:eastAsia="en-US"/>
            </w:rPr>
          </w:pPr>
          <w:hyperlink w:anchor="_Toc356247214" w:history="1">
            <w:r w:rsidR="00210E67" w:rsidRPr="00517162">
              <w:rPr>
                <w:rStyle w:val="Hipervnculo"/>
                <w:noProof/>
              </w:rPr>
              <w:t>3.5</w:t>
            </w:r>
            <w:r w:rsidR="00210E67">
              <w:rPr>
                <w:noProof/>
                <w:lang w:val="en-US" w:eastAsia="en-US"/>
              </w:rPr>
              <w:tab/>
            </w:r>
            <w:r w:rsidR="00210E67" w:rsidRPr="00517162">
              <w:rPr>
                <w:rStyle w:val="Hipervnculo"/>
                <w:noProof/>
              </w:rPr>
              <w:t>Conclusiones</w:t>
            </w:r>
            <w:r w:rsidR="00210E67">
              <w:rPr>
                <w:noProof/>
                <w:webHidden/>
              </w:rPr>
              <w:tab/>
            </w:r>
            <w:r w:rsidR="00210E67">
              <w:rPr>
                <w:noProof/>
                <w:webHidden/>
              </w:rPr>
              <w:fldChar w:fldCharType="begin"/>
            </w:r>
            <w:r w:rsidR="00210E67">
              <w:rPr>
                <w:noProof/>
                <w:webHidden/>
              </w:rPr>
              <w:instrText xml:space="preserve"> PAGEREF _Toc356247214 \h </w:instrText>
            </w:r>
            <w:r w:rsidR="00210E67">
              <w:rPr>
                <w:noProof/>
                <w:webHidden/>
              </w:rPr>
            </w:r>
            <w:r w:rsidR="00210E67">
              <w:rPr>
                <w:noProof/>
                <w:webHidden/>
              </w:rPr>
              <w:fldChar w:fldCharType="separate"/>
            </w:r>
            <w:r w:rsidR="00210E67">
              <w:rPr>
                <w:noProof/>
                <w:webHidden/>
              </w:rPr>
              <w:t>19</w:t>
            </w:r>
            <w:r w:rsidR="00210E67">
              <w:rPr>
                <w:noProof/>
                <w:webHidden/>
              </w:rPr>
              <w:fldChar w:fldCharType="end"/>
            </w:r>
          </w:hyperlink>
        </w:p>
        <w:p w:rsidR="00210E67" w:rsidRDefault="004326F8">
          <w:pPr>
            <w:pStyle w:val="TDC1"/>
            <w:tabs>
              <w:tab w:val="left" w:pos="440"/>
              <w:tab w:val="right" w:leader="dot" w:pos="8828"/>
            </w:tabs>
            <w:rPr>
              <w:noProof/>
              <w:lang w:val="en-US" w:eastAsia="en-US"/>
            </w:rPr>
          </w:pPr>
          <w:hyperlink w:anchor="_Toc356247215" w:history="1">
            <w:r w:rsidR="00210E67" w:rsidRPr="00517162">
              <w:rPr>
                <w:rStyle w:val="Hipervnculo"/>
                <w:noProof/>
              </w:rPr>
              <w:t>4</w:t>
            </w:r>
            <w:r w:rsidR="00210E67">
              <w:rPr>
                <w:noProof/>
                <w:lang w:val="en-US" w:eastAsia="en-US"/>
              </w:rPr>
              <w:tab/>
            </w:r>
            <w:r w:rsidR="00210E67" w:rsidRPr="00517162">
              <w:rPr>
                <w:rStyle w:val="Hipervnculo"/>
                <w:noProof/>
              </w:rPr>
              <w:t>Anexos</w:t>
            </w:r>
            <w:r w:rsidR="00210E67">
              <w:rPr>
                <w:noProof/>
                <w:webHidden/>
              </w:rPr>
              <w:tab/>
            </w:r>
            <w:r w:rsidR="00210E67">
              <w:rPr>
                <w:noProof/>
                <w:webHidden/>
              </w:rPr>
              <w:fldChar w:fldCharType="begin"/>
            </w:r>
            <w:r w:rsidR="00210E67">
              <w:rPr>
                <w:noProof/>
                <w:webHidden/>
              </w:rPr>
              <w:instrText xml:space="preserve"> PAGEREF _Toc356247215 \h </w:instrText>
            </w:r>
            <w:r w:rsidR="00210E67">
              <w:rPr>
                <w:noProof/>
                <w:webHidden/>
              </w:rPr>
            </w:r>
            <w:r w:rsidR="00210E67">
              <w:rPr>
                <w:noProof/>
                <w:webHidden/>
              </w:rPr>
              <w:fldChar w:fldCharType="separate"/>
            </w:r>
            <w:r w:rsidR="00210E67">
              <w:rPr>
                <w:noProof/>
                <w:webHidden/>
              </w:rPr>
              <w:t>20</w:t>
            </w:r>
            <w:r w:rsidR="00210E67">
              <w:rPr>
                <w:noProof/>
                <w:webHidden/>
              </w:rPr>
              <w:fldChar w:fldCharType="end"/>
            </w:r>
          </w:hyperlink>
        </w:p>
        <w:p w:rsidR="00AB131D" w:rsidRDefault="00AB131D">
          <w:r>
            <w:rPr>
              <w:b/>
              <w:bCs/>
              <w:lang w:val="es-ES"/>
            </w:rPr>
            <w:fldChar w:fldCharType="end"/>
          </w:r>
        </w:p>
      </w:sdtContent>
    </w:sdt>
    <w:p w:rsidR="00B578C5" w:rsidRDefault="00B578C5">
      <w:pPr>
        <w:pStyle w:val="Tabladeilustraciones"/>
        <w:tabs>
          <w:tab w:val="right" w:leader="dot" w:pos="8828"/>
        </w:tabs>
        <w:rPr>
          <w:rFonts w:ascii="Calibri" w:hAnsi="Calibri" w:cs="Calibri"/>
          <w:sz w:val="36"/>
          <w:szCs w:val="36"/>
        </w:rPr>
      </w:pPr>
    </w:p>
    <w:p w:rsidR="00B578C5" w:rsidRDefault="00B578C5">
      <w:pPr>
        <w:pStyle w:val="Tabladeilustraciones"/>
        <w:tabs>
          <w:tab w:val="right" w:leader="dot" w:pos="8828"/>
        </w:tabs>
        <w:rPr>
          <w:rFonts w:ascii="Calibri" w:hAnsi="Calibri" w:cs="Calibri"/>
          <w:sz w:val="36"/>
          <w:szCs w:val="36"/>
        </w:rPr>
      </w:pPr>
    </w:p>
    <w:p w:rsidR="00B578C5" w:rsidRDefault="00B578C5">
      <w:pPr>
        <w:pStyle w:val="Tabladeilustraciones"/>
        <w:tabs>
          <w:tab w:val="right" w:leader="dot" w:pos="8828"/>
        </w:tabs>
        <w:rPr>
          <w:rFonts w:ascii="Calibri" w:hAnsi="Calibri" w:cs="Calibri"/>
          <w:sz w:val="36"/>
          <w:szCs w:val="36"/>
        </w:rPr>
      </w:pPr>
    </w:p>
    <w:p w:rsidR="00B578C5" w:rsidRDefault="00B578C5">
      <w:pPr>
        <w:pStyle w:val="Tabladeilustraciones"/>
        <w:tabs>
          <w:tab w:val="right" w:leader="dot" w:pos="8828"/>
        </w:tabs>
        <w:rPr>
          <w:rFonts w:ascii="Calibri" w:hAnsi="Calibri" w:cs="Calibri"/>
          <w:sz w:val="36"/>
          <w:szCs w:val="36"/>
        </w:rPr>
      </w:pPr>
    </w:p>
    <w:p w:rsidR="00B578C5" w:rsidRDefault="00B578C5">
      <w:pPr>
        <w:pStyle w:val="Tabladeilustraciones"/>
        <w:tabs>
          <w:tab w:val="right" w:leader="dot" w:pos="8828"/>
        </w:tabs>
        <w:rPr>
          <w:rFonts w:ascii="Calibri" w:hAnsi="Calibri" w:cs="Calibri"/>
          <w:sz w:val="36"/>
          <w:szCs w:val="36"/>
        </w:rPr>
      </w:pPr>
    </w:p>
    <w:p w:rsidR="00B578C5" w:rsidRDefault="00B578C5">
      <w:pPr>
        <w:pStyle w:val="Tabladeilustraciones"/>
        <w:tabs>
          <w:tab w:val="right" w:leader="dot" w:pos="8828"/>
        </w:tabs>
        <w:rPr>
          <w:rFonts w:ascii="Calibri" w:hAnsi="Calibri" w:cs="Calibri"/>
          <w:sz w:val="36"/>
          <w:szCs w:val="36"/>
        </w:rPr>
      </w:pPr>
    </w:p>
    <w:p w:rsidR="00B578C5" w:rsidRDefault="00B578C5">
      <w:pPr>
        <w:pStyle w:val="Tabladeilustraciones"/>
        <w:tabs>
          <w:tab w:val="right" w:leader="dot" w:pos="8828"/>
        </w:tabs>
        <w:rPr>
          <w:rFonts w:ascii="Calibri" w:hAnsi="Calibri" w:cs="Calibri"/>
          <w:sz w:val="36"/>
          <w:szCs w:val="36"/>
        </w:rPr>
      </w:pPr>
    </w:p>
    <w:p w:rsidR="00AB131D" w:rsidRDefault="00AB131D">
      <w:pPr>
        <w:pStyle w:val="Tabladeilustraciones"/>
        <w:tabs>
          <w:tab w:val="right" w:leader="dot" w:pos="8828"/>
        </w:tabs>
        <w:rPr>
          <w:rFonts w:ascii="Calibri" w:hAnsi="Calibri" w:cs="Calibri"/>
          <w:sz w:val="36"/>
          <w:szCs w:val="36"/>
        </w:rPr>
      </w:pPr>
      <w:r>
        <w:rPr>
          <w:rFonts w:ascii="Calibri" w:hAnsi="Calibri" w:cs="Calibri"/>
          <w:sz w:val="36"/>
          <w:szCs w:val="36"/>
        </w:rPr>
        <w:lastRenderedPageBreak/>
        <w:t>Índice de ilustraciones</w:t>
      </w:r>
    </w:p>
    <w:p w:rsidR="00210E67" w:rsidRDefault="00AB131D">
      <w:pPr>
        <w:pStyle w:val="Tabladeilustraciones"/>
        <w:tabs>
          <w:tab w:val="right" w:leader="dot" w:pos="8828"/>
        </w:tabs>
        <w:rPr>
          <w:noProof/>
          <w:lang w:val="en-US" w:eastAsia="en-US"/>
        </w:rPr>
      </w:pPr>
      <w:r>
        <w:rPr>
          <w:rFonts w:ascii="Calibri" w:hAnsi="Calibri" w:cs="Calibri"/>
          <w:sz w:val="36"/>
          <w:szCs w:val="36"/>
        </w:rPr>
        <w:fldChar w:fldCharType="begin"/>
      </w:r>
      <w:r>
        <w:rPr>
          <w:rFonts w:ascii="Calibri" w:hAnsi="Calibri" w:cs="Calibri"/>
          <w:sz w:val="36"/>
          <w:szCs w:val="36"/>
        </w:rPr>
        <w:instrText xml:space="preserve"> TOC \h \z \c "Ilustración" </w:instrText>
      </w:r>
      <w:r>
        <w:rPr>
          <w:rFonts w:ascii="Calibri" w:hAnsi="Calibri" w:cs="Calibri"/>
          <w:sz w:val="36"/>
          <w:szCs w:val="36"/>
        </w:rPr>
        <w:fldChar w:fldCharType="separate"/>
      </w:r>
      <w:hyperlink w:anchor="_Toc356247177" w:history="1">
        <w:r w:rsidR="00210E67" w:rsidRPr="002D6AB8">
          <w:rPr>
            <w:rStyle w:val="Hipervnculo"/>
            <w:noProof/>
          </w:rPr>
          <w:t>Ilustración 1: Esquema general del problema</w:t>
        </w:r>
        <w:r w:rsidR="00210E67">
          <w:rPr>
            <w:noProof/>
            <w:webHidden/>
          </w:rPr>
          <w:tab/>
        </w:r>
        <w:r w:rsidR="00210E67">
          <w:rPr>
            <w:noProof/>
            <w:webHidden/>
          </w:rPr>
          <w:fldChar w:fldCharType="begin"/>
        </w:r>
        <w:r w:rsidR="00210E67">
          <w:rPr>
            <w:noProof/>
            <w:webHidden/>
          </w:rPr>
          <w:instrText xml:space="preserve"> PAGEREF _Toc356247177 \h </w:instrText>
        </w:r>
        <w:r w:rsidR="00210E67">
          <w:rPr>
            <w:noProof/>
            <w:webHidden/>
          </w:rPr>
        </w:r>
        <w:r w:rsidR="00210E67">
          <w:rPr>
            <w:noProof/>
            <w:webHidden/>
          </w:rPr>
          <w:fldChar w:fldCharType="separate"/>
        </w:r>
        <w:r w:rsidR="00210E67">
          <w:rPr>
            <w:noProof/>
            <w:webHidden/>
          </w:rPr>
          <w:t>4</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78" w:history="1">
        <w:r w:rsidR="00210E67" w:rsidRPr="002D6AB8">
          <w:rPr>
            <w:rStyle w:val="Hipervnculo"/>
            <w:noProof/>
          </w:rPr>
          <w:t>Ilustración 2: Medida de desempeño B para 1956 observaciones</w:t>
        </w:r>
        <w:r w:rsidR="00210E67">
          <w:rPr>
            <w:noProof/>
            <w:webHidden/>
          </w:rPr>
          <w:tab/>
        </w:r>
        <w:r w:rsidR="00210E67">
          <w:rPr>
            <w:noProof/>
            <w:webHidden/>
          </w:rPr>
          <w:fldChar w:fldCharType="begin"/>
        </w:r>
        <w:r w:rsidR="00210E67">
          <w:rPr>
            <w:noProof/>
            <w:webHidden/>
          </w:rPr>
          <w:instrText xml:space="preserve"> PAGEREF _Toc356247178 \h </w:instrText>
        </w:r>
        <w:r w:rsidR="00210E67">
          <w:rPr>
            <w:noProof/>
            <w:webHidden/>
          </w:rPr>
        </w:r>
        <w:r w:rsidR="00210E67">
          <w:rPr>
            <w:noProof/>
            <w:webHidden/>
          </w:rPr>
          <w:fldChar w:fldCharType="separate"/>
        </w:r>
        <w:r w:rsidR="00210E67">
          <w:rPr>
            <w:noProof/>
            <w:webHidden/>
          </w:rPr>
          <w:t>8</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79" w:history="1">
        <w:r w:rsidR="00210E67" w:rsidRPr="002D6AB8">
          <w:rPr>
            <w:rStyle w:val="Hipervnculo"/>
            <w:noProof/>
          </w:rPr>
          <w:t>Ilustración 3: Medida de desempeño B para 400 observaciones</w:t>
        </w:r>
        <w:r w:rsidR="00210E67">
          <w:rPr>
            <w:noProof/>
            <w:webHidden/>
          </w:rPr>
          <w:tab/>
        </w:r>
        <w:r w:rsidR="00210E67">
          <w:rPr>
            <w:noProof/>
            <w:webHidden/>
          </w:rPr>
          <w:fldChar w:fldCharType="begin"/>
        </w:r>
        <w:r w:rsidR="00210E67">
          <w:rPr>
            <w:noProof/>
            <w:webHidden/>
          </w:rPr>
          <w:instrText xml:space="preserve"> PAGEREF _Toc356247179 \h </w:instrText>
        </w:r>
        <w:r w:rsidR="00210E67">
          <w:rPr>
            <w:noProof/>
            <w:webHidden/>
          </w:rPr>
        </w:r>
        <w:r w:rsidR="00210E67">
          <w:rPr>
            <w:noProof/>
            <w:webHidden/>
          </w:rPr>
          <w:fldChar w:fldCharType="separate"/>
        </w:r>
        <w:r w:rsidR="00210E67">
          <w:rPr>
            <w:noProof/>
            <w:webHidden/>
          </w:rPr>
          <w:t>9</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80" w:history="1">
        <w:r w:rsidR="00210E67" w:rsidRPr="002D6AB8">
          <w:rPr>
            <w:rStyle w:val="Hipervnculo"/>
            <w:noProof/>
          </w:rPr>
          <w:t>Ilustración 4: Estabilización de la media para el valor de la medida de desempeño A</w:t>
        </w:r>
        <w:r w:rsidR="00210E67">
          <w:rPr>
            <w:noProof/>
            <w:webHidden/>
          </w:rPr>
          <w:tab/>
        </w:r>
        <w:r w:rsidR="00210E67">
          <w:rPr>
            <w:noProof/>
            <w:webHidden/>
          </w:rPr>
          <w:fldChar w:fldCharType="begin"/>
        </w:r>
        <w:r w:rsidR="00210E67">
          <w:rPr>
            <w:noProof/>
            <w:webHidden/>
          </w:rPr>
          <w:instrText xml:space="preserve"> PAGEREF _Toc356247180 \h </w:instrText>
        </w:r>
        <w:r w:rsidR="00210E67">
          <w:rPr>
            <w:noProof/>
            <w:webHidden/>
          </w:rPr>
        </w:r>
        <w:r w:rsidR="00210E67">
          <w:rPr>
            <w:noProof/>
            <w:webHidden/>
          </w:rPr>
          <w:fldChar w:fldCharType="separate"/>
        </w:r>
        <w:r w:rsidR="00210E67">
          <w:rPr>
            <w:noProof/>
            <w:webHidden/>
          </w:rPr>
          <w:t>10</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81" w:history="1">
        <w:r w:rsidR="00210E67" w:rsidRPr="002D6AB8">
          <w:rPr>
            <w:rStyle w:val="Hipervnculo"/>
            <w:noProof/>
          </w:rPr>
          <w:t>Ilustración 5: Estabilización de la varianza para el valor de la medida de desempeño A</w:t>
        </w:r>
        <w:r w:rsidR="00210E67">
          <w:rPr>
            <w:noProof/>
            <w:webHidden/>
          </w:rPr>
          <w:tab/>
        </w:r>
        <w:r w:rsidR="00210E67">
          <w:rPr>
            <w:noProof/>
            <w:webHidden/>
          </w:rPr>
          <w:fldChar w:fldCharType="begin"/>
        </w:r>
        <w:r w:rsidR="00210E67">
          <w:rPr>
            <w:noProof/>
            <w:webHidden/>
          </w:rPr>
          <w:instrText xml:space="preserve"> PAGEREF _Toc356247181 \h </w:instrText>
        </w:r>
        <w:r w:rsidR="00210E67">
          <w:rPr>
            <w:noProof/>
            <w:webHidden/>
          </w:rPr>
        </w:r>
        <w:r w:rsidR="00210E67">
          <w:rPr>
            <w:noProof/>
            <w:webHidden/>
          </w:rPr>
          <w:fldChar w:fldCharType="separate"/>
        </w:r>
        <w:r w:rsidR="00210E67">
          <w:rPr>
            <w:noProof/>
            <w:webHidden/>
          </w:rPr>
          <w:t>11</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82" w:history="1">
        <w:r w:rsidR="00210E67" w:rsidRPr="002D6AB8">
          <w:rPr>
            <w:rStyle w:val="Hipervnculo"/>
            <w:noProof/>
          </w:rPr>
          <w:t>Ilustración 6: Estabilización de la media para el valor de la medida de desempeño B</w:t>
        </w:r>
        <w:r w:rsidR="00210E67">
          <w:rPr>
            <w:noProof/>
            <w:webHidden/>
          </w:rPr>
          <w:tab/>
        </w:r>
        <w:r w:rsidR="00210E67">
          <w:rPr>
            <w:noProof/>
            <w:webHidden/>
          </w:rPr>
          <w:fldChar w:fldCharType="begin"/>
        </w:r>
        <w:r w:rsidR="00210E67">
          <w:rPr>
            <w:noProof/>
            <w:webHidden/>
          </w:rPr>
          <w:instrText xml:space="preserve"> PAGEREF _Toc356247182 \h </w:instrText>
        </w:r>
        <w:r w:rsidR="00210E67">
          <w:rPr>
            <w:noProof/>
            <w:webHidden/>
          </w:rPr>
        </w:r>
        <w:r w:rsidR="00210E67">
          <w:rPr>
            <w:noProof/>
            <w:webHidden/>
          </w:rPr>
          <w:fldChar w:fldCharType="separate"/>
        </w:r>
        <w:r w:rsidR="00210E67">
          <w:rPr>
            <w:noProof/>
            <w:webHidden/>
          </w:rPr>
          <w:t>12</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83" w:history="1">
        <w:r w:rsidR="00210E67" w:rsidRPr="002D6AB8">
          <w:rPr>
            <w:rStyle w:val="Hipervnculo"/>
            <w:noProof/>
          </w:rPr>
          <w:t>Ilustración 7:  Estabilización de la varianza para el valor de la medida de desempeño B</w:t>
        </w:r>
        <w:r w:rsidR="00210E67">
          <w:rPr>
            <w:noProof/>
            <w:webHidden/>
          </w:rPr>
          <w:tab/>
        </w:r>
        <w:r w:rsidR="00210E67">
          <w:rPr>
            <w:noProof/>
            <w:webHidden/>
          </w:rPr>
          <w:fldChar w:fldCharType="begin"/>
        </w:r>
        <w:r w:rsidR="00210E67">
          <w:rPr>
            <w:noProof/>
            <w:webHidden/>
          </w:rPr>
          <w:instrText xml:space="preserve"> PAGEREF _Toc356247183 \h </w:instrText>
        </w:r>
        <w:r w:rsidR="00210E67">
          <w:rPr>
            <w:noProof/>
            <w:webHidden/>
          </w:rPr>
        </w:r>
        <w:r w:rsidR="00210E67">
          <w:rPr>
            <w:noProof/>
            <w:webHidden/>
          </w:rPr>
          <w:fldChar w:fldCharType="separate"/>
        </w:r>
        <w:r w:rsidR="00210E67">
          <w:rPr>
            <w:noProof/>
            <w:webHidden/>
          </w:rPr>
          <w:t>12</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84" w:history="1">
        <w:r w:rsidR="00210E67" w:rsidRPr="002D6AB8">
          <w:rPr>
            <w:rStyle w:val="Hipervnculo"/>
            <w:noProof/>
          </w:rPr>
          <w:t>Ilustración 8: Estabilización de la media para el valor de la medida de desempeño C</w:t>
        </w:r>
        <w:r w:rsidR="00210E67">
          <w:rPr>
            <w:noProof/>
            <w:webHidden/>
          </w:rPr>
          <w:tab/>
        </w:r>
        <w:r w:rsidR="00210E67">
          <w:rPr>
            <w:noProof/>
            <w:webHidden/>
          </w:rPr>
          <w:fldChar w:fldCharType="begin"/>
        </w:r>
        <w:r w:rsidR="00210E67">
          <w:rPr>
            <w:noProof/>
            <w:webHidden/>
          </w:rPr>
          <w:instrText xml:space="preserve"> PAGEREF _Toc356247184 \h </w:instrText>
        </w:r>
        <w:r w:rsidR="00210E67">
          <w:rPr>
            <w:noProof/>
            <w:webHidden/>
          </w:rPr>
        </w:r>
        <w:r w:rsidR="00210E67">
          <w:rPr>
            <w:noProof/>
            <w:webHidden/>
          </w:rPr>
          <w:fldChar w:fldCharType="separate"/>
        </w:r>
        <w:r w:rsidR="00210E67">
          <w:rPr>
            <w:noProof/>
            <w:webHidden/>
          </w:rPr>
          <w:t>13</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85" w:history="1">
        <w:r w:rsidR="00210E67" w:rsidRPr="002D6AB8">
          <w:rPr>
            <w:rStyle w:val="Hipervnculo"/>
            <w:noProof/>
          </w:rPr>
          <w:t>Ilustración 9: Estabilización de la media para el valor de la medida de desempeño C</w:t>
        </w:r>
        <w:r w:rsidR="00210E67">
          <w:rPr>
            <w:noProof/>
            <w:webHidden/>
          </w:rPr>
          <w:tab/>
        </w:r>
        <w:r w:rsidR="00210E67">
          <w:rPr>
            <w:noProof/>
            <w:webHidden/>
          </w:rPr>
          <w:fldChar w:fldCharType="begin"/>
        </w:r>
        <w:r w:rsidR="00210E67">
          <w:rPr>
            <w:noProof/>
            <w:webHidden/>
          </w:rPr>
          <w:instrText xml:space="preserve"> PAGEREF _Toc356247185 \h </w:instrText>
        </w:r>
        <w:r w:rsidR="00210E67">
          <w:rPr>
            <w:noProof/>
            <w:webHidden/>
          </w:rPr>
        </w:r>
        <w:r w:rsidR="00210E67">
          <w:rPr>
            <w:noProof/>
            <w:webHidden/>
          </w:rPr>
          <w:fldChar w:fldCharType="separate"/>
        </w:r>
        <w:r w:rsidR="00210E67">
          <w:rPr>
            <w:noProof/>
            <w:webHidden/>
          </w:rPr>
          <w:t>14</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86" w:history="1">
        <w:r w:rsidR="00210E67" w:rsidRPr="002D6AB8">
          <w:rPr>
            <w:rStyle w:val="Hipervnculo"/>
            <w:noProof/>
          </w:rPr>
          <w:t>Ilustración 10: Estabilización de la media para la medida de desempeño B  con y sin transiente</w:t>
        </w:r>
        <w:r w:rsidR="00210E67">
          <w:rPr>
            <w:noProof/>
            <w:webHidden/>
          </w:rPr>
          <w:tab/>
        </w:r>
        <w:r w:rsidR="00210E67">
          <w:rPr>
            <w:noProof/>
            <w:webHidden/>
          </w:rPr>
          <w:fldChar w:fldCharType="begin"/>
        </w:r>
        <w:r w:rsidR="00210E67">
          <w:rPr>
            <w:noProof/>
            <w:webHidden/>
          </w:rPr>
          <w:instrText xml:space="preserve"> PAGEREF _Toc356247186 \h </w:instrText>
        </w:r>
        <w:r w:rsidR="00210E67">
          <w:rPr>
            <w:noProof/>
            <w:webHidden/>
          </w:rPr>
        </w:r>
        <w:r w:rsidR="00210E67">
          <w:rPr>
            <w:noProof/>
            <w:webHidden/>
          </w:rPr>
          <w:fldChar w:fldCharType="separate"/>
        </w:r>
        <w:r w:rsidR="00210E67">
          <w:rPr>
            <w:noProof/>
            <w:webHidden/>
          </w:rPr>
          <w:t>15</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87" w:history="1">
        <w:r w:rsidR="00210E67" w:rsidRPr="002D6AB8">
          <w:rPr>
            <w:rStyle w:val="Hipervnculo"/>
            <w:noProof/>
          </w:rPr>
          <w:t>Ilustración 11: Estabilización de la varianza para la medida de desempeño B  con y sin transiente</w:t>
        </w:r>
        <w:r w:rsidR="00210E67">
          <w:rPr>
            <w:noProof/>
            <w:webHidden/>
          </w:rPr>
          <w:tab/>
        </w:r>
        <w:r w:rsidR="00210E67">
          <w:rPr>
            <w:noProof/>
            <w:webHidden/>
          </w:rPr>
          <w:fldChar w:fldCharType="begin"/>
        </w:r>
        <w:r w:rsidR="00210E67">
          <w:rPr>
            <w:noProof/>
            <w:webHidden/>
          </w:rPr>
          <w:instrText xml:space="preserve"> PAGEREF _Toc356247187 \h </w:instrText>
        </w:r>
        <w:r w:rsidR="00210E67">
          <w:rPr>
            <w:noProof/>
            <w:webHidden/>
          </w:rPr>
        </w:r>
        <w:r w:rsidR="00210E67">
          <w:rPr>
            <w:noProof/>
            <w:webHidden/>
          </w:rPr>
          <w:fldChar w:fldCharType="separate"/>
        </w:r>
        <w:r w:rsidR="00210E67">
          <w:rPr>
            <w:noProof/>
            <w:webHidden/>
          </w:rPr>
          <w:t>15</w:t>
        </w:r>
        <w:r w:rsidR="00210E67">
          <w:rPr>
            <w:noProof/>
            <w:webHidden/>
          </w:rPr>
          <w:fldChar w:fldCharType="end"/>
        </w:r>
      </w:hyperlink>
    </w:p>
    <w:p w:rsidR="00AB131D" w:rsidRDefault="00AB131D">
      <w:pPr>
        <w:rPr>
          <w:rFonts w:ascii="Calibri" w:hAnsi="Calibri" w:cs="Calibri"/>
          <w:sz w:val="36"/>
          <w:szCs w:val="36"/>
        </w:rPr>
      </w:pPr>
      <w:r>
        <w:rPr>
          <w:rFonts w:ascii="Calibri" w:hAnsi="Calibri" w:cs="Calibri"/>
          <w:sz w:val="36"/>
          <w:szCs w:val="36"/>
        </w:rPr>
        <w:fldChar w:fldCharType="end"/>
      </w:r>
    </w:p>
    <w:p w:rsidR="00AB131D" w:rsidRDefault="00AB131D">
      <w:pPr>
        <w:rPr>
          <w:rFonts w:ascii="Calibri" w:hAnsi="Calibri" w:cs="Calibri"/>
          <w:sz w:val="36"/>
          <w:szCs w:val="36"/>
        </w:rPr>
      </w:pPr>
      <w:r>
        <w:rPr>
          <w:rFonts w:ascii="Calibri" w:hAnsi="Calibri" w:cs="Calibri"/>
          <w:sz w:val="36"/>
          <w:szCs w:val="36"/>
        </w:rPr>
        <w:t>Índice de tablas</w:t>
      </w:r>
    </w:p>
    <w:p w:rsidR="00210E67" w:rsidRDefault="00AB131D">
      <w:pPr>
        <w:pStyle w:val="Tabladeilustraciones"/>
        <w:tabs>
          <w:tab w:val="right" w:leader="dot" w:pos="8828"/>
        </w:tabs>
        <w:rPr>
          <w:noProof/>
          <w:lang w:val="en-US" w:eastAsia="en-US"/>
        </w:rPr>
      </w:pPr>
      <w:r>
        <w:rPr>
          <w:rFonts w:ascii="Calibri" w:hAnsi="Calibri" w:cs="Calibri"/>
          <w:sz w:val="36"/>
          <w:szCs w:val="36"/>
        </w:rPr>
        <w:fldChar w:fldCharType="begin"/>
      </w:r>
      <w:r>
        <w:rPr>
          <w:rFonts w:ascii="Calibri" w:hAnsi="Calibri" w:cs="Calibri"/>
          <w:sz w:val="36"/>
          <w:szCs w:val="36"/>
        </w:rPr>
        <w:instrText xml:space="preserve"> TOC \h \z \c "Tabla" </w:instrText>
      </w:r>
      <w:r>
        <w:rPr>
          <w:rFonts w:ascii="Calibri" w:hAnsi="Calibri" w:cs="Calibri"/>
          <w:sz w:val="36"/>
          <w:szCs w:val="36"/>
        </w:rPr>
        <w:fldChar w:fldCharType="separate"/>
      </w:r>
      <w:hyperlink w:anchor="_Toc356247188" w:history="1">
        <w:r w:rsidR="00210E67" w:rsidRPr="005A55A9">
          <w:rPr>
            <w:rStyle w:val="Hipervnculo"/>
            <w:noProof/>
          </w:rPr>
          <w:t>Tabla 1: Media y Varianza para la medida de desempeño A al considerar n réplicas</w:t>
        </w:r>
        <w:r w:rsidR="00210E67">
          <w:rPr>
            <w:noProof/>
            <w:webHidden/>
          </w:rPr>
          <w:tab/>
        </w:r>
        <w:r w:rsidR="00210E67">
          <w:rPr>
            <w:noProof/>
            <w:webHidden/>
          </w:rPr>
          <w:fldChar w:fldCharType="begin"/>
        </w:r>
        <w:r w:rsidR="00210E67">
          <w:rPr>
            <w:noProof/>
            <w:webHidden/>
          </w:rPr>
          <w:instrText xml:space="preserve"> PAGEREF _Toc356247188 \h </w:instrText>
        </w:r>
        <w:r w:rsidR="00210E67">
          <w:rPr>
            <w:noProof/>
            <w:webHidden/>
          </w:rPr>
        </w:r>
        <w:r w:rsidR="00210E67">
          <w:rPr>
            <w:noProof/>
            <w:webHidden/>
          </w:rPr>
          <w:fldChar w:fldCharType="separate"/>
        </w:r>
        <w:r w:rsidR="00210E67">
          <w:rPr>
            <w:noProof/>
            <w:webHidden/>
          </w:rPr>
          <w:t>11</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89" w:history="1">
        <w:r w:rsidR="00210E67" w:rsidRPr="005A55A9">
          <w:rPr>
            <w:rStyle w:val="Hipervnculo"/>
            <w:noProof/>
          </w:rPr>
          <w:t>Tabla 2: Media y Varianza para la medida de desempeño B al considerar n réplicas</w:t>
        </w:r>
        <w:r w:rsidR="00210E67">
          <w:rPr>
            <w:noProof/>
            <w:webHidden/>
          </w:rPr>
          <w:tab/>
        </w:r>
        <w:r w:rsidR="00210E67">
          <w:rPr>
            <w:noProof/>
            <w:webHidden/>
          </w:rPr>
          <w:fldChar w:fldCharType="begin"/>
        </w:r>
        <w:r w:rsidR="00210E67">
          <w:rPr>
            <w:noProof/>
            <w:webHidden/>
          </w:rPr>
          <w:instrText xml:space="preserve"> PAGEREF _Toc356247189 \h </w:instrText>
        </w:r>
        <w:r w:rsidR="00210E67">
          <w:rPr>
            <w:noProof/>
            <w:webHidden/>
          </w:rPr>
        </w:r>
        <w:r w:rsidR="00210E67">
          <w:rPr>
            <w:noProof/>
            <w:webHidden/>
          </w:rPr>
          <w:fldChar w:fldCharType="separate"/>
        </w:r>
        <w:r w:rsidR="00210E67">
          <w:rPr>
            <w:noProof/>
            <w:webHidden/>
          </w:rPr>
          <w:t>13</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90" w:history="1">
        <w:r w:rsidR="00210E67" w:rsidRPr="005A55A9">
          <w:rPr>
            <w:rStyle w:val="Hipervnculo"/>
            <w:noProof/>
          </w:rPr>
          <w:t>Tabla 3: Media y Varianza para la medida de desempeño C al considerar n réplicas</w:t>
        </w:r>
        <w:r w:rsidR="00210E67">
          <w:rPr>
            <w:noProof/>
            <w:webHidden/>
          </w:rPr>
          <w:tab/>
        </w:r>
        <w:r w:rsidR="00210E67">
          <w:rPr>
            <w:noProof/>
            <w:webHidden/>
          </w:rPr>
          <w:fldChar w:fldCharType="begin"/>
        </w:r>
        <w:r w:rsidR="00210E67">
          <w:rPr>
            <w:noProof/>
            <w:webHidden/>
          </w:rPr>
          <w:instrText xml:space="preserve"> PAGEREF _Toc356247190 \h </w:instrText>
        </w:r>
        <w:r w:rsidR="00210E67">
          <w:rPr>
            <w:noProof/>
            <w:webHidden/>
          </w:rPr>
        </w:r>
        <w:r w:rsidR="00210E67">
          <w:rPr>
            <w:noProof/>
            <w:webHidden/>
          </w:rPr>
          <w:fldChar w:fldCharType="separate"/>
        </w:r>
        <w:r w:rsidR="00210E67">
          <w:rPr>
            <w:noProof/>
            <w:webHidden/>
          </w:rPr>
          <w:t>14</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91" w:history="1">
        <w:r w:rsidR="00210E67" w:rsidRPr="005A55A9">
          <w:rPr>
            <w:rStyle w:val="Hipervnculo"/>
            <w:noProof/>
          </w:rPr>
          <w:t>Tabla 4: Media, varianza e intervalo de confianza para las medidas de desempeño con 20 réplicas</w:t>
        </w:r>
        <w:r w:rsidR="00210E67">
          <w:rPr>
            <w:noProof/>
            <w:webHidden/>
          </w:rPr>
          <w:tab/>
        </w:r>
        <w:r w:rsidR="00210E67">
          <w:rPr>
            <w:noProof/>
            <w:webHidden/>
          </w:rPr>
          <w:fldChar w:fldCharType="begin"/>
        </w:r>
        <w:r w:rsidR="00210E67">
          <w:rPr>
            <w:noProof/>
            <w:webHidden/>
          </w:rPr>
          <w:instrText xml:space="preserve"> PAGEREF _Toc356247191 \h </w:instrText>
        </w:r>
        <w:r w:rsidR="00210E67">
          <w:rPr>
            <w:noProof/>
            <w:webHidden/>
          </w:rPr>
        </w:r>
        <w:r w:rsidR="00210E67">
          <w:rPr>
            <w:noProof/>
            <w:webHidden/>
          </w:rPr>
          <w:fldChar w:fldCharType="separate"/>
        </w:r>
        <w:r w:rsidR="00210E67">
          <w:rPr>
            <w:noProof/>
            <w:webHidden/>
          </w:rPr>
          <w:t>16</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92" w:history="1">
        <w:r w:rsidR="00210E67" w:rsidRPr="005A55A9">
          <w:rPr>
            <w:rStyle w:val="Hipervnculo"/>
            <w:noProof/>
          </w:rPr>
          <w:t>Tabla 5: Errores relativos para las medidas de desempeño con 20 réplicas</w:t>
        </w:r>
        <w:r w:rsidR="00210E67">
          <w:rPr>
            <w:noProof/>
            <w:webHidden/>
          </w:rPr>
          <w:tab/>
        </w:r>
        <w:r w:rsidR="00210E67">
          <w:rPr>
            <w:noProof/>
            <w:webHidden/>
          </w:rPr>
          <w:fldChar w:fldCharType="begin"/>
        </w:r>
        <w:r w:rsidR="00210E67">
          <w:rPr>
            <w:noProof/>
            <w:webHidden/>
          </w:rPr>
          <w:instrText xml:space="preserve"> PAGEREF _Toc356247192 \h </w:instrText>
        </w:r>
        <w:r w:rsidR="00210E67">
          <w:rPr>
            <w:noProof/>
            <w:webHidden/>
          </w:rPr>
        </w:r>
        <w:r w:rsidR="00210E67">
          <w:rPr>
            <w:noProof/>
            <w:webHidden/>
          </w:rPr>
          <w:fldChar w:fldCharType="separate"/>
        </w:r>
        <w:r w:rsidR="00210E67">
          <w:rPr>
            <w:noProof/>
            <w:webHidden/>
          </w:rPr>
          <w:t>17</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93" w:history="1">
        <w:r w:rsidR="00210E67" w:rsidRPr="005A55A9">
          <w:rPr>
            <w:rStyle w:val="Hipervnculo"/>
            <w:noProof/>
          </w:rPr>
          <w:t>Tabla 6: Cantidad de réplicas adicionales para conseguir error relativo menor al 1%</w:t>
        </w:r>
        <w:r w:rsidR="00210E67">
          <w:rPr>
            <w:noProof/>
            <w:webHidden/>
          </w:rPr>
          <w:tab/>
        </w:r>
        <w:r w:rsidR="00210E67">
          <w:rPr>
            <w:noProof/>
            <w:webHidden/>
          </w:rPr>
          <w:fldChar w:fldCharType="begin"/>
        </w:r>
        <w:r w:rsidR="00210E67">
          <w:rPr>
            <w:noProof/>
            <w:webHidden/>
          </w:rPr>
          <w:instrText xml:space="preserve"> PAGEREF _Toc356247193 \h </w:instrText>
        </w:r>
        <w:r w:rsidR="00210E67">
          <w:rPr>
            <w:noProof/>
            <w:webHidden/>
          </w:rPr>
        </w:r>
        <w:r w:rsidR="00210E67">
          <w:rPr>
            <w:noProof/>
            <w:webHidden/>
          </w:rPr>
          <w:fldChar w:fldCharType="separate"/>
        </w:r>
        <w:r w:rsidR="00210E67">
          <w:rPr>
            <w:noProof/>
            <w:webHidden/>
          </w:rPr>
          <w:t>18</w:t>
        </w:r>
        <w:r w:rsidR="00210E67">
          <w:rPr>
            <w:noProof/>
            <w:webHidden/>
          </w:rPr>
          <w:fldChar w:fldCharType="end"/>
        </w:r>
      </w:hyperlink>
    </w:p>
    <w:p w:rsidR="00210E67" w:rsidRDefault="004326F8">
      <w:pPr>
        <w:pStyle w:val="Tabladeilustraciones"/>
        <w:tabs>
          <w:tab w:val="right" w:leader="dot" w:pos="8828"/>
        </w:tabs>
        <w:rPr>
          <w:noProof/>
          <w:lang w:val="en-US" w:eastAsia="en-US"/>
        </w:rPr>
      </w:pPr>
      <w:hyperlink w:anchor="_Toc356247194" w:history="1">
        <w:r w:rsidR="00210E67" w:rsidRPr="005A55A9">
          <w:rPr>
            <w:rStyle w:val="Hipervnculo"/>
            <w:noProof/>
          </w:rPr>
          <w:t>Tabla 7: Promedios calculados para los distintos grupos</w:t>
        </w:r>
        <w:r w:rsidR="00210E67">
          <w:rPr>
            <w:noProof/>
            <w:webHidden/>
          </w:rPr>
          <w:tab/>
        </w:r>
        <w:r w:rsidR="00210E67">
          <w:rPr>
            <w:noProof/>
            <w:webHidden/>
          </w:rPr>
          <w:fldChar w:fldCharType="begin"/>
        </w:r>
        <w:r w:rsidR="00210E67">
          <w:rPr>
            <w:noProof/>
            <w:webHidden/>
          </w:rPr>
          <w:instrText xml:space="preserve"> PAGEREF _Toc356247194 \h </w:instrText>
        </w:r>
        <w:r w:rsidR="00210E67">
          <w:rPr>
            <w:noProof/>
            <w:webHidden/>
          </w:rPr>
        </w:r>
        <w:r w:rsidR="00210E67">
          <w:rPr>
            <w:noProof/>
            <w:webHidden/>
          </w:rPr>
          <w:fldChar w:fldCharType="separate"/>
        </w:r>
        <w:r w:rsidR="00210E67">
          <w:rPr>
            <w:noProof/>
            <w:webHidden/>
          </w:rPr>
          <w:t>19</w:t>
        </w:r>
        <w:r w:rsidR="00210E67">
          <w:rPr>
            <w:noProof/>
            <w:webHidden/>
          </w:rPr>
          <w:fldChar w:fldCharType="end"/>
        </w:r>
      </w:hyperlink>
    </w:p>
    <w:p w:rsidR="00AB131D" w:rsidRDefault="00AB131D">
      <w:pPr>
        <w:rPr>
          <w:rFonts w:ascii="Calibri" w:hAnsi="Calibri" w:cs="Calibri"/>
          <w:sz w:val="36"/>
          <w:szCs w:val="36"/>
        </w:rPr>
      </w:pPr>
      <w:r>
        <w:rPr>
          <w:rFonts w:ascii="Calibri" w:hAnsi="Calibri" w:cs="Calibri"/>
          <w:sz w:val="36"/>
          <w:szCs w:val="36"/>
        </w:rPr>
        <w:fldChar w:fldCharType="end"/>
      </w:r>
    </w:p>
    <w:p w:rsidR="00AB131D" w:rsidRDefault="00AB131D">
      <w:pPr>
        <w:rPr>
          <w:rFonts w:ascii="Calibri" w:hAnsi="Calibri" w:cs="Calibri"/>
          <w:sz w:val="36"/>
          <w:szCs w:val="36"/>
        </w:rPr>
      </w:pPr>
    </w:p>
    <w:p w:rsidR="00AB131D" w:rsidRDefault="00AB131D">
      <w:pPr>
        <w:rPr>
          <w:rFonts w:ascii="Calibri" w:hAnsi="Calibri" w:cs="Calibri"/>
          <w:sz w:val="36"/>
          <w:szCs w:val="36"/>
        </w:rPr>
      </w:pPr>
    </w:p>
    <w:p w:rsidR="009D52D2" w:rsidRDefault="009D52D2" w:rsidP="009D52D2">
      <w:pPr>
        <w:jc w:val="right"/>
        <w:rPr>
          <w:rFonts w:ascii="Calibri" w:hAnsi="Calibri" w:cs="Calibri"/>
          <w:sz w:val="36"/>
          <w:szCs w:val="36"/>
        </w:rPr>
      </w:pPr>
    </w:p>
    <w:p w:rsidR="0061609F" w:rsidRDefault="0061609F" w:rsidP="0061609F"/>
    <w:p w:rsidR="0061609F" w:rsidRDefault="0061609F" w:rsidP="0061609F"/>
    <w:p w:rsidR="00B578C5" w:rsidRDefault="00B578C5" w:rsidP="0061609F"/>
    <w:p w:rsidR="00B578C5" w:rsidRDefault="00B578C5" w:rsidP="0061609F"/>
    <w:p w:rsidR="00B578C5" w:rsidRDefault="00B578C5" w:rsidP="0061609F"/>
    <w:p w:rsidR="0061609F" w:rsidRDefault="0061609F" w:rsidP="0061609F">
      <w:pPr>
        <w:pStyle w:val="Ttulo1"/>
      </w:pPr>
      <w:bookmarkStart w:id="1" w:name="_Toc356247195"/>
      <w:r>
        <w:lastRenderedPageBreak/>
        <w:t>Resumen Ejecutivo</w:t>
      </w:r>
      <w:bookmarkEnd w:id="1"/>
    </w:p>
    <w:p w:rsidR="0061609F" w:rsidRDefault="0061609F" w:rsidP="0061609F">
      <w:pPr>
        <w:rPr>
          <w:rFonts w:ascii="Times New Roman" w:hAnsi="Times New Roman" w:cs="Times New Roman"/>
          <w:sz w:val="24"/>
          <w:szCs w:val="24"/>
        </w:rPr>
      </w:pPr>
    </w:p>
    <w:p w:rsidR="0061609F" w:rsidRDefault="0061609F" w:rsidP="0051610C">
      <w:pPr>
        <w:jc w:val="both"/>
        <w:rPr>
          <w:rFonts w:ascii="Times New Roman" w:hAnsi="Times New Roman" w:cs="Times New Roman"/>
          <w:sz w:val="24"/>
          <w:szCs w:val="24"/>
        </w:rPr>
      </w:pPr>
      <w:r>
        <w:rPr>
          <w:rFonts w:ascii="Times New Roman" w:hAnsi="Times New Roman" w:cs="Times New Roman"/>
          <w:sz w:val="24"/>
          <w:szCs w:val="24"/>
        </w:rPr>
        <w:t>En este documento, se quiere retomar el problema visto para la entrega uno. Pequeñas modificaciones se le han realizado al modelo, como la incorporación de 4 camiones adicionales, y reparaciones por tipo (Eléctricas o mecánicas)</w:t>
      </w:r>
      <w:r w:rsidR="0000032B">
        <w:rPr>
          <w:rFonts w:ascii="Times New Roman" w:hAnsi="Times New Roman" w:cs="Times New Roman"/>
          <w:sz w:val="24"/>
          <w:szCs w:val="24"/>
        </w:rPr>
        <w:t>, lo que implicará que existirá una tendencia a encontrar más camiones en taller, y, por otro lado, los camiones estarán más tiempo estacionados.</w:t>
      </w:r>
    </w:p>
    <w:p w:rsidR="0061609F" w:rsidRDefault="0061609F" w:rsidP="0051610C">
      <w:pPr>
        <w:jc w:val="both"/>
        <w:rPr>
          <w:rFonts w:ascii="Times New Roman" w:hAnsi="Times New Roman" w:cs="Times New Roman"/>
          <w:sz w:val="24"/>
          <w:szCs w:val="24"/>
        </w:rPr>
      </w:pPr>
      <w:r>
        <w:rPr>
          <w:rFonts w:ascii="Times New Roman" w:hAnsi="Times New Roman" w:cs="Times New Roman"/>
          <w:sz w:val="24"/>
          <w:szCs w:val="24"/>
        </w:rPr>
        <w:t xml:space="preserve"> En base a los resultados arrojados por Arena, se buscará realizar un análisis de largo plazo para las principales medidas de desempeño, estas son:</w:t>
      </w:r>
    </w:p>
    <w:p w:rsidR="0061609F" w:rsidRDefault="0061609F" w:rsidP="0051610C">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Disponibilidad por camión.</w:t>
      </w:r>
    </w:p>
    <w:p w:rsidR="0061609F" w:rsidRDefault="0061609F" w:rsidP="0051610C">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Tiempo promedio de permanencia de un camión en el taller.</w:t>
      </w:r>
    </w:p>
    <w:p w:rsidR="00133625" w:rsidRPr="00133625" w:rsidRDefault="0061609F" w:rsidP="0051610C">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Tiempo promedio de permanencia de un camión en el estacionamiento.</w:t>
      </w:r>
    </w:p>
    <w:p w:rsidR="0061609F" w:rsidRDefault="0061609F" w:rsidP="0051610C">
      <w:pPr>
        <w:jc w:val="both"/>
        <w:rPr>
          <w:rFonts w:ascii="Times New Roman" w:hAnsi="Times New Roman" w:cs="Times New Roman"/>
          <w:sz w:val="24"/>
          <w:szCs w:val="24"/>
        </w:rPr>
      </w:pPr>
      <w:r>
        <w:rPr>
          <w:rFonts w:ascii="Times New Roman" w:hAnsi="Times New Roman" w:cs="Times New Roman"/>
          <w:sz w:val="24"/>
          <w:szCs w:val="24"/>
        </w:rPr>
        <w:t>Para ello, se ha tomado un archivo de output que cuenta con 100 réplicas independientes del modelo, con un largo de 10.000 horas cada uno. Este se puede revisar en el archivo “tiempos_en_taller.txt”</w:t>
      </w:r>
      <w:r w:rsidR="00133625">
        <w:rPr>
          <w:rFonts w:ascii="Times New Roman" w:hAnsi="Times New Roman" w:cs="Times New Roman"/>
          <w:sz w:val="24"/>
          <w:szCs w:val="24"/>
        </w:rPr>
        <w:t>. En adelante, nos referiremos a estas medidas según su letra.</w:t>
      </w:r>
    </w:p>
    <w:p w:rsidR="0000032B" w:rsidRDefault="0061609F" w:rsidP="0051610C">
      <w:pPr>
        <w:jc w:val="both"/>
        <w:rPr>
          <w:rFonts w:ascii="Times New Roman" w:hAnsi="Times New Roman" w:cs="Times New Roman"/>
          <w:sz w:val="24"/>
          <w:szCs w:val="24"/>
        </w:rPr>
      </w:pPr>
      <w:r>
        <w:rPr>
          <w:rFonts w:ascii="Times New Roman" w:hAnsi="Times New Roman" w:cs="Times New Roman"/>
          <w:sz w:val="24"/>
          <w:szCs w:val="24"/>
        </w:rPr>
        <w:t xml:space="preserve">El análisis no estará puesto en el modelo en sí, por lo que consideraremos que este representa la realidad del problema y todas las </w:t>
      </w:r>
      <w:r w:rsidR="0000032B">
        <w:rPr>
          <w:rFonts w:ascii="Times New Roman" w:hAnsi="Times New Roman" w:cs="Times New Roman"/>
          <w:sz w:val="24"/>
          <w:szCs w:val="24"/>
        </w:rPr>
        <w:t>distribuciones se ajustan bien.</w:t>
      </w:r>
    </w:p>
    <w:p w:rsidR="0000032B" w:rsidRDefault="0000032B" w:rsidP="0051610C">
      <w:pPr>
        <w:jc w:val="both"/>
        <w:rPr>
          <w:rFonts w:ascii="Times New Roman" w:hAnsi="Times New Roman" w:cs="Times New Roman"/>
          <w:sz w:val="24"/>
          <w:szCs w:val="24"/>
        </w:rPr>
      </w:pPr>
      <w:r>
        <w:rPr>
          <w:rFonts w:ascii="Times New Roman" w:hAnsi="Times New Roman" w:cs="Times New Roman"/>
          <w:sz w:val="24"/>
          <w:szCs w:val="24"/>
        </w:rPr>
        <w:t>A continuación presentamos un esquema general del problema:</w:t>
      </w:r>
    </w:p>
    <w:p w:rsidR="0000032B" w:rsidRDefault="0000032B" w:rsidP="0000032B">
      <w:pPr>
        <w:keepNext/>
      </w:pPr>
      <w:r>
        <w:rPr>
          <w:rFonts w:ascii="Times New Roman" w:hAnsi="Times New Roman" w:cs="Times New Roman"/>
          <w:noProof/>
          <w:sz w:val="24"/>
          <w:szCs w:val="24"/>
          <w:lang w:val="en-US" w:eastAsia="en-US"/>
        </w:rPr>
        <w:drawing>
          <wp:anchor distT="0" distB="0" distL="114300" distR="114300" simplePos="0" relativeHeight="251658240" behindDoc="0" locked="0" layoutInCell="1" allowOverlap="1" wp14:anchorId="164B8435" wp14:editId="6A1BA398">
            <wp:simplePos x="0" y="0"/>
            <wp:positionH relativeFrom="column">
              <wp:posOffset>5492115</wp:posOffset>
            </wp:positionH>
            <wp:positionV relativeFrom="paragraph">
              <wp:posOffset>725805</wp:posOffset>
            </wp:positionV>
            <wp:extent cx="200053" cy="219106"/>
            <wp:effectExtent l="0" t="0" r="9525"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81DBF.tmp"/>
                    <pic:cNvPicPr/>
                  </pic:nvPicPr>
                  <pic:blipFill>
                    <a:blip r:embed="rId10">
                      <a:extLst>
                        <a:ext uri="{28A0092B-C50C-407E-A947-70E740481C1C}">
                          <a14:useLocalDpi xmlns:a14="http://schemas.microsoft.com/office/drawing/2010/main" val="0"/>
                        </a:ext>
                      </a:extLst>
                    </a:blip>
                    <a:stretch>
                      <a:fillRect/>
                    </a:stretch>
                  </pic:blipFill>
                  <pic:spPr>
                    <a:xfrm>
                      <a:off x="0" y="0"/>
                      <a:ext cx="200053" cy="219106"/>
                    </a:xfrm>
                    <a:prstGeom prst="rect">
                      <a:avLst/>
                    </a:prstGeom>
                  </pic:spPr>
                </pic:pic>
              </a:graphicData>
            </a:graphic>
            <wp14:sizeRelH relativeFrom="page">
              <wp14:pctWidth>0</wp14:pctWidth>
            </wp14:sizeRelH>
            <wp14:sizeRelV relativeFrom="page">
              <wp14:pctHeight>0</wp14:pctHeight>
            </wp14:sizeRelV>
          </wp:anchor>
        </w:drawing>
      </w:r>
      <w:r w:rsidR="0061609F">
        <w:rPr>
          <w:rFonts w:ascii="Times New Roman" w:hAnsi="Times New Roman" w:cs="Times New Roman"/>
          <w:sz w:val="24"/>
          <w:szCs w:val="24"/>
        </w:rPr>
        <w:t xml:space="preserve"> </w:t>
      </w:r>
      <w:r>
        <w:rPr>
          <w:noProof/>
          <w:lang w:val="en-US" w:eastAsia="en-US"/>
        </w:rPr>
        <w:drawing>
          <wp:inline distT="0" distB="0" distL="0" distR="0" wp14:anchorId="415FDCDA" wp14:editId="15A880D9">
            <wp:extent cx="5367677" cy="319087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677" cy="3190875"/>
                    </a:xfrm>
                    <a:prstGeom prst="rect">
                      <a:avLst/>
                    </a:prstGeom>
                    <a:noFill/>
                  </pic:spPr>
                </pic:pic>
              </a:graphicData>
            </a:graphic>
          </wp:inline>
        </w:drawing>
      </w:r>
    </w:p>
    <w:p w:rsidR="0061609F" w:rsidRDefault="0000032B" w:rsidP="0000032B">
      <w:pPr>
        <w:pStyle w:val="Epgrafe"/>
        <w:jc w:val="center"/>
      </w:pPr>
      <w:bookmarkStart w:id="2" w:name="_Toc356247177"/>
      <w:r>
        <w:t xml:space="preserve">Ilustración </w:t>
      </w:r>
      <w:r w:rsidR="004326F8">
        <w:fldChar w:fldCharType="begin"/>
      </w:r>
      <w:r w:rsidR="004326F8">
        <w:instrText xml:space="preserve"> SEQ Ilustración \* ARABIC</w:instrText>
      </w:r>
      <w:r w:rsidR="004326F8">
        <w:instrText xml:space="preserve"> </w:instrText>
      </w:r>
      <w:r w:rsidR="004326F8">
        <w:fldChar w:fldCharType="separate"/>
      </w:r>
      <w:r w:rsidR="003126EC">
        <w:rPr>
          <w:noProof/>
        </w:rPr>
        <w:t>1</w:t>
      </w:r>
      <w:r w:rsidR="004326F8">
        <w:rPr>
          <w:noProof/>
        </w:rPr>
        <w:fldChar w:fldCharType="end"/>
      </w:r>
      <w:r>
        <w:t>: Esquema general del problema</w:t>
      </w:r>
      <w:bookmarkEnd w:id="2"/>
    </w:p>
    <w:p w:rsidR="00C37B89" w:rsidRDefault="00C37B89" w:rsidP="00C37B89">
      <w:pPr>
        <w:pStyle w:val="Ttulo1"/>
      </w:pPr>
      <w:bookmarkStart w:id="3" w:name="_Toc356247196"/>
      <w:r>
        <w:lastRenderedPageBreak/>
        <w:t>Archivos involucrados</w:t>
      </w:r>
      <w:bookmarkEnd w:id="3"/>
    </w:p>
    <w:p w:rsidR="00C37B89" w:rsidRDefault="00C37B89" w:rsidP="00C37B89"/>
    <w:p w:rsidR="0031334B" w:rsidRDefault="00C37B89" w:rsidP="0051610C">
      <w:pPr>
        <w:jc w:val="both"/>
        <w:rPr>
          <w:rFonts w:ascii="Times New Roman" w:hAnsi="Times New Roman" w:cs="Times New Roman"/>
          <w:sz w:val="24"/>
          <w:szCs w:val="24"/>
        </w:rPr>
      </w:pPr>
      <w:r>
        <w:rPr>
          <w:rFonts w:ascii="Times New Roman" w:hAnsi="Times New Roman" w:cs="Times New Roman"/>
          <w:sz w:val="24"/>
          <w:szCs w:val="24"/>
        </w:rPr>
        <w:t xml:space="preserve">A partir del output generado en el archivo </w:t>
      </w:r>
      <w:r w:rsidR="00133625">
        <w:rPr>
          <w:rFonts w:ascii="Times New Roman" w:hAnsi="Times New Roman" w:cs="Times New Roman"/>
          <w:sz w:val="24"/>
          <w:szCs w:val="24"/>
        </w:rPr>
        <w:t>“tiempos_en_taller.txt”</w:t>
      </w:r>
      <w:r>
        <w:rPr>
          <w:rFonts w:ascii="Times New Roman" w:hAnsi="Times New Roman" w:cs="Times New Roman"/>
          <w:sz w:val="24"/>
          <w:szCs w:val="24"/>
        </w:rPr>
        <w:t xml:space="preserve">, </w:t>
      </w:r>
      <w:r w:rsidR="00133625">
        <w:rPr>
          <w:rFonts w:ascii="Times New Roman" w:hAnsi="Times New Roman" w:cs="Times New Roman"/>
          <w:sz w:val="24"/>
          <w:szCs w:val="24"/>
        </w:rPr>
        <w:t>se ha</w:t>
      </w:r>
      <w:r>
        <w:rPr>
          <w:rFonts w:ascii="Times New Roman" w:hAnsi="Times New Roman" w:cs="Times New Roman"/>
          <w:sz w:val="24"/>
          <w:szCs w:val="24"/>
        </w:rPr>
        <w:t xml:space="preserve"> creado una hoja de cálculo para facilitar la manipulación de los datos, </w:t>
      </w:r>
      <w:r w:rsidR="00133625">
        <w:rPr>
          <w:rFonts w:ascii="Times New Roman" w:hAnsi="Times New Roman" w:cs="Times New Roman"/>
          <w:sz w:val="24"/>
          <w:szCs w:val="24"/>
        </w:rPr>
        <w:t>la cual</w:t>
      </w:r>
      <w:r>
        <w:rPr>
          <w:rFonts w:ascii="Times New Roman" w:hAnsi="Times New Roman" w:cs="Times New Roman"/>
          <w:sz w:val="24"/>
          <w:szCs w:val="24"/>
        </w:rPr>
        <w:t xml:space="preserve"> se encuentra en el archivo “Simulación.xlsx”</w:t>
      </w:r>
      <w:r w:rsidR="00133625">
        <w:rPr>
          <w:rFonts w:ascii="Times New Roman" w:hAnsi="Times New Roman" w:cs="Times New Roman"/>
          <w:sz w:val="24"/>
          <w:szCs w:val="24"/>
        </w:rPr>
        <w:t>. Cabe destacar que se han quitado la mayoría de las fórmulas del archivo para que, al cargar, este no demore tanto. Si se desea ahondar más sobre cómo se obtuvieron ciertos valores, se generaron comentarios en algunas cabeceras con la fórmula para</w:t>
      </w:r>
      <w:r w:rsidR="009003C8">
        <w:rPr>
          <w:rFonts w:ascii="Times New Roman" w:hAnsi="Times New Roman" w:cs="Times New Roman"/>
          <w:sz w:val="24"/>
          <w:szCs w:val="24"/>
        </w:rPr>
        <w:t xml:space="preserve"> alguna de las celdas</w:t>
      </w:r>
      <w:r w:rsidR="00133625">
        <w:rPr>
          <w:rFonts w:ascii="Times New Roman" w:hAnsi="Times New Roman" w:cs="Times New Roman"/>
          <w:sz w:val="24"/>
          <w:szCs w:val="24"/>
        </w:rPr>
        <w:t xml:space="preserve"> a modo de ejemplo, estas últimas están en español debido a la versión de Excel usada.</w:t>
      </w:r>
    </w:p>
    <w:p w:rsidR="0031334B" w:rsidRDefault="0031334B" w:rsidP="00C37B89">
      <w:pPr>
        <w:rPr>
          <w:rFonts w:ascii="Times New Roman" w:hAnsi="Times New Roman" w:cs="Times New Roman"/>
          <w:sz w:val="24"/>
          <w:szCs w:val="24"/>
        </w:rPr>
      </w:pPr>
    </w:p>
    <w:p w:rsidR="00133625" w:rsidRDefault="00133625" w:rsidP="00133625">
      <w:pPr>
        <w:pStyle w:val="Ttulo2"/>
      </w:pPr>
      <w:bookmarkStart w:id="4" w:name="_Toc356247197"/>
      <w:r>
        <w:t>Hoja “Datos”</w:t>
      </w:r>
      <w:bookmarkEnd w:id="4"/>
    </w:p>
    <w:p w:rsidR="00133625" w:rsidRDefault="00133625" w:rsidP="00133625"/>
    <w:p w:rsidR="00133625" w:rsidRDefault="00133625" w:rsidP="0051610C">
      <w:pPr>
        <w:jc w:val="both"/>
        <w:rPr>
          <w:rFonts w:ascii="Times New Roman" w:hAnsi="Times New Roman" w:cs="Times New Roman"/>
          <w:sz w:val="24"/>
          <w:szCs w:val="24"/>
        </w:rPr>
      </w:pPr>
      <w:r>
        <w:rPr>
          <w:rFonts w:ascii="Times New Roman" w:hAnsi="Times New Roman" w:cs="Times New Roman"/>
          <w:sz w:val="24"/>
          <w:szCs w:val="24"/>
        </w:rPr>
        <w:t xml:space="preserve">Esta hoja nos muestra principalmente los datos obtenidos, se han agregado algunas columnas adicionales como el número de la observación en una réplica (Columna </w:t>
      </w:r>
      <w:r w:rsidRPr="00B94480">
        <w:rPr>
          <w:rFonts w:ascii="Times New Roman" w:hAnsi="Times New Roman" w:cs="Times New Roman"/>
          <w:b/>
          <w:sz w:val="24"/>
          <w:szCs w:val="24"/>
        </w:rPr>
        <w:t>A:A</w:t>
      </w:r>
      <w:r>
        <w:rPr>
          <w:rFonts w:ascii="Times New Roman" w:hAnsi="Times New Roman" w:cs="Times New Roman"/>
          <w:sz w:val="24"/>
          <w:szCs w:val="24"/>
        </w:rPr>
        <w:t xml:space="preserve">) y el tiempo de permanencia en el taller acumulado (Columna </w:t>
      </w:r>
      <w:r w:rsidRPr="00B94480">
        <w:rPr>
          <w:rFonts w:ascii="Times New Roman" w:hAnsi="Times New Roman" w:cs="Times New Roman"/>
          <w:b/>
          <w:sz w:val="24"/>
          <w:szCs w:val="24"/>
        </w:rPr>
        <w:t>C:C</w:t>
      </w:r>
      <w:r>
        <w:rPr>
          <w:rFonts w:ascii="Times New Roman" w:hAnsi="Times New Roman" w:cs="Times New Roman"/>
          <w:sz w:val="24"/>
          <w:szCs w:val="24"/>
        </w:rPr>
        <w:t>), cuyo valor usaremos posteriormente para calcular la medida de desempeño A.</w:t>
      </w:r>
    </w:p>
    <w:p w:rsidR="0031334B" w:rsidRDefault="0031334B" w:rsidP="00133625">
      <w:pPr>
        <w:rPr>
          <w:rFonts w:ascii="Times New Roman" w:hAnsi="Times New Roman" w:cs="Times New Roman"/>
          <w:sz w:val="24"/>
          <w:szCs w:val="24"/>
        </w:rPr>
      </w:pPr>
    </w:p>
    <w:p w:rsidR="00133625" w:rsidRDefault="00133625" w:rsidP="00133625">
      <w:pPr>
        <w:pStyle w:val="Ttulo2"/>
      </w:pPr>
      <w:bookmarkStart w:id="5" w:name="_Toc356247198"/>
      <w:r>
        <w:t>Hoja “Pregunta 1”</w:t>
      </w:r>
      <w:bookmarkEnd w:id="5"/>
    </w:p>
    <w:p w:rsidR="00133625" w:rsidRDefault="00133625" w:rsidP="00133625"/>
    <w:p w:rsidR="00133625" w:rsidRDefault="0031334B" w:rsidP="0051610C">
      <w:pPr>
        <w:jc w:val="both"/>
        <w:rPr>
          <w:rFonts w:ascii="Times New Roman" w:hAnsi="Times New Roman" w:cs="Times New Roman"/>
          <w:sz w:val="24"/>
          <w:szCs w:val="24"/>
        </w:rPr>
      </w:pPr>
      <w:r>
        <w:rPr>
          <w:rFonts w:ascii="Times New Roman" w:hAnsi="Times New Roman" w:cs="Times New Roman"/>
          <w:sz w:val="24"/>
          <w:szCs w:val="24"/>
        </w:rPr>
        <w:t xml:space="preserve">En esta se encuentran los datos usados para calcular el periodo transiente. En las columnas </w:t>
      </w:r>
      <w:r w:rsidRPr="00B94480">
        <w:rPr>
          <w:rFonts w:ascii="Times New Roman" w:hAnsi="Times New Roman" w:cs="Times New Roman"/>
          <w:b/>
          <w:sz w:val="24"/>
          <w:szCs w:val="24"/>
        </w:rPr>
        <w:t>A:B</w:t>
      </w:r>
      <w:r>
        <w:rPr>
          <w:rFonts w:ascii="Times New Roman" w:hAnsi="Times New Roman" w:cs="Times New Roman"/>
          <w:sz w:val="24"/>
          <w:szCs w:val="24"/>
        </w:rPr>
        <w:t xml:space="preserve"> encontramos el número de observaciones por réplica para cada una de estas. En las columnas </w:t>
      </w:r>
      <w:r w:rsidRPr="00B94480">
        <w:rPr>
          <w:rFonts w:ascii="Times New Roman" w:hAnsi="Times New Roman" w:cs="Times New Roman"/>
          <w:b/>
          <w:sz w:val="24"/>
          <w:szCs w:val="24"/>
        </w:rPr>
        <w:t>F:G</w:t>
      </w:r>
      <w:r>
        <w:rPr>
          <w:rFonts w:ascii="Times New Roman" w:hAnsi="Times New Roman" w:cs="Times New Roman"/>
          <w:sz w:val="24"/>
          <w:szCs w:val="24"/>
        </w:rPr>
        <w:t xml:space="preserve">, y en base al mínimo número de observaciones obtenido (Celda </w:t>
      </w:r>
      <w:r w:rsidRPr="00B94480">
        <w:rPr>
          <w:rFonts w:ascii="Times New Roman" w:hAnsi="Times New Roman" w:cs="Times New Roman"/>
          <w:b/>
          <w:sz w:val="24"/>
          <w:szCs w:val="24"/>
        </w:rPr>
        <w:t>B103</w:t>
      </w:r>
      <w:r>
        <w:rPr>
          <w:rFonts w:ascii="Times New Roman" w:hAnsi="Times New Roman" w:cs="Times New Roman"/>
          <w:sz w:val="24"/>
          <w:szCs w:val="24"/>
        </w:rPr>
        <w:t>), se calculó el promedio para cada una de estas observaciones. Además se presenta un gráfico, el cual usaremos posteriormente para hacer la aproximación visual del periodo transiente.</w:t>
      </w:r>
      <w:r w:rsidR="00636360">
        <w:rPr>
          <w:rFonts w:ascii="Times New Roman" w:hAnsi="Times New Roman" w:cs="Times New Roman"/>
          <w:sz w:val="24"/>
          <w:szCs w:val="24"/>
        </w:rPr>
        <w:t xml:space="preserve"> Por último, en las celdas </w:t>
      </w:r>
      <w:r w:rsidR="00636360" w:rsidRPr="00636360">
        <w:rPr>
          <w:rFonts w:ascii="Times New Roman" w:hAnsi="Times New Roman" w:cs="Times New Roman"/>
          <w:b/>
          <w:sz w:val="24"/>
          <w:szCs w:val="24"/>
        </w:rPr>
        <w:t>I1:J2</w:t>
      </w:r>
      <w:r w:rsidR="00636360">
        <w:rPr>
          <w:rFonts w:ascii="Times New Roman" w:hAnsi="Times New Roman" w:cs="Times New Roman"/>
          <w:sz w:val="24"/>
          <w:szCs w:val="24"/>
        </w:rPr>
        <w:t xml:space="preserve"> se muestra el número de “corte” para el periodo transiente y el equivalente –en promedio- en horas.</w:t>
      </w:r>
    </w:p>
    <w:p w:rsidR="0031334B" w:rsidRDefault="0031334B" w:rsidP="00133625">
      <w:pPr>
        <w:rPr>
          <w:rFonts w:ascii="Times New Roman" w:hAnsi="Times New Roman" w:cs="Times New Roman"/>
          <w:sz w:val="24"/>
          <w:szCs w:val="24"/>
        </w:rPr>
      </w:pPr>
    </w:p>
    <w:p w:rsidR="0031334B" w:rsidRDefault="0031334B" w:rsidP="0031334B">
      <w:pPr>
        <w:pStyle w:val="Ttulo2"/>
      </w:pPr>
      <w:bookmarkStart w:id="6" w:name="_Toc356247199"/>
      <w:r>
        <w:t>Hoja “Pregunta 2”</w:t>
      </w:r>
      <w:bookmarkEnd w:id="6"/>
    </w:p>
    <w:p w:rsidR="0031334B" w:rsidRDefault="0031334B" w:rsidP="0031334B"/>
    <w:p w:rsidR="0031334B" w:rsidRDefault="0031334B" w:rsidP="0051610C">
      <w:pPr>
        <w:jc w:val="both"/>
        <w:rPr>
          <w:rFonts w:ascii="Times New Roman" w:hAnsi="Times New Roman" w:cs="Times New Roman"/>
          <w:sz w:val="24"/>
          <w:szCs w:val="24"/>
        </w:rPr>
      </w:pPr>
      <w:r>
        <w:rPr>
          <w:rFonts w:ascii="Times New Roman" w:hAnsi="Times New Roman" w:cs="Times New Roman"/>
          <w:sz w:val="24"/>
          <w:szCs w:val="24"/>
        </w:rPr>
        <w:t xml:space="preserve">Para cada una de las réplicas, se ha calculado el índice del primer y último dato con respecto a la hoja “Datos” (Columnas </w:t>
      </w:r>
      <w:r w:rsidRPr="00860C0D">
        <w:rPr>
          <w:rFonts w:ascii="Times New Roman" w:hAnsi="Times New Roman" w:cs="Times New Roman"/>
          <w:b/>
          <w:sz w:val="24"/>
          <w:szCs w:val="24"/>
        </w:rPr>
        <w:t>C:C</w:t>
      </w:r>
      <w:r>
        <w:rPr>
          <w:rFonts w:ascii="Times New Roman" w:hAnsi="Times New Roman" w:cs="Times New Roman"/>
          <w:sz w:val="24"/>
          <w:szCs w:val="24"/>
        </w:rPr>
        <w:t xml:space="preserve"> y </w:t>
      </w:r>
      <w:r w:rsidRPr="00860C0D">
        <w:rPr>
          <w:rFonts w:ascii="Times New Roman" w:hAnsi="Times New Roman" w:cs="Times New Roman"/>
          <w:b/>
          <w:sz w:val="24"/>
          <w:szCs w:val="24"/>
        </w:rPr>
        <w:t>D:D</w:t>
      </w:r>
      <w:r>
        <w:rPr>
          <w:rFonts w:ascii="Times New Roman" w:hAnsi="Times New Roman" w:cs="Times New Roman"/>
          <w:sz w:val="24"/>
          <w:szCs w:val="24"/>
        </w:rPr>
        <w:t xml:space="preserve"> respectivamente). En base a estos índices, se ha calculado:</w:t>
      </w:r>
    </w:p>
    <w:p w:rsidR="0031334B" w:rsidRDefault="00875F98"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lastRenderedPageBreak/>
        <w:t>Tiempo en que se registró la última observa</w:t>
      </w:r>
      <w:r w:rsidR="00860C0D">
        <w:rPr>
          <w:rFonts w:ascii="Times New Roman" w:hAnsi="Times New Roman" w:cs="Times New Roman"/>
          <w:sz w:val="24"/>
          <w:szCs w:val="24"/>
        </w:rPr>
        <w:t xml:space="preserve">ción, en la columna </w:t>
      </w:r>
      <w:r w:rsidR="00860C0D" w:rsidRPr="00860C0D">
        <w:rPr>
          <w:rFonts w:ascii="Times New Roman" w:hAnsi="Times New Roman" w:cs="Times New Roman"/>
          <w:b/>
          <w:sz w:val="24"/>
          <w:szCs w:val="24"/>
        </w:rPr>
        <w:t>E:E</w:t>
      </w:r>
      <w:r w:rsidR="00860C0D">
        <w:rPr>
          <w:rFonts w:ascii="Times New Roman" w:hAnsi="Times New Roman" w:cs="Times New Roman"/>
          <w:sz w:val="24"/>
          <w:szCs w:val="24"/>
        </w:rPr>
        <w:t>. Se consideró este tiempo y no el tiempo total de la simulación (conocido), porque esto complicaría el cálculo, ya que habría qué preguntarse qué estuvo realizando cada camión en este “delta”.</w:t>
      </w:r>
    </w:p>
    <w:p w:rsidR="00860C0D" w:rsidRDefault="00860C0D"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Tiempo acumulado de permanencia en el taller sobre todos los camiones, para la última observación, en la columna </w:t>
      </w:r>
      <w:r w:rsidRPr="00860C0D">
        <w:rPr>
          <w:rFonts w:ascii="Times New Roman" w:hAnsi="Times New Roman" w:cs="Times New Roman"/>
          <w:b/>
          <w:sz w:val="24"/>
          <w:szCs w:val="24"/>
        </w:rPr>
        <w:t>F:F</w:t>
      </w:r>
      <w:r>
        <w:rPr>
          <w:rFonts w:ascii="Times New Roman" w:hAnsi="Times New Roman" w:cs="Times New Roman"/>
          <w:sz w:val="24"/>
          <w:szCs w:val="24"/>
        </w:rPr>
        <w:t>.</w:t>
      </w:r>
    </w:p>
    <w:p w:rsidR="00860C0D" w:rsidRDefault="00860C0D"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Medida de desempeño A para cada réplica, en la columna </w:t>
      </w:r>
      <w:r w:rsidRPr="00860C0D">
        <w:rPr>
          <w:rFonts w:ascii="Times New Roman" w:hAnsi="Times New Roman" w:cs="Times New Roman"/>
          <w:b/>
          <w:sz w:val="24"/>
          <w:szCs w:val="24"/>
        </w:rPr>
        <w:t>G:G</w:t>
      </w:r>
      <w:r>
        <w:rPr>
          <w:rFonts w:ascii="Times New Roman" w:hAnsi="Times New Roman" w:cs="Times New Roman"/>
          <w:sz w:val="24"/>
          <w:szCs w:val="24"/>
        </w:rPr>
        <w:t>.</w:t>
      </w:r>
    </w:p>
    <w:p w:rsidR="00860C0D" w:rsidRDefault="00860C0D"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Media muestral para la medida de desempeño A de las primeras n réplicas, donde n está dado por el valor de la columna A:A correspondiente. Este valor está en la columna </w:t>
      </w:r>
      <w:r w:rsidRPr="00860C0D">
        <w:rPr>
          <w:rFonts w:ascii="Times New Roman" w:hAnsi="Times New Roman" w:cs="Times New Roman"/>
          <w:b/>
          <w:sz w:val="24"/>
          <w:szCs w:val="24"/>
        </w:rPr>
        <w:t>H:H</w:t>
      </w:r>
      <w:r>
        <w:rPr>
          <w:rFonts w:ascii="Times New Roman" w:hAnsi="Times New Roman" w:cs="Times New Roman"/>
          <w:sz w:val="24"/>
          <w:szCs w:val="24"/>
        </w:rPr>
        <w:t>.</w:t>
      </w:r>
    </w:p>
    <w:p w:rsidR="00860C0D" w:rsidRDefault="00860C0D"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Varianza muestral para la medida de desempeño A de las primeras n réplicas, donde n está dado por el valor de la columna A:A correspondiente. Este valor está en la columna </w:t>
      </w:r>
      <w:r w:rsidRPr="00860C0D">
        <w:rPr>
          <w:rFonts w:ascii="Times New Roman" w:hAnsi="Times New Roman" w:cs="Times New Roman"/>
          <w:b/>
          <w:sz w:val="24"/>
          <w:szCs w:val="24"/>
        </w:rPr>
        <w:t>I:I</w:t>
      </w:r>
      <w:r>
        <w:rPr>
          <w:rFonts w:ascii="Times New Roman" w:hAnsi="Times New Roman" w:cs="Times New Roman"/>
          <w:sz w:val="24"/>
          <w:szCs w:val="24"/>
        </w:rPr>
        <w:t>.</w:t>
      </w:r>
    </w:p>
    <w:p w:rsidR="00860C0D" w:rsidRDefault="00860C0D"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Medida de desempeño B para cada réplica, en la columna </w:t>
      </w:r>
      <w:r w:rsidRPr="00860C0D">
        <w:rPr>
          <w:rFonts w:ascii="Times New Roman" w:hAnsi="Times New Roman" w:cs="Times New Roman"/>
          <w:b/>
          <w:sz w:val="24"/>
          <w:szCs w:val="24"/>
        </w:rPr>
        <w:t>J:J</w:t>
      </w:r>
      <w:r>
        <w:rPr>
          <w:rFonts w:ascii="Times New Roman" w:hAnsi="Times New Roman" w:cs="Times New Roman"/>
          <w:sz w:val="24"/>
          <w:szCs w:val="24"/>
        </w:rPr>
        <w:t>.</w:t>
      </w:r>
    </w:p>
    <w:p w:rsidR="00860C0D" w:rsidRDefault="00860C0D"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Media muestral para la medida de desempeño B de las primeras n réplicas, donde n está dado por el valor de la columna A:A correspondiente. Este valor está en la columna </w:t>
      </w:r>
      <w:r w:rsidRPr="00860C0D">
        <w:rPr>
          <w:rFonts w:ascii="Times New Roman" w:hAnsi="Times New Roman" w:cs="Times New Roman"/>
          <w:b/>
          <w:sz w:val="24"/>
          <w:szCs w:val="24"/>
        </w:rPr>
        <w:t>K:K</w:t>
      </w:r>
      <w:r>
        <w:rPr>
          <w:rFonts w:ascii="Times New Roman" w:hAnsi="Times New Roman" w:cs="Times New Roman"/>
          <w:sz w:val="24"/>
          <w:szCs w:val="24"/>
        </w:rPr>
        <w:t>.</w:t>
      </w:r>
    </w:p>
    <w:p w:rsidR="00860C0D" w:rsidRDefault="00860C0D"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Varianza muestral para la medida de desempeño B de las primeras n réplicas, donde n está dado por el valor de la columna A:A correspondiente. Este valor está en la columna </w:t>
      </w:r>
      <w:r w:rsidRPr="00860C0D">
        <w:rPr>
          <w:rFonts w:ascii="Times New Roman" w:hAnsi="Times New Roman" w:cs="Times New Roman"/>
          <w:b/>
          <w:sz w:val="24"/>
          <w:szCs w:val="24"/>
        </w:rPr>
        <w:t>L:L</w:t>
      </w:r>
      <w:r>
        <w:rPr>
          <w:rFonts w:ascii="Times New Roman" w:hAnsi="Times New Roman" w:cs="Times New Roman"/>
          <w:sz w:val="24"/>
          <w:szCs w:val="24"/>
        </w:rPr>
        <w:t>.</w:t>
      </w:r>
    </w:p>
    <w:p w:rsidR="00860C0D" w:rsidRDefault="00860C0D"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Medida de desempeño C para cada réplica, en la columna </w:t>
      </w:r>
      <w:r>
        <w:rPr>
          <w:rFonts w:ascii="Times New Roman" w:hAnsi="Times New Roman" w:cs="Times New Roman"/>
          <w:b/>
          <w:sz w:val="24"/>
          <w:szCs w:val="24"/>
        </w:rPr>
        <w:t>M:M</w:t>
      </w:r>
      <w:r>
        <w:rPr>
          <w:rFonts w:ascii="Times New Roman" w:hAnsi="Times New Roman" w:cs="Times New Roman"/>
          <w:sz w:val="24"/>
          <w:szCs w:val="24"/>
        </w:rPr>
        <w:t>.</w:t>
      </w:r>
    </w:p>
    <w:p w:rsidR="00860C0D" w:rsidRDefault="00860C0D"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Media muestral para la medida de desempeño C de las primeras n réplicas, donde n está dado por el valor de la columna A:A correspondiente. Este valor está en la columna </w:t>
      </w:r>
      <w:r>
        <w:rPr>
          <w:rFonts w:ascii="Times New Roman" w:hAnsi="Times New Roman" w:cs="Times New Roman"/>
          <w:b/>
          <w:sz w:val="24"/>
          <w:szCs w:val="24"/>
        </w:rPr>
        <w:t>N:N</w:t>
      </w:r>
      <w:r>
        <w:rPr>
          <w:rFonts w:ascii="Times New Roman" w:hAnsi="Times New Roman" w:cs="Times New Roman"/>
          <w:sz w:val="24"/>
          <w:szCs w:val="24"/>
        </w:rPr>
        <w:t>.</w:t>
      </w:r>
    </w:p>
    <w:p w:rsidR="00860C0D" w:rsidRPr="0031334B" w:rsidRDefault="00860C0D"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Varianza muestral para la medida de desempeño C de las primeras n réplicas, donde n está dado por el valor de la columna A:A correspondiente. Este valor está en la columna </w:t>
      </w:r>
      <w:r>
        <w:rPr>
          <w:rFonts w:ascii="Times New Roman" w:hAnsi="Times New Roman" w:cs="Times New Roman"/>
          <w:b/>
          <w:sz w:val="24"/>
          <w:szCs w:val="24"/>
        </w:rPr>
        <w:t>O:O</w:t>
      </w:r>
      <w:r>
        <w:rPr>
          <w:rFonts w:ascii="Times New Roman" w:hAnsi="Times New Roman" w:cs="Times New Roman"/>
          <w:sz w:val="24"/>
          <w:szCs w:val="24"/>
        </w:rPr>
        <w:t>.</w:t>
      </w:r>
    </w:p>
    <w:p w:rsidR="00860C0D" w:rsidRDefault="00600CA7"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Valor considerado para el largo del periodo transiente, en número de observaciones, en la celda </w:t>
      </w:r>
      <w:r w:rsidRPr="00600CA7">
        <w:rPr>
          <w:rFonts w:ascii="Times New Roman" w:hAnsi="Times New Roman" w:cs="Times New Roman"/>
          <w:b/>
          <w:sz w:val="24"/>
          <w:szCs w:val="24"/>
        </w:rPr>
        <w:t>P1</w:t>
      </w:r>
      <w:r>
        <w:rPr>
          <w:rFonts w:ascii="Times New Roman" w:hAnsi="Times New Roman" w:cs="Times New Roman"/>
          <w:sz w:val="24"/>
          <w:szCs w:val="24"/>
        </w:rPr>
        <w:t>.</w:t>
      </w:r>
    </w:p>
    <w:p w:rsidR="00600CA7" w:rsidRDefault="00600CA7"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Medida de desempeño B para cada réplica sin considerar periodo transiente, en la columna </w:t>
      </w:r>
      <w:r>
        <w:rPr>
          <w:rFonts w:ascii="Times New Roman" w:hAnsi="Times New Roman" w:cs="Times New Roman"/>
          <w:b/>
          <w:sz w:val="24"/>
          <w:szCs w:val="24"/>
        </w:rPr>
        <w:t>Q:Q</w:t>
      </w:r>
      <w:r>
        <w:rPr>
          <w:rFonts w:ascii="Times New Roman" w:hAnsi="Times New Roman" w:cs="Times New Roman"/>
          <w:sz w:val="24"/>
          <w:szCs w:val="24"/>
        </w:rPr>
        <w:t>. Estos valores en realidad serán utilizados en la pregunta 3.</w:t>
      </w:r>
    </w:p>
    <w:p w:rsidR="00600CA7" w:rsidRDefault="00600CA7"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Media muestral para la medida de desempeño B de las primeras n réplicas sin considerar periodo transiente, donde n está dado por el valor de la columna A:A correspondiente. Este valor está en la columna </w:t>
      </w:r>
      <w:r>
        <w:rPr>
          <w:rFonts w:ascii="Times New Roman" w:hAnsi="Times New Roman" w:cs="Times New Roman"/>
          <w:b/>
          <w:sz w:val="24"/>
          <w:szCs w:val="24"/>
        </w:rPr>
        <w:t>R:R</w:t>
      </w:r>
      <w:r>
        <w:rPr>
          <w:rFonts w:ascii="Times New Roman" w:hAnsi="Times New Roman" w:cs="Times New Roman"/>
          <w:sz w:val="24"/>
          <w:szCs w:val="24"/>
        </w:rPr>
        <w:t>.</w:t>
      </w:r>
    </w:p>
    <w:p w:rsidR="00600CA7" w:rsidRDefault="00600CA7"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Varianza muestral para la medida de desempeño B de las primeras n réplicas sin considerar periodo transiente, donde n está dado por el valor de la columna A:A correspondiente. Este valor está en la columna </w:t>
      </w:r>
      <w:r w:rsidRPr="00600CA7">
        <w:rPr>
          <w:rFonts w:ascii="Times New Roman" w:hAnsi="Times New Roman" w:cs="Times New Roman"/>
          <w:b/>
          <w:sz w:val="24"/>
          <w:szCs w:val="24"/>
        </w:rPr>
        <w:t>S:S</w:t>
      </w:r>
      <w:r>
        <w:rPr>
          <w:rFonts w:ascii="Times New Roman" w:hAnsi="Times New Roman" w:cs="Times New Roman"/>
          <w:sz w:val="24"/>
          <w:szCs w:val="24"/>
        </w:rPr>
        <w:t>.</w:t>
      </w:r>
    </w:p>
    <w:p w:rsidR="00600CA7" w:rsidRDefault="00600CA7"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Tabla con los valores de las  medias y varianzas muestrales para las medidas de desempeño A, B y C para 20, 30, 40, 50, 60, 70, 80, 90 y 100 réplicas. Ésta se encuentra en </w:t>
      </w:r>
      <w:r w:rsidRPr="00600CA7">
        <w:rPr>
          <w:rFonts w:ascii="Times New Roman" w:hAnsi="Times New Roman" w:cs="Times New Roman"/>
          <w:b/>
          <w:sz w:val="24"/>
          <w:szCs w:val="24"/>
        </w:rPr>
        <w:t>U2:AD11</w:t>
      </w:r>
      <w:r>
        <w:rPr>
          <w:rFonts w:ascii="Times New Roman" w:hAnsi="Times New Roman" w:cs="Times New Roman"/>
          <w:sz w:val="24"/>
          <w:szCs w:val="24"/>
        </w:rPr>
        <w:t>.</w:t>
      </w:r>
    </w:p>
    <w:p w:rsidR="0044328F" w:rsidRDefault="0044328F" w:rsidP="0051610C">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lastRenderedPageBreak/>
        <w:t>Desde la fila 103 se muestran datos que son la copia de columnas de arriba, solo con la finalidad de realizar gráficos.</w:t>
      </w:r>
    </w:p>
    <w:p w:rsidR="00600CA7" w:rsidRDefault="00600CA7" w:rsidP="00600CA7">
      <w:pPr>
        <w:pStyle w:val="Ttulo2"/>
      </w:pPr>
      <w:bookmarkStart w:id="7" w:name="_Toc356247200"/>
      <w:r>
        <w:t>Hoja “Pregunta 3”</w:t>
      </w:r>
      <w:bookmarkEnd w:id="7"/>
    </w:p>
    <w:p w:rsidR="00600CA7" w:rsidRDefault="00600CA7" w:rsidP="00600CA7"/>
    <w:p w:rsidR="00600CA7" w:rsidRDefault="00B94480" w:rsidP="0051610C">
      <w:pPr>
        <w:jc w:val="both"/>
        <w:rPr>
          <w:rFonts w:ascii="Times New Roman" w:hAnsi="Times New Roman" w:cs="Times New Roman"/>
          <w:sz w:val="24"/>
          <w:szCs w:val="24"/>
        </w:rPr>
      </w:pPr>
      <w:r>
        <w:rPr>
          <w:rFonts w:ascii="Times New Roman" w:hAnsi="Times New Roman" w:cs="Times New Roman"/>
          <w:sz w:val="24"/>
          <w:szCs w:val="24"/>
        </w:rPr>
        <w:t xml:space="preserve">Se muestran en las columnas </w:t>
      </w:r>
      <w:r w:rsidRPr="00FF728A">
        <w:rPr>
          <w:rFonts w:ascii="Times New Roman" w:hAnsi="Times New Roman" w:cs="Times New Roman"/>
          <w:b/>
          <w:sz w:val="24"/>
          <w:szCs w:val="24"/>
        </w:rPr>
        <w:t>A:B</w:t>
      </w:r>
      <w:r>
        <w:rPr>
          <w:rFonts w:ascii="Times New Roman" w:hAnsi="Times New Roman" w:cs="Times New Roman"/>
          <w:sz w:val="24"/>
          <w:szCs w:val="24"/>
        </w:rPr>
        <w:t xml:space="preserve"> los valores para una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con probabilidad 0.975, </w:t>
      </w:r>
      <w:r w:rsidR="00FF728A">
        <w:rPr>
          <w:rFonts w:ascii="Times New Roman" w:hAnsi="Times New Roman" w:cs="Times New Roman"/>
          <w:sz w:val="24"/>
          <w:szCs w:val="24"/>
        </w:rPr>
        <w:t xml:space="preserve">con valores de grado de libertad entre 1 y 4707. Además se muestra una tabla con </w:t>
      </w:r>
      <w:r w:rsidR="004A77E0">
        <w:rPr>
          <w:rFonts w:ascii="Times New Roman" w:hAnsi="Times New Roman" w:cs="Times New Roman"/>
          <w:sz w:val="24"/>
          <w:szCs w:val="24"/>
        </w:rPr>
        <w:t>los valores de mínimo y</w:t>
      </w:r>
      <w:r w:rsidR="00FF728A">
        <w:rPr>
          <w:rFonts w:ascii="Times New Roman" w:hAnsi="Times New Roman" w:cs="Times New Roman"/>
          <w:sz w:val="24"/>
          <w:szCs w:val="24"/>
        </w:rPr>
        <w:t xml:space="preserve"> máximo</w:t>
      </w:r>
      <w:r w:rsidR="004A77E0">
        <w:rPr>
          <w:rFonts w:ascii="Times New Roman" w:hAnsi="Times New Roman" w:cs="Times New Roman"/>
          <w:sz w:val="24"/>
          <w:szCs w:val="24"/>
        </w:rPr>
        <w:t xml:space="preserve"> del intervalo de confianza, promedio</w:t>
      </w:r>
      <w:r w:rsidR="00FF728A">
        <w:rPr>
          <w:rFonts w:ascii="Times New Roman" w:hAnsi="Times New Roman" w:cs="Times New Roman"/>
          <w:sz w:val="24"/>
          <w:szCs w:val="24"/>
        </w:rPr>
        <w:t>, error relativo y el “verdadero” error relativo para las 3 medidas de desempeño más la medida de desempeño B sin considerar periodo transiente</w:t>
      </w:r>
      <w:r w:rsidR="0099338D">
        <w:rPr>
          <w:rFonts w:ascii="Times New Roman" w:hAnsi="Times New Roman" w:cs="Times New Roman"/>
          <w:sz w:val="24"/>
          <w:szCs w:val="24"/>
        </w:rPr>
        <w:t xml:space="preserve">, esto en las celdas </w:t>
      </w:r>
      <w:r w:rsidR="009003C8">
        <w:rPr>
          <w:rFonts w:ascii="Times New Roman" w:hAnsi="Times New Roman" w:cs="Times New Roman"/>
          <w:b/>
          <w:sz w:val="24"/>
          <w:szCs w:val="24"/>
        </w:rPr>
        <w:t>E3</w:t>
      </w:r>
      <w:r w:rsidR="0099338D" w:rsidRPr="0099338D">
        <w:rPr>
          <w:rFonts w:ascii="Times New Roman" w:hAnsi="Times New Roman" w:cs="Times New Roman"/>
          <w:b/>
          <w:sz w:val="24"/>
          <w:szCs w:val="24"/>
        </w:rPr>
        <w:t>:</w:t>
      </w:r>
      <w:r w:rsidR="009003C8">
        <w:rPr>
          <w:rFonts w:ascii="Times New Roman" w:hAnsi="Times New Roman" w:cs="Times New Roman"/>
          <w:b/>
          <w:sz w:val="24"/>
          <w:szCs w:val="24"/>
        </w:rPr>
        <w:t>L</w:t>
      </w:r>
      <w:r w:rsidR="0099338D" w:rsidRPr="0099338D">
        <w:rPr>
          <w:rFonts w:ascii="Times New Roman" w:hAnsi="Times New Roman" w:cs="Times New Roman"/>
          <w:b/>
          <w:sz w:val="24"/>
          <w:szCs w:val="24"/>
        </w:rPr>
        <w:t>6</w:t>
      </w:r>
      <w:r w:rsidR="00FF728A">
        <w:rPr>
          <w:rFonts w:ascii="Times New Roman" w:hAnsi="Times New Roman" w:cs="Times New Roman"/>
          <w:sz w:val="24"/>
          <w:szCs w:val="24"/>
        </w:rPr>
        <w:t>.</w:t>
      </w:r>
      <w:r w:rsidR="0099338D">
        <w:rPr>
          <w:rFonts w:ascii="Times New Roman" w:hAnsi="Times New Roman" w:cs="Times New Roman"/>
          <w:sz w:val="24"/>
          <w:szCs w:val="24"/>
        </w:rPr>
        <w:t xml:space="preserve"> Por último, se muestran los cálculos realizados para calcular cuántas réplicas adicionales se necesitan para obtener un error relativo del 1%, esto en las celdas </w:t>
      </w:r>
      <w:r w:rsidR="0099338D" w:rsidRPr="0099338D">
        <w:rPr>
          <w:rFonts w:ascii="Times New Roman" w:hAnsi="Times New Roman" w:cs="Times New Roman"/>
          <w:b/>
          <w:sz w:val="24"/>
          <w:szCs w:val="24"/>
        </w:rPr>
        <w:t>F9:I1912</w:t>
      </w:r>
      <w:r w:rsidR="0099338D">
        <w:rPr>
          <w:rFonts w:ascii="Times New Roman" w:hAnsi="Times New Roman" w:cs="Times New Roman"/>
          <w:sz w:val="24"/>
          <w:szCs w:val="24"/>
        </w:rPr>
        <w:t>.</w:t>
      </w:r>
      <w:r w:rsidR="00FF728A">
        <w:rPr>
          <w:rFonts w:ascii="Times New Roman" w:hAnsi="Times New Roman" w:cs="Times New Roman"/>
          <w:sz w:val="24"/>
          <w:szCs w:val="24"/>
        </w:rPr>
        <w:t xml:space="preserve"> </w:t>
      </w:r>
    </w:p>
    <w:p w:rsidR="0099338D" w:rsidRDefault="0099338D" w:rsidP="00600CA7">
      <w:pPr>
        <w:rPr>
          <w:rFonts w:ascii="Times New Roman" w:hAnsi="Times New Roman" w:cs="Times New Roman"/>
          <w:sz w:val="24"/>
          <w:szCs w:val="24"/>
        </w:rPr>
      </w:pPr>
    </w:p>
    <w:p w:rsidR="0099338D" w:rsidRDefault="0099338D" w:rsidP="0099338D">
      <w:pPr>
        <w:pStyle w:val="Ttulo2"/>
      </w:pPr>
      <w:bookmarkStart w:id="8" w:name="_Toc356247201"/>
      <w:r>
        <w:t>Hoja “Pregunta 4”</w:t>
      </w:r>
      <w:bookmarkEnd w:id="8"/>
    </w:p>
    <w:p w:rsidR="0099338D" w:rsidRPr="0099338D" w:rsidRDefault="0099338D" w:rsidP="0099338D">
      <w:pPr>
        <w:rPr>
          <w:rFonts w:ascii="Times New Roman" w:hAnsi="Times New Roman" w:cs="Times New Roman"/>
          <w:sz w:val="24"/>
          <w:szCs w:val="24"/>
        </w:rPr>
      </w:pPr>
    </w:p>
    <w:p w:rsidR="0099338D" w:rsidRPr="0099338D" w:rsidRDefault="0099338D" w:rsidP="0051610C">
      <w:pPr>
        <w:jc w:val="both"/>
        <w:rPr>
          <w:rFonts w:ascii="Times New Roman" w:hAnsi="Times New Roman" w:cs="Times New Roman"/>
          <w:sz w:val="24"/>
          <w:szCs w:val="24"/>
        </w:rPr>
      </w:pPr>
      <w:r w:rsidRPr="0099338D">
        <w:rPr>
          <w:rFonts w:ascii="Times New Roman" w:hAnsi="Times New Roman" w:cs="Times New Roman"/>
          <w:sz w:val="24"/>
          <w:szCs w:val="24"/>
        </w:rPr>
        <w:t xml:space="preserve">En las columnas </w:t>
      </w:r>
      <w:r w:rsidRPr="0099338D">
        <w:rPr>
          <w:rFonts w:ascii="Times New Roman" w:hAnsi="Times New Roman" w:cs="Times New Roman"/>
          <w:b/>
          <w:sz w:val="24"/>
          <w:szCs w:val="24"/>
        </w:rPr>
        <w:t>B:I</w:t>
      </w:r>
      <w:r w:rsidRPr="0099338D">
        <w:rPr>
          <w:rFonts w:ascii="Times New Roman" w:hAnsi="Times New Roman" w:cs="Times New Roman"/>
          <w:sz w:val="24"/>
          <w:szCs w:val="24"/>
        </w:rPr>
        <w:t xml:space="preserve"> simplemente se muestra una copia de los valores obtenidos para la réplica 1, mientras que en la columna </w:t>
      </w:r>
      <w:r w:rsidRPr="0099338D">
        <w:rPr>
          <w:rFonts w:ascii="Times New Roman" w:hAnsi="Times New Roman" w:cs="Times New Roman"/>
          <w:b/>
          <w:sz w:val="24"/>
          <w:szCs w:val="24"/>
        </w:rPr>
        <w:t xml:space="preserve">A:A </w:t>
      </w:r>
      <w:r w:rsidRPr="0099338D">
        <w:rPr>
          <w:rFonts w:ascii="Times New Roman" w:hAnsi="Times New Roman" w:cs="Times New Roman"/>
          <w:sz w:val="24"/>
          <w:szCs w:val="24"/>
        </w:rPr>
        <w:t xml:space="preserve">se muestra dentro de qué grupo caerá cada observación, considerando grupos de 50 elementos. En la tabla </w:t>
      </w:r>
      <w:r w:rsidRPr="0099338D">
        <w:rPr>
          <w:rFonts w:ascii="Times New Roman" w:hAnsi="Times New Roman" w:cs="Times New Roman"/>
          <w:b/>
          <w:sz w:val="24"/>
          <w:szCs w:val="24"/>
        </w:rPr>
        <w:t>L1:M42</w:t>
      </w:r>
      <w:r w:rsidRPr="0099338D">
        <w:rPr>
          <w:rFonts w:ascii="Times New Roman" w:hAnsi="Times New Roman" w:cs="Times New Roman"/>
          <w:sz w:val="24"/>
          <w:szCs w:val="24"/>
        </w:rPr>
        <w:t xml:space="preserve"> se muestran los promedios para la medida de desempeño B para los primeros 41 grupos. Por último, en las celdas </w:t>
      </w:r>
      <w:r w:rsidRPr="009003C8">
        <w:rPr>
          <w:rFonts w:ascii="Times New Roman" w:hAnsi="Times New Roman" w:cs="Times New Roman"/>
          <w:b/>
          <w:sz w:val="24"/>
          <w:szCs w:val="24"/>
        </w:rPr>
        <w:t>L44:</w:t>
      </w:r>
      <w:r w:rsidR="004A77E0" w:rsidRPr="009003C8">
        <w:rPr>
          <w:rFonts w:ascii="Times New Roman" w:hAnsi="Times New Roman" w:cs="Times New Roman"/>
          <w:b/>
          <w:sz w:val="24"/>
          <w:szCs w:val="24"/>
        </w:rPr>
        <w:t>O48</w:t>
      </w:r>
      <w:r w:rsidR="004A77E0">
        <w:rPr>
          <w:rFonts w:ascii="Times New Roman" w:hAnsi="Times New Roman" w:cs="Times New Roman"/>
          <w:sz w:val="24"/>
          <w:szCs w:val="24"/>
        </w:rPr>
        <w:t xml:space="preserve"> se muestran la </w:t>
      </w:r>
      <w:r>
        <w:rPr>
          <w:rFonts w:ascii="Times New Roman" w:hAnsi="Times New Roman" w:cs="Times New Roman"/>
          <w:sz w:val="24"/>
          <w:szCs w:val="24"/>
        </w:rPr>
        <w:t>media y varianza muestrales</w:t>
      </w:r>
      <w:r w:rsidR="004A77E0">
        <w:rPr>
          <w:rFonts w:ascii="Times New Roman" w:hAnsi="Times New Roman" w:cs="Times New Roman"/>
          <w:sz w:val="24"/>
          <w:szCs w:val="24"/>
        </w:rPr>
        <w:t xml:space="preserve"> para estos valores, el mínimo y máximo para el intervalo de confianza, y el error relativo y “verdadero” error relativo del intervalo.</w:t>
      </w:r>
    </w:p>
    <w:p w:rsidR="0000032B" w:rsidRDefault="00636360" w:rsidP="008C376B">
      <w:pPr>
        <w:pStyle w:val="Ttulo1"/>
      </w:pPr>
      <w:bookmarkStart w:id="9" w:name="_Toc356247202"/>
      <w:r>
        <w:t>Análisis de largo plazo</w:t>
      </w:r>
      <w:bookmarkEnd w:id="9"/>
    </w:p>
    <w:p w:rsidR="00636360" w:rsidRDefault="00636360" w:rsidP="00636360"/>
    <w:p w:rsidR="00636360" w:rsidRPr="00636360" w:rsidRDefault="00636360" w:rsidP="00636360">
      <w:pPr>
        <w:pStyle w:val="Ttulo2"/>
      </w:pPr>
      <w:bookmarkStart w:id="10" w:name="_Toc356247203"/>
      <w:r>
        <w:t>Estimación del periodo transiente</w:t>
      </w:r>
      <w:bookmarkEnd w:id="10"/>
    </w:p>
    <w:p w:rsidR="008C376B" w:rsidRDefault="008C376B" w:rsidP="008C376B"/>
    <w:p w:rsidR="005E2D88" w:rsidRDefault="005E2D88" w:rsidP="0051610C">
      <w:pPr>
        <w:jc w:val="both"/>
        <w:rPr>
          <w:rFonts w:ascii="Times New Roman" w:hAnsi="Times New Roman" w:cs="Times New Roman"/>
          <w:sz w:val="24"/>
          <w:szCs w:val="24"/>
        </w:rPr>
      </w:pPr>
      <w:r>
        <w:rPr>
          <w:rFonts w:ascii="Times New Roman" w:hAnsi="Times New Roman" w:cs="Times New Roman"/>
          <w:sz w:val="24"/>
          <w:szCs w:val="24"/>
        </w:rPr>
        <w:t>Uno de los pasos más importantes al hacer un análisis de largo plazo, es estimar el periodo transiente. Al calcular las medidas de desempeño, buscaremos que estas se acerquen lo más posible a su valor en estado de régimen, y, al considerar el perio</w:t>
      </w:r>
      <w:r w:rsidR="00F2172B">
        <w:rPr>
          <w:rFonts w:ascii="Times New Roman" w:hAnsi="Times New Roman" w:cs="Times New Roman"/>
          <w:sz w:val="24"/>
          <w:szCs w:val="24"/>
        </w:rPr>
        <w:t xml:space="preserve">do transiente, </w:t>
      </w:r>
      <w:r w:rsidR="00745524">
        <w:rPr>
          <w:rFonts w:ascii="Times New Roman" w:hAnsi="Times New Roman" w:cs="Times New Roman"/>
          <w:sz w:val="24"/>
          <w:szCs w:val="24"/>
        </w:rPr>
        <w:t>nos alejamos de nuestra aproximación.</w:t>
      </w:r>
    </w:p>
    <w:p w:rsidR="008C376B" w:rsidRDefault="005E2D88" w:rsidP="0051610C">
      <w:pPr>
        <w:jc w:val="both"/>
        <w:rPr>
          <w:rFonts w:ascii="Times New Roman" w:hAnsi="Times New Roman" w:cs="Times New Roman"/>
          <w:sz w:val="24"/>
          <w:szCs w:val="24"/>
        </w:rPr>
      </w:pPr>
      <w:r>
        <w:rPr>
          <w:rFonts w:ascii="Times New Roman" w:hAnsi="Times New Roman" w:cs="Times New Roman"/>
          <w:sz w:val="24"/>
          <w:szCs w:val="24"/>
        </w:rPr>
        <w:t xml:space="preserve">Primero, </w:t>
      </w:r>
      <w:r w:rsidR="00F2172B">
        <w:rPr>
          <w:rFonts w:ascii="Times New Roman" w:hAnsi="Times New Roman" w:cs="Times New Roman"/>
          <w:sz w:val="24"/>
          <w:szCs w:val="24"/>
        </w:rPr>
        <w:t xml:space="preserve">calcularemos </w:t>
      </w:r>
      <w:r>
        <w:rPr>
          <w:rFonts w:ascii="Times New Roman" w:hAnsi="Times New Roman" w:cs="Times New Roman"/>
          <w:sz w:val="24"/>
          <w:szCs w:val="24"/>
        </w:rPr>
        <w:t xml:space="preserve">el periodo transiente tomando como base el valor </w:t>
      </w:r>
      <w:r w:rsidR="00BE370A">
        <w:rPr>
          <w:rFonts w:ascii="Times New Roman" w:hAnsi="Times New Roman" w:cs="Times New Roman"/>
          <w:sz w:val="24"/>
          <w:szCs w:val="24"/>
        </w:rPr>
        <w:t>de la medida de desempeño B</w:t>
      </w:r>
      <w:r w:rsidR="00C37B89">
        <w:rPr>
          <w:rFonts w:ascii="Times New Roman" w:hAnsi="Times New Roman" w:cs="Times New Roman"/>
          <w:sz w:val="24"/>
          <w:szCs w:val="24"/>
        </w:rPr>
        <w:t xml:space="preserve"> y para ello usaremos una aproximación </w:t>
      </w:r>
      <w:r w:rsidR="00BE370A">
        <w:rPr>
          <w:rFonts w:ascii="Times New Roman" w:hAnsi="Times New Roman" w:cs="Times New Roman"/>
          <w:sz w:val="24"/>
          <w:szCs w:val="24"/>
        </w:rPr>
        <w:t>visual</w:t>
      </w:r>
      <w:r w:rsidR="00C37B89">
        <w:rPr>
          <w:rFonts w:ascii="Times New Roman" w:hAnsi="Times New Roman" w:cs="Times New Roman"/>
          <w:sz w:val="24"/>
          <w:szCs w:val="24"/>
        </w:rPr>
        <w:t>. Posteriormente</w:t>
      </w:r>
      <w:r w:rsidR="00745524">
        <w:rPr>
          <w:rFonts w:ascii="Times New Roman" w:hAnsi="Times New Roman" w:cs="Times New Roman"/>
          <w:sz w:val="24"/>
          <w:szCs w:val="24"/>
        </w:rPr>
        <w:t>, compararemos algunas de las medidas, en el caso en que se considera el periodo transiente, versus el que lo elimina.</w:t>
      </w:r>
    </w:p>
    <w:p w:rsidR="005B0209" w:rsidRDefault="005B0209" w:rsidP="0051610C">
      <w:pPr>
        <w:jc w:val="both"/>
        <w:rPr>
          <w:rFonts w:ascii="Times New Roman" w:hAnsi="Times New Roman" w:cs="Times New Roman"/>
          <w:sz w:val="24"/>
          <w:szCs w:val="24"/>
        </w:rPr>
      </w:pPr>
      <w:r>
        <w:rPr>
          <w:rFonts w:ascii="Times New Roman" w:hAnsi="Times New Roman" w:cs="Times New Roman"/>
          <w:sz w:val="24"/>
          <w:szCs w:val="24"/>
        </w:rPr>
        <w:lastRenderedPageBreak/>
        <w:t>Se necesita</w:t>
      </w:r>
      <w:r w:rsidR="00BE370A">
        <w:rPr>
          <w:rFonts w:ascii="Times New Roman" w:hAnsi="Times New Roman" w:cs="Times New Roman"/>
          <w:sz w:val="24"/>
          <w:szCs w:val="24"/>
        </w:rPr>
        <w:t xml:space="preserve"> sacar una media muestral para cada observación sobre las 100 réplicas realizadas, independiente de si ésta corresponde a algún camión en particular. Para ello </w:t>
      </w:r>
      <w:r>
        <w:rPr>
          <w:rFonts w:ascii="Times New Roman" w:hAnsi="Times New Roman" w:cs="Times New Roman"/>
          <w:sz w:val="24"/>
          <w:szCs w:val="24"/>
        </w:rPr>
        <w:t>se enumeraron</w:t>
      </w:r>
      <w:r w:rsidR="00BE370A">
        <w:rPr>
          <w:rFonts w:ascii="Times New Roman" w:hAnsi="Times New Roman" w:cs="Times New Roman"/>
          <w:sz w:val="24"/>
          <w:szCs w:val="24"/>
        </w:rPr>
        <w:t xml:space="preserve"> las observaciones para cada réplica</w:t>
      </w:r>
      <w:r>
        <w:rPr>
          <w:rFonts w:ascii="Times New Roman" w:hAnsi="Times New Roman" w:cs="Times New Roman"/>
          <w:sz w:val="24"/>
          <w:szCs w:val="24"/>
        </w:rPr>
        <w:t>,</w:t>
      </w:r>
      <w:r w:rsidR="00BE370A">
        <w:rPr>
          <w:rFonts w:ascii="Times New Roman" w:hAnsi="Times New Roman" w:cs="Times New Roman"/>
          <w:sz w:val="24"/>
          <w:szCs w:val="24"/>
        </w:rPr>
        <w:t xml:space="preserve"> y </w:t>
      </w:r>
      <w:r>
        <w:rPr>
          <w:rFonts w:ascii="Times New Roman" w:hAnsi="Times New Roman" w:cs="Times New Roman"/>
          <w:sz w:val="24"/>
          <w:szCs w:val="24"/>
        </w:rPr>
        <w:t>se obtuvo la mínima cantidad de observaciones totales. Esto arroja 1956 observaciones para la réplica número 93.</w:t>
      </w:r>
    </w:p>
    <w:p w:rsidR="00BE370A" w:rsidRDefault="005B0209" w:rsidP="0051610C">
      <w:pPr>
        <w:jc w:val="both"/>
        <w:rPr>
          <w:rFonts w:ascii="Times New Roman" w:hAnsi="Times New Roman" w:cs="Times New Roman"/>
          <w:sz w:val="24"/>
          <w:szCs w:val="24"/>
        </w:rPr>
      </w:pPr>
      <w:r>
        <w:rPr>
          <w:rFonts w:ascii="Times New Roman" w:hAnsi="Times New Roman" w:cs="Times New Roman"/>
          <w:sz w:val="24"/>
          <w:szCs w:val="24"/>
        </w:rPr>
        <w:t>Entonces, para cada una de estas observaciones calculamos el promedio. Por ejemplo, si se desea obtener el valor promedio</w:t>
      </w:r>
      <w:r w:rsidR="00BE370A">
        <w:rPr>
          <w:rFonts w:ascii="Times New Roman" w:hAnsi="Times New Roman" w:cs="Times New Roman"/>
          <w:sz w:val="24"/>
          <w:szCs w:val="24"/>
        </w:rPr>
        <w:t xml:space="preserve"> </w:t>
      </w:r>
      <w:r>
        <w:rPr>
          <w:rFonts w:ascii="Times New Roman" w:hAnsi="Times New Roman" w:cs="Times New Roman"/>
          <w:sz w:val="24"/>
          <w:szCs w:val="24"/>
        </w:rPr>
        <w:t>de la observación número j, se debe hacer lo siguiente:</w:t>
      </w:r>
    </w:p>
    <w:p w:rsidR="005B0209" w:rsidRDefault="005B0209" w:rsidP="0051610C">
      <w:pPr>
        <w:jc w:val="both"/>
        <w:rPr>
          <w:rFonts w:ascii="Times New Roman" w:hAnsi="Times New Roman" w:cs="Times New Roman"/>
          <w:sz w:val="24"/>
          <w:szCs w:val="24"/>
        </w:rPr>
      </w:pPr>
      <w:r>
        <w:rPr>
          <w:rFonts w:ascii="Times New Roman" w:hAnsi="Times New Roman" w:cs="Times New Roman"/>
          <w:sz w:val="24"/>
          <w:szCs w:val="24"/>
        </w:rPr>
        <w:t xml:space="preserve">Sea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el valor del tiempo de permanencia en el taller de la observación j de la réplica i, entonces:</w:t>
      </w:r>
    </w:p>
    <w:p w:rsidR="005B0209" w:rsidRPr="005B0209" w:rsidRDefault="004326F8" w:rsidP="008C376B">
      <w:pP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100</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num>
                <m:den>
                  <m:r>
                    <w:rPr>
                      <w:rFonts w:ascii="Cambria Math" w:hAnsi="Cambria Math" w:cs="Times New Roman"/>
                      <w:sz w:val="24"/>
                      <w:szCs w:val="24"/>
                    </w:rPr>
                    <m:t>100</m:t>
                  </m:r>
                </m:den>
              </m:f>
            </m:e>
          </m:nary>
        </m:oMath>
      </m:oMathPara>
    </w:p>
    <w:p w:rsidR="005B0209" w:rsidRDefault="00F2172B" w:rsidP="0051610C">
      <w:pPr>
        <w:jc w:val="both"/>
        <w:rPr>
          <w:rFonts w:ascii="Times New Roman" w:hAnsi="Times New Roman" w:cs="Times New Roman"/>
          <w:sz w:val="24"/>
          <w:szCs w:val="24"/>
        </w:rPr>
      </w:pPr>
      <w:r>
        <w:rPr>
          <w:rFonts w:ascii="Times New Roman" w:hAnsi="Times New Roman" w:cs="Times New Roman"/>
          <w:sz w:val="24"/>
          <w:szCs w:val="24"/>
        </w:rPr>
        <w:t>Ahora, realizamos</w:t>
      </w:r>
      <w:r w:rsidR="00132D20">
        <w:rPr>
          <w:rFonts w:ascii="Times New Roman" w:hAnsi="Times New Roman" w:cs="Times New Roman"/>
          <w:sz w:val="24"/>
          <w:szCs w:val="24"/>
        </w:rPr>
        <w:t xml:space="preserve"> un gráfico con estos valores para estudiar el comportamiento en el largo plazo, el cual mostramos a continuación:</w:t>
      </w:r>
    </w:p>
    <w:p w:rsidR="00132D20" w:rsidRDefault="00132D20" w:rsidP="00132D20">
      <w:pPr>
        <w:keepNext/>
      </w:pPr>
      <w:r>
        <w:rPr>
          <w:rFonts w:ascii="Times New Roman" w:hAnsi="Times New Roman" w:cs="Times New Roman"/>
          <w:noProof/>
          <w:sz w:val="24"/>
          <w:szCs w:val="24"/>
          <w:lang w:val="en-US" w:eastAsia="en-US"/>
        </w:rPr>
        <w:drawing>
          <wp:inline distT="0" distB="0" distL="0" distR="0" wp14:anchorId="7C63BCA6" wp14:editId="194938DF">
            <wp:extent cx="5621020" cy="25482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020" cy="2548255"/>
                    </a:xfrm>
                    <a:prstGeom prst="rect">
                      <a:avLst/>
                    </a:prstGeom>
                    <a:noFill/>
                  </pic:spPr>
                </pic:pic>
              </a:graphicData>
            </a:graphic>
          </wp:inline>
        </w:drawing>
      </w:r>
    </w:p>
    <w:p w:rsidR="00132D20" w:rsidRDefault="00132D20" w:rsidP="0051610C">
      <w:pPr>
        <w:pStyle w:val="Epgrafe"/>
        <w:jc w:val="center"/>
      </w:pPr>
      <w:bookmarkStart w:id="11" w:name="_Toc356247178"/>
      <w:r>
        <w:t xml:space="preserve">Ilustración </w:t>
      </w:r>
      <w:r w:rsidR="004326F8">
        <w:fldChar w:fldCharType="begin"/>
      </w:r>
      <w:r w:rsidR="004326F8">
        <w:instrText xml:space="preserve"> SEQ Ilustración \* ARABIC </w:instrText>
      </w:r>
      <w:r w:rsidR="004326F8">
        <w:fldChar w:fldCharType="separate"/>
      </w:r>
      <w:r w:rsidR="003126EC">
        <w:rPr>
          <w:noProof/>
        </w:rPr>
        <w:t>2</w:t>
      </w:r>
      <w:r w:rsidR="004326F8">
        <w:rPr>
          <w:noProof/>
        </w:rPr>
        <w:fldChar w:fldCharType="end"/>
      </w:r>
      <w:r>
        <w:t>: Medida de desempeño B para 1956 observaciones</w:t>
      </w:r>
      <w:bookmarkEnd w:id="11"/>
    </w:p>
    <w:p w:rsidR="0051610C" w:rsidRDefault="00F2172B" w:rsidP="00855EFE">
      <w:pPr>
        <w:jc w:val="both"/>
        <w:rPr>
          <w:rFonts w:ascii="Times New Roman" w:hAnsi="Times New Roman" w:cs="Times New Roman"/>
          <w:noProof/>
          <w:sz w:val="24"/>
          <w:szCs w:val="24"/>
          <w:lang w:eastAsia="en-US"/>
        </w:rPr>
      </w:pPr>
      <w:r>
        <w:rPr>
          <w:rFonts w:ascii="Times New Roman" w:hAnsi="Times New Roman" w:cs="Times New Roman"/>
          <w:sz w:val="24"/>
          <w:szCs w:val="24"/>
        </w:rPr>
        <w:t>Logramos</w:t>
      </w:r>
      <w:r w:rsidR="0051610C">
        <w:rPr>
          <w:rFonts w:ascii="Times New Roman" w:hAnsi="Times New Roman" w:cs="Times New Roman"/>
          <w:sz w:val="24"/>
          <w:szCs w:val="24"/>
        </w:rPr>
        <w:t xml:space="preserve"> apreciar que después de las 400 observaciones existe un comportamiento menos variable en torno a un valor que aproximadamente parece ser 42. </w:t>
      </w:r>
      <w:r w:rsidR="00343DB8">
        <w:rPr>
          <w:rFonts w:ascii="Times New Roman" w:hAnsi="Times New Roman" w:cs="Times New Roman"/>
          <w:sz w:val="24"/>
          <w:szCs w:val="24"/>
        </w:rPr>
        <w:t xml:space="preserve">En la hoja “Pregunta 1” se puede ver en extensión este gráfico, con lo cual se logra apreciar con mayor precisión </w:t>
      </w:r>
      <w:r>
        <w:rPr>
          <w:rFonts w:ascii="Times New Roman" w:hAnsi="Times New Roman" w:cs="Times New Roman"/>
          <w:sz w:val="24"/>
          <w:szCs w:val="24"/>
        </w:rPr>
        <w:t>cómo se va estabilizando el valor</w:t>
      </w:r>
      <w:r w:rsidR="00343DB8">
        <w:rPr>
          <w:rFonts w:ascii="Times New Roman" w:hAnsi="Times New Roman" w:cs="Times New Roman"/>
          <w:sz w:val="24"/>
          <w:szCs w:val="24"/>
        </w:rPr>
        <w:t xml:space="preserve"> de la medida de desempeño. </w:t>
      </w:r>
      <w:r w:rsidR="0051610C">
        <w:rPr>
          <w:rFonts w:ascii="Times New Roman" w:hAnsi="Times New Roman" w:cs="Times New Roman"/>
          <w:sz w:val="24"/>
          <w:szCs w:val="24"/>
        </w:rPr>
        <w:t>A continuación se muestra un acercamiento hasta las 400 primeras observaciones para poder encontrar un valor más preciso</w:t>
      </w:r>
      <w:r w:rsidR="00343DB8">
        <w:rPr>
          <w:rFonts w:ascii="Times New Roman" w:hAnsi="Times New Roman" w:cs="Times New Roman"/>
          <w:sz w:val="24"/>
          <w:szCs w:val="24"/>
        </w:rPr>
        <w:t xml:space="preserve"> para el periodo transiente</w:t>
      </w:r>
      <w:r w:rsidR="00855EFE">
        <w:rPr>
          <w:rFonts w:ascii="Times New Roman" w:hAnsi="Times New Roman" w:cs="Times New Roman"/>
          <w:sz w:val="24"/>
          <w:szCs w:val="24"/>
        </w:rPr>
        <w:t>:</w:t>
      </w:r>
    </w:p>
    <w:p w:rsidR="0051610C" w:rsidRDefault="0051610C" w:rsidP="0051610C">
      <w:pPr>
        <w:keepNext/>
      </w:pPr>
      <w:r>
        <w:rPr>
          <w:rFonts w:ascii="Times New Roman" w:hAnsi="Times New Roman" w:cs="Times New Roman"/>
          <w:noProof/>
          <w:sz w:val="24"/>
          <w:szCs w:val="24"/>
          <w:lang w:eastAsia="en-US"/>
        </w:rPr>
        <w:lastRenderedPageBreak/>
        <w:br/>
      </w:r>
      <w:r>
        <w:rPr>
          <w:rFonts w:ascii="Times New Roman" w:hAnsi="Times New Roman" w:cs="Times New Roman"/>
          <w:noProof/>
          <w:sz w:val="24"/>
          <w:szCs w:val="24"/>
          <w:lang w:val="en-US" w:eastAsia="en-US"/>
        </w:rPr>
        <w:drawing>
          <wp:inline distT="0" distB="0" distL="0" distR="0" wp14:anchorId="29179390" wp14:editId="0884B8E8">
            <wp:extent cx="5611895" cy="250507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1020" cy="2509148"/>
                    </a:xfrm>
                    <a:prstGeom prst="rect">
                      <a:avLst/>
                    </a:prstGeom>
                    <a:noFill/>
                  </pic:spPr>
                </pic:pic>
              </a:graphicData>
            </a:graphic>
          </wp:inline>
        </w:drawing>
      </w:r>
    </w:p>
    <w:p w:rsidR="0051610C" w:rsidRDefault="0051610C" w:rsidP="0051610C">
      <w:pPr>
        <w:pStyle w:val="Epgrafe"/>
        <w:jc w:val="center"/>
      </w:pPr>
      <w:bookmarkStart w:id="12" w:name="_Toc356247179"/>
      <w:r>
        <w:t xml:space="preserve">Ilustración </w:t>
      </w:r>
      <w:r w:rsidR="004326F8">
        <w:fldChar w:fldCharType="begin"/>
      </w:r>
      <w:r w:rsidR="004326F8">
        <w:instrText xml:space="preserve"> SEQ Ilustración \* ARABIC </w:instrText>
      </w:r>
      <w:r w:rsidR="004326F8">
        <w:fldChar w:fldCharType="separate"/>
      </w:r>
      <w:r w:rsidR="003126EC">
        <w:rPr>
          <w:noProof/>
        </w:rPr>
        <w:t>3</w:t>
      </w:r>
      <w:r w:rsidR="004326F8">
        <w:rPr>
          <w:noProof/>
        </w:rPr>
        <w:fldChar w:fldCharType="end"/>
      </w:r>
      <w:r>
        <w:t xml:space="preserve">: </w:t>
      </w:r>
      <w:r w:rsidR="00343DB8">
        <w:t>Medida de desempeño B para 400</w:t>
      </w:r>
      <w:r>
        <w:t xml:space="preserve"> observaciones</w:t>
      </w:r>
      <w:bookmarkEnd w:id="12"/>
    </w:p>
    <w:p w:rsidR="00855EFE" w:rsidRDefault="00343DB8" w:rsidP="00187A25">
      <w:pPr>
        <w:jc w:val="both"/>
        <w:rPr>
          <w:rFonts w:ascii="Times New Roman" w:hAnsi="Times New Roman" w:cs="Times New Roman"/>
          <w:sz w:val="24"/>
          <w:szCs w:val="24"/>
        </w:rPr>
      </w:pPr>
      <w:r>
        <w:rPr>
          <w:rFonts w:ascii="Times New Roman" w:hAnsi="Times New Roman" w:cs="Times New Roman"/>
          <w:sz w:val="24"/>
          <w:szCs w:val="24"/>
        </w:rPr>
        <w:t>Pareciera que en la observación número 200 ya se consigue un comportamiento más deseable, sin embargo entre</w:t>
      </w:r>
      <w:r w:rsidR="00F2172B">
        <w:rPr>
          <w:rFonts w:ascii="Times New Roman" w:hAnsi="Times New Roman" w:cs="Times New Roman"/>
          <w:sz w:val="24"/>
          <w:szCs w:val="24"/>
        </w:rPr>
        <w:t xml:space="preserve"> las observaciones 200 y 230 apreciamos </w:t>
      </w:r>
      <w:r>
        <w:rPr>
          <w:rFonts w:ascii="Times New Roman" w:hAnsi="Times New Roman" w:cs="Times New Roman"/>
          <w:sz w:val="24"/>
          <w:szCs w:val="24"/>
        </w:rPr>
        <w:t>una oscilación mucho menor</w:t>
      </w:r>
      <w:r w:rsidR="00855EFE">
        <w:rPr>
          <w:rFonts w:ascii="Times New Roman" w:hAnsi="Times New Roman" w:cs="Times New Roman"/>
          <w:sz w:val="24"/>
          <w:szCs w:val="24"/>
        </w:rPr>
        <w:t xml:space="preserve"> en relación a los siguientes valores</w:t>
      </w:r>
      <w:r>
        <w:rPr>
          <w:rFonts w:ascii="Times New Roman" w:hAnsi="Times New Roman" w:cs="Times New Roman"/>
          <w:sz w:val="24"/>
          <w:szCs w:val="24"/>
        </w:rPr>
        <w:t>, por lo que podríamos inferir que aún se está en e</w:t>
      </w:r>
      <w:r w:rsidR="00855EFE">
        <w:rPr>
          <w:rFonts w:ascii="Times New Roman" w:hAnsi="Times New Roman" w:cs="Times New Roman"/>
          <w:sz w:val="24"/>
          <w:szCs w:val="24"/>
        </w:rPr>
        <w:t>l transiente.</w:t>
      </w:r>
    </w:p>
    <w:p w:rsidR="00855EFE" w:rsidRDefault="00855EFE" w:rsidP="00187A25">
      <w:pPr>
        <w:jc w:val="both"/>
        <w:rPr>
          <w:rFonts w:ascii="Times New Roman" w:hAnsi="Times New Roman" w:cs="Times New Roman"/>
          <w:sz w:val="24"/>
          <w:szCs w:val="24"/>
        </w:rPr>
      </w:pPr>
      <w:r>
        <w:rPr>
          <w:rFonts w:ascii="Times New Roman" w:hAnsi="Times New Roman" w:cs="Times New Roman"/>
          <w:sz w:val="24"/>
          <w:szCs w:val="24"/>
        </w:rPr>
        <w:t>Para el valor 300 se empieza a ver un comportamiento más uniforme, sin embargo, solo con la finalidad de asegurar que no se está involucrando el periodo transiente, asumiremos como 320 el valor de este, es decir, desde la observación número 321 consideraremos que ya se está en periodo de régimen.</w:t>
      </w:r>
    </w:p>
    <w:p w:rsidR="00636360" w:rsidRDefault="00F2172B" w:rsidP="00187A25">
      <w:pPr>
        <w:jc w:val="both"/>
        <w:rPr>
          <w:rFonts w:ascii="Times New Roman" w:hAnsi="Times New Roman" w:cs="Times New Roman"/>
          <w:sz w:val="24"/>
          <w:szCs w:val="24"/>
        </w:rPr>
      </w:pPr>
      <w:r>
        <w:rPr>
          <w:rFonts w:ascii="Times New Roman" w:hAnsi="Times New Roman" w:cs="Times New Roman"/>
          <w:sz w:val="24"/>
          <w:szCs w:val="24"/>
        </w:rPr>
        <w:t xml:space="preserve">Si </w:t>
      </w:r>
      <w:r w:rsidR="00745524">
        <w:rPr>
          <w:rFonts w:ascii="Times New Roman" w:hAnsi="Times New Roman" w:cs="Times New Roman"/>
          <w:sz w:val="24"/>
          <w:szCs w:val="24"/>
        </w:rPr>
        <w:t>traducimos a tiempo</w:t>
      </w:r>
      <w:r w:rsidR="00636360">
        <w:rPr>
          <w:rFonts w:ascii="Times New Roman" w:hAnsi="Times New Roman" w:cs="Times New Roman"/>
          <w:sz w:val="24"/>
          <w:szCs w:val="24"/>
        </w:rPr>
        <w:t xml:space="preserve"> estas 320 réplicas, </w:t>
      </w:r>
      <w:r w:rsidR="00745524">
        <w:rPr>
          <w:rFonts w:ascii="Times New Roman" w:hAnsi="Times New Roman" w:cs="Times New Roman"/>
          <w:sz w:val="24"/>
          <w:szCs w:val="24"/>
        </w:rPr>
        <w:t xml:space="preserve">corresponde, </w:t>
      </w:r>
      <w:r w:rsidR="00636360">
        <w:rPr>
          <w:rFonts w:ascii="Times New Roman" w:hAnsi="Times New Roman" w:cs="Times New Roman"/>
          <w:sz w:val="24"/>
          <w:szCs w:val="24"/>
        </w:rPr>
        <w:t>en promedio, a 1547.75 horas, es decir, se botará alrededor de un 15.47% de cada réplica si es que no se considera el periodo transiente.</w:t>
      </w:r>
    </w:p>
    <w:p w:rsidR="00745524" w:rsidRDefault="00745524" w:rsidP="00187A25">
      <w:pPr>
        <w:jc w:val="both"/>
        <w:rPr>
          <w:rFonts w:ascii="Times New Roman" w:hAnsi="Times New Roman" w:cs="Times New Roman"/>
          <w:sz w:val="24"/>
          <w:szCs w:val="24"/>
        </w:rPr>
      </w:pPr>
    </w:p>
    <w:p w:rsidR="00855EFE" w:rsidRDefault="00636360" w:rsidP="00636360">
      <w:pPr>
        <w:pStyle w:val="Ttulo2"/>
      </w:pPr>
      <w:r>
        <w:t xml:space="preserve"> </w:t>
      </w:r>
      <w:bookmarkStart w:id="13" w:name="_Toc356247204"/>
      <w:r>
        <w:t>Estimación media y varianza para las medidas de desempeño</w:t>
      </w:r>
      <w:bookmarkEnd w:id="13"/>
    </w:p>
    <w:p w:rsidR="00636360" w:rsidRDefault="00636360" w:rsidP="00636360"/>
    <w:p w:rsidR="00636360" w:rsidRDefault="00F2172B" w:rsidP="00F2172B">
      <w:pPr>
        <w:jc w:val="both"/>
        <w:rPr>
          <w:rFonts w:ascii="Times New Roman" w:hAnsi="Times New Roman" w:cs="Times New Roman"/>
          <w:sz w:val="24"/>
          <w:szCs w:val="24"/>
        </w:rPr>
      </w:pPr>
      <w:r>
        <w:rPr>
          <w:rFonts w:ascii="Times New Roman" w:hAnsi="Times New Roman" w:cs="Times New Roman"/>
          <w:sz w:val="24"/>
          <w:szCs w:val="24"/>
        </w:rPr>
        <w:t>Para lograr sacar conclusiones, es importante conocer el valor promedio de las medidas de desempeño, así como también su varianza.</w:t>
      </w:r>
    </w:p>
    <w:p w:rsidR="00F2172B" w:rsidRDefault="00F2172B" w:rsidP="00745524">
      <w:pPr>
        <w:jc w:val="both"/>
        <w:rPr>
          <w:rFonts w:ascii="Times New Roman" w:hAnsi="Times New Roman" w:cs="Times New Roman"/>
          <w:sz w:val="24"/>
          <w:szCs w:val="24"/>
        </w:rPr>
      </w:pPr>
      <w:r>
        <w:rPr>
          <w:rFonts w:ascii="Times New Roman" w:hAnsi="Times New Roman" w:cs="Times New Roman"/>
          <w:sz w:val="24"/>
          <w:szCs w:val="24"/>
        </w:rPr>
        <w:t xml:space="preserve">A continuación se realizará el cálculo de estos valores, pero primero explicaremos cuál es el procedimiento adquirido y/o las ecuaciones que </w:t>
      </w:r>
      <w:r w:rsidR="00745524">
        <w:rPr>
          <w:rFonts w:ascii="Times New Roman" w:hAnsi="Times New Roman" w:cs="Times New Roman"/>
          <w:sz w:val="24"/>
          <w:szCs w:val="24"/>
        </w:rPr>
        <w:t>rigen</w:t>
      </w:r>
      <w:r>
        <w:rPr>
          <w:rFonts w:ascii="Times New Roman" w:hAnsi="Times New Roman" w:cs="Times New Roman"/>
          <w:sz w:val="24"/>
          <w:szCs w:val="24"/>
        </w:rPr>
        <w:t xml:space="preserve"> los valores que se presentarán.</w:t>
      </w:r>
    </w:p>
    <w:p w:rsidR="00F2172B" w:rsidRDefault="00F2172B" w:rsidP="00636360">
      <w:pPr>
        <w:rPr>
          <w:rFonts w:ascii="Times New Roman" w:hAnsi="Times New Roman" w:cs="Times New Roman"/>
          <w:sz w:val="24"/>
          <w:szCs w:val="24"/>
        </w:rPr>
      </w:pPr>
    </w:p>
    <w:p w:rsidR="00F2172B" w:rsidRDefault="00F2172B" w:rsidP="00F2172B">
      <w:pPr>
        <w:pStyle w:val="Ttulo3"/>
      </w:pPr>
      <w:bookmarkStart w:id="14" w:name="_Toc356247205"/>
      <w:r>
        <w:lastRenderedPageBreak/>
        <w:t>Disponibilidad por camión</w:t>
      </w:r>
      <w:bookmarkEnd w:id="14"/>
    </w:p>
    <w:p w:rsidR="00F2172B" w:rsidRDefault="00F2172B" w:rsidP="00F2172B"/>
    <w:p w:rsidR="003B0A20" w:rsidRDefault="003B0A20" w:rsidP="0051610C">
      <w:pPr>
        <w:rPr>
          <w:rFonts w:ascii="Times New Roman" w:hAnsi="Times New Roman" w:cs="Times New Roman"/>
          <w:sz w:val="24"/>
          <w:szCs w:val="24"/>
        </w:rPr>
      </w:pPr>
      <w:r>
        <w:rPr>
          <w:rFonts w:ascii="Times New Roman" w:hAnsi="Times New Roman" w:cs="Times New Roman"/>
          <w:sz w:val="24"/>
          <w:szCs w:val="24"/>
        </w:rPr>
        <w:t xml:space="preserve">Para un camión en particular, el valor de </w:t>
      </w:r>
      <w:r w:rsidR="003A6F88">
        <w:rPr>
          <w:rFonts w:ascii="Times New Roman" w:hAnsi="Times New Roman" w:cs="Times New Roman"/>
          <w:sz w:val="24"/>
          <w:szCs w:val="24"/>
        </w:rPr>
        <w:t xml:space="preserve">la disponibilidad de este </w:t>
      </w:r>
      <w:r>
        <w:rPr>
          <w:rFonts w:ascii="Times New Roman" w:hAnsi="Times New Roman" w:cs="Times New Roman"/>
          <w:sz w:val="24"/>
          <w:szCs w:val="24"/>
        </w:rPr>
        <w:t>se debiera calcular como:</w:t>
      </w:r>
    </w:p>
    <w:p w:rsidR="003B0A20" w:rsidRPr="003B0A20" w:rsidRDefault="004326F8" w:rsidP="0051610C">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Tiempo Total-Tiempo en Taller</m:t>
              </m:r>
            </m:num>
            <m:den>
              <m:r>
                <w:rPr>
                  <w:rFonts w:ascii="Cambria Math" w:hAnsi="Cambria Math" w:cs="Times New Roman"/>
                  <w:sz w:val="24"/>
                  <w:szCs w:val="24"/>
                </w:rPr>
                <m:t>Tiempo Total</m:t>
              </m:r>
            </m:den>
          </m:f>
        </m:oMath>
      </m:oMathPara>
    </w:p>
    <w:p w:rsidR="0044328F" w:rsidRDefault="003B0A20" w:rsidP="0044328F">
      <w:pPr>
        <w:jc w:val="both"/>
        <w:rPr>
          <w:rFonts w:ascii="Times New Roman" w:hAnsi="Times New Roman" w:cs="Times New Roman"/>
          <w:sz w:val="24"/>
          <w:szCs w:val="24"/>
        </w:rPr>
      </w:pPr>
      <w:r>
        <w:rPr>
          <w:rFonts w:ascii="Times New Roman" w:hAnsi="Times New Roman" w:cs="Times New Roman"/>
          <w:sz w:val="24"/>
          <w:szCs w:val="24"/>
        </w:rPr>
        <w:t>Esto, debido a que el tiempo en que está operativo el camión corresponde precisamente a la diferencia entre el tiempo total y el tiempo que estuvo en el taller. Puesto que tenemos 24 camiones, es una buena aproximación</w:t>
      </w:r>
      <w:r w:rsidR="0044328F">
        <w:rPr>
          <w:rFonts w:ascii="Times New Roman" w:hAnsi="Times New Roman" w:cs="Times New Roman"/>
          <w:sz w:val="24"/>
          <w:szCs w:val="24"/>
        </w:rPr>
        <w:t xml:space="preserve"> calcular el valor de la medida de desempeño A para una réplica como sigue:</w:t>
      </w:r>
      <w:r w:rsidR="0044328F" w:rsidRPr="0044328F">
        <w:rPr>
          <w:rFonts w:ascii="Times New Roman" w:hAnsi="Times New Roman" w:cs="Times New Roman"/>
          <w:sz w:val="24"/>
          <w:szCs w:val="24"/>
        </w:rPr>
        <w:t xml:space="preserve"> </w:t>
      </w:r>
    </w:p>
    <w:p w:rsidR="0044328F" w:rsidRPr="00F2172B" w:rsidRDefault="004326F8" w:rsidP="0044328F">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24</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m:t>
                  </m:r>
                </m:sup>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p</m:t>
                      </m:r>
                    </m:sup>
                  </m:sSubSup>
                </m:e>
              </m:nary>
            </m:num>
            <m:den>
              <m:r>
                <w:rPr>
                  <w:rFonts w:ascii="Cambria Math" w:hAnsi="Cambria Math" w:cs="Times New Roman"/>
                  <w:sz w:val="24"/>
                  <w:szCs w:val="24"/>
                </w:rPr>
                <m:t>24</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den>
          </m:f>
        </m:oMath>
      </m:oMathPara>
    </w:p>
    <w:p w:rsidR="0044328F" w:rsidRDefault="0044328F" w:rsidP="00014334">
      <w:pPr>
        <w:jc w:val="both"/>
        <w:rPr>
          <w:rFonts w:ascii="Times New Roman" w:hAnsi="Times New Roman" w:cs="Times New Roman"/>
          <w:sz w:val="24"/>
          <w:szCs w:val="24"/>
        </w:rPr>
      </w:pPr>
      <w:r>
        <w:rPr>
          <w:rFonts w:ascii="Times New Roman" w:hAnsi="Times New Roman" w:cs="Times New Roman"/>
          <w:sz w:val="24"/>
          <w:szCs w:val="24"/>
        </w:rPr>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oMath>
      <w:r>
        <w:rPr>
          <w:rFonts w:ascii="Times New Roman" w:hAnsi="Times New Roman" w:cs="Times New Roman"/>
          <w:sz w:val="24"/>
          <w:szCs w:val="24"/>
        </w:rPr>
        <w:t xml:space="preserve"> corresponde al tiempo en que fue registrada la última observación (TNOW), y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p</m:t>
            </m:r>
          </m:sup>
        </m:sSubSup>
      </m:oMath>
      <w:r>
        <w:rPr>
          <w:rFonts w:ascii="Times New Roman" w:hAnsi="Times New Roman" w:cs="Times New Roman"/>
          <w:sz w:val="24"/>
          <w:szCs w:val="24"/>
        </w:rPr>
        <w:t xml:space="preserve"> corresponde al tiempo de permanencia en el taller de la observación i</w:t>
      </w:r>
      <w:r w:rsidR="003A6F88">
        <w:rPr>
          <w:rFonts w:ascii="Times New Roman" w:hAnsi="Times New Roman" w:cs="Times New Roman"/>
          <w:sz w:val="24"/>
          <w:szCs w:val="24"/>
        </w:rPr>
        <w:t xml:space="preserve"> en una réplica</w:t>
      </w:r>
      <w:r>
        <w:rPr>
          <w:rFonts w:ascii="Times New Roman" w:hAnsi="Times New Roman" w:cs="Times New Roman"/>
          <w:sz w:val="24"/>
          <w:szCs w:val="24"/>
        </w:rPr>
        <w:t>.</w:t>
      </w:r>
    </w:p>
    <w:p w:rsidR="00014334" w:rsidRDefault="0044328F" w:rsidP="00014334">
      <w:pPr>
        <w:jc w:val="both"/>
        <w:rPr>
          <w:rFonts w:ascii="Times New Roman" w:hAnsi="Times New Roman" w:cs="Times New Roman"/>
          <w:sz w:val="24"/>
          <w:szCs w:val="24"/>
        </w:rPr>
      </w:pPr>
      <w:r>
        <w:rPr>
          <w:rFonts w:ascii="Times New Roman" w:hAnsi="Times New Roman" w:cs="Times New Roman"/>
          <w:sz w:val="24"/>
          <w:szCs w:val="24"/>
        </w:rPr>
        <w:t xml:space="preserve">A partir de esto, se obtuvieron los valores para las 100 réplicas, los cuales </w:t>
      </w:r>
      <w:r w:rsidR="003A6F88">
        <w:rPr>
          <w:rFonts w:ascii="Times New Roman" w:hAnsi="Times New Roman" w:cs="Times New Roman"/>
          <w:sz w:val="24"/>
          <w:szCs w:val="24"/>
        </w:rPr>
        <w:t>se muestran</w:t>
      </w:r>
      <w:r>
        <w:rPr>
          <w:rFonts w:ascii="Times New Roman" w:hAnsi="Times New Roman" w:cs="Times New Roman"/>
          <w:sz w:val="24"/>
          <w:szCs w:val="24"/>
        </w:rPr>
        <w:t xml:space="preserve"> con más detalle en la hoja de cálculo. Además, </w:t>
      </w:r>
      <w:r w:rsidR="003A6F88">
        <w:rPr>
          <w:rFonts w:ascii="Times New Roman" w:hAnsi="Times New Roman" w:cs="Times New Roman"/>
          <w:sz w:val="24"/>
          <w:szCs w:val="24"/>
        </w:rPr>
        <w:t xml:space="preserve">para la réplica n </w:t>
      </w:r>
      <w:r>
        <w:rPr>
          <w:rFonts w:ascii="Times New Roman" w:hAnsi="Times New Roman" w:cs="Times New Roman"/>
          <w:sz w:val="24"/>
          <w:szCs w:val="24"/>
        </w:rPr>
        <w:t>se calculó la media y varianza muestral considerando los valores de la medida de desempeño de las n primeras réplicas.</w:t>
      </w:r>
      <w:r w:rsidR="00014334">
        <w:rPr>
          <w:rFonts w:ascii="Times New Roman" w:hAnsi="Times New Roman" w:cs="Times New Roman"/>
          <w:sz w:val="24"/>
          <w:szCs w:val="24"/>
        </w:rPr>
        <w:t xml:space="preserve"> Con esto generamos los siguientes gráficos:</w:t>
      </w:r>
    </w:p>
    <w:p w:rsidR="00014334" w:rsidRDefault="00014334" w:rsidP="00014334">
      <w:pPr>
        <w:keepNext/>
      </w:pPr>
      <w:r>
        <w:rPr>
          <w:rFonts w:ascii="Times New Roman" w:hAnsi="Times New Roman" w:cs="Times New Roman"/>
          <w:noProof/>
          <w:sz w:val="24"/>
          <w:szCs w:val="24"/>
          <w:lang w:val="en-US" w:eastAsia="en-US"/>
        </w:rPr>
        <w:drawing>
          <wp:inline distT="0" distB="0" distL="0" distR="0" wp14:anchorId="66B65B98" wp14:editId="7CE4C2B6">
            <wp:extent cx="5591175" cy="25008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9843" cy="2504697"/>
                    </a:xfrm>
                    <a:prstGeom prst="rect">
                      <a:avLst/>
                    </a:prstGeom>
                    <a:noFill/>
                  </pic:spPr>
                </pic:pic>
              </a:graphicData>
            </a:graphic>
          </wp:inline>
        </w:drawing>
      </w:r>
    </w:p>
    <w:p w:rsidR="00014334" w:rsidRDefault="00014334" w:rsidP="00014334">
      <w:pPr>
        <w:pStyle w:val="Epgrafe"/>
        <w:jc w:val="center"/>
      </w:pPr>
      <w:bookmarkStart w:id="15" w:name="_Toc356247180"/>
      <w:r>
        <w:t xml:space="preserve">Ilustración </w:t>
      </w:r>
      <w:r w:rsidR="004326F8">
        <w:fldChar w:fldCharType="begin"/>
      </w:r>
      <w:r w:rsidR="004326F8">
        <w:instrText xml:space="preserve"> SEQ Ilu</w:instrText>
      </w:r>
      <w:r w:rsidR="004326F8">
        <w:instrText xml:space="preserve">stración \* ARABIC </w:instrText>
      </w:r>
      <w:r w:rsidR="004326F8">
        <w:fldChar w:fldCharType="separate"/>
      </w:r>
      <w:r w:rsidR="003126EC">
        <w:rPr>
          <w:noProof/>
        </w:rPr>
        <w:t>4</w:t>
      </w:r>
      <w:r w:rsidR="004326F8">
        <w:rPr>
          <w:noProof/>
        </w:rPr>
        <w:fldChar w:fldCharType="end"/>
      </w:r>
      <w:r>
        <w:t>: Estabilización de la media para el valor de la medida de desempeño A</w:t>
      </w:r>
      <w:bookmarkEnd w:id="15"/>
    </w:p>
    <w:p w:rsidR="00014334" w:rsidRDefault="00014334" w:rsidP="00014334">
      <w:pPr>
        <w:keepNext/>
      </w:pPr>
      <w:r>
        <w:rPr>
          <w:noProof/>
          <w:lang w:val="en-US" w:eastAsia="en-US"/>
        </w:rPr>
        <w:lastRenderedPageBreak/>
        <w:drawing>
          <wp:inline distT="0" distB="0" distL="0" distR="0" wp14:anchorId="6F0EC0EB" wp14:editId="240BDA81">
            <wp:extent cx="5610225" cy="2509341"/>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923" cy="2513231"/>
                    </a:xfrm>
                    <a:prstGeom prst="rect">
                      <a:avLst/>
                    </a:prstGeom>
                    <a:noFill/>
                  </pic:spPr>
                </pic:pic>
              </a:graphicData>
            </a:graphic>
          </wp:inline>
        </w:drawing>
      </w:r>
    </w:p>
    <w:p w:rsidR="00014334" w:rsidRPr="00014334" w:rsidRDefault="00014334" w:rsidP="00014334">
      <w:pPr>
        <w:pStyle w:val="Epgrafe"/>
        <w:jc w:val="center"/>
      </w:pPr>
      <w:bookmarkStart w:id="16" w:name="_Toc356247181"/>
      <w:r>
        <w:t xml:space="preserve">Ilustración </w:t>
      </w:r>
      <w:r w:rsidR="004326F8">
        <w:fldChar w:fldCharType="begin"/>
      </w:r>
      <w:r w:rsidR="004326F8">
        <w:instrText xml:space="preserve"> SEQ Ilustración \* ARABIC </w:instrText>
      </w:r>
      <w:r w:rsidR="004326F8">
        <w:fldChar w:fldCharType="separate"/>
      </w:r>
      <w:r w:rsidR="003126EC">
        <w:rPr>
          <w:noProof/>
        </w:rPr>
        <w:t>5</w:t>
      </w:r>
      <w:r w:rsidR="004326F8">
        <w:rPr>
          <w:noProof/>
        </w:rPr>
        <w:fldChar w:fldCharType="end"/>
      </w:r>
      <w:r>
        <w:t>: Estabilización de la varianza para el valor de la medida de desempeño A</w:t>
      </w:r>
      <w:bookmarkEnd w:id="16"/>
    </w:p>
    <w:p w:rsidR="00014334" w:rsidRDefault="00014334" w:rsidP="00014334">
      <w:pPr>
        <w:jc w:val="both"/>
        <w:rPr>
          <w:rFonts w:ascii="Times New Roman" w:hAnsi="Times New Roman" w:cs="Times New Roman"/>
          <w:sz w:val="24"/>
          <w:szCs w:val="24"/>
        </w:rPr>
      </w:pPr>
      <w:r>
        <w:rPr>
          <w:rFonts w:ascii="Times New Roman" w:hAnsi="Times New Roman" w:cs="Times New Roman"/>
          <w:sz w:val="24"/>
          <w:szCs w:val="24"/>
        </w:rPr>
        <w:t>Se aprecia que a medida que se van considerando cada vez más réplicas, los valores de la media y varianza muestral para la medida de desempeño A comienzan a estabilizarse.</w:t>
      </w:r>
    </w:p>
    <w:p w:rsidR="00014334" w:rsidRDefault="00014334" w:rsidP="00014334">
      <w:pPr>
        <w:jc w:val="both"/>
        <w:rPr>
          <w:rFonts w:ascii="Times New Roman" w:hAnsi="Times New Roman" w:cs="Times New Roman"/>
          <w:sz w:val="24"/>
          <w:szCs w:val="24"/>
        </w:rPr>
      </w:pPr>
      <w:r>
        <w:rPr>
          <w:rFonts w:ascii="Times New Roman" w:hAnsi="Times New Roman" w:cs="Times New Roman"/>
          <w:sz w:val="24"/>
          <w:szCs w:val="24"/>
        </w:rPr>
        <w:t>A continuación se presentan los valores al considerar entre 20 y 100 réplicas, con salto</w:t>
      </w:r>
      <w:r w:rsidR="003A6F88">
        <w:rPr>
          <w:rFonts w:ascii="Times New Roman" w:hAnsi="Times New Roman" w:cs="Times New Roman"/>
          <w:sz w:val="24"/>
          <w:szCs w:val="24"/>
        </w:rPr>
        <w:t>s</w:t>
      </w:r>
      <w:r>
        <w:rPr>
          <w:rFonts w:ascii="Times New Roman" w:hAnsi="Times New Roman" w:cs="Times New Roman"/>
          <w:sz w:val="24"/>
          <w:szCs w:val="24"/>
        </w:rPr>
        <w:t xml:space="preserve"> de 10:</w:t>
      </w:r>
    </w:p>
    <w:p w:rsidR="00B5020F" w:rsidRDefault="00014334" w:rsidP="00B5020F">
      <w:pPr>
        <w:keepNext/>
        <w:jc w:val="center"/>
      </w:pPr>
      <w:r w:rsidRPr="00014334">
        <w:rPr>
          <w:noProof/>
          <w:lang w:val="en-US" w:eastAsia="en-US"/>
        </w:rPr>
        <w:drawing>
          <wp:inline distT="0" distB="0" distL="0" distR="0" wp14:anchorId="75CA4653" wp14:editId="6BF8D895">
            <wp:extent cx="3552825" cy="1914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1914525"/>
                    </a:xfrm>
                    <a:prstGeom prst="rect">
                      <a:avLst/>
                    </a:prstGeom>
                    <a:noFill/>
                    <a:ln>
                      <a:noFill/>
                    </a:ln>
                  </pic:spPr>
                </pic:pic>
              </a:graphicData>
            </a:graphic>
          </wp:inline>
        </w:drawing>
      </w:r>
    </w:p>
    <w:p w:rsidR="00014334" w:rsidRDefault="00B5020F" w:rsidP="00B5020F">
      <w:pPr>
        <w:pStyle w:val="Epgrafe"/>
        <w:jc w:val="center"/>
      </w:pPr>
      <w:bookmarkStart w:id="17" w:name="_Toc356247188"/>
      <w:r>
        <w:t xml:space="preserve">Tabla </w:t>
      </w:r>
      <w:r w:rsidR="004326F8">
        <w:fldChar w:fldCharType="begin"/>
      </w:r>
      <w:r w:rsidR="004326F8">
        <w:instrText xml:space="preserve"> SEQ Tabla \</w:instrText>
      </w:r>
      <w:r w:rsidR="004326F8">
        <w:instrText xml:space="preserve">* ARABIC </w:instrText>
      </w:r>
      <w:r w:rsidR="004326F8">
        <w:fldChar w:fldCharType="separate"/>
      </w:r>
      <w:r w:rsidR="009948D4">
        <w:rPr>
          <w:noProof/>
        </w:rPr>
        <w:t>1</w:t>
      </w:r>
      <w:r w:rsidR="004326F8">
        <w:rPr>
          <w:noProof/>
        </w:rPr>
        <w:fldChar w:fldCharType="end"/>
      </w:r>
      <w:r>
        <w:t>: Media y Varianza para la medida de desempeño A al considerar n réplicas</w:t>
      </w:r>
      <w:bookmarkEnd w:id="17"/>
    </w:p>
    <w:p w:rsidR="00EF1136" w:rsidRDefault="00B5020F" w:rsidP="00B5020F">
      <w:pPr>
        <w:rPr>
          <w:rFonts w:ascii="Times New Roman" w:hAnsi="Times New Roman" w:cs="Times New Roman"/>
          <w:sz w:val="24"/>
          <w:szCs w:val="24"/>
        </w:rPr>
      </w:pPr>
      <w:r>
        <w:rPr>
          <w:rFonts w:ascii="Times New Roman" w:hAnsi="Times New Roman" w:cs="Times New Roman"/>
          <w:sz w:val="24"/>
          <w:szCs w:val="24"/>
        </w:rPr>
        <w:t>Los valores a los cuales se estabilizan son a una media de 0.6371 y a una varianza de 0.00042.</w:t>
      </w:r>
    </w:p>
    <w:p w:rsidR="00B5020F" w:rsidRDefault="00EF1136" w:rsidP="00B5020F">
      <w:pPr>
        <w:pStyle w:val="Ttulo3"/>
      </w:pPr>
      <w:bookmarkStart w:id="18" w:name="_Toc356247206"/>
      <w:r>
        <w:t>Tiempo promedio de permanencia de un camión en el taller.</w:t>
      </w:r>
      <w:bookmarkEnd w:id="18"/>
    </w:p>
    <w:p w:rsidR="00EF1136" w:rsidRDefault="00EF1136" w:rsidP="00EF1136"/>
    <w:p w:rsidR="00EF1136" w:rsidRDefault="00EF1136" w:rsidP="00EF1136">
      <w:pPr>
        <w:jc w:val="both"/>
        <w:rPr>
          <w:rFonts w:ascii="Times New Roman" w:hAnsi="Times New Roman" w:cs="Times New Roman"/>
          <w:sz w:val="24"/>
          <w:szCs w:val="24"/>
        </w:rPr>
      </w:pPr>
      <w:r>
        <w:rPr>
          <w:rFonts w:ascii="Times New Roman" w:hAnsi="Times New Roman" w:cs="Times New Roman"/>
          <w:sz w:val="24"/>
          <w:szCs w:val="24"/>
        </w:rPr>
        <w:t>El cálculo de esta medida se vuelve mucho más simple, dado que</w:t>
      </w:r>
      <w:r w:rsidR="00D77BBF">
        <w:rPr>
          <w:rFonts w:ascii="Times New Roman" w:hAnsi="Times New Roman" w:cs="Times New Roman"/>
          <w:sz w:val="24"/>
          <w:szCs w:val="24"/>
        </w:rPr>
        <w:t xml:space="preserve"> </w:t>
      </w:r>
      <w:r w:rsidR="003A6F88">
        <w:rPr>
          <w:rFonts w:ascii="Times New Roman" w:hAnsi="Times New Roman" w:cs="Times New Roman"/>
          <w:sz w:val="24"/>
          <w:szCs w:val="24"/>
        </w:rPr>
        <w:t>implica</w:t>
      </w:r>
      <w:r>
        <w:rPr>
          <w:rFonts w:ascii="Times New Roman" w:hAnsi="Times New Roman" w:cs="Times New Roman"/>
          <w:sz w:val="24"/>
          <w:szCs w:val="24"/>
        </w:rPr>
        <w:t xml:space="preserve"> simplemente sacar el promedio sobre todas las observaciones de </w:t>
      </w:r>
      <w:r w:rsidR="00D77BBF">
        <w:rPr>
          <w:rFonts w:ascii="Times New Roman" w:hAnsi="Times New Roman" w:cs="Times New Roman"/>
          <w:sz w:val="24"/>
          <w:szCs w:val="24"/>
        </w:rPr>
        <w:t>una</w:t>
      </w:r>
      <w:r>
        <w:rPr>
          <w:rFonts w:ascii="Times New Roman" w:hAnsi="Times New Roman" w:cs="Times New Roman"/>
          <w:sz w:val="24"/>
          <w:szCs w:val="24"/>
        </w:rPr>
        <w:t xml:space="preserve"> réplica para el valor de el tiempo de permanencia en el taller.</w:t>
      </w:r>
    </w:p>
    <w:p w:rsidR="00D77BBF" w:rsidRDefault="00D77BBF" w:rsidP="00EF1136">
      <w:pPr>
        <w:jc w:val="both"/>
        <w:rPr>
          <w:rFonts w:ascii="Times New Roman" w:hAnsi="Times New Roman" w:cs="Times New Roman"/>
          <w:sz w:val="24"/>
          <w:szCs w:val="24"/>
        </w:rPr>
      </w:pPr>
      <w:r>
        <w:rPr>
          <w:rFonts w:ascii="Times New Roman" w:hAnsi="Times New Roman" w:cs="Times New Roman"/>
          <w:sz w:val="24"/>
          <w:szCs w:val="24"/>
        </w:rPr>
        <w:lastRenderedPageBreak/>
        <w:t>El v</w:t>
      </w:r>
      <w:r w:rsidR="003A6F88">
        <w:rPr>
          <w:rFonts w:ascii="Times New Roman" w:hAnsi="Times New Roman" w:cs="Times New Roman"/>
          <w:sz w:val="24"/>
          <w:szCs w:val="24"/>
        </w:rPr>
        <w:t xml:space="preserve">alor para las 100 réplicas se puede ver </w:t>
      </w:r>
      <w:r>
        <w:rPr>
          <w:rFonts w:ascii="Times New Roman" w:hAnsi="Times New Roman" w:cs="Times New Roman"/>
          <w:sz w:val="24"/>
          <w:szCs w:val="24"/>
        </w:rPr>
        <w:t>con mayor detalle</w:t>
      </w:r>
      <w:r w:rsidR="00932936">
        <w:rPr>
          <w:rFonts w:ascii="Times New Roman" w:hAnsi="Times New Roman" w:cs="Times New Roman"/>
          <w:sz w:val="24"/>
          <w:szCs w:val="24"/>
        </w:rPr>
        <w:t xml:space="preserve"> en la hoja de cálculo, donde también se encuentran las medias y varianzas para las n primeras réplicas, con lo que generamos los siguientes gráficos:</w:t>
      </w:r>
    </w:p>
    <w:p w:rsidR="00932936" w:rsidRDefault="00932936" w:rsidP="00932936">
      <w:pPr>
        <w:keepNext/>
        <w:jc w:val="both"/>
      </w:pPr>
      <w:r>
        <w:rPr>
          <w:rFonts w:ascii="Times New Roman" w:hAnsi="Times New Roman" w:cs="Times New Roman"/>
          <w:noProof/>
          <w:sz w:val="24"/>
          <w:szCs w:val="24"/>
          <w:lang w:val="en-US" w:eastAsia="en-US"/>
        </w:rPr>
        <w:drawing>
          <wp:inline distT="0" distB="0" distL="0" distR="0" wp14:anchorId="4499C4B0" wp14:editId="5A1B77D1">
            <wp:extent cx="5685869" cy="2543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4684" cy="2547118"/>
                    </a:xfrm>
                    <a:prstGeom prst="rect">
                      <a:avLst/>
                    </a:prstGeom>
                    <a:noFill/>
                  </pic:spPr>
                </pic:pic>
              </a:graphicData>
            </a:graphic>
          </wp:inline>
        </w:drawing>
      </w:r>
    </w:p>
    <w:p w:rsidR="00932936" w:rsidRDefault="00932936" w:rsidP="00932936">
      <w:pPr>
        <w:pStyle w:val="Epgrafe"/>
        <w:jc w:val="center"/>
      </w:pPr>
      <w:bookmarkStart w:id="19" w:name="_Toc356247182"/>
      <w:r>
        <w:t xml:space="preserve">Ilustración </w:t>
      </w:r>
      <w:r w:rsidR="004326F8">
        <w:fldChar w:fldCharType="begin"/>
      </w:r>
      <w:r w:rsidR="004326F8">
        <w:instrText xml:space="preserve"> SEQ Ilustración \* ARABIC </w:instrText>
      </w:r>
      <w:r w:rsidR="004326F8">
        <w:fldChar w:fldCharType="separate"/>
      </w:r>
      <w:r w:rsidR="003126EC">
        <w:rPr>
          <w:noProof/>
        </w:rPr>
        <w:t>6</w:t>
      </w:r>
      <w:r w:rsidR="004326F8">
        <w:rPr>
          <w:noProof/>
        </w:rPr>
        <w:fldChar w:fldCharType="end"/>
      </w:r>
      <w:r>
        <w:t>: Estabilización de la media para el valor de la medida de desempeño B</w:t>
      </w:r>
      <w:bookmarkEnd w:id="19"/>
    </w:p>
    <w:p w:rsidR="00932936" w:rsidRDefault="00932936" w:rsidP="00932936">
      <w:pPr>
        <w:keepNext/>
      </w:pPr>
      <w:r>
        <w:rPr>
          <w:noProof/>
          <w:lang w:val="en-US" w:eastAsia="en-US"/>
        </w:rPr>
        <w:drawing>
          <wp:inline distT="0" distB="0" distL="0" distR="0" wp14:anchorId="6AD06BA2" wp14:editId="58BE1678">
            <wp:extent cx="5686425" cy="2543424"/>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241" cy="2547367"/>
                    </a:xfrm>
                    <a:prstGeom prst="rect">
                      <a:avLst/>
                    </a:prstGeom>
                    <a:noFill/>
                  </pic:spPr>
                </pic:pic>
              </a:graphicData>
            </a:graphic>
          </wp:inline>
        </w:drawing>
      </w:r>
    </w:p>
    <w:p w:rsidR="00932936" w:rsidRDefault="00932936" w:rsidP="00932936">
      <w:pPr>
        <w:pStyle w:val="Epgrafe"/>
        <w:jc w:val="center"/>
      </w:pPr>
      <w:bookmarkStart w:id="20" w:name="_Toc356247183"/>
      <w:r>
        <w:t xml:space="preserve">Ilustración </w:t>
      </w:r>
      <w:r w:rsidR="004326F8">
        <w:fldChar w:fldCharType="begin"/>
      </w:r>
      <w:r w:rsidR="004326F8">
        <w:instrText xml:space="preserve"> SEQ Ilustración \* ARABIC </w:instrText>
      </w:r>
      <w:r w:rsidR="004326F8">
        <w:fldChar w:fldCharType="separate"/>
      </w:r>
      <w:r w:rsidR="003126EC">
        <w:rPr>
          <w:noProof/>
        </w:rPr>
        <w:t>7</w:t>
      </w:r>
      <w:r w:rsidR="004326F8">
        <w:rPr>
          <w:noProof/>
        </w:rPr>
        <w:fldChar w:fldCharType="end"/>
      </w:r>
      <w:r>
        <w:t xml:space="preserve">: </w:t>
      </w:r>
      <w:r w:rsidRPr="00932936">
        <w:t xml:space="preserve"> </w:t>
      </w:r>
      <w:r>
        <w:t>Estabilización de la varianza para el valor de la medida de desempeño B</w:t>
      </w:r>
      <w:bookmarkEnd w:id="20"/>
    </w:p>
    <w:p w:rsidR="00932936" w:rsidRDefault="00932936" w:rsidP="00932936">
      <w:pPr>
        <w:jc w:val="both"/>
        <w:rPr>
          <w:rFonts w:ascii="Times New Roman" w:hAnsi="Times New Roman" w:cs="Times New Roman"/>
          <w:sz w:val="24"/>
          <w:szCs w:val="24"/>
        </w:rPr>
      </w:pPr>
      <w:r>
        <w:rPr>
          <w:rFonts w:ascii="Times New Roman" w:hAnsi="Times New Roman" w:cs="Times New Roman"/>
          <w:sz w:val="24"/>
          <w:szCs w:val="24"/>
        </w:rPr>
        <w:t>Nuevamente notamos que ambas medidas se estabilizan mientras mayor sea el número de réplicas. A continuación presentamos los valores cuando consideramos n réplicas:</w:t>
      </w:r>
    </w:p>
    <w:p w:rsidR="00932936" w:rsidRDefault="00932936" w:rsidP="00932936">
      <w:pPr>
        <w:keepNext/>
        <w:jc w:val="center"/>
      </w:pPr>
      <w:r w:rsidRPr="00932936">
        <w:rPr>
          <w:noProof/>
          <w:lang w:val="en-US" w:eastAsia="en-US"/>
        </w:rPr>
        <w:lastRenderedPageBreak/>
        <w:drawing>
          <wp:inline distT="0" distB="0" distL="0" distR="0" wp14:anchorId="0F70D3BC" wp14:editId="76779A7A">
            <wp:extent cx="3552825" cy="19145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2825" cy="1914525"/>
                    </a:xfrm>
                    <a:prstGeom prst="rect">
                      <a:avLst/>
                    </a:prstGeom>
                    <a:noFill/>
                    <a:ln>
                      <a:noFill/>
                    </a:ln>
                  </pic:spPr>
                </pic:pic>
              </a:graphicData>
            </a:graphic>
          </wp:inline>
        </w:drawing>
      </w:r>
    </w:p>
    <w:p w:rsidR="00932936" w:rsidRDefault="00932936" w:rsidP="00932936">
      <w:pPr>
        <w:pStyle w:val="Epgrafe"/>
        <w:jc w:val="center"/>
      </w:pPr>
      <w:bookmarkStart w:id="21" w:name="_Toc356247189"/>
      <w:r>
        <w:t xml:space="preserve">Tabla </w:t>
      </w:r>
      <w:r w:rsidR="004326F8">
        <w:fldChar w:fldCharType="begin"/>
      </w:r>
      <w:r w:rsidR="004326F8">
        <w:instrText xml:space="preserve"> SEQ Tabla \* ARABIC </w:instrText>
      </w:r>
      <w:r w:rsidR="004326F8">
        <w:fldChar w:fldCharType="separate"/>
      </w:r>
      <w:r w:rsidR="009948D4">
        <w:rPr>
          <w:noProof/>
        </w:rPr>
        <w:t>2</w:t>
      </w:r>
      <w:r w:rsidR="004326F8">
        <w:rPr>
          <w:noProof/>
        </w:rPr>
        <w:fldChar w:fldCharType="end"/>
      </w:r>
      <w:r>
        <w:t>: Media y Varianza para la medida de desempeño B al considerar n réplicas</w:t>
      </w:r>
      <w:bookmarkEnd w:id="21"/>
    </w:p>
    <w:p w:rsidR="00932936" w:rsidRDefault="00932936" w:rsidP="00932936">
      <w:pPr>
        <w:jc w:val="both"/>
        <w:rPr>
          <w:rFonts w:ascii="Times New Roman" w:hAnsi="Times New Roman" w:cs="Times New Roman"/>
          <w:sz w:val="24"/>
          <w:szCs w:val="24"/>
        </w:rPr>
      </w:pPr>
      <w:r>
        <w:rPr>
          <w:rFonts w:ascii="Times New Roman" w:hAnsi="Times New Roman" w:cs="Times New Roman"/>
          <w:sz w:val="24"/>
          <w:szCs w:val="24"/>
        </w:rPr>
        <w:t>Por lo tanto, los valores a los cuales tienden son, aproximadamente 42.50 y 7.77 para la media y varianza respectivamente.</w:t>
      </w:r>
    </w:p>
    <w:p w:rsidR="00932936" w:rsidRDefault="00932936" w:rsidP="00932936">
      <w:pPr>
        <w:jc w:val="both"/>
        <w:rPr>
          <w:rFonts w:ascii="Times New Roman" w:hAnsi="Times New Roman" w:cs="Times New Roman"/>
          <w:sz w:val="24"/>
          <w:szCs w:val="24"/>
        </w:rPr>
      </w:pPr>
    </w:p>
    <w:p w:rsidR="00932936" w:rsidRPr="00932936" w:rsidRDefault="00932936" w:rsidP="00932936">
      <w:pPr>
        <w:pStyle w:val="Ttulo3"/>
      </w:pPr>
      <w:bookmarkStart w:id="22" w:name="_Toc356247207"/>
      <w:r>
        <w:t>Tiempo promedio de permanencia de un camión en el estacionamiento</w:t>
      </w:r>
      <w:bookmarkEnd w:id="22"/>
    </w:p>
    <w:p w:rsidR="00932936" w:rsidRDefault="00932936" w:rsidP="00932936">
      <w:pPr>
        <w:pStyle w:val="Epgrafe"/>
        <w:rPr>
          <w:rFonts w:ascii="Times New Roman" w:hAnsi="Times New Roman" w:cs="Times New Roman"/>
          <w:sz w:val="24"/>
          <w:szCs w:val="24"/>
        </w:rPr>
      </w:pPr>
    </w:p>
    <w:p w:rsidR="00917058" w:rsidRDefault="00932936" w:rsidP="00932936">
      <w:pPr>
        <w:jc w:val="both"/>
        <w:rPr>
          <w:rFonts w:ascii="Times New Roman" w:hAnsi="Times New Roman" w:cs="Times New Roman"/>
          <w:sz w:val="24"/>
          <w:szCs w:val="24"/>
        </w:rPr>
      </w:pPr>
      <w:r>
        <w:rPr>
          <w:rFonts w:ascii="Times New Roman" w:hAnsi="Times New Roman" w:cs="Times New Roman"/>
          <w:sz w:val="24"/>
          <w:szCs w:val="24"/>
        </w:rPr>
        <w:t>Al igual que para la medida de desempeño B, el cálculo se realiza sacando el promedio sobre todas l</w:t>
      </w:r>
      <w:r w:rsidR="00917058">
        <w:rPr>
          <w:rFonts w:ascii="Times New Roman" w:hAnsi="Times New Roman" w:cs="Times New Roman"/>
          <w:sz w:val="24"/>
          <w:szCs w:val="24"/>
        </w:rPr>
        <w:t>as observaciones de una réplica para el valor del tiempo en el estacionamiento. En la hoja de cálculo se muestran los 100 valores, y también las medias y varianzas respectivas. Al graficar los valores, nos queda lo siguiente:</w:t>
      </w:r>
    </w:p>
    <w:p w:rsidR="00917058" w:rsidRDefault="00917058" w:rsidP="00917058">
      <w:pPr>
        <w:keepNext/>
        <w:jc w:val="both"/>
      </w:pPr>
      <w:r>
        <w:rPr>
          <w:rFonts w:ascii="Times New Roman" w:hAnsi="Times New Roman" w:cs="Times New Roman"/>
          <w:noProof/>
          <w:sz w:val="24"/>
          <w:szCs w:val="24"/>
          <w:lang w:val="en-US" w:eastAsia="en-US"/>
        </w:rPr>
        <w:drawing>
          <wp:inline distT="0" distB="0" distL="0" distR="0" wp14:anchorId="656E2996" wp14:editId="4E3E55A7">
            <wp:extent cx="5610225" cy="2507109"/>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8923" cy="2510996"/>
                    </a:xfrm>
                    <a:prstGeom prst="rect">
                      <a:avLst/>
                    </a:prstGeom>
                    <a:noFill/>
                  </pic:spPr>
                </pic:pic>
              </a:graphicData>
            </a:graphic>
          </wp:inline>
        </w:drawing>
      </w:r>
    </w:p>
    <w:p w:rsidR="00917058" w:rsidRDefault="00917058" w:rsidP="00917058">
      <w:pPr>
        <w:pStyle w:val="Epgrafe"/>
        <w:jc w:val="center"/>
      </w:pPr>
      <w:bookmarkStart w:id="23" w:name="_Toc356247184"/>
      <w:r>
        <w:t xml:space="preserve">Ilustración </w:t>
      </w:r>
      <w:r w:rsidR="004326F8">
        <w:fldChar w:fldCharType="begin"/>
      </w:r>
      <w:r w:rsidR="004326F8">
        <w:instrText xml:space="preserve"> SEQ Ilustración \* ARABIC </w:instrText>
      </w:r>
      <w:r w:rsidR="004326F8">
        <w:fldChar w:fldCharType="separate"/>
      </w:r>
      <w:r w:rsidR="003126EC">
        <w:rPr>
          <w:noProof/>
        </w:rPr>
        <w:t>8</w:t>
      </w:r>
      <w:r w:rsidR="004326F8">
        <w:rPr>
          <w:noProof/>
        </w:rPr>
        <w:fldChar w:fldCharType="end"/>
      </w:r>
      <w:r>
        <w:t>: Estabilización de la media para el valor de la medida de desempeño C</w:t>
      </w:r>
      <w:bookmarkEnd w:id="23"/>
    </w:p>
    <w:p w:rsidR="00917058" w:rsidRDefault="00917058" w:rsidP="00917058">
      <w:pPr>
        <w:keepNext/>
      </w:pPr>
      <w:r>
        <w:rPr>
          <w:noProof/>
          <w:lang w:val="en-US" w:eastAsia="en-US"/>
        </w:rPr>
        <w:lastRenderedPageBreak/>
        <w:drawing>
          <wp:inline distT="0" distB="0" distL="0" distR="0" wp14:anchorId="4868D2AA" wp14:editId="7866AC48">
            <wp:extent cx="5638800" cy="251987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7542" cy="2523786"/>
                    </a:xfrm>
                    <a:prstGeom prst="rect">
                      <a:avLst/>
                    </a:prstGeom>
                    <a:noFill/>
                  </pic:spPr>
                </pic:pic>
              </a:graphicData>
            </a:graphic>
          </wp:inline>
        </w:drawing>
      </w:r>
    </w:p>
    <w:p w:rsidR="00917058" w:rsidRDefault="00917058" w:rsidP="00917058">
      <w:pPr>
        <w:pStyle w:val="Epgrafe"/>
        <w:jc w:val="center"/>
      </w:pPr>
      <w:bookmarkStart w:id="24" w:name="_Toc356247185"/>
      <w:r>
        <w:t xml:space="preserve">Ilustración </w:t>
      </w:r>
      <w:r w:rsidR="004326F8">
        <w:fldChar w:fldCharType="begin"/>
      </w:r>
      <w:r w:rsidR="004326F8">
        <w:instrText xml:space="preserve"> SEQ Ilustración \* ARABIC </w:instrText>
      </w:r>
      <w:r w:rsidR="004326F8">
        <w:fldChar w:fldCharType="separate"/>
      </w:r>
      <w:r w:rsidR="003126EC">
        <w:rPr>
          <w:noProof/>
        </w:rPr>
        <w:t>9</w:t>
      </w:r>
      <w:r w:rsidR="004326F8">
        <w:rPr>
          <w:noProof/>
        </w:rPr>
        <w:fldChar w:fldCharType="end"/>
      </w:r>
      <w:r>
        <w:t>: Estabilización de la media para el valor de la medida de desempeño C</w:t>
      </w:r>
      <w:bookmarkEnd w:id="24"/>
    </w:p>
    <w:p w:rsidR="00752D58" w:rsidRPr="00752D58" w:rsidRDefault="00752D58" w:rsidP="000A3F57">
      <w:pPr>
        <w:jc w:val="both"/>
        <w:rPr>
          <w:rFonts w:ascii="Times New Roman" w:hAnsi="Times New Roman" w:cs="Times New Roman"/>
          <w:sz w:val="24"/>
          <w:szCs w:val="24"/>
        </w:rPr>
      </w:pPr>
      <w:r>
        <w:rPr>
          <w:rFonts w:ascii="Times New Roman" w:hAnsi="Times New Roman" w:cs="Times New Roman"/>
          <w:sz w:val="24"/>
          <w:szCs w:val="24"/>
        </w:rPr>
        <w:t xml:space="preserve">A continuación, revisamos los valores más precisos </w:t>
      </w:r>
      <w:r w:rsidR="000A3F57">
        <w:rPr>
          <w:rFonts w:ascii="Times New Roman" w:hAnsi="Times New Roman" w:cs="Times New Roman"/>
          <w:sz w:val="24"/>
          <w:szCs w:val="24"/>
        </w:rPr>
        <w:t>para la media y varianza cambiando el número de réplicas consideradas. Notamos que los valores se van acercando a 4.41 y 1.021, para la media y varianza respectivamente.</w:t>
      </w:r>
      <w:r>
        <w:rPr>
          <w:rFonts w:ascii="Times New Roman" w:hAnsi="Times New Roman" w:cs="Times New Roman"/>
          <w:sz w:val="24"/>
          <w:szCs w:val="24"/>
        </w:rPr>
        <w:tab/>
      </w:r>
    </w:p>
    <w:p w:rsidR="000A3F57" w:rsidRDefault="000A3F57" w:rsidP="000A3F57">
      <w:pPr>
        <w:keepNext/>
        <w:jc w:val="center"/>
      </w:pPr>
      <w:r w:rsidRPr="000A3F57">
        <w:rPr>
          <w:noProof/>
          <w:lang w:val="en-US" w:eastAsia="en-US"/>
        </w:rPr>
        <w:drawing>
          <wp:inline distT="0" distB="0" distL="0" distR="0" wp14:anchorId="15EC2EE9" wp14:editId="20D05193">
            <wp:extent cx="3552825" cy="19145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1914525"/>
                    </a:xfrm>
                    <a:prstGeom prst="rect">
                      <a:avLst/>
                    </a:prstGeom>
                    <a:noFill/>
                    <a:ln>
                      <a:noFill/>
                    </a:ln>
                  </pic:spPr>
                </pic:pic>
              </a:graphicData>
            </a:graphic>
          </wp:inline>
        </w:drawing>
      </w:r>
    </w:p>
    <w:p w:rsidR="00917058" w:rsidRDefault="000A3F57" w:rsidP="000A3F57">
      <w:pPr>
        <w:pStyle w:val="Epgrafe"/>
        <w:jc w:val="center"/>
      </w:pPr>
      <w:bookmarkStart w:id="25" w:name="_Toc356247190"/>
      <w:r>
        <w:t xml:space="preserve">Tabla </w:t>
      </w:r>
      <w:r w:rsidR="004326F8">
        <w:fldChar w:fldCharType="begin"/>
      </w:r>
      <w:r w:rsidR="004326F8">
        <w:instrText xml:space="preserve"> SEQ Tabla \* ARABIC </w:instrText>
      </w:r>
      <w:r w:rsidR="004326F8">
        <w:fldChar w:fldCharType="separate"/>
      </w:r>
      <w:r w:rsidR="009948D4">
        <w:rPr>
          <w:noProof/>
        </w:rPr>
        <w:t>3</w:t>
      </w:r>
      <w:r w:rsidR="004326F8">
        <w:rPr>
          <w:noProof/>
        </w:rPr>
        <w:fldChar w:fldCharType="end"/>
      </w:r>
      <w:r>
        <w:t>: Media y Varianza para la medida de desempeño C al considerar n réplicas</w:t>
      </w:r>
      <w:bookmarkEnd w:id="25"/>
    </w:p>
    <w:p w:rsidR="007E1C98" w:rsidRPr="007E1C98" w:rsidRDefault="007E1C98" w:rsidP="007E1C98"/>
    <w:p w:rsidR="000A3F57" w:rsidRDefault="000A3F57" w:rsidP="000A3F57">
      <w:pPr>
        <w:pStyle w:val="Ttulo3"/>
      </w:pPr>
      <w:bookmarkStart w:id="26" w:name="_Toc356247208"/>
      <w:r>
        <w:t>Comparación medida de desempeño B con y sin transiente</w:t>
      </w:r>
      <w:bookmarkEnd w:id="26"/>
    </w:p>
    <w:p w:rsidR="000A3F57" w:rsidRDefault="000A3F57" w:rsidP="000A3F57">
      <w:pPr>
        <w:rPr>
          <w:rFonts w:ascii="Times New Roman" w:hAnsi="Times New Roman" w:cs="Times New Roman"/>
          <w:sz w:val="24"/>
          <w:szCs w:val="24"/>
        </w:rPr>
      </w:pPr>
    </w:p>
    <w:p w:rsidR="000A3F57" w:rsidRDefault="000A3F57" w:rsidP="000A3F57">
      <w:pPr>
        <w:jc w:val="both"/>
        <w:rPr>
          <w:rFonts w:ascii="Times New Roman" w:hAnsi="Times New Roman" w:cs="Times New Roman"/>
          <w:sz w:val="24"/>
          <w:szCs w:val="24"/>
        </w:rPr>
      </w:pPr>
      <w:r>
        <w:rPr>
          <w:rFonts w:ascii="Times New Roman" w:hAnsi="Times New Roman" w:cs="Times New Roman"/>
          <w:sz w:val="24"/>
          <w:szCs w:val="24"/>
        </w:rPr>
        <w:t>A continuación se muestran los gráficos en los cuales se compara la medida de desempeño B con y sin transiente:</w:t>
      </w:r>
    </w:p>
    <w:p w:rsidR="003126EC" w:rsidRDefault="000A3F57" w:rsidP="003126EC">
      <w:pPr>
        <w:keepNext/>
        <w:jc w:val="both"/>
      </w:pPr>
      <w:r>
        <w:rPr>
          <w:rFonts w:ascii="Times New Roman" w:hAnsi="Times New Roman" w:cs="Times New Roman"/>
          <w:noProof/>
          <w:sz w:val="24"/>
          <w:szCs w:val="24"/>
          <w:lang w:val="en-US" w:eastAsia="en-US"/>
        </w:rPr>
        <w:lastRenderedPageBreak/>
        <w:drawing>
          <wp:inline distT="0" distB="0" distL="0" distR="0" wp14:anchorId="72D63F54" wp14:editId="20486BEF">
            <wp:extent cx="5562600" cy="255948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9778" cy="2562791"/>
                    </a:xfrm>
                    <a:prstGeom prst="rect">
                      <a:avLst/>
                    </a:prstGeom>
                    <a:noFill/>
                  </pic:spPr>
                </pic:pic>
              </a:graphicData>
            </a:graphic>
          </wp:inline>
        </w:drawing>
      </w:r>
    </w:p>
    <w:p w:rsidR="000A3F57" w:rsidRDefault="003126EC" w:rsidP="003126EC">
      <w:pPr>
        <w:pStyle w:val="Epgrafe"/>
        <w:jc w:val="center"/>
      </w:pPr>
      <w:bookmarkStart w:id="27" w:name="_Toc356247186"/>
      <w:r>
        <w:t xml:space="preserve">Ilustración </w:t>
      </w:r>
      <w:r w:rsidR="004326F8">
        <w:fldChar w:fldCharType="begin"/>
      </w:r>
      <w:r w:rsidR="004326F8">
        <w:instrText xml:space="preserve"> SEQ Ilustración \* ARABIC </w:instrText>
      </w:r>
      <w:r w:rsidR="004326F8">
        <w:fldChar w:fldCharType="separate"/>
      </w:r>
      <w:r>
        <w:rPr>
          <w:noProof/>
        </w:rPr>
        <w:t>10</w:t>
      </w:r>
      <w:r w:rsidR="004326F8">
        <w:rPr>
          <w:noProof/>
        </w:rPr>
        <w:fldChar w:fldCharType="end"/>
      </w:r>
      <w:r>
        <w:t>: Estabilización de la media para la medida de desempeño B  con y sin transiente</w:t>
      </w:r>
      <w:bookmarkEnd w:id="27"/>
    </w:p>
    <w:p w:rsidR="003126EC" w:rsidRDefault="00393AF4" w:rsidP="003126EC">
      <w:pPr>
        <w:keepNext/>
      </w:pPr>
      <w:r>
        <w:rPr>
          <w:noProof/>
          <w:lang w:val="en-US" w:eastAsia="en-US"/>
        </w:rPr>
        <w:drawing>
          <wp:inline distT="0" distB="0" distL="0" distR="0" wp14:anchorId="15617164" wp14:editId="5647BA55">
            <wp:extent cx="5562600" cy="2544097"/>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9304" cy="2542589"/>
                    </a:xfrm>
                    <a:prstGeom prst="rect">
                      <a:avLst/>
                    </a:prstGeom>
                    <a:noFill/>
                  </pic:spPr>
                </pic:pic>
              </a:graphicData>
            </a:graphic>
          </wp:inline>
        </w:drawing>
      </w:r>
    </w:p>
    <w:p w:rsidR="003126EC" w:rsidRDefault="003126EC" w:rsidP="00CA5F9B">
      <w:pPr>
        <w:pStyle w:val="Epgrafe"/>
        <w:jc w:val="center"/>
      </w:pPr>
      <w:bookmarkStart w:id="28" w:name="_Toc356247187"/>
      <w:r>
        <w:t xml:space="preserve">Ilustración </w:t>
      </w:r>
      <w:r w:rsidR="004326F8">
        <w:fldChar w:fldCharType="begin"/>
      </w:r>
      <w:r w:rsidR="004326F8">
        <w:instrText xml:space="preserve"> SEQ Ilustración \* ARABIC </w:instrText>
      </w:r>
      <w:r w:rsidR="004326F8">
        <w:fldChar w:fldCharType="separate"/>
      </w:r>
      <w:r>
        <w:rPr>
          <w:noProof/>
        </w:rPr>
        <w:t>11</w:t>
      </w:r>
      <w:r w:rsidR="004326F8">
        <w:rPr>
          <w:noProof/>
        </w:rPr>
        <w:fldChar w:fldCharType="end"/>
      </w:r>
      <w:r>
        <w:t xml:space="preserve">: Estabilización de la varianza para la medida de desempeño B  </w:t>
      </w:r>
      <w:r w:rsidR="00CA5F9B">
        <w:t>con y sin transiente</w:t>
      </w:r>
      <w:bookmarkEnd w:id="28"/>
    </w:p>
    <w:p w:rsidR="00CA5F9B" w:rsidRDefault="00CA5F9B" w:rsidP="00CA5F9B">
      <w:pPr>
        <w:jc w:val="both"/>
        <w:rPr>
          <w:rFonts w:ascii="Times New Roman" w:hAnsi="Times New Roman" w:cs="Times New Roman"/>
          <w:sz w:val="24"/>
          <w:szCs w:val="24"/>
        </w:rPr>
      </w:pPr>
      <w:r>
        <w:rPr>
          <w:rFonts w:ascii="Times New Roman" w:hAnsi="Times New Roman" w:cs="Times New Roman"/>
          <w:sz w:val="24"/>
          <w:szCs w:val="24"/>
        </w:rPr>
        <w:t>Como se puede apreciar, la estabilización se logra de manera mucho más “suave”</w:t>
      </w:r>
      <w:r w:rsidR="00393AF4">
        <w:rPr>
          <w:rFonts w:ascii="Times New Roman" w:hAnsi="Times New Roman" w:cs="Times New Roman"/>
          <w:sz w:val="24"/>
          <w:szCs w:val="24"/>
        </w:rPr>
        <w:t xml:space="preserve"> al eliminar el periodo transiente. Mientras que las medias tienden a un valor parecido en ambos casos, notamos una disminución significativa de la varianza al eliminar el transiente.</w:t>
      </w:r>
    </w:p>
    <w:p w:rsidR="00393AF4" w:rsidRDefault="00393AF4" w:rsidP="00CA5F9B">
      <w:pPr>
        <w:jc w:val="both"/>
        <w:rPr>
          <w:rFonts w:ascii="Times New Roman" w:hAnsi="Times New Roman" w:cs="Times New Roman"/>
          <w:sz w:val="24"/>
          <w:szCs w:val="24"/>
        </w:rPr>
      </w:pPr>
    </w:p>
    <w:p w:rsidR="00393AF4" w:rsidRDefault="00A15173" w:rsidP="00393AF4">
      <w:pPr>
        <w:pStyle w:val="Ttulo2"/>
      </w:pPr>
      <w:bookmarkStart w:id="29" w:name="_Toc356247209"/>
      <w:r>
        <w:t>Intervalos de confianza y error relativo</w:t>
      </w:r>
      <w:bookmarkEnd w:id="29"/>
    </w:p>
    <w:p w:rsidR="00A15173" w:rsidRDefault="00A15173" w:rsidP="00A15173"/>
    <w:p w:rsidR="00A15173" w:rsidRDefault="00A15173" w:rsidP="00A15173">
      <w:pPr>
        <w:jc w:val="both"/>
        <w:rPr>
          <w:rFonts w:ascii="Times New Roman" w:hAnsi="Times New Roman" w:cs="Times New Roman"/>
          <w:sz w:val="24"/>
          <w:szCs w:val="24"/>
        </w:rPr>
      </w:pPr>
      <w:r>
        <w:rPr>
          <w:rFonts w:ascii="Times New Roman" w:hAnsi="Times New Roman" w:cs="Times New Roman"/>
          <w:sz w:val="24"/>
          <w:szCs w:val="24"/>
        </w:rPr>
        <w:t>Nos interesa saber qué tan confiable es nuestra estimación de las medidas de desempeño, para esto</w:t>
      </w:r>
      <w:r w:rsidR="007E1C98">
        <w:rPr>
          <w:rFonts w:ascii="Times New Roman" w:hAnsi="Times New Roman" w:cs="Times New Roman"/>
          <w:sz w:val="24"/>
          <w:szCs w:val="24"/>
        </w:rPr>
        <w:t xml:space="preserve"> estimaremos </w:t>
      </w:r>
      <w:r w:rsidR="00977C80">
        <w:rPr>
          <w:rFonts w:ascii="Times New Roman" w:hAnsi="Times New Roman" w:cs="Times New Roman"/>
          <w:sz w:val="24"/>
          <w:szCs w:val="24"/>
        </w:rPr>
        <w:t>el intervalo de confianza, que mientras más pequeño sea, mejor será, y también el error relativo que se está cometiendo.</w:t>
      </w:r>
      <w:r w:rsidR="00FD550D">
        <w:rPr>
          <w:rFonts w:ascii="Times New Roman" w:hAnsi="Times New Roman" w:cs="Times New Roman"/>
          <w:sz w:val="24"/>
          <w:szCs w:val="24"/>
        </w:rPr>
        <w:t xml:space="preserve"> Para este punto se considerará una </w:t>
      </w:r>
      <w:r w:rsidR="00FD550D">
        <w:rPr>
          <w:rFonts w:ascii="Times New Roman" w:hAnsi="Times New Roman" w:cs="Times New Roman"/>
          <w:sz w:val="24"/>
          <w:szCs w:val="24"/>
        </w:rPr>
        <w:lastRenderedPageBreak/>
        <w:t>medida de desempeño B’, que corresponde a la medida de desempeño B sin considerar el periodo transiente, que, como ya se mencionó con anterioridad, significa eliminar las primeras 320 observaciones de cada réplica.</w:t>
      </w:r>
    </w:p>
    <w:p w:rsidR="00FD550D" w:rsidRDefault="00FD550D" w:rsidP="00A15173">
      <w:pPr>
        <w:jc w:val="both"/>
        <w:rPr>
          <w:rFonts w:ascii="Times New Roman" w:hAnsi="Times New Roman" w:cs="Times New Roman"/>
          <w:sz w:val="24"/>
          <w:szCs w:val="24"/>
        </w:rPr>
      </w:pPr>
    </w:p>
    <w:p w:rsidR="00977C80" w:rsidRDefault="00977C80" w:rsidP="00977C80">
      <w:pPr>
        <w:pStyle w:val="Ttulo3"/>
      </w:pPr>
      <w:bookmarkStart w:id="30" w:name="_Toc356247210"/>
      <w:r>
        <w:t>Intervalos de confianza al 95%</w:t>
      </w:r>
      <w:bookmarkEnd w:id="30"/>
    </w:p>
    <w:p w:rsidR="00977C80" w:rsidRDefault="00977C80" w:rsidP="00977C80"/>
    <w:p w:rsidR="00977C80" w:rsidRDefault="00977C80" w:rsidP="00977C80">
      <w:pPr>
        <w:jc w:val="both"/>
        <w:rPr>
          <w:rFonts w:ascii="Times New Roman" w:hAnsi="Times New Roman" w:cs="Times New Roman"/>
          <w:sz w:val="24"/>
          <w:szCs w:val="24"/>
        </w:rPr>
      </w:pPr>
      <w:r>
        <w:rPr>
          <w:rFonts w:ascii="Times New Roman" w:hAnsi="Times New Roman" w:cs="Times New Roman"/>
          <w:sz w:val="24"/>
          <w:szCs w:val="24"/>
        </w:rPr>
        <w:t>En base a los val</w:t>
      </w:r>
      <w:r w:rsidR="00FD550D">
        <w:rPr>
          <w:rFonts w:ascii="Times New Roman" w:hAnsi="Times New Roman" w:cs="Times New Roman"/>
          <w:sz w:val="24"/>
          <w:szCs w:val="24"/>
        </w:rPr>
        <w:t>ores ya obtenidos para las 4</w:t>
      </w:r>
      <w:r>
        <w:rPr>
          <w:rFonts w:ascii="Times New Roman" w:hAnsi="Times New Roman" w:cs="Times New Roman"/>
          <w:sz w:val="24"/>
          <w:szCs w:val="24"/>
        </w:rPr>
        <w:t xml:space="preserve"> medidas</w:t>
      </w:r>
      <w:r w:rsidR="00FD550D">
        <w:rPr>
          <w:rFonts w:ascii="Times New Roman" w:hAnsi="Times New Roman" w:cs="Times New Roman"/>
          <w:sz w:val="24"/>
          <w:szCs w:val="24"/>
        </w:rPr>
        <w:t xml:space="preserve"> de desempeño</w:t>
      </w:r>
      <w:r>
        <w:rPr>
          <w:rFonts w:ascii="Times New Roman" w:hAnsi="Times New Roman" w:cs="Times New Roman"/>
          <w:sz w:val="24"/>
          <w:szCs w:val="24"/>
        </w:rPr>
        <w:t>, estableceremos el intervalo de confianza</w:t>
      </w:r>
      <w:r w:rsidR="00FD550D">
        <w:rPr>
          <w:rFonts w:ascii="Times New Roman" w:hAnsi="Times New Roman" w:cs="Times New Roman"/>
          <w:sz w:val="24"/>
          <w:szCs w:val="24"/>
        </w:rPr>
        <w:t xml:space="preserve"> considerando 20 réplicas. En la siguiente tabla se muestran los valores de la media y varianza muestral, y valores mínimo y máximo para </w:t>
      </w:r>
      <w:r w:rsidR="00174A76">
        <w:rPr>
          <w:rFonts w:ascii="Times New Roman" w:hAnsi="Times New Roman" w:cs="Times New Roman"/>
          <w:sz w:val="24"/>
          <w:szCs w:val="24"/>
        </w:rPr>
        <w:t>el intervalo:</w:t>
      </w:r>
    </w:p>
    <w:p w:rsidR="00174A76" w:rsidRDefault="00174A76" w:rsidP="00174A76">
      <w:pPr>
        <w:keepNext/>
        <w:jc w:val="center"/>
      </w:pPr>
      <w:r w:rsidRPr="00174A76">
        <w:rPr>
          <w:noProof/>
          <w:lang w:val="en-US" w:eastAsia="en-US"/>
        </w:rPr>
        <w:drawing>
          <wp:inline distT="0" distB="0" distL="0" distR="0" wp14:anchorId="18C420C7" wp14:editId="372A3A3A">
            <wp:extent cx="4948285" cy="1009650"/>
            <wp:effectExtent l="0" t="0" r="508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8285" cy="1009650"/>
                    </a:xfrm>
                    <a:prstGeom prst="rect">
                      <a:avLst/>
                    </a:prstGeom>
                    <a:noFill/>
                    <a:ln>
                      <a:noFill/>
                    </a:ln>
                  </pic:spPr>
                </pic:pic>
              </a:graphicData>
            </a:graphic>
          </wp:inline>
        </w:drawing>
      </w:r>
    </w:p>
    <w:p w:rsidR="00174A76" w:rsidRDefault="00174A76" w:rsidP="00174A76">
      <w:pPr>
        <w:pStyle w:val="Epgrafe"/>
        <w:jc w:val="center"/>
        <w:rPr>
          <w:rFonts w:ascii="Times New Roman" w:hAnsi="Times New Roman" w:cs="Times New Roman"/>
          <w:sz w:val="24"/>
          <w:szCs w:val="24"/>
        </w:rPr>
      </w:pPr>
      <w:bookmarkStart w:id="31" w:name="_Toc356247191"/>
      <w:r>
        <w:t xml:space="preserve">Tabla </w:t>
      </w:r>
      <w:r w:rsidR="004326F8">
        <w:fldChar w:fldCharType="begin"/>
      </w:r>
      <w:r w:rsidR="004326F8">
        <w:instrText xml:space="preserve"> SEQ Tabla \* ARABIC </w:instrText>
      </w:r>
      <w:r w:rsidR="004326F8">
        <w:fldChar w:fldCharType="separate"/>
      </w:r>
      <w:r w:rsidR="009948D4">
        <w:rPr>
          <w:noProof/>
        </w:rPr>
        <w:t>4</w:t>
      </w:r>
      <w:r w:rsidR="004326F8">
        <w:rPr>
          <w:noProof/>
        </w:rPr>
        <w:fldChar w:fldCharType="end"/>
      </w:r>
      <w:r>
        <w:t>: Media, varianza e intervalo de confianza para las medidas de desempeño con 20 réplicas</w:t>
      </w:r>
      <w:bookmarkEnd w:id="31"/>
    </w:p>
    <w:p w:rsidR="00174A76" w:rsidRDefault="00174A76" w:rsidP="00977C80">
      <w:pPr>
        <w:jc w:val="both"/>
        <w:rPr>
          <w:rFonts w:ascii="Times New Roman" w:hAnsi="Times New Roman" w:cs="Times New Roman"/>
          <w:sz w:val="24"/>
          <w:szCs w:val="24"/>
        </w:rPr>
      </w:pPr>
      <w:r>
        <w:rPr>
          <w:rFonts w:ascii="Times New Roman" w:hAnsi="Times New Roman" w:cs="Times New Roman"/>
          <w:sz w:val="24"/>
          <w:szCs w:val="24"/>
        </w:rPr>
        <w:t>Cabe destacar que los valores para el intervalo se han calculado como:</w:t>
      </w:r>
    </w:p>
    <w:p w:rsidR="00174A76" w:rsidRPr="00174A76" w:rsidRDefault="004326F8" w:rsidP="00977C80">
      <w:pPr>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(20)±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19,0.975</m:t>
              </m:r>
            </m:sub>
          </m:sSub>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(20)/20</m:t>
              </m:r>
            </m:e>
          </m:rad>
        </m:oMath>
      </m:oMathPara>
    </w:p>
    <w:p w:rsidR="00174A76" w:rsidRDefault="00174A76" w:rsidP="00977C80">
      <w:pPr>
        <w:jc w:val="both"/>
        <w:rPr>
          <w:rFonts w:ascii="Times New Roman" w:hAnsi="Times New Roman" w:cs="Times New Roman"/>
          <w:sz w:val="24"/>
          <w:szCs w:val="24"/>
        </w:rPr>
      </w:pPr>
      <w:r>
        <w:rPr>
          <w:rFonts w:ascii="Times New Roman" w:hAnsi="Times New Roman" w:cs="Times New Roman"/>
          <w:sz w:val="24"/>
          <w:szCs w:val="24"/>
        </w:rPr>
        <w:t>Logramos notar que para el caso de la medida de desempeño B’, en la cual no se considera el periodo transiente,</w:t>
      </w:r>
      <w:r w:rsidR="00453080">
        <w:rPr>
          <w:rFonts w:ascii="Times New Roman" w:hAnsi="Times New Roman" w:cs="Times New Roman"/>
          <w:sz w:val="24"/>
          <w:szCs w:val="24"/>
        </w:rPr>
        <w:t xml:space="preserve"> el intervalo de confianza es más pequeño, y, por lo tanto, más preciso.</w:t>
      </w:r>
    </w:p>
    <w:p w:rsidR="00453080" w:rsidRDefault="00453080" w:rsidP="00977C80">
      <w:pPr>
        <w:jc w:val="both"/>
        <w:rPr>
          <w:rFonts w:ascii="Times New Roman" w:hAnsi="Times New Roman" w:cs="Times New Roman"/>
          <w:sz w:val="24"/>
          <w:szCs w:val="24"/>
        </w:rPr>
      </w:pPr>
    </w:p>
    <w:p w:rsidR="00453080" w:rsidRDefault="00453080" w:rsidP="00453080">
      <w:pPr>
        <w:pStyle w:val="Ttulo3"/>
      </w:pPr>
      <w:bookmarkStart w:id="32" w:name="_Toc356247211"/>
      <w:r>
        <w:t>Error relativo</w:t>
      </w:r>
      <w:bookmarkEnd w:id="32"/>
    </w:p>
    <w:p w:rsidR="000675DC" w:rsidRDefault="000675DC" w:rsidP="00453080"/>
    <w:p w:rsidR="000675DC" w:rsidRPr="000675DC" w:rsidRDefault="000675DC" w:rsidP="000675DC">
      <w:pPr>
        <w:jc w:val="both"/>
        <w:rPr>
          <w:rFonts w:ascii="Times New Roman" w:hAnsi="Times New Roman" w:cs="Times New Roman"/>
          <w:sz w:val="24"/>
          <w:szCs w:val="24"/>
        </w:rPr>
      </w:pPr>
      <w:r w:rsidRPr="000675DC">
        <w:rPr>
          <w:rFonts w:ascii="Times New Roman" w:hAnsi="Times New Roman" w:cs="Times New Roman"/>
          <w:sz w:val="24"/>
          <w:szCs w:val="24"/>
        </w:rPr>
        <w:t>Para esto, usamos los mismos valores de media y varianza mostrados con anterioridad. El cálculo del error relativo tiene dos formas:</w:t>
      </w:r>
    </w:p>
    <w:p w:rsidR="000675DC" w:rsidRPr="000675DC" w:rsidRDefault="000675DC" w:rsidP="000675DC">
      <w:pPr>
        <w:pStyle w:val="Prrafodelista"/>
        <w:numPr>
          <w:ilvl w:val="0"/>
          <w:numId w:val="27"/>
        </w:numPr>
        <w:jc w:val="both"/>
        <w:rPr>
          <w:rFonts w:ascii="Times New Roman" w:hAnsi="Times New Roman" w:cs="Times New Roman"/>
          <w:sz w:val="24"/>
          <w:szCs w:val="24"/>
        </w:rPr>
      </w:pPr>
      <w:r w:rsidRPr="000675DC">
        <w:rPr>
          <w:rFonts w:ascii="Times New Roman" w:hAnsi="Times New Roman" w:cs="Times New Roman"/>
          <w:sz w:val="24"/>
          <w:szCs w:val="24"/>
        </w:rPr>
        <w:t xml:space="preserve">Error relativo:  </w:t>
      </w:r>
      <w:r w:rsidRPr="000675DC">
        <w:rPr>
          <w:rFonts w:ascii="Times New Roman" w:hAnsi="Times New Roman" w:cs="Times New Roman"/>
          <w:sz w:val="24"/>
          <w:szCs w:val="24"/>
        </w:rPr>
        <w:tab/>
      </w:r>
      <w:r w:rsidRPr="000675DC">
        <w:rPr>
          <w:rFonts w:ascii="Times New Roman" w:hAnsi="Times New Roman" w:cs="Times New Roman"/>
          <w:sz w:val="24"/>
          <w:szCs w:val="24"/>
        </w:rPr>
        <w:tab/>
      </w:r>
      <w:r w:rsidRPr="000675DC">
        <w:rPr>
          <w:rFonts w:ascii="Times New Roman" w:hAnsi="Times New Roman" w:cs="Times New Roman"/>
          <w:sz w:val="24"/>
          <w:szCs w:val="24"/>
        </w:rPr>
        <w:tab/>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Mitad del largo del intervalo</m:t>
            </m:r>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(20)</m:t>
            </m:r>
          </m:den>
        </m:f>
      </m:oMath>
    </w:p>
    <w:p w:rsidR="000675DC" w:rsidRDefault="000675DC" w:rsidP="000675DC">
      <w:pPr>
        <w:pStyle w:val="Prrafodelista"/>
        <w:numPr>
          <w:ilvl w:val="0"/>
          <w:numId w:val="27"/>
        </w:numPr>
        <w:jc w:val="both"/>
      </w:pPr>
      <w:r w:rsidRPr="000675DC">
        <w:rPr>
          <w:rFonts w:ascii="Times New Roman" w:hAnsi="Times New Roman" w:cs="Times New Roman"/>
          <w:sz w:val="24"/>
          <w:szCs w:val="24"/>
        </w:rPr>
        <w:t>Error relativo “Verdadero”:</w:t>
      </w:r>
      <w:r w:rsidRPr="000675DC">
        <w:rPr>
          <w:rFonts w:ascii="Times New Roman" w:hAnsi="Times New Roman" w:cs="Times New Roman"/>
          <w:sz w:val="24"/>
          <w:szCs w:val="24"/>
        </w:rPr>
        <w:tab/>
      </w:r>
      <w:r>
        <w:rPr>
          <w:rFonts w:ascii="Times New Roman" w:hAnsi="Times New Roman" w:cs="Times New Roman"/>
          <w:sz w:val="24"/>
          <w:szCs w:val="24"/>
        </w:rPr>
        <w:tab/>
      </w:r>
      <w:r w:rsidRPr="000675DC">
        <w:rPr>
          <w:rFonts w:ascii="Times New Roman" w:hAnsi="Times New Roman" w:cs="Times New Roman"/>
          <w:sz w:val="24"/>
          <w:szCs w:val="24"/>
        </w:rPr>
        <w:tab/>
      </w:r>
      <m:oMath>
        <m:f>
          <m:fPr>
            <m:ctrlPr>
              <w:rPr>
                <w:rFonts w:ascii="Cambria Math" w:hAnsi="Cambria Math"/>
                <w:i/>
              </w:rPr>
            </m:ctrlPr>
          </m:fPr>
          <m:num>
            <m:r>
              <w:rPr>
                <w:rFonts w:ascii="Cambria Math" w:hAnsi="Cambria Math"/>
              </w:rPr>
              <m:t>Error relativo</m:t>
            </m:r>
          </m:num>
          <m:den>
            <m:r>
              <w:rPr>
                <w:rFonts w:ascii="Cambria Math" w:hAnsi="Cambria Math"/>
              </w:rPr>
              <m:t>1-Error relativo</m:t>
            </m:r>
          </m:den>
        </m:f>
      </m:oMath>
    </w:p>
    <w:p w:rsidR="000675DC" w:rsidRDefault="00293E92" w:rsidP="00293E92">
      <w:pPr>
        <w:jc w:val="both"/>
        <w:rPr>
          <w:rFonts w:ascii="Times New Roman" w:hAnsi="Times New Roman" w:cs="Times New Roman"/>
          <w:sz w:val="24"/>
          <w:szCs w:val="24"/>
        </w:rPr>
      </w:pPr>
      <w:r w:rsidRPr="00293E92">
        <w:rPr>
          <w:rFonts w:ascii="Times New Roman" w:hAnsi="Times New Roman" w:cs="Times New Roman"/>
          <w:sz w:val="24"/>
          <w:szCs w:val="24"/>
        </w:rPr>
        <w:t>Al hacer los cálculos, nos queda la siguiente tabla:</w:t>
      </w:r>
    </w:p>
    <w:p w:rsidR="00293E92" w:rsidRDefault="00293E92" w:rsidP="00293E92">
      <w:pPr>
        <w:keepNext/>
        <w:jc w:val="center"/>
      </w:pPr>
      <w:r w:rsidRPr="00293E92">
        <w:rPr>
          <w:noProof/>
          <w:lang w:val="en-US" w:eastAsia="en-US"/>
        </w:rPr>
        <w:lastRenderedPageBreak/>
        <w:drawing>
          <wp:inline distT="0" distB="0" distL="0" distR="0" wp14:anchorId="6A0884EE" wp14:editId="63E091B3">
            <wp:extent cx="3295650" cy="9620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650" cy="962025"/>
                    </a:xfrm>
                    <a:prstGeom prst="rect">
                      <a:avLst/>
                    </a:prstGeom>
                    <a:noFill/>
                    <a:ln>
                      <a:noFill/>
                    </a:ln>
                  </pic:spPr>
                </pic:pic>
              </a:graphicData>
            </a:graphic>
          </wp:inline>
        </w:drawing>
      </w:r>
    </w:p>
    <w:p w:rsidR="00293E92" w:rsidRDefault="00293E92" w:rsidP="007E1C98">
      <w:pPr>
        <w:pStyle w:val="Epgrafe"/>
        <w:jc w:val="center"/>
      </w:pPr>
      <w:bookmarkStart w:id="33" w:name="_Toc356247192"/>
      <w:r>
        <w:t xml:space="preserve">Tabla </w:t>
      </w:r>
      <w:r w:rsidR="004326F8">
        <w:fldChar w:fldCharType="begin"/>
      </w:r>
      <w:r w:rsidR="004326F8">
        <w:instrText xml:space="preserve"> SEQ Tabla \* ARABIC </w:instrText>
      </w:r>
      <w:r w:rsidR="004326F8">
        <w:fldChar w:fldCharType="separate"/>
      </w:r>
      <w:r w:rsidR="009948D4">
        <w:rPr>
          <w:noProof/>
        </w:rPr>
        <w:t>5</w:t>
      </w:r>
      <w:r w:rsidR="004326F8">
        <w:rPr>
          <w:noProof/>
        </w:rPr>
        <w:fldChar w:fldCharType="end"/>
      </w:r>
      <w:r>
        <w:t>: Errores relativos para las medidas de desempeño con 20 réplicas</w:t>
      </w:r>
      <w:bookmarkEnd w:id="33"/>
    </w:p>
    <w:p w:rsidR="00293E92" w:rsidRDefault="00293E92" w:rsidP="00293E92">
      <w:pPr>
        <w:jc w:val="both"/>
        <w:rPr>
          <w:rFonts w:ascii="Times New Roman" w:hAnsi="Times New Roman" w:cs="Times New Roman"/>
          <w:sz w:val="24"/>
          <w:szCs w:val="24"/>
        </w:rPr>
      </w:pPr>
      <w:r>
        <w:rPr>
          <w:rFonts w:ascii="Times New Roman" w:hAnsi="Times New Roman" w:cs="Times New Roman"/>
          <w:sz w:val="24"/>
          <w:szCs w:val="24"/>
        </w:rPr>
        <w:t>Se puede apreciar que la medida de desempeño C es la</w:t>
      </w:r>
      <w:r w:rsidR="005B5924">
        <w:rPr>
          <w:rFonts w:ascii="Times New Roman" w:hAnsi="Times New Roman" w:cs="Times New Roman"/>
          <w:sz w:val="24"/>
          <w:szCs w:val="24"/>
        </w:rPr>
        <w:t xml:space="preserve"> que nos genera un mayor error, a pesar de que su varianza es poca con respecto al resto. El problema se genera debido a que tiene mucha varianza con respecto a su propia media. Por otro lado, la medida de desempeño B’ nuevamente es la que “gana”, tiene un error relativo muy inferior a la del resto, en particular, la medida B que mide lo mismo pero considerando el transiente, tiene un error 3 veces mayor que su</w:t>
      </w:r>
      <w:r w:rsidR="007E1C98">
        <w:rPr>
          <w:rFonts w:ascii="Times New Roman" w:hAnsi="Times New Roman" w:cs="Times New Roman"/>
          <w:sz w:val="24"/>
          <w:szCs w:val="24"/>
        </w:rPr>
        <w:t xml:space="preserve"> versión “optimizada”</w:t>
      </w:r>
      <w:r w:rsidR="005B5924">
        <w:rPr>
          <w:rFonts w:ascii="Times New Roman" w:hAnsi="Times New Roman" w:cs="Times New Roman"/>
          <w:sz w:val="24"/>
          <w:szCs w:val="24"/>
        </w:rPr>
        <w:t>.</w:t>
      </w:r>
    </w:p>
    <w:p w:rsidR="005B5924" w:rsidRDefault="005B5924" w:rsidP="00293E92">
      <w:pPr>
        <w:jc w:val="both"/>
        <w:rPr>
          <w:rFonts w:ascii="Times New Roman" w:hAnsi="Times New Roman" w:cs="Times New Roman"/>
          <w:sz w:val="24"/>
          <w:szCs w:val="24"/>
        </w:rPr>
      </w:pPr>
    </w:p>
    <w:p w:rsidR="005B5924" w:rsidRDefault="005B5924" w:rsidP="005B5924">
      <w:pPr>
        <w:pStyle w:val="Ttulo3"/>
      </w:pPr>
      <w:bookmarkStart w:id="34" w:name="_Toc356247212"/>
      <w:r>
        <w:t>Réplicas adicionales para error relativo menor al 1%</w:t>
      </w:r>
      <w:bookmarkEnd w:id="34"/>
    </w:p>
    <w:p w:rsidR="005B5924" w:rsidRDefault="005B5924" w:rsidP="005B5924"/>
    <w:p w:rsidR="005B5924" w:rsidRDefault="005B5924" w:rsidP="005B5924">
      <w:pPr>
        <w:jc w:val="both"/>
        <w:rPr>
          <w:rFonts w:ascii="Times New Roman" w:hAnsi="Times New Roman" w:cs="Times New Roman"/>
          <w:sz w:val="24"/>
          <w:szCs w:val="24"/>
        </w:rPr>
      </w:pPr>
      <w:r>
        <w:rPr>
          <w:rFonts w:ascii="Times New Roman" w:hAnsi="Times New Roman" w:cs="Times New Roman"/>
          <w:sz w:val="24"/>
          <w:szCs w:val="24"/>
        </w:rPr>
        <w:t>Nos interesa disminuir el error relativo para las 3 medidas de interés a menos del 1%. En el caso de la medida B’, como podemos apreciar, su error relativo en ambos casos es menor al 1%.</w:t>
      </w:r>
    </w:p>
    <w:p w:rsidR="005B5924" w:rsidRDefault="005B5924" w:rsidP="005B5924">
      <w:pPr>
        <w:jc w:val="both"/>
        <w:rPr>
          <w:rFonts w:ascii="Times New Roman" w:hAnsi="Times New Roman" w:cs="Times New Roman"/>
          <w:sz w:val="24"/>
          <w:szCs w:val="24"/>
        </w:rPr>
      </w:pPr>
      <w:r>
        <w:rPr>
          <w:rFonts w:ascii="Times New Roman" w:hAnsi="Times New Roman" w:cs="Times New Roman"/>
          <w:sz w:val="24"/>
          <w:szCs w:val="24"/>
        </w:rPr>
        <w:t>Entonces, nos interesa saber cuántas réplicas adicionales necesitamos para obtener dicho error relativo.</w:t>
      </w:r>
      <w:r w:rsidR="0078685B">
        <w:rPr>
          <w:rFonts w:ascii="Times New Roman" w:hAnsi="Times New Roman" w:cs="Times New Roman"/>
          <w:sz w:val="24"/>
          <w:szCs w:val="24"/>
        </w:rPr>
        <w:t xml:space="preserve"> Para esto consideraremos que la media y varianza no cambian mucho a partir de la réplica número 21, por lo que nos quedamos con los valores ya mencionados, y calculamos el error como:</w:t>
      </w:r>
    </w:p>
    <w:p w:rsidR="0078685B" w:rsidRPr="0078685B" w:rsidRDefault="0078685B" w:rsidP="005B5924">
      <w:pPr>
        <w:jc w:val="both"/>
        <w:rPr>
          <w:rFonts w:ascii="Times New Roman"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i-1,0.975</m:t>
                  </m:r>
                </m:sub>
              </m:sSub>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(20)/i</m:t>
                  </m:r>
                </m:e>
              </m:rad>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(20)</m:t>
              </m:r>
            </m:den>
          </m:f>
        </m:oMath>
      </m:oMathPara>
    </w:p>
    <w:p w:rsidR="0078685B" w:rsidRDefault="0078685B" w:rsidP="005B5924">
      <w:pPr>
        <w:jc w:val="both"/>
        <w:rPr>
          <w:rFonts w:ascii="Times New Roman" w:hAnsi="Times New Roman" w:cs="Times New Roman"/>
          <w:sz w:val="24"/>
          <w:szCs w:val="24"/>
        </w:rPr>
      </w:pPr>
      <w:r>
        <w:rPr>
          <w:rFonts w:ascii="Times New Roman" w:hAnsi="Times New Roman" w:cs="Times New Roman"/>
          <w:sz w:val="24"/>
          <w:szCs w:val="24"/>
        </w:rPr>
        <w:t>Donde i es el número de réplicas totales que genera dicho error. Para el caso de error relativo “normal”, deberemos buscar el mínimo valor de i talque el error es menor que 0.01, en el caso de considerar el error relativo “verdadero”, deberá ser talque el error es menor que 0.00990099 (</w:t>
      </w:r>
      <m:oMath>
        <m:f>
          <m:fPr>
            <m:ctrlPr>
              <w:rPr>
                <w:rFonts w:ascii="Cambria Math" w:hAnsi="Cambria Math" w:cs="Times New Roman"/>
                <w:i/>
                <w:sz w:val="24"/>
                <w:szCs w:val="24"/>
              </w:rPr>
            </m:ctrlPr>
          </m:fPr>
          <m:num>
            <m:r>
              <w:rPr>
                <w:rFonts w:ascii="Cambria Math" w:hAnsi="Cambria Math" w:cs="Times New Roman"/>
                <w:sz w:val="24"/>
                <w:szCs w:val="24"/>
              </w:rPr>
              <m:t>0.01</m:t>
            </m:r>
          </m:num>
          <m:den>
            <m:r>
              <w:rPr>
                <w:rFonts w:ascii="Cambria Math" w:hAnsi="Cambria Math" w:cs="Times New Roman"/>
                <w:sz w:val="24"/>
                <w:szCs w:val="24"/>
              </w:rPr>
              <m:t>1+0.01</m:t>
            </m:r>
          </m:den>
        </m:f>
      </m:oMath>
      <w:r>
        <w:rPr>
          <w:rFonts w:ascii="Times New Roman" w:hAnsi="Times New Roman" w:cs="Times New Roman"/>
          <w:sz w:val="24"/>
          <w:szCs w:val="24"/>
        </w:rPr>
        <w:t>). El proceso nos llevará a evaluar uno por uno los valores de i hasta llegar al adecuado, y deberemos tomar el máximo i entre las 3 medidas. El proceso debiera iterar volviendo a calcular la varianza y media para este nuevo i y ver si se logra obtener un error relativo menor al deseado, sino, se debiera nuevamente calcular el número de réplicas adicionales y así sucesivament</w:t>
      </w:r>
      <w:r w:rsidR="007E1C98">
        <w:rPr>
          <w:rFonts w:ascii="Times New Roman" w:hAnsi="Times New Roman" w:cs="Times New Roman"/>
          <w:sz w:val="24"/>
          <w:szCs w:val="24"/>
        </w:rPr>
        <w:t>e hasta alcanzar el error</w:t>
      </w:r>
      <w:r>
        <w:rPr>
          <w:rFonts w:ascii="Times New Roman" w:hAnsi="Times New Roman" w:cs="Times New Roman"/>
          <w:sz w:val="24"/>
          <w:szCs w:val="24"/>
        </w:rPr>
        <w:t xml:space="preserve">. Sin embargo, en esta ocasión solo daremos la cantidad de réplicas adicionales para </w:t>
      </w:r>
      <w:r w:rsidR="00871406">
        <w:rPr>
          <w:rFonts w:ascii="Times New Roman" w:hAnsi="Times New Roman" w:cs="Times New Roman"/>
          <w:sz w:val="24"/>
          <w:szCs w:val="24"/>
        </w:rPr>
        <w:t>la primera iteración.</w:t>
      </w:r>
    </w:p>
    <w:p w:rsidR="00871406" w:rsidRDefault="00871406" w:rsidP="005B5924">
      <w:pPr>
        <w:jc w:val="both"/>
        <w:rPr>
          <w:rFonts w:ascii="Times New Roman" w:hAnsi="Times New Roman" w:cs="Times New Roman"/>
          <w:sz w:val="24"/>
          <w:szCs w:val="24"/>
        </w:rPr>
      </w:pPr>
      <w:r>
        <w:rPr>
          <w:rFonts w:ascii="Times New Roman" w:hAnsi="Times New Roman" w:cs="Times New Roman"/>
          <w:sz w:val="24"/>
          <w:szCs w:val="24"/>
        </w:rPr>
        <w:lastRenderedPageBreak/>
        <w:t>El proceso se puede revisar con más detalle en la hoja de cálculo. A continuación se presentan</w:t>
      </w:r>
      <w:r w:rsidR="00D378E9">
        <w:rPr>
          <w:rFonts w:ascii="Times New Roman" w:hAnsi="Times New Roman" w:cs="Times New Roman"/>
          <w:sz w:val="24"/>
          <w:szCs w:val="24"/>
        </w:rPr>
        <w:t xml:space="preserve"> la cantidad de réplicas necesarias para alcanzar el error relativo para cada medida</w:t>
      </w:r>
      <w:r>
        <w:rPr>
          <w:rFonts w:ascii="Times New Roman" w:hAnsi="Times New Roman" w:cs="Times New Roman"/>
          <w:sz w:val="24"/>
          <w:szCs w:val="24"/>
        </w:rPr>
        <w:t>:</w:t>
      </w:r>
    </w:p>
    <w:p w:rsidR="00871406" w:rsidRDefault="00871406" w:rsidP="00871406">
      <w:pPr>
        <w:keepNext/>
        <w:jc w:val="center"/>
      </w:pPr>
      <w:r w:rsidRPr="00871406">
        <w:rPr>
          <w:noProof/>
          <w:lang w:val="en-US" w:eastAsia="en-US"/>
        </w:rPr>
        <w:drawing>
          <wp:inline distT="0" distB="0" distL="0" distR="0" wp14:anchorId="394267CE" wp14:editId="43951344">
            <wp:extent cx="5629275" cy="1326439"/>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0940" cy="1326831"/>
                    </a:xfrm>
                    <a:prstGeom prst="rect">
                      <a:avLst/>
                    </a:prstGeom>
                    <a:noFill/>
                    <a:ln>
                      <a:noFill/>
                    </a:ln>
                  </pic:spPr>
                </pic:pic>
              </a:graphicData>
            </a:graphic>
          </wp:inline>
        </w:drawing>
      </w:r>
    </w:p>
    <w:p w:rsidR="00871406" w:rsidRDefault="00871406" w:rsidP="00871406">
      <w:pPr>
        <w:pStyle w:val="Epgrafe"/>
        <w:jc w:val="center"/>
      </w:pPr>
      <w:bookmarkStart w:id="35" w:name="_Toc356247193"/>
      <w:r>
        <w:t xml:space="preserve">Tabla </w:t>
      </w:r>
      <w:r w:rsidR="004326F8">
        <w:fldChar w:fldCharType="begin"/>
      </w:r>
      <w:r w:rsidR="004326F8">
        <w:instrText xml:space="preserve"> SEQ Tabla \* ARABIC </w:instrText>
      </w:r>
      <w:r w:rsidR="004326F8">
        <w:fldChar w:fldCharType="separate"/>
      </w:r>
      <w:r w:rsidR="009948D4">
        <w:rPr>
          <w:noProof/>
        </w:rPr>
        <w:t>6</w:t>
      </w:r>
      <w:r w:rsidR="004326F8">
        <w:rPr>
          <w:noProof/>
        </w:rPr>
        <w:fldChar w:fldCharType="end"/>
      </w:r>
      <w:r>
        <w:t>: Cantidad de réplicas adicionales para conseguir error relativo menor al 1%</w:t>
      </w:r>
      <w:bookmarkEnd w:id="35"/>
    </w:p>
    <w:p w:rsidR="00871406" w:rsidRDefault="00871406" w:rsidP="00871406">
      <w:pPr>
        <w:jc w:val="both"/>
        <w:rPr>
          <w:rFonts w:ascii="Times New Roman" w:hAnsi="Times New Roman" w:cs="Times New Roman"/>
          <w:sz w:val="24"/>
          <w:szCs w:val="24"/>
        </w:rPr>
      </w:pPr>
      <w:r>
        <w:rPr>
          <w:rFonts w:ascii="Times New Roman" w:hAnsi="Times New Roman" w:cs="Times New Roman"/>
          <w:sz w:val="24"/>
          <w:szCs w:val="24"/>
        </w:rPr>
        <w:t>Si consideramos el error relativo “normal”, entonces deberemos efectuar 1901 réplicas adicionales, mientras que si consideramos el error relativo “real”, deberemos realizar 1940 réplicas adicionales. Al quitar el periodo transiente, estas cantidades debieran disminuir considerablemente, de hecho, para la medida de desempeño B’ no es necesario realizar más réplicas para obtener el error deseado.</w:t>
      </w:r>
    </w:p>
    <w:p w:rsidR="00871406" w:rsidRDefault="00370812" w:rsidP="00871406">
      <w:pPr>
        <w:jc w:val="both"/>
        <w:rPr>
          <w:rFonts w:ascii="Times New Roman" w:hAnsi="Times New Roman" w:cs="Times New Roman"/>
          <w:sz w:val="24"/>
          <w:szCs w:val="24"/>
        </w:rPr>
      </w:pPr>
      <w:r>
        <w:rPr>
          <w:rFonts w:ascii="Times New Roman" w:hAnsi="Times New Roman" w:cs="Times New Roman"/>
          <w:sz w:val="24"/>
          <w:szCs w:val="24"/>
        </w:rPr>
        <w:t xml:space="preserve">Suponiendo que el costo de generar las 20 réplicas ya es alto, </w:t>
      </w:r>
      <w:r w:rsidR="00D378E9">
        <w:rPr>
          <w:rFonts w:ascii="Times New Roman" w:hAnsi="Times New Roman" w:cs="Times New Roman"/>
          <w:sz w:val="24"/>
          <w:szCs w:val="24"/>
        </w:rPr>
        <w:t xml:space="preserve">no sería </w:t>
      </w:r>
      <w:r>
        <w:rPr>
          <w:rFonts w:ascii="Times New Roman" w:hAnsi="Times New Roman" w:cs="Times New Roman"/>
          <w:sz w:val="24"/>
          <w:szCs w:val="24"/>
        </w:rPr>
        <w:t>viable tener dicha precisión sin eliminar el periodo transiente.</w:t>
      </w:r>
    </w:p>
    <w:p w:rsidR="00370812" w:rsidRDefault="00370812" w:rsidP="00871406">
      <w:pPr>
        <w:jc w:val="both"/>
        <w:rPr>
          <w:rFonts w:ascii="Times New Roman" w:hAnsi="Times New Roman" w:cs="Times New Roman"/>
          <w:sz w:val="24"/>
          <w:szCs w:val="24"/>
        </w:rPr>
      </w:pPr>
    </w:p>
    <w:p w:rsidR="00370812" w:rsidRDefault="00370812" w:rsidP="00370812">
      <w:pPr>
        <w:pStyle w:val="Ttulo2"/>
      </w:pPr>
      <w:bookmarkStart w:id="36" w:name="_Toc356247213"/>
      <w:proofErr w:type="spellStart"/>
      <w:r>
        <w:t>Batch</w:t>
      </w:r>
      <w:proofErr w:type="spellEnd"/>
      <w:r>
        <w:t xml:space="preserve"> </w:t>
      </w:r>
      <w:proofErr w:type="spellStart"/>
      <w:r>
        <w:t>means</w:t>
      </w:r>
      <w:proofErr w:type="spellEnd"/>
      <w:r>
        <w:t xml:space="preserve"> para la medida B</w:t>
      </w:r>
      <w:bookmarkEnd w:id="36"/>
    </w:p>
    <w:p w:rsidR="00370812" w:rsidRDefault="00370812" w:rsidP="00370812">
      <w:pPr>
        <w:jc w:val="both"/>
        <w:rPr>
          <w:rFonts w:ascii="Times New Roman" w:hAnsi="Times New Roman" w:cs="Times New Roman"/>
          <w:sz w:val="24"/>
          <w:szCs w:val="24"/>
        </w:rPr>
      </w:pPr>
    </w:p>
    <w:p w:rsidR="00370812" w:rsidRDefault="00370812" w:rsidP="00370812">
      <w:pPr>
        <w:jc w:val="both"/>
        <w:rPr>
          <w:rFonts w:ascii="Times New Roman" w:hAnsi="Times New Roman" w:cs="Times New Roman"/>
          <w:sz w:val="24"/>
          <w:szCs w:val="24"/>
        </w:rPr>
      </w:pPr>
      <w:r>
        <w:rPr>
          <w:rFonts w:ascii="Times New Roman" w:hAnsi="Times New Roman" w:cs="Times New Roman"/>
          <w:sz w:val="24"/>
          <w:szCs w:val="24"/>
        </w:rPr>
        <w:t xml:space="preserve">Para realizar </w:t>
      </w:r>
      <w:proofErr w:type="spellStart"/>
      <w:r>
        <w:rPr>
          <w:rFonts w:ascii="Times New Roman" w:hAnsi="Times New Roman" w:cs="Times New Roman"/>
          <w:sz w:val="24"/>
          <w:szCs w:val="24"/>
        </w:rPr>
        <w:t>Batch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xml:space="preserve"> para la medida de desempeño B consideramos solo la primera réplica, y haremos grupos de 50 observaciones. La réplica contiene 2066 observaciones, por lo que haremos 41 grupos, y el último</w:t>
      </w:r>
      <w:r w:rsidR="00D378E9">
        <w:rPr>
          <w:rFonts w:ascii="Times New Roman" w:hAnsi="Times New Roman" w:cs="Times New Roman"/>
          <w:sz w:val="24"/>
          <w:szCs w:val="24"/>
        </w:rPr>
        <w:t>,</w:t>
      </w:r>
      <w:r>
        <w:rPr>
          <w:rFonts w:ascii="Times New Roman" w:hAnsi="Times New Roman" w:cs="Times New Roman"/>
          <w:sz w:val="24"/>
          <w:szCs w:val="24"/>
        </w:rPr>
        <w:t xml:space="preserve"> que queda incompleto</w:t>
      </w:r>
      <w:r w:rsidR="00D378E9">
        <w:rPr>
          <w:rFonts w:ascii="Times New Roman" w:hAnsi="Times New Roman" w:cs="Times New Roman"/>
          <w:sz w:val="24"/>
          <w:szCs w:val="24"/>
        </w:rPr>
        <w:t>,</w:t>
      </w:r>
      <w:r>
        <w:rPr>
          <w:rFonts w:ascii="Times New Roman" w:hAnsi="Times New Roman" w:cs="Times New Roman"/>
          <w:sz w:val="24"/>
          <w:szCs w:val="24"/>
        </w:rPr>
        <w:t xml:space="preserve"> lo desechamos. Para cada grupo ca</w:t>
      </w:r>
      <w:r w:rsidR="00D378E9">
        <w:rPr>
          <w:rFonts w:ascii="Times New Roman" w:hAnsi="Times New Roman" w:cs="Times New Roman"/>
          <w:sz w:val="24"/>
          <w:szCs w:val="24"/>
        </w:rPr>
        <w:t>lculamos la media muestral para</w:t>
      </w:r>
      <w:r>
        <w:rPr>
          <w:rFonts w:ascii="Times New Roman" w:hAnsi="Times New Roman" w:cs="Times New Roman"/>
          <w:sz w:val="24"/>
          <w:szCs w:val="24"/>
        </w:rPr>
        <w:t xml:space="preserve"> la medida involucrada (Tiempo de permanencia en el taller). Esto nos arroja los siguientes valores:</w:t>
      </w:r>
    </w:p>
    <w:p w:rsidR="009948D4" w:rsidRDefault="009948D4" w:rsidP="009948D4">
      <w:pPr>
        <w:keepNext/>
        <w:jc w:val="both"/>
      </w:pPr>
      <w:r w:rsidRPr="009948D4">
        <w:rPr>
          <w:noProof/>
          <w:lang w:val="en-US" w:eastAsia="en-US"/>
        </w:rPr>
        <w:lastRenderedPageBreak/>
        <w:drawing>
          <wp:inline distT="0" distB="0" distL="0" distR="0" wp14:anchorId="4910F1D7" wp14:editId="2A1AB2A7">
            <wp:extent cx="5676900" cy="1940614"/>
            <wp:effectExtent l="0" t="0" r="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0825" cy="1945374"/>
                    </a:xfrm>
                    <a:prstGeom prst="rect">
                      <a:avLst/>
                    </a:prstGeom>
                    <a:noFill/>
                    <a:ln>
                      <a:noFill/>
                    </a:ln>
                  </pic:spPr>
                </pic:pic>
              </a:graphicData>
            </a:graphic>
          </wp:inline>
        </w:drawing>
      </w:r>
    </w:p>
    <w:p w:rsidR="009948D4" w:rsidRPr="009948D4" w:rsidRDefault="009948D4" w:rsidP="00D378E9">
      <w:pPr>
        <w:pStyle w:val="Epgrafe"/>
        <w:jc w:val="center"/>
      </w:pPr>
      <w:bookmarkStart w:id="37" w:name="_Toc356247194"/>
      <w:r>
        <w:t xml:space="preserve">Tabla </w:t>
      </w:r>
      <w:r w:rsidR="004326F8">
        <w:fldChar w:fldCharType="begin"/>
      </w:r>
      <w:r w:rsidR="004326F8">
        <w:instrText xml:space="preserve"> SEQ Tabla \* ARABIC </w:instrText>
      </w:r>
      <w:r w:rsidR="004326F8">
        <w:fldChar w:fldCharType="separate"/>
      </w:r>
      <w:r>
        <w:rPr>
          <w:noProof/>
        </w:rPr>
        <w:t>7</w:t>
      </w:r>
      <w:r w:rsidR="004326F8">
        <w:rPr>
          <w:noProof/>
        </w:rPr>
        <w:fldChar w:fldCharType="end"/>
      </w:r>
      <w:r>
        <w:t>: Promedios calculados para los distintos grupos</w:t>
      </w:r>
      <w:bookmarkEnd w:id="37"/>
    </w:p>
    <w:p w:rsidR="009948D4" w:rsidRDefault="009948D4" w:rsidP="00D378E9">
      <w:pPr>
        <w:jc w:val="both"/>
        <w:rPr>
          <w:rFonts w:ascii="Times New Roman" w:hAnsi="Times New Roman" w:cs="Times New Roman"/>
          <w:sz w:val="24"/>
          <w:szCs w:val="24"/>
        </w:rPr>
      </w:pPr>
      <w:r>
        <w:rPr>
          <w:rFonts w:ascii="Times New Roman" w:hAnsi="Times New Roman" w:cs="Times New Roman"/>
          <w:sz w:val="24"/>
          <w:szCs w:val="24"/>
        </w:rPr>
        <w:t xml:space="preserve">Con estos valores, calculamos el promedio y varianza que son 38.0015 y 87.3830 respectivamente. El intervalo lo calculamos de la misma forma que lo hicimos anteriormente, es decir, considerando la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w:t>
      </w:r>
    </w:p>
    <w:p w:rsidR="008F195B" w:rsidRDefault="009948D4" w:rsidP="00D378E9">
      <w:pPr>
        <w:jc w:val="both"/>
        <w:rPr>
          <w:rFonts w:ascii="Times New Roman" w:hAnsi="Times New Roman" w:cs="Times New Roman"/>
          <w:sz w:val="24"/>
          <w:szCs w:val="24"/>
        </w:rPr>
      </w:pPr>
      <w:r>
        <w:rPr>
          <w:rFonts w:ascii="Times New Roman" w:hAnsi="Times New Roman" w:cs="Times New Roman"/>
          <w:sz w:val="24"/>
          <w:szCs w:val="24"/>
        </w:rPr>
        <w:t xml:space="preserve">Al realizar los cálculos, </w:t>
      </w:r>
      <w:r w:rsidR="008F195B">
        <w:rPr>
          <w:rFonts w:ascii="Times New Roman" w:hAnsi="Times New Roman" w:cs="Times New Roman"/>
          <w:sz w:val="24"/>
          <w:szCs w:val="24"/>
        </w:rPr>
        <w:t xml:space="preserve">nos queda </w:t>
      </w:r>
      <w:r>
        <w:rPr>
          <w:rFonts w:ascii="Times New Roman" w:hAnsi="Times New Roman" w:cs="Times New Roman"/>
          <w:sz w:val="24"/>
          <w:szCs w:val="24"/>
        </w:rPr>
        <w:t>que el intervalo 35.051 – 40.952, con un error relativo del 7.77%, y un error relativo “verdadero”</w:t>
      </w:r>
      <w:r w:rsidR="008F195B">
        <w:rPr>
          <w:rFonts w:ascii="Times New Roman" w:hAnsi="Times New Roman" w:cs="Times New Roman"/>
          <w:sz w:val="24"/>
          <w:szCs w:val="24"/>
        </w:rPr>
        <w:t xml:space="preserve"> del 8.42%, un poco más del doble calculado para la medida de desempeño B con anterioridad.</w:t>
      </w:r>
    </w:p>
    <w:p w:rsidR="008F195B" w:rsidRDefault="008F195B" w:rsidP="009948D4">
      <w:pPr>
        <w:rPr>
          <w:rFonts w:ascii="Times New Roman" w:hAnsi="Times New Roman" w:cs="Times New Roman"/>
          <w:sz w:val="24"/>
          <w:szCs w:val="24"/>
        </w:rPr>
      </w:pPr>
    </w:p>
    <w:p w:rsidR="008F195B" w:rsidRDefault="008F195B" w:rsidP="008F195B">
      <w:pPr>
        <w:pStyle w:val="Ttulo2"/>
      </w:pPr>
      <w:bookmarkStart w:id="38" w:name="_Toc356247214"/>
      <w:r>
        <w:t>Conclusiones</w:t>
      </w:r>
      <w:bookmarkEnd w:id="38"/>
    </w:p>
    <w:p w:rsidR="008F195B" w:rsidRDefault="008F195B" w:rsidP="008F195B">
      <w:pPr>
        <w:jc w:val="both"/>
        <w:rPr>
          <w:rFonts w:ascii="Times New Roman" w:hAnsi="Times New Roman" w:cs="Times New Roman"/>
          <w:sz w:val="24"/>
          <w:szCs w:val="24"/>
        </w:rPr>
      </w:pPr>
    </w:p>
    <w:p w:rsidR="008F195B" w:rsidRDefault="008F195B" w:rsidP="008F195B">
      <w:pPr>
        <w:jc w:val="both"/>
        <w:rPr>
          <w:rFonts w:ascii="Times New Roman" w:hAnsi="Times New Roman" w:cs="Times New Roman"/>
          <w:sz w:val="24"/>
          <w:szCs w:val="24"/>
        </w:rPr>
      </w:pPr>
      <w:r>
        <w:rPr>
          <w:rFonts w:ascii="Times New Roman" w:hAnsi="Times New Roman" w:cs="Times New Roman"/>
          <w:sz w:val="24"/>
          <w:szCs w:val="24"/>
        </w:rPr>
        <w:t xml:space="preserve">Hemos calculado el periodo transiente y hemos realizado la prueba de qué pasa si recalculamos la medida de desempeño B </w:t>
      </w:r>
      <w:r w:rsidR="00D378E9">
        <w:rPr>
          <w:rFonts w:ascii="Times New Roman" w:hAnsi="Times New Roman" w:cs="Times New Roman"/>
          <w:sz w:val="24"/>
          <w:szCs w:val="24"/>
        </w:rPr>
        <w:t xml:space="preserve">eliminando dicho periodo </w:t>
      </w:r>
      <w:r>
        <w:rPr>
          <w:rFonts w:ascii="Times New Roman" w:hAnsi="Times New Roman" w:cs="Times New Roman"/>
          <w:sz w:val="24"/>
          <w:szCs w:val="24"/>
        </w:rPr>
        <w:t xml:space="preserve">(la cual llamamos B’) considerando 20 réplicas. También, en una segunda instancia, calculamos la misma medida utilizando el método </w:t>
      </w:r>
      <w:proofErr w:type="spellStart"/>
      <w:r>
        <w:rPr>
          <w:rFonts w:ascii="Times New Roman" w:hAnsi="Times New Roman" w:cs="Times New Roman"/>
          <w:sz w:val="24"/>
          <w:szCs w:val="24"/>
        </w:rPr>
        <w:t>Batch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w:t>
      </w:r>
    </w:p>
    <w:p w:rsidR="008F195B" w:rsidRDefault="008F195B" w:rsidP="008F195B">
      <w:pPr>
        <w:jc w:val="both"/>
        <w:rPr>
          <w:rFonts w:ascii="Times New Roman" w:hAnsi="Times New Roman" w:cs="Times New Roman"/>
          <w:sz w:val="24"/>
          <w:szCs w:val="24"/>
        </w:rPr>
      </w:pPr>
      <w:r>
        <w:rPr>
          <w:rFonts w:ascii="Times New Roman" w:hAnsi="Times New Roman" w:cs="Times New Roman"/>
          <w:sz w:val="24"/>
          <w:szCs w:val="24"/>
        </w:rPr>
        <w:t xml:space="preserve">Al comparar los 3 casos, gana por lejos la medida de desempeño B’, mientras le sigue la medida B normal, ambas considerando 20 réplicas. Para el caso </w:t>
      </w:r>
      <w:proofErr w:type="spellStart"/>
      <w:r>
        <w:rPr>
          <w:rFonts w:ascii="Times New Roman" w:hAnsi="Times New Roman" w:cs="Times New Roman"/>
          <w:sz w:val="24"/>
          <w:szCs w:val="24"/>
        </w:rPr>
        <w:t>Batch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y como era de esperarse, el resultado arroja un error mucho mayor, puesto que la cantidad de datos que nos ofrece una sola réplica no nos es suf</w:t>
      </w:r>
      <w:r w:rsidR="00D378E9">
        <w:rPr>
          <w:rFonts w:ascii="Times New Roman" w:hAnsi="Times New Roman" w:cs="Times New Roman"/>
          <w:sz w:val="24"/>
          <w:szCs w:val="24"/>
        </w:rPr>
        <w:t>iciente para sacar conclusiones fiables</w:t>
      </w:r>
      <w:r>
        <w:rPr>
          <w:rFonts w:ascii="Times New Roman" w:hAnsi="Times New Roman" w:cs="Times New Roman"/>
          <w:sz w:val="24"/>
          <w:szCs w:val="24"/>
        </w:rPr>
        <w:t>.</w:t>
      </w:r>
    </w:p>
    <w:p w:rsidR="008F195B" w:rsidRDefault="008F195B" w:rsidP="008F195B">
      <w:pPr>
        <w:jc w:val="both"/>
        <w:rPr>
          <w:rFonts w:ascii="Times New Roman" w:hAnsi="Times New Roman" w:cs="Times New Roman"/>
          <w:sz w:val="24"/>
          <w:szCs w:val="24"/>
        </w:rPr>
      </w:pPr>
      <w:r>
        <w:rPr>
          <w:rFonts w:ascii="Times New Roman" w:hAnsi="Times New Roman" w:cs="Times New Roman"/>
          <w:sz w:val="24"/>
          <w:szCs w:val="24"/>
        </w:rPr>
        <w:t xml:space="preserve">Ante la imposibilidad de generar una mayor cantidad de réplicas </w:t>
      </w:r>
      <w:r w:rsidR="00D378E9">
        <w:rPr>
          <w:rFonts w:ascii="Times New Roman" w:hAnsi="Times New Roman" w:cs="Times New Roman"/>
          <w:sz w:val="24"/>
          <w:szCs w:val="24"/>
        </w:rPr>
        <w:t>debido a</w:t>
      </w:r>
      <w:r>
        <w:rPr>
          <w:rFonts w:ascii="Times New Roman" w:hAnsi="Times New Roman" w:cs="Times New Roman"/>
          <w:sz w:val="24"/>
          <w:szCs w:val="24"/>
        </w:rPr>
        <w:t xml:space="preserve"> un </w:t>
      </w:r>
      <w:r w:rsidR="00D378E9">
        <w:rPr>
          <w:rFonts w:ascii="Times New Roman" w:hAnsi="Times New Roman" w:cs="Times New Roman"/>
          <w:sz w:val="24"/>
          <w:szCs w:val="24"/>
        </w:rPr>
        <w:t>alto</w:t>
      </w:r>
      <w:r>
        <w:rPr>
          <w:rFonts w:ascii="Times New Roman" w:hAnsi="Times New Roman" w:cs="Times New Roman"/>
          <w:sz w:val="24"/>
          <w:szCs w:val="24"/>
        </w:rPr>
        <w:t xml:space="preserve"> costo</w:t>
      </w:r>
      <w:r w:rsidR="00D378E9">
        <w:rPr>
          <w:rFonts w:ascii="Times New Roman" w:hAnsi="Times New Roman" w:cs="Times New Roman"/>
          <w:sz w:val="24"/>
          <w:szCs w:val="24"/>
        </w:rPr>
        <w:t xml:space="preserve"> -por ejemplo-</w:t>
      </w:r>
      <w:r>
        <w:rPr>
          <w:rFonts w:ascii="Times New Roman" w:hAnsi="Times New Roman" w:cs="Times New Roman"/>
          <w:sz w:val="24"/>
          <w:szCs w:val="24"/>
        </w:rPr>
        <w:t xml:space="preserve"> el método de </w:t>
      </w:r>
      <w:proofErr w:type="spellStart"/>
      <w:r>
        <w:rPr>
          <w:rFonts w:ascii="Times New Roman" w:hAnsi="Times New Roman" w:cs="Times New Roman"/>
          <w:sz w:val="24"/>
          <w:szCs w:val="24"/>
        </w:rPr>
        <w:t>Batch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xml:space="preserve"> de todas formas nos ayudará a estimar los valores deseados, y </w:t>
      </w:r>
      <w:r w:rsidR="00D378E9">
        <w:rPr>
          <w:rFonts w:ascii="Times New Roman" w:hAnsi="Times New Roman" w:cs="Times New Roman"/>
          <w:sz w:val="24"/>
          <w:szCs w:val="24"/>
        </w:rPr>
        <w:t>estos serán más precisos en la medida que la réplica considerada sea más larga.</w:t>
      </w:r>
      <w:r>
        <w:rPr>
          <w:rFonts w:ascii="Times New Roman" w:hAnsi="Times New Roman" w:cs="Times New Roman"/>
          <w:sz w:val="24"/>
          <w:szCs w:val="24"/>
        </w:rPr>
        <w:t xml:space="preserve"> Sin embargo, ante la posibilidad de generar una cantidad mayor de réplicas, es recomendable, primero, calcular el periodo transiente, y a partir de esto y su eliminación, calcular las medidas de desempeño.</w:t>
      </w:r>
    </w:p>
    <w:p w:rsidR="008F195B" w:rsidRDefault="008F195B" w:rsidP="008F195B">
      <w:pPr>
        <w:jc w:val="both"/>
        <w:rPr>
          <w:rFonts w:ascii="Times New Roman" w:hAnsi="Times New Roman" w:cs="Times New Roman"/>
          <w:sz w:val="24"/>
          <w:szCs w:val="24"/>
        </w:rPr>
      </w:pPr>
    </w:p>
    <w:p w:rsidR="008F195B" w:rsidRDefault="008F195B" w:rsidP="008F195B">
      <w:pPr>
        <w:pStyle w:val="Ttulo1"/>
      </w:pPr>
      <w:bookmarkStart w:id="39" w:name="_Toc356247215"/>
      <w:r>
        <w:lastRenderedPageBreak/>
        <w:t>Anexos</w:t>
      </w:r>
      <w:bookmarkEnd w:id="39"/>
    </w:p>
    <w:p w:rsidR="008F195B" w:rsidRDefault="008F195B" w:rsidP="008F195B"/>
    <w:p w:rsidR="00775AA6" w:rsidRDefault="00775AA6" w:rsidP="008F195B">
      <w:pPr>
        <w:jc w:val="both"/>
        <w:rPr>
          <w:rFonts w:ascii="Times New Roman" w:hAnsi="Times New Roman" w:cs="Times New Roman"/>
          <w:sz w:val="24"/>
          <w:szCs w:val="24"/>
        </w:rPr>
      </w:pPr>
      <w:r>
        <w:rPr>
          <w:rFonts w:ascii="Times New Roman" w:hAnsi="Times New Roman" w:cs="Times New Roman"/>
          <w:sz w:val="24"/>
          <w:szCs w:val="24"/>
        </w:rPr>
        <w:t xml:space="preserve">Todos los archivos mencionados en este documento, pueden ser visitados en el siguiente link: </w:t>
      </w:r>
      <w:r w:rsidRPr="00775AA6">
        <w:rPr>
          <w:rFonts w:ascii="Times New Roman" w:hAnsi="Times New Roman" w:cs="Times New Roman"/>
          <w:sz w:val="24"/>
          <w:szCs w:val="24"/>
        </w:rPr>
        <w:t>https://github.com/julioadriazola/Simulacion/tree/master/Entrega%203</w:t>
      </w:r>
    </w:p>
    <w:p w:rsidR="00775AA6" w:rsidRPr="008F195B" w:rsidRDefault="00775AA6" w:rsidP="008F195B">
      <w:pPr>
        <w:jc w:val="both"/>
        <w:rPr>
          <w:rFonts w:ascii="Times New Roman" w:hAnsi="Times New Roman" w:cs="Times New Roman"/>
          <w:sz w:val="24"/>
          <w:szCs w:val="24"/>
        </w:rPr>
      </w:pPr>
    </w:p>
    <w:p w:rsidR="00370812" w:rsidRPr="00370812" w:rsidRDefault="00370812" w:rsidP="009948D4">
      <w:pPr>
        <w:jc w:val="center"/>
        <w:rPr>
          <w:rFonts w:ascii="Times New Roman" w:hAnsi="Times New Roman" w:cs="Times New Roman"/>
          <w:sz w:val="24"/>
          <w:szCs w:val="24"/>
        </w:rPr>
      </w:pPr>
    </w:p>
    <w:sectPr w:rsidR="00370812" w:rsidRPr="00370812" w:rsidSect="00FE542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6F8" w:rsidRDefault="004326F8" w:rsidP="00AB131D">
      <w:pPr>
        <w:spacing w:after="0" w:line="240" w:lineRule="auto"/>
      </w:pPr>
      <w:r>
        <w:separator/>
      </w:r>
    </w:p>
  </w:endnote>
  <w:endnote w:type="continuationSeparator" w:id="0">
    <w:p w:rsidR="004326F8" w:rsidRDefault="004326F8" w:rsidP="00AB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6F8" w:rsidRDefault="004326F8" w:rsidP="00AB131D">
      <w:pPr>
        <w:spacing w:after="0" w:line="240" w:lineRule="auto"/>
      </w:pPr>
      <w:r>
        <w:separator/>
      </w:r>
    </w:p>
  </w:footnote>
  <w:footnote w:type="continuationSeparator" w:id="0">
    <w:p w:rsidR="004326F8" w:rsidRDefault="004326F8" w:rsidP="00AB1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AAD"/>
    <w:multiLevelType w:val="hybridMultilevel"/>
    <w:tmpl w:val="9B5A46A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33C5445"/>
    <w:multiLevelType w:val="hybridMultilevel"/>
    <w:tmpl w:val="6990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95F9F"/>
    <w:multiLevelType w:val="hybridMultilevel"/>
    <w:tmpl w:val="3ABA7C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65E7D02"/>
    <w:multiLevelType w:val="hybridMultilevel"/>
    <w:tmpl w:val="2EBADE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6ED5181"/>
    <w:multiLevelType w:val="hybridMultilevel"/>
    <w:tmpl w:val="F0E4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4B7BE0"/>
    <w:multiLevelType w:val="hybridMultilevel"/>
    <w:tmpl w:val="3B1A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01A40"/>
    <w:multiLevelType w:val="hybridMultilevel"/>
    <w:tmpl w:val="6FA8E6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F236E02"/>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0FAA24C2"/>
    <w:multiLevelType w:val="hybridMultilevel"/>
    <w:tmpl w:val="9C2A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44668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B9A26E2"/>
    <w:multiLevelType w:val="hybridMultilevel"/>
    <w:tmpl w:val="D478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3F50CA"/>
    <w:multiLevelType w:val="hybridMultilevel"/>
    <w:tmpl w:val="27DA57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E8F0D78"/>
    <w:multiLevelType w:val="hybridMultilevel"/>
    <w:tmpl w:val="EDB275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1F26648"/>
    <w:multiLevelType w:val="hybridMultilevel"/>
    <w:tmpl w:val="4966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EC7252"/>
    <w:multiLevelType w:val="hybridMultilevel"/>
    <w:tmpl w:val="27B24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FE17D58"/>
    <w:multiLevelType w:val="hybridMultilevel"/>
    <w:tmpl w:val="D77EB7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03C2609"/>
    <w:multiLevelType w:val="hybridMultilevel"/>
    <w:tmpl w:val="9CD0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4825DE"/>
    <w:multiLevelType w:val="hybridMultilevel"/>
    <w:tmpl w:val="EE6C28A0"/>
    <w:lvl w:ilvl="0" w:tplc="F212658A">
      <w:start w:val="1"/>
      <w:numFmt w:val="upp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7D5B83"/>
    <w:multiLevelType w:val="hybridMultilevel"/>
    <w:tmpl w:val="E452BF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74243DF"/>
    <w:multiLevelType w:val="hybridMultilevel"/>
    <w:tmpl w:val="20DAD3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BFA4C22"/>
    <w:multiLevelType w:val="hybridMultilevel"/>
    <w:tmpl w:val="979CA92E"/>
    <w:lvl w:ilvl="0" w:tplc="EC68DBA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AE0248"/>
    <w:multiLevelType w:val="hybridMultilevel"/>
    <w:tmpl w:val="3FC8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CD5263"/>
    <w:multiLevelType w:val="hybridMultilevel"/>
    <w:tmpl w:val="E5FEE0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AA639B6"/>
    <w:multiLevelType w:val="hybridMultilevel"/>
    <w:tmpl w:val="86701E80"/>
    <w:lvl w:ilvl="0" w:tplc="340A0001">
      <w:start w:val="1"/>
      <w:numFmt w:val="bullet"/>
      <w:lvlText w:val=""/>
      <w:lvlJc w:val="left"/>
      <w:pPr>
        <w:ind w:left="936" w:hanging="360"/>
      </w:pPr>
      <w:rPr>
        <w:rFonts w:ascii="Symbol" w:hAnsi="Symbol" w:hint="default"/>
      </w:rPr>
    </w:lvl>
    <w:lvl w:ilvl="1" w:tplc="340A0003" w:tentative="1">
      <w:start w:val="1"/>
      <w:numFmt w:val="bullet"/>
      <w:lvlText w:val="o"/>
      <w:lvlJc w:val="left"/>
      <w:pPr>
        <w:ind w:left="1656" w:hanging="360"/>
      </w:pPr>
      <w:rPr>
        <w:rFonts w:ascii="Courier New" w:hAnsi="Courier New" w:cs="Courier New" w:hint="default"/>
      </w:rPr>
    </w:lvl>
    <w:lvl w:ilvl="2" w:tplc="340A0005" w:tentative="1">
      <w:start w:val="1"/>
      <w:numFmt w:val="bullet"/>
      <w:lvlText w:val=""/>
      <w:lvlJc w:val="left"/>
      <w:pPr>
        <w:ind w:left="2376" w:hanging="360"/>
      </w:pPr>
      <w:rPr>
        <w:rFonts w:ascii="Wingdings" w:hAnsi="Wingdings" w:hint="default"/>
      </w:rPr>
    </w:lvl>
    <w:lvl w:ilvl="3" w:tplc="340A0001" w:tentative="1">
      <w:start w:val="1"/>
      <w:numFmt w:val="bullet"/>
      <w:lvlText w:val=""/>
      <w:lvlJc w:val="left"/>
      <w:pPr>
        <w:ind w:left="3096" w:hanging="360"/>
      </w:pPr>
      <w:rPr>
        <w:rFonts w:ascii="Symbol" w:hAnsi="Symbol" w:hint="default"/>
      </w:rPr>
    </w:lvl>
    <w:lvl w:ilvl="4" w:tplc="340A0003" w:tentative="1">
      <w:start w:val="1"/>
      <w:numFmt w:val="bullet"/>
      <w:lvlText w:val="o"/>
      <w:lvlJc w:val="left"/>
      <w:pPr>
        <w:ind w:left="3816" w:hanging="360"/>
      </w:pPr>
      <w:rPr>
        <w:rFonts w:ascii="Courier New" w:hAnsi="Courier New" w:cs="Courier New" w:hint="default"/>
      </w:rPr>
    </w:lvl>
    <w:lvl w:ilvl="5" w:tplc="340A0005" w:tentative="1">
      <w:start w:val="1"/>
      <w:numFmt w:val="bullet"/>
      <w:lvlText w:val=""/>
      <w:lvlJc w:val="left"/>
      <w:pPr>
        <w:ind w:left="4536" w:hanging="360"/>
      </w:pPr>
      <w:rPr>
        <w:rFonts w:ascii="Wingdings" w:hAnsi="Wingdings" w:hint="default"/>
      </w:rPr>
    </w:lvl>
    <w:lvl w:ilvl="6" w:tplc="340A0001" w:tentative="1">
      <w:start w:val="1"/>
      <w:numFmt w:val="bullet"/>
      <w:lvlText w:val=""/>
      <w:lvlJc w:val="left"/>
      <w:pPr>
        <w:ind w:left="5256" w:hanging="360"/>
      </w:pPr>
      <w:rPr>
        <w:rFonts w:ascii="Symbol" w:hAnsi="Symbol" w:hint="default"/>
      </w:rPr>
    </w:lvl>
    <w:lvl w:ilvl="7" w:tplc="340A0003" w:tentative="1">
      <w:start w:val="1"/>
      <w:numFmt w:val="bullet"/>
      <w:lvlText w:val="o"/>
      <w:lvlJc w:val="left"/>
      <w:pPr>
        <w:ind w:left="5976" w:hanging="360"/>
      </w:pPr>
      <w:rPr>
        <w:rFonts w:ascii="Courier New" w:hAnsi="Courier New" w:cs="Courier New" w:hint="default"/>
      </w:rPr>
    </w:lvl>
    <w:lvl w:ilvl="8" w:tplc="340A0005" w:tentative="1">
      <w:start w:val="1"/>
      <w:numFmt w:val="bullet"/>
      <w:lvlText w:val=""/>
      <w:lvlJc w:val="left"/>
      <w:pPr>
        <w:ind w:left="6696" w:hanging="360"/>
      </w:pPr>
      <w:rPr>
        <w:rFonts w:ascii="Wingdings" w:hAnsi="Wingdings" w:hint="default"/>
      </w:rPr>
    </w:lvl>
  </w:abstractNum>
  <w:abstractNum w:abstractNumId="24">
    <w:nsid w:val="70ED120A"/>
    <w:multiLevelType w:val="hybridMultilevel"/>
    <w:tmpl w:val="96A498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22A01D6"/>
    <w:multiLevelType w:val="hybridMultilevel"/>
    <w:tmpl w:val="43C4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F471F6"/>
    <w:multiLevelType w:val="hybridMultilevel"/>
    <w:tmpl w:val="D9D8D664"/>
    <w:lvl w:ilvl="0" w:tplc="74E28484">
      <w:start w:val="1"/>
      <w:numFmt w:val="decimal"/>
      <w:lvlText w:val="%1."/>
      <w:lvlJc w:val="left"/>
      <w:pPr>
        <w:ind w:left="740" w:hanging="360"/>
      </w:pPr>
      <w:rPr>
        <w:b/>
      </w:rPr>
    </w:lvl>
    <w:lvl w:ilvl="1" w:tplc="0C0A0019">
      <w:start w:val="1"/>
      <w:numFmt w:val="lowerLetter"/>
      <w:lvlText w:val="%2."/>
      <w:lvlJc w:val="left"/>
      <w:pPr>
        <w:ind w:left="1460" w:hanging="360"/>
      </w:pPr>
    </w:lvl>
    <w:lvl w:ilvl="2" w:tplc="0C0A001B">
      <w:start w:val="1"/>
      <w:numFmt w:val="lowerRoman"/>
      <w:lvlText w:val="%3."/>
      <w:lvlJc w:val="right"/>
      <w:pPr>
        <w:ind w:left="2180" w:hanging="180"/>
      </w:pPr>
    </w:lvl>
    <w:lvl w:ilvl="3" w:tplc="0C0A000F">
      <w:start w:val="1"/>
      <w:numFmt w:val="decimal"/>
      <w:lvlText w:val="%4."/>
      <w:lvlJc w:val="left"/>
      <w:pPr>
        <w:ind w:left="2900" w:hanging="360"/>
      </w:pPr>
    </w:lvl>
    <w:lvl w:ilvl="4" w:tplc="0C0A0019">
      <w:start w:val="1"/>
      <w:numFmt w:val="lowerLetter"/>
      <w:lvlText w:val="%5."/>
      <w:lvlJc w:val="left"/>
      <w:pPr>
        <w:ind w:left="3620" w:hanging="360"/>
      </w:pPr>
    </w:lvl>
    <w:lvl w:ilvl="5" w:tplc="0C0A001B">
      <w:start w:val="1"/>
      <w:numFmt w:val="lowerRoman"/>
      <w:lvlText w:val="%6."/>
      <w:lvlJc w:val="right"/>
      <w:pPr>
        <w:ind w:left="4340" w:hanging="180"/>
      </w:pPr>
    </w:lvl>
    <w:lvl w:ilvl="6" w:tplc="0C0A000F">
      <w:start w:val="1"/>
      <w:numFmt w:val="decimal"/>
      <w:lvlText w:val="%7."/>
      <w:lvlJc w:val="left"/>
      <w:pPr>
        <w:ind w:left="5060" w:hanging="360"/>
      </w:pPr>
    </w:lvl>
    <w:lvl w:ilvl="7" w:tplc="0C0A0019">
      <w:start w:val="1"/>
      <w:numFmt w:val="lowerLetter"/>
      <w:lvlText w:val="%8."/>
      <w:lvlJc w:val="left"/>
      <w:pPr>
        <w:ind w:left="5780" w:hanging="360"/>
      </w:pPr>
    </w:lvl>
    <w:lvl w:ilvl="8" w:tplc="0C0A001B">
      <w:start w:val="1"/>
      <w:numFmt w:val="lowerRoman"/>
      <w:lvlText w:val="%9."/>
      <w:lvlJc w:val="right"/>
      <w:pPr>
        <w:ind w:left="6500" w:hanging="180"/>
      </w:pPr>
    </w:lvl>
  </w:abstractNum>
  <w:num w:numId="1">
    <w:abstractNumId w:val="18"/>
  </w:num>
  <w:num w:numId="2">
    <w:abstractNumId w:val="3"/>
  </w:num>
  <w:num w:numId="3">
    <w:abstractNumId w:val="0"/>
  </w:num>
  <w:num w:numId="4">
    <w:abstractNumId w:val="22"/>
  </w:num>
  <w:num w:numId="5">
    <w:abstractNumId w:val="9"/>
  </w:num>
  <w:num w:numId="6">
    <w:abstractNumId w:val="7"/>
  </w:num>
  <w:num w:numId="7">
    <w:abstractNumId w:val="11"/>
  </w:num>
  <w:num w:numId="8">
    <w:abstractNumId w:val="6"/>
  </w:num>
  <w:num w:numId="9">
    <w:abstractNumId w:val="23"/>
  </w:num>
  <w:num w:numId="10">
    <w:abstractNumId w:val="24"/>
  </w:num>
  <w:num w:numId="11">
    <w:abstractNumId w:val="19"/>
  </w:num>
  <w:num w:numId="12">
    <w:abstractNumId w:val="15"/>
  </w:num>
  <w:num w:numId="13">
    <w:abstractNumId w:val="21"/>
  </w:num>
  <w:num w:numId="14">
    <w:abstractNumId w:val="16"/>
  </w:num>
  <w:num w:numId="15">
    <w:abstractNumId w:val="5"/>
  </w:num>
  <w:num w:numId="16">
    <w:abstractNumId w:val="10"/>
  </w:num>
  <w:num w:numId="17">
    <w:abstractNumId w:val="25"/>
  </w:num>
  <w:num w:numId="18">
    <w:abstractNumId w:val="4"/>
  </w:num>
  <w:num w:numId="19">
    <w:abstractNumId w:val="1"/>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
  </w:num>
  <w:num w:numId="23">
    <w:abstractNumId w:val="14"/>
  </w:num>
  <w:num w:numId="24">
    <w:abstractNumId w:val="13"/>
  </w:num>
  <w:num w:numId="25">
    <w:abstractNumId w:val="17"/>
  </w:num>
  <w:num w:numId="26">
    <w:abstractNumId w:val="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3C2"/>
    <w:rsid w:val="0000032B"/>
    <w:rsid w:val="000107C4"/>
    <w:rsid w:val="00013BC5"/>
    <w:rsid w:val="00014334"/>
    <w:rsid w:val="00014D68"/>
    <w:rsid w:val="00027CB8"/>
    <w:rsid w:val="0003162F"/>
    <w:rsid w:val="00032752"/>
    <w:rsid w:val="00040389"/>
    <w:rsid w:val="0004062E"/>
    <w:rsid w:val="000406D5"/>
    <w:rsid w:val="00041315"/>
    <w:rsid w:val="000428BE"/>
    <w:rsid w:val="000509A9"/>
    <w:rsid w:val="00050B5B"/>
    <w:rsid w:val="00050CDC"/>
    <w:rsid w:val="00055F05"/>
    <w:rsid w:val="0006069D"/>
    <w:rsid w:val="00061D22"/>
    <w:rsid w:val="0006469E"/>
    <w:rsid w:val="000666E8"/>
    <w:rsid w:val="000675DC"/>
    <w:rsid w:val="00072289"/>
    <w:rsid w:val="00073404"/>
    <w:rsid w:val="00074093"/>
    <w:rsid w:val="00082796"/>
    <w:rsid w:val="000833A2"/>
    <w:rsid w:val="00083DD7"/>
    <w:rsid w:val="000860D1"/>
    <w:rsid w:val="000870D6"/>
    <w:rsid w:val="00090EE5"/>
    <w:rsid w:val="000A1D5D"/>
    <w:rsid w:val="000A3F57"/>
    <w:rsid w:val="000B78AA"/>
    <w:rsid w:val="000F1EE9"/>
    <w:rsid w:val="001004CB"/>
    <w:rsid w:val="00101470"/>
    <w:rsid w:val="00101A75"/>
    <w:rsid w:val="00103916"/>
    <w:rsid w:val="00110E0D"/>
    <w:rsid w:val="001121BB"/>
    <w:rsid w:val="00121025"/>
    <w:rsid w:val="0013194D"/>
    <w:rsid w:val="00132D20"/>
    <w:rsid w:val="00133625"/>
    <w:rsid w:val="00143939"/>
    <w:rsid w:val="00144906"/>
    <w:rsid w:val="00147EE2"/>
    <w:rsid w:val="001640B4"/>
    <w:rsid w:val="00164B83"/>
    <w:rsid w:val="00170658"/>
    <w:rsid w:val="001710F3"/>
    <w:rsid w:val="00174A76"/>
    <w:rsid w:val="00175139"/>
    <w:rsid w:val="0017614E"/>
    <w:rsid w:val="00187A25"/>
    <w:rsid w:val="00194411"/>
    <w:rsid w:val="0019619C"/>
    <w:rsid w:val="001A161B"/>
    <w:rsid w:val="001A4E8F"/>
    <w:rsid w:val="001A500D"/>
    <w:rsid w:val="001C00B7"/>
    <w:rsid w:val="001C59BB"/>
    <w:rsid w:val="001C6789"/>
    <w:rsid w:val="001E5D79"/>
    <w:rsid w:val="001F0ACF"/>
    <w:rsid w:val="001F74CF"/>
    <w:rsid w:val="00200CA8"/>
    <w:rsid w:val="002101F5"/>
    <w:rsid w:val="00210E67"/>
    <w:rsid w:val="0024009C"/>
    <w:rsid w:val="0024746F"/>
    <w:rsid w:val="00247F80"/>
    <w:rsid w:val="00251D9D"/>
    <w:rsid w:val="00264318"/>
    <w:rsid w:val="00264642"/>
    <w:rsid w:val="00264E40"/>
    <w:rsid w:val="002844A1"/>
    <w:rsid w:val="00287125"/>
    <w:rsid w:val="00292A52"/>
    <w:rsid w:val="00293E92"/>
    <w:rsid w:val="002A1D84"/>
    <w:rsid w:val="002A551D"/>
    <w:rsid w:val="002A7405"/>
    <w:rsid w:val="002B0D6A"/>
    <w:rsid w:val="002B1725"/>
    <w:rsid w:val="002C62B2"/>
    <w:rsid w:val="002E5896"/>
    <w:rsid w:val="002E5A7C"/>
    <w:rsid w:val="002F16EB"/>
    <w:rsid w:val="00304CB1"/>
    <w:rsid w:val="0030683D"/>
    <w:rsid w:val="003126EC"/>
    <w:rsid w:val="0031334B"/>
    <w:rsid w:val="00313EA3"/>
    <w:rsid w:val="00331339"/>
    <w:rsid w:val="00340DDB"/>
    <w:rsid w:val="00343DB8"/>
    <w:rsid w:val="00345062"/>
    <w:rsid w:val="00357490"/>
    <w:rsid w:val="00362CD2"/>
    <w:rsid w:val="00363460"/>
    <w:rsid w:val="00363AF9"/>
    <w:rsid w:val="003657C5"/>
    <w:rsid w:val="00365975"/>
    <w:rsid w:val="00370074"/>
    <w:rsid w:val="00370812"/>
    <w:rsid w:val="00373633"/>
    <w:rsid w:val="0037661B"/>
    <w:rsid w:val="00380D14"/>
    <w:rsid w:val="0039064A"/>
    <w:rsid w:val="00393AF4"/>
    <w:rsid w:val="003A6F88"/>
    <w:rsid w:val="003B0A20"/>
    <w:rsid w:val="003C0CE7"/>
    <w:rsid w:val="003C344E"/>
    <w:rsid w:val="003C39E6"/>
    <w:rsid w:val="003D1B4D"/>
    <w:rsid w:val="003E4F12"/>
    <w:rsid w:val="003F49F0"/>
    <w:rsid w:val="003F4ACA"/>
    <w:rsid w:val="0040726A"/>
    <w:rsid w:val="00424C1A"/>
    <w:rsid w:val="004250DE"/>
    <w:rsid w:val="004266A9"/>
    <w:rsid w:val="00430777"/>
    <w:rsid w:val="004326F8"/>
    <w:rsid w:val="0043414B"/>
    <w:rsid w:val="0043550A"/>
    <w:rsid w:val="0043630E"/>
    <w:rsid w:val="00441B72"/>
    <w:rsid w:val="0044328F"/>
    <w:rsid w:val="00453080"/>
    <w:rsid w:val="00474B51"/>
    <w:rsid w:val="0047691C"/>
    <w:rsid w:val="004958FB"/>
    <w:rsid w:val="004A2CB2"/>
    <w:rsid w:val="004A377C"/>
    <w:rsid w:val="004A60BB"/>
    <w:rsid w:val="004A77E0"/>
    <w:rsid w:val="004B0665"/>
    <w:rsid w:val="004B24B6"/>
    <w:rsid w:val="004B2D48"/>
    <w:rsid w:val="004C309E"/>
    <w:rsid w:val="004D041E"/>
    <w:rsid w:val="004D1653"/>
    <w:rsid w:val="004D4B18"/>
    <w:rsid w:val="004E7451"/>
    <w:rsid w:val="004F2C29"/>
    <w:rsid w:val="004F4C43"/>
    <w:rsid w:val="0051610C"/>
    <w:rsid w:val="00525D53"/>
    <w:rsid w:val="00540536"/>
    <w:rsid w:val="0054269E"/>
    <w:rsid w:val="00543E70"/>
    <w:rsid w:val="00544D31"/>
    <w:rsid w:val="005452D8"/>
    <w:rsid w:val="005479D4"/>
    <w:rsid w:val="00547D59"/>
    <w:rsid w:val="00553053"/>
    <w:rsid w:val="005546A4"/>
    <w:rsid w:val="00557BB0"/>
    <w:rsid w:val="00566386"/>
    <w:rsid w:val="005745EA"/>
    <w:rsid w:val="005755B4"/>
    <w:rsid w:val="0057571C"/>
    <w:rsid w:val="005907BE"/>
    <w:rsid w:val="00592E8F"/>
    <w:rsid w:val="00593CE3"/>
    <w:rsid w:val="005953C4"/>
    <w:rsid w:val="005A1CD7"/>
    <w:rsid w:val="005A7C78"/>
    <w:rsid w:val="005B0209"/>
    <w:rsid w:val="005B5924"/>
    <w:rsid w:val="005C09EA"/>
    <w:rsid w:val="005C0AB9"/>
    <w:rsid w:val="005D380A"/>
    <w:rsid w:val="005E07D8"/>
    <w:rsid w:val="005E2D88"/>
    <w:rsid w:val="005F6CB4"/>
    <w:rsid w:val="00600396"/>
    <w:rsid w:val="00600CA7"/>
    <w:rsid w:val="00600D63"/>
    <w:rsid w:val="00607C63"/>
    <w:rsid w:val="0061609F"/>
    <w:rsid w:val="00625FA1"/>
    <w:rsid w:val="00632396"/>
    <w:rsid w:val="00632C79"/>
    <w:rsid w:val="00636360"/>
    <w:rsid w:val="00640D8C"/>
    <w:rsid w:val="00660095"/>
    <w:rsid w:val="00660D38"/>
    <w:rsid w:val="006637C6"/>
    <w:rsid w:val="00671CEE"/>
    <w:rsid w:val="006730A4"/>
    <w:rsid w:val="0067450B"/>
    <w:rsid w:val="00674A7E"/>
    <w:rsid w:val="00681999"/>
    <w:rsid w:val="00682642"/>
    <w:rsid w:val="00682DB3"/>
    <w:rsid w:val="00682F1D"/>
    <w:rsid w:val="00685982"/>
    <w:rsid w:val="00691B64"/>
    <w:rsid w:val="006962E3"/>
    <w:rsid w:val="00696434"/>
    <w:rsid w:val="006B1DAF"/>
    <w:rsid w:val="006B3658"/>
    <w:rsid w:val="006B6A3D"/>
    <w:rsid w:val="006C7458"/>
    <w:rsid w:val="006D50B8"/>
    <w:rsid w:val="006E0E47"/>
    <w:rsid w:val="006E4A50"/>
    <w:rsid w:val="006E583A"/>
    <w:rsid w:val="007037C4"/>
    <w:rsid w:val="00705AE4"/>
    <w:rsid w:val="007113C2"/>
    <w:rsid w:val="007119AE"/>
    <w:rsid w:val="007156E6"/>
    <w:rsid w:val="00730DAA"/>
    <w:rsid w:val="00733E50"/>
    <w:rsid w:val="00745524"/>
    <w:rsid w:val="00752D58"/>
    <w:rsid w:val="00773C83"/>
    <w:rsid w:val="00775AA6"/>
    <w:rsid w:val="0078095F"/>
    <w:rsid w:val="0078549C"/>
    <w:rsid w:val="0078685B"/>
    <w:rsid w:val="007A118E"/>
    <w:rsid w:val="007B3D5F"/>
    <w:rsid w:val="007C3CFF"/>
    <w:rsid w:val="007C6F7E"/>
    <w:rsid w:val="007E1C98"/>
    <w:rsid w:val="007E32B7"/>
    <w:rsid w:val="007F493E"/>
    <w:rsid w:val="007F77B9"/>
    <w:rsid w:val="00802D02"/>
    <w:rsid w:val="008048F5"/>
    <w:rsid w:val="008136EF"/>
    <w:rsid w:val="00814EBD"/>
    <w:rsid w:val="0082033A"/>
    <w:rsid w:val="008227E5"/>
    <w:rsid w:val="00824F7D"/>
    <w:rsid w:val="00832B66"/>
    <w:rsid w:val="0083464E"/>
    <w:rsid w:val="0084678E"/>
    <w:rsid w:val="0085079B"/>
    <w:rsid w:val="00855EFE"/>
    <w:rsid w:val="00860C0D"/>
    <w:rsid w:val="008676E6"/>
    <w:rsid w:val="0087129C"/>
    <w:rsid w:val="00871406"/>
    <w:rsid w:val="00873AE7"/>
    <w:rsid w:val="00875F3A"/>
    <w:rsid w:val="00875F98"/>
    <w:rsid w:val="00876D3D"/>
    <w:rsid w:val="0087731D"/>
    <w:rsid w:val="00884B26"/>
    <w:rsid w:val="0089006D"/>
    <w:rsid w:val="00891A10"/>
    <w:rsid w:val="00893F6F"/>
    <w:rsid w:val="008A20CB"/>
    <w:rsid w:val="008A43F0"/>
    <w:rsid w:val="008B1A5E"/>
    <w:rsid w:val="008C0538"/>
    <w:rsid w:val="008C0BD7"/>
    <w:rsid w:val="008C10FF"/>
    <w:rsid w:val="008C376B"/>
    <w:rsid w:val="008C6170"/>
    <w:rsid w:val="008D2689"/>
    <w:rsid w:val="008D5B6B"/>
    <w:rsid w:val="008E1EFE"/>
    <w:rsid w:val="008E2916"/>
    <w:rsid w:val="008F195B"/>
    <w:rsid w:val="008F73D1"/>
    <w:rsid w:val="009003C8"/>
    <w:rsid w:val="00901D34"/>
    <w:rsid w:val="009043DC"/>
    <w:rsid w:val="009113AC"/>
    <w:rsid w:val="00917058"/>
    <w:rsid w:val="00922DD9"/>
    <w:rsid w:val="00932936"/>
    <w:rsid w:val="00933A7E"/>
    <w:rsid w:val="00937974"/>
    <w:rsid w:val="009451B0"/>
    <w:rsid w:val="0094726E"/>
    <w:rsid w:val="009671CF"/>
    <w:rsid w:val="00970E21"/>
    <w:rsid w:val="009757B7"/>
    <w:rsid w:val="009763B0"/>
    <w:rsid w:val="00977C80"/>
    <w:rsid w:val="009842B4"/>
    <w:rsid w:val="00987A64"/>
    <w:rsid w:val="00987CEE"/>
    <w:rsid w:val="0099338D"/>
    <w:rsid w:val="009948D4"/>
    <w:rsid w:val="00995747"/>
    <w:rsid w:val="009A273A"/>
    <w:rsid w:val="009A67F6"/>
    <w:rsid w:val="009D306E"/>
    <w:rsid w:val="009D52D2"/>
    <w:rsid w:val="009D5CCE"/>
    <w:rsid w:val="009F293D"/>
    <w:rsid w:val="00A02B43"/>
    <w:rsid w:val="00A04E2E"/>
    <w:rsid w:val="00A076A2"/>
    <w:rsid w:val="00A14330"/>
    <w:rsid w:val="00A14FCF"/>
    <w:rsid w:val="00A15173"/>
    <w:rsid w:val="00A167C2"/>
    <w:rsid w:val="00A17F33"/>
    <w:rsid w:val="00A26543"/>
    <w:rsid w:val="00A64AB9"/>
    <w:rsid w:val="00A71385"/>
    <w:rsid w:val="00A83031"/>
    <w:rsid w:val="00A83D5B"/>
    <w:rsid w:val="00A86271"/>
    <w:rsid w:val="00A908FF"/>
    <w:rsid w:val="00A9603F"/>
    <w:rsid w:val="00AA21C4"/>
    <w:rsid w:val="00AA381A"/>
    <w:rsid w:val="00AA6DA3"/>
    <w:rsid w:val="00AB131D"/>
    <w:rsid w:val="00AB588E"/>
    <w:rsid w:val="00AC1C6D"/>
    <w:rsid w:val="00AC3D4F"/>
    <w:rsid w:val="00AC41EE"/>
    <w:rsid w:val="00AC4492"/>
    <w:rsid w:val="00AD222F"/>
    <w:rsid w:val="00AE3098"/>
    <w:rsid w:val="00AF27DD"/>
    <w:rsid w:val="00B023A8"/>
    <w:rsid w:val="00B0532C"/>
    <w:rsid w:val="00B16EE7"/>
    <w:rsid w:val="00B221A4"/>
    <w:rsid w:val="00B22D94"/>
    <w:rsid w:val="00B253C0"/>
    <w:rsid w:val="00B25A71"/>
    <w:rsid w:val="00B33308"/>
    <w:rsid w:val="00B36EF7"/>
    <w:rsid w:val="00B37556"/>
    <w:rsid w:val="00B5020F"/>
    <w:rsid w:val="00B578C5"/>
    <w:rsid w:val="00B623B3"/>
    <w:rsid w:val="00B70795"/>
    <w:rsid w:val="00B7461A"/>
    <w:rsid w:val="00B915ED"/>
    <w:rsid w:val="00B92A91"/>
    <w:rsid w:val="00B94480"/>
    <w:rsid w:val="00BB0519"/>
    <w:rsid w:val="00BC03E6"/>
    <w:rsid w:val="00BC1B01"/>
    <w:rsid w:val="00BD0D4B"/>
    <w:rsid w:val="00BE1373"/>
    <w:rsid w:val="00BE246B"/>
    <w:rsid w:val="00BE29EC"/>
    <w:rsid w:val="00BE370A"/>
    <w:rsid w:val="00BF1058"/>
    <w:rsid w:val="00BF17C0"/>
    <w:rsid w:val="00BF29C5"/>
    <w:rsid w:val="00BF50CF"/>
    <w:rsid w:val="00BF6805"/>
    <w:rsid w:val="00C2010E"/>
    <w:rsid w:val="00C27488"/>
    <w:rsid w:val="00C36A8D"/>
    <w:rsid w:val="00C37B89"/>
    <w:rsid w:val="00C4455F"/>
    <w:rsid w:val="00C46D10"/>
    <w:rsid w:val="00C54B8B"/>
    <w:rsid w:val="00C7438A"/>
    <w:rsid w:val="00C83E30"/>
    <w:rsid w:val="00C84E63"/>
    <w:rsid w:val="00C932A7"/>
    <w:rsid w:val="00C93638"/>
    <w:rsid w:val="00CA5F9B"/>
    <w:rsid w:val="00CB413B"/>
    <w:rsid w:val="00CC361F"/>
    <w:rsid w:val="00CE209E"/>
    <w:rsid w:val="00CF2CCD"/>
    <w:rsid w:val="00CF5C6D"/>
    <w:rsid w:val="00D22AFB"/>
    <w:rsid w:val="00D34C17"/>
    <w:rsid w:val="00D378E9"/>
    <w:rsid w:val="00D41CB3"/>
    <w:rsid w:val="00D4685B"/>
    <w:rsid w:val="00D51CF1"/>
    <w:rsid w:val="00D53492"/>
    <w:rsid w:val="00D53FCD"/>
    <w:rsid w:val="00D704A5"/>
    <w:rsid w:val="00D77BBF"/>
    <w:rsid w:val="00D837FD"/>
    <w:rsid w:val="00D8506F"/>
    <w:rsid w:val="00D8723F"/>
    <w:rsid w:val="00DA022C"/>
    <w:rsid w:val="00DA316E"/>
    <w:rsid w:val="00DC7633"/>
    <w:rsid w:val="00DD2650"/>
    <w:rsid w:val="00DD340D"/>
    <w:rsid w:val="00DF223F"/>
    <w:rsid w:val="00E06ABA"/>
    <w:rsid w:val="00E12672"/>
    <w:rsid w:val="00E16767"/>
    <w:rsid w:val="00E20E4E"/>
    <w:rsid w:val="00E26870"/>
    <w:rsid w:val="00E30BA0"/>
    <w:rsid w:val="00E346BF"/>
    <w:rsid w:val="00E34AB5"/>
    <w:rsid w:val="00E4097C"/>
    <w:rsid w:val="00E42EC2"/>
    <w:rsid w:val="00E45BC5"/>
    <w:rsid w:val="00E46D44"/>
    <w:rsid w:val="00E51664"/>
    <w:rsid w:val="00E66FF3"/>
    <w:rsid w:val="00E75229"/>
    <w:rsid w:val="00E76874"/>
    <w:rsid w:val="00E860A5"/>
    <w:rsid w:val="00E879BF"/>
    <w:rsid w:val="00EA6455"/>
    <w:rsid w:val="00EA769C"/>
    <w:rsid w:val="00EE2D5E"/>
    <w:rsid w:val="00EF0E4D"/>
    <w:rsid w:val="00EF1136"/>
    <w:rsid w:val="00F2172B"/>
    <w:rsid w:val="00F36F43"/>
    <w:rsid w:val="00F43B16"/>
    <w:rsid w:val="00F4706C"/>
    <w:rsid w:val="00F47BEB"/>
    <w:rsid w:val="00F5665A"/>
    <w:rsid w:val="00F62072"/>
    <w:rsid w:val="00F75A79"/>
    <w:rsid w:val="00F8202A"/>
    <w:rsid w:val="00F82F89"/>
    <w:rsid w:val="00F937A6"/>
    <w:rsid w:val="00F943D1"/>
    <w:rsid w:val="00FA3C82"/>
    <w:rsid w:val="00FB0AD5"/>
    <w:rsid w:val="00FB1463"/>
    <w:rsid w:val="00FB5911"/>
    <w:rsid w:val="00FC352D"/>
    <w:rsid w:val="00FD550D"/>
    <w:rsid w:val="00FD582D"/>
    <w:rsid w:val="00FE01EB"/>
    <w:rsid w:val="00FE06CD"/>
    <w:rsid w:val="00FE542E"/>
    <w:rsid w:val="00FF728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EB"/>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6F7E"/>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C6F7E"/>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C6F7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C6F7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C6F7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C6F7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C6F7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C6F7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B64"/>
    <w:pPr>
      <w:ind w:left="720"/>
      <w:contextualSpacing/>
    </w:pPr>
  </w:style>
  <w:style w:type="table" w:styleId="Tablaconcuadrcula">
    <w:name w:val="Table Grid"/>
    <w:basedOn w:val="Tablanormal"/>
    <w:uiPriority w:val="59"/>
    <w:rsid w:val="00691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91B64"/>
    <w:pPr>
      <w:spacing w:line="240" w:lineRule="auto"/>
    </w:pPr>
    <w:rPr>
      <w:b/>
      <w:bCs/>
      <w:color w:val="4F81BD" w:themeColor="accent1"/>
      <w:sz w:val="18"/>
      <w:szCs w:val="18"/>
    </w:rPr>
  </w:style>
  <w:style w:type="paragraph" w:customStyle="1" w:styleId="portada">
    <w:name w:val="portada"/>
    <w:basedOn w:val="Normal"/>
    <w:rsid w:val="00143939"/>
    <w:pPr>
      <w:spacing w:after="0" w:line="240" w:lineRule="auto"/>
      <w:ind w:left="851"/>
      <w:jc w:val="both"/>
    </w:pPr>
    <w:rPr>
      <w:rFonts w:ascii="Times New Roman" w:eastAsia="Times New Roman" w:hAnsi="Times New Roman" w:cs="Times New Roman"/>
      <w:sz w:val="26"/>
      <w:szCs w:val="20"/>
      <w:lang w:val="es-ES_tradnl" w:eastAsia="es-ES"/>
    </w:rPr>
  </w:style>
  <w:style w:type="paragraph" w:styleId="Textodeglobo">
    <w:name w:val="Balloon Text"/>
    <w:basedOn w:val="Normal"/>
    <w:link w:val="TextodegloboCar"/>
    <w:uiPriority w:val="99"/>
    <w:semiHidden/>
    <w:unhideWhenUsed/>
    <w:rsid w:val="00143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3939"/>
    <w:rPr>
      <w:rFonts w:ascii="Tahoma" w:hAnsi="Tahoma" w:cs="Tahoma"/>
      <w:sz w:val="16"/>
      <w:szCs w:val="16"/>
    </w:rPr>
  </w:style>
  <w:style w:type="paragraph" w:styleId="NormalWeb">
    <w:name w:val="Normal (Web)"/>
    <w:basedOn w:val="Normal"/>
    <w:uiPriority w:val="99"/>
    <w:semiHidden/>
    <w:unhideWhenUsed/>
    <w:rsid w:val="00373633"/>
    <w:pPr>
      <w:spacing w:before="100" w:beforeAutospacing="1" w:after="100" w:afterAutospacing="1" w:line="240" w:lineRule="auto"/>
    </w:pPr>
    <w:rPr>
      <w:rFonts w:ascii="Times New Roman" w:hAnsi="Times New Roman" w:cs="Times New Roman"/>
      <w:sz w:val="24"/>
      <w:szCs w:val="24"/>
    </w:rPr>
  </w:style>
  <w:style w:type="table" w:styleId="Sombreadoclaro-nfasis1">
    <w:name w:val="Light Shading Accent 1"/>
    <w:basedOn w:val="Tablanormal"/>
    <w:uiPriority w:val="60"/>
    <w:rsid w:val="00AC3D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1Car">
    <w:name w:val="Título 1 Car"/>
    <w:basedOn w:val="Fuentedeprrafopredeter"/>
    <w:link w:val="Ttulo1"/>
    <w:uiPriority w:val="9"/>
    <w:rsid w:val="00F47BE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C6F7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C6F7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C6F7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C6F7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C6F7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C6F7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C6F7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C6F7E"/>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AB13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31D"/>
  </w:style>
  <w:style w:type="paragraph" w:styleId="Piedepgina">
    <w:name w:val="footer"/>
    <w:basedOn w:val="Normal"/>
    <w:link w:val="PiedepginaCar"/>
    <w:uiPriority w:val="99"/>
    <w:unhideWhenUsed/>
    <w:rsid w:val="00AB13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31D"/>
  </w:style>
  <w:style w:type="paragraph" w:styleId="TtulodeTDC">
    <w:name w:val="TOC Heading"/>
    <w:basedOn w:val="Ttulo1"/>
    <w:next w:val="Normal"/>
    <w:uiPriority w:val="39"/>
    <w:semiHidden/>
    <w:unhideWhenUsed/>
    <w:qFormat/>
    <w:rsid w:val="00AB131D"/>
    <w:pPr>
      <w:numPr>
        <w:numId w:val="0"/>
      </w:numPr>
      <w:outlineLvl w:val="9"/>
    </w:pPr>
  </w:style>
  <w:style w:type="paragraph" w:styleId="TDC1">
    <w:name w:val="toc 1"/>
    <w:basedOn w:val="Normal"/>
    <w:next w:val="Normal"/>
    <w:autoRedefine/>
    <w:uiPriority w:val="39"/>
    <w:unhideWhenUsed/>
    <w:rsid w:val="00AB131D"/>
    <w:pPr>
      <w:spacing w:after="100"/>
    </w:pPr>
  </w:style>
  <w:style w:type="paragraph" w:styleId="TDC2">
    <w:name w:val="toc 2"/>
    <w:basedOn w:val="Normal"/>
    <w:next w:val="Normal"/>
    <w:autoRedefine/>
    <w:uiPriority w:val="39"/>
    <w:unhideWhenUsed/>
    <w:rsid w:val="00AB131D"/>
    <w:pPr>
      <w:spacing w:after="100"/>
      <w:ind w:left="220"/>
    </w:pPr>
  </w:style>
  <w:style w:type="character" w:styleId="Hipervnculo">
    <w:name w:val="Hyperlink"/>
    <w:basedOn w:val="Fuentedeprrafopredeter"/>
    <w:uiPriority w:val="99"/>
    <w:unhideWhenUsed/>
    <w:rsid w:val="00AB131D"/>
    <w:rPr>
      <w:color w:val="0000FF" w:themeColor="hyperlink"/>
      <w:u w:val="single"/>
    </w:rPr>
  </w:style>
  <w:style w:type="paragraph" w:styleId="Tabladeilustraciones">
    <w:name w:val="table of figures"/>
    <w:basedOn w:val="Normal"/>
    <w:next w:val="Normal"/>
    <w:uiPriority w:val="99"/>
    <w:unhideWhenUsed/>
    <w:rsid w:val="00AB131D"/>
    <w:pPr>
      <w:spacing w:after="0"/>
    </w:pPr>
  </w:style>
  <w:style w:type="character" w:styleId="Textodelmarcadordeposicin">
    <w:name w:val="Placeholder Text"/>
    <w:basedOn w:val="Fuentedeprrafopredeter"/>
    <w:uiPriority w:val="99"/>
    <w:semiHidden/>
    <w:rsid w:val="00671CEE"/>
    <w:rPr>
      <w:color w:val="808080"/>
    </w:rPr>
  </w:style>
  <w:style w:type="paragraph" w:styleId="TDC3">
    <w:name w:val="toc 3"/>
    <w:basedOn w:val="Normal"/>
    <w:next w:val="Normal"/>
    <w:autoRedefine/>
    <w:uiPriority w:val="39"/>
    <w:unhideWhenUsed/>
    <w:rsid w:val="00B578C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EB"/>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6F7E"/>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C6F7E"/>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C6F7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C6F7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C6F7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C6F7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C6F7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C6F7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B64"/>
    <w:pPr>
      <w:ind w:left="720"/>
      <w:contextualSpacing/>
    </w:pPr>
  </w:style>
  <w:style w:type="table" w:styleId="Tablaconcuadrcula">
    <w:name w:val="Table Grid"/>
    <w:basedOn w:val="Tablanormal"/>
    <w:uiPriority w:val="59"/>
    <w:rsid w:val="00691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91B64"/>
    <w:pPr>
      <w:spacing w:line="240" w:lineRule="auto"/>
    </w:pPr>
    <w:rPr>
      <w:b/>
      <w:bCs/>
      <w:color w:val="4F81BD" w:themeColor="accent1"/>
      <w:sz w:val="18"/>
      <w:szCs w:val="18"/>
    </w:rPr>
  </w:style>
  <w:style w:type="paragraph" w:customStyle="1" w:styleId="portada">
    <w:name w:val="portada"/>
    <w:basedOn w:val="Normal"/>
    <w:rsid w:val="00143939"/>
    <w:pPr>
      <w:spacing w:after="0" w:line="240" w:lineRule="auto"/>
      <w:ind w:left="851"/>
      <w:jc w:val="both"/>
    </w:pPr>
    <w:rPr>
      <w:rFonts w:ascii="Times New Roman" w:eastAsia="Times New Roman" w:hAnsi="Times New Roman" w:cs="Times New Roman"/>
      <w:sz w:val="26"/>
      <w:szCs w:val="20"/>
      <w:lang w:val="es-ES_tradnl" w:eastAsia="es-ES"/>
    </w:rPr>
  </w:style>
  <w:style w:type="paragraph" w:styleId="Textodeglobo">
    <w:name w:val="Balloon Text"/>
    <w:basedOn w:val="Normal"/>
    <w:link w:val="TextodegloboCar"/>
    <w:uiPriority w:val="99"/>
    <w:semiHidden/>
    <w:unhideWhenUsed/>
    <w:rsid w:val="00143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3939"/>
    <w:rPr>
      <w:rFonts w:ascii="Tahoma" w:hAnsi="Tahoma" w:cs="Tahoma"/>
      <w:sz w:val="16"/>
      <w:szCs w:val="16"/>
    </w:rPr>
  </w:style>
  <w:style w:type="paragraph" w:styleId="NormalWeb">
    <w:name w:val="Normal (Web)"/>
    <w:basedOn w:val="Normal"/>
    <w:uiPriority w:val="99"/>
    <w:semiHidden/>
    <w:unhideWhenUsed/>
    <w:rsid w:val="00373633"/>
    <w:pPr>
      <w:spacing w:before="100" w:beforeAutospacing="1" w:after="100" w:afterAutospacing="1" w:line="240" w:lineRule="auto"/>
    </w:pPr>
    <w:rPr>
      <w:rFonts w:ascii="Times New Roman" w:hAnsi="Times New Roman" w:cs="Times New Roman"/>
      <w:sz w:val="24"/>
      <w:szCs w:val="24"/>
    </w:rPr>
  </w:style>
  <w:style w:type="table" w:styleId="Sombreadoclaro-nfasis1">
    <w:name w:val="Light Shading Accent 1"/>
    <w:basedOn w:val="Tablanormal"/>
    <w:uiPriority w:val="60"/>
    <w:rsid w:val="00AC3D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1Car">
    <w:name w:val="Título 1 Car"/>
    <w:basedOn w:val="Fuentedeprrafopredeter"/>
    <w:link w:val="Ttulo1"/>
    <w:uiPriority w:val="9"/>
    <w:rsid w:val="00F47BE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C6F7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C6F7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C6F7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C6F7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C6F7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C6F7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C6F7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C6F7E"/>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AB13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31D"/>
  </w:style>
  <w:style w:type="paragraph" w:styleId="Piedepgina">
    <w:name w:val="footer"/>
    <w:basedOn w:val="Normal"/>
    <w:link w:val="PiedepginaCar"/>
    <w:uiPriority w:val="99"/>
    <w:unhideWhenUsed/>
    <w:rsid w:val="00AB13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31D"/>
  </w:style>
  <w:style w:type="paragraph" w:styleId="TtulodeTDC">
    <w:name w:val="TOC Heading"/>
    <w:basedOn w:val="Ttulo1"/>
    <w:next w:val="Normal"/>
    <w:uiPriority w:val="39"/>
    <w:semiHidden/>
    <w:unhideWhenUsed/>
    <w:qFormat/>
    <w:rsid w:val="00AB131D"/>
    <w:pPr>
      <w:numPr>
        <w:numId w:val="0"/>
      </w:numPr>
      <w:outlineLvl w:val="9"/>
    </w:pPr>
  </w:style>
  <w:style w:type="paragraph" w:styleId="TDC1">
    <w:name w:val="toc 1"/>
    <w:basedOn w:val="Normal"/>
    <w:next w:val="Normal"/>
    <w:autoRedefine/>
    <w:uiPriority w:val="39"/>
    <w:unhideWhenUsed/>
    <w:rsid w:val="00AB131D"/>
    <w:pPr>
      <w:spacing w:after="100"/>
    </w:pPr>
  </w:style>
  <w:style w:type="paragraph" w:styleId="TDC2">
    <w:name w:val="toc 2"/>
    <w:basedOn w:val="Normal"/>
    <w:next w:val="Normal"/>
    <w:autoRedefine/>
    <w:uiPriority w:val="39"/>
    <w:unhideWhenUsed/>
    <w:rsid w:val="00AB131D"/>
    <w:pPr>
      <w:spacing w:after="100"/>
      <w:ind w:left="220"/>
    </w:pPr>
  </w:style>
  <w:style w:type="character" w:styleId="Hipervnculo">
    <w:name w:val="Hyperlink"/>
    <w:basedOn w:val="Fuentedeprrafopredeter"/>
    <w:uiPriority w:val="99"/>
    <w:unhideWhenUsed/>
    <w:rsid w:val="00AB131D"/>
    <w:rPr>
      <w:color w:val="0000FF" w:themeColor="hyperlink"/>
      <w:u w:val="single"/>
    </w:rPr>
  </w:style>
  <w:style w:type="paragraph" w:styleId="Tabladeilustraciones">
    <w:name w:val="table of figures"/>
    <w:basedOn w:val="Normal"/>
    <w:next w:val="Normal"/>
    <w:uiPriority w:val="99"/>
    <w:unhideWhenUsed/>
    <w:rsid w:val="00AB131D"/>
    <w:pPr>
      <w:spacing w:after="0"/>
    </w:pPr>
  </w:style>
  <w:style w:type="character" w:styleId="Textodelmarcadordeposicin">
    <w:name w:val="Placeholder Text"/>
    <w:basedOn w:val="Fuentedeprrafopredeter"/>
    <w:uiPriority w:val="99"/>
    <w:semiHidden/>
    <w:rsid w:val="00671CEE"/>
    <w:rPr>
      <w:color w:val="808080"/>
    </w:rPr>
  </w:style>
  <w:style w:type="paragraph" w:styleId="TDC3">
    <w:name w:val="toc 3"/>
    <w:basedOn w:val="Normal"/>
    <w:next w:val="Normal"/>
    <w:autoRedefine/>
    <w:uiPriority w:val="39"/>
    <w:unhideWhenUsed/>
    <w:rsid w:val="00B57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4713">
      <w:bodyDiv w:val="1"/>
      <w:marLeft w:val="0"/>
      <w:marRight w:val="0"/>
      <w:marTop w:val="0"/>
      <w:marBottom w:val="0"/>
      <w:divBdr>
        <w:top w:val="none" w:sz="0" w:space="0" w:color="auto"/>
        <w:left w:val="none" w:sz="0" w:space="0" w:color="auto"/>
        <w:bottom w:val="none" w:sz="0" w:space="0" w:color="auto"/>
        <w:right w:val="none" w:sz="0" w:space="0" w:color="auto"/>
      </w:divBdr>
    </w:div>
    <w:div w:id="90859484">
      <w:bodyDiv w:val="1"/>
      <w:marLeft w:val="0"/>
      <w:marRight w:val="0"/>
      <w:marTop w:val="0"/>
      <w:marBottom w:val="0"/>
      <w:divBdr>
        <w:top w:val="none" w:sz="0" w:space="0" w:color="auto"/>
        <w:left w:val="none" w:sz="0" w:space="0" w:color="auto"/>
        <w:bottom w:val="none" w:sz="0" w:space="0" w:color="auto"/>
        <w:right w:val="none" w:sz="0" w:space="0" w:color="auto"/>
      </w:divBdr>
    </w:div>
    <w:div w:id="134640882">
      <w:bodyDiv w:val="1"/>
      <w:marLeft w:val="0"/>
      <w:marRight w:val="0"/>
      <w:marTop w:val="0"/>
      <w:marBottom w:val="0"/>
      <w:divBdr>
        <w:top w:val="none" w:sz="0" w:space="0" w:color="auto"/>
        <w:left w:val="none" w:sz="0" w:space="0" w:color="auto"/>
        <w:bottom w:val="none" w:sz="0" w:space="0" w:color="auto"/>
        <w:right w:val="none" w:sz="0" w:space="0" w:color="auto"/>
      </w:divBdr>
    </w:div>
    <w:div w:id="170685517">
      <w:bodyDiv w:val="1"/>
      <w:marLeft w:val="0"/>
      <w:marRight w:val="0"/>
      <w:marTop w:val="0"/>
      <w:marBottom w:val="0"/>
      <w:divBdr>
        <w:top w:val="none" w:sz="0" w:space="0" w:color="auto"/>
        <w:left w:val="none" w:sz="0" w:space="0" w:color="auto"/>
        <w:bottom w:val="none" w:sz="0" w:space="0" w:color="auto"/>
        <w:right w:val="none" w:sz="0" w:space="0" w:color="auto"/>
      </w:divBdr>
    </w:div>
    <w:div w:id="398096159">
      <w:bodyDiv w:val="1"/>
      <w:marLeft w:val="0"/>
      <w:marRight w:val="0"/>
      <w:marTop w:val="0"/>
      <w:marBottom w:val="0"/>
      <w:divBdr>
        <w:top w:val="none" w:sz="0" w:space="0" w:color="auto"/>
        <w:left w:val="none" w:sz="0" w:space="0" w:color="auto"/>
        <w:bottom w:val="none" w:sz="0" w:space="0" w:color="auto"/>
        <w:right w:val="none" w:sz="0" w:space="0" w:color="auto"/>
      </w:divBdr>
    </w:div>
    <w:div w:id="459149229">
      <w:bodyDiv w:val="1"/>
      <w:marLeft w:val="0"/>
      <w:marRight w:val="0"/>
      <w:marTop w:val="0"/>
      <w:marBottom w:val="0"/>
      <w:divBdr>
        <w:top w:val="none" w:sz="0" w:space="0" w:color="auto"/>
        <w:left w:val="none" w:sz="0" w:space="0" w:color="auto"/>
        <w:bottom w:val="none" w:sz="0" w:space="0" w:color="auto"/>
        <w:right w:val="none" w:sz="0" w:space="0" w:color="auto"/>
      </w:divBdr>
    </w:div>
    <w:div w:id="668144113">
      <w:bodyDiv w:val="1"/>
      <w:marLeft w:val="0"/>
      <w:marRight w:val="0"/>
      <w:marTop w:val="0"/>
      <w:marBottom w:val="0"/>
      <w:divBdr>
        <w:top w:val="none" w:sz="0" w:space="0" w:color="auto"/>
        <w:left w:val="none" w:sz="0" w:space="0" w:color="auto"/>
        <w:bottom w:val="none" w:sz="0" w:space="0" w:color="auto"/>
        <w:right w:val="none" w:sz="0" w:space="0" w:color="auto"/>
      </w:divBdr>
    </w:div>
    <w:div w:id="777679303">
      <w:bodyDiv w:val="1"/>
      <w:marLeft w:val="0"/>
      <w:marRight w:val="0"/>
      <w:marTop w:val="0"/>
      <w:marBottom w:val="0"/>
      <w:divBdr>
        <w:top w:val="none" w:sz="0" w:space="0" w:color="auto"/>
        <w:left w:val="none" w:sz="0" w:space="0" w:color="auto"/>
        <w:bottom w:val="none" w:sz="0" w:space="0" w:color="auto"/>
        <w:right w:val="none" w:sz="0" w:space="0" w:color="auto"/>
      </w:divBdr>
    </w:div>
    <w:div w:id="829373747">
      <w:bodyDiv w:val="1"/>
      <w:marLeft w:val="0"/>
      <w:marRight w:val="0"/>
      <w:marTop w:val="0"/>
      <w:marBottom w:val="0"/>
      <w:divBdr>
        <w:top w:val="none" w:sz="0" w:space="0" w:color="auto"/>
        <w:left w:val="none" w:sz="0" w:space="0" w:color="auto"/>
        <w:bottom w:val="none" w:sz="0" w:space="0" w:color="auto"/>
        <w:right w:val="none" w:sz="0" w:space="0" w:color="auto"/>
      </w:divBdr>
    </w:div>
    <w:div w:id="851139171">
      <w:bodyDiv w:val="1"/>
      <w:marLeft w:val="0"/>
      <w:marRight w:val="0"/>
      <w:marTop w:val="0"/>
      <w:marBottom w:val="0"/>
      <w:divBdr>
        <w:top w:val="none" w:sz="0" w:space="0" w:color="auto"/>
        <w:left w:val="none" w:sz="0" w:space="0" w:color="auto"/>
        <w:bottom w:val="none" w:sz="0" w:space="0" w:color="auto"/>
        <w:right w:val="none" w:sz="0" w:space="0" w:color="auto"/>
      </w:divBdr>
    </w:div>
    <w:div w:id="859323264">
      <w:bodyDiv w:val="1"/>
      <w:marLeft w:val="0"/>
      <w:marRight w:val="0"/>
      <w:marTop w:val="0"/>
      <w:marBottom w:val="0"/>
      <w:divBdr>
        <w:top w:val="none" w:sz="0" w:space="0" w:color="auto"/>
        <w:left w:val="none" w:sz="0" w:space="0" w:color="auto"/>
        <w:bottom w:val="none" w:sz="0" w:space="0" w:color="auto"/>
        <w:right w:val="none" w:sz="0" w:space="0" w:color="auto"/>
      </w:divBdr>
    </w:div>
    <w:div w:id="974289295">
      <w:bodyDiv w:val="1"/>
      <w:marLeft w:val="0"/>
      <w:marRight w:val="0"/>
      <w:marTop w:val="0"/>
      <w:marBottom w:val="0"/>
      <w:divBdr>
        <w:top w:val="none" w:sz="0" w:space="0" w:color="auto"/>
        <w:left w:val="none" w:sz="0" w:space="0" w:color="auto"/>
        <w:bottom w:val="none" w:sz="0" w:space="0" w:color="auto"/>
        <w:right w:val="none" w:sz="0" w:space="0" w:color="auto"/>
      </w:divBdr>
    </w:div>
    <w:div w:id="1123424735">
      <w:bodyDiv w:val="1"/>
      <w:marLeft w:val="0"/>
      <w:marRight w:val="0"/>
      <w:marTop w:val="0"/>
      <w:marBottom w:val="0"/>
      <w:divBdr>
        <w:top w:val="none" w:sz="0" w:space="0" w:color="auto"/>
        <w:left w:val="none" w:sz="0" w:space="0" w:color="auto"/>
        <w:bottom w:val="none" w:sz="0" w:space="0" w:color="auto"/>
        <w:right w:val="none" w:sz="0" w:space="0" w:color="auto"/>
      </w:divBdr>
    </w:div>
    <w:div w:id="1132862204">
      <w:bodyDiv w:val="1"/>
      <w:marLeft w:val="0"/>
      <w:marRight w:val="0"/>
      <w:marTop w:val="0"/>
      <w:marBottom w:val="0"/>
      <w:divBdr>
        <w:top w:val="none" w:sz="0" w:space="0" w:color="auto"/>
        <w:left w:val="none" w:sz="0" w:space="0" w:color="auto"/>
        <w:bottom w:val="none" w:sz="0" w:space="0" w:color="auto"/>
        <w:right w:val="none" w:sz="0" w:space="0" w:color="auto"/>
      </w:divBdr>
    </w:div>
    <w:div w:id="1165512267">
      <w:bodyDiv w:val="1"/>
      <w:marLeft w:val="0"/>
      <w:marRight w:val="0"/>
      <w:marTop w:val="0"/>
      <w:marBottom w:val="0"/>
      <w:divBdr>
        <w:top w:val="none" w:sz="0" w:space="0" w:color="auto"/>
        <w:left w:val="none" w:sz="0" w:space="0" w:color="auto"/>
        <w:bottom w:val="none" w:sz="0" w:space="0" w:color="auto"/>
        <w:right w:val="none" w:sz="0" w:space="0" w:color="auto"/>
      </w:divBdr>
    </w:div>
    <w:div w:id="1181818111">
      <w:bodyDiv w:val="1"/>
      <w:marLeft w:val="0"/>
      <w:marRight w:val="0"/>
      <w:marTop w:val="0"/>
      <w:marBottom w:val="0"/>
      <w:divBdr>
        <w:top w:val="none" w:sz="0" w:space="0" w:color="auto"/>
        <w:left w:val="none" w:sz="0" w:space="0" w:color="auto"/>
        <w:bottom w:val="none" w:sz="0" w:space="0" w:color="auto"/>
        <w:right w:val="none" w:sz="0" w:space="0" w:color="auto"/>
      </w:divBdr>
    </w:div>
    <w:div w:id="1344433051">
      <w:bodyDiv w:val="1"/>
      <w:marLeft w:val="0"/>
      <w:marRight w:val="0"/>
      <w:marTop w:val="0"/>
      <w:marBottom w:val="0"/>
      <w:divBdr>
        <w:top w:val="none" w:sz="0" w:space="0" w:color="auto"/>
        <w:left w:val="none" w:sz="0" w:space="0" w:color="auto"/>
        <w:bottom w:val="none" w:sz="0" w:space="0" w:color="auto"/>
        <w:right w:val="none" w:sz="0" w:space="0" w:color="auto"/>
      </w:divBdr>
    </w:div>
    <w:div w:id="1536581035">
      <w:bodyDiv w:val="1"/>
      <w:marLeft w:val="0"/>
      <w:marRight w:val="0"/>
      <w:marTop w:val="0"/>
      <w:marBottom w:val="0"/>
      <w:divBdr>
        <w:top w:val="none" w:sz="0" w:space="0" w:color="auto"/>
        <w:left w:val="none" w:sz="0" w:space="0" w:color="auto"/>
        <w:bottom w:val="none" w:sz="0" w:space="0" w:color="auto"/>
        <w:right w:val="none" w:sz="0" w:space="0" w:color="auto"/>
      </w:divBdr>
    </w:div>
    <w:div w:id="1547328582">
      <w:bodyDiv w:val="1"/>
      <w:marLeft w:val="0"/>
      <w:marRight w:val="0"/>
      <w:marTop w:val="0"/>
      <w:marBottom w:val="0"/>
      <w:divBdr>
        <w:top w:val="none" w:sz="0" w:space="0" w:color="auto"/>
        <w:left w:val="none" w:sz="0" w:space="0" w:color="auto"/>
        <w:bottom w:val="none" w:sz="0" w:space="0" w:color="auto"/>
        <w:right w:val="none" w:sz="0" w:space="0" w:color="auto"/>
      </w:divBdr>
    </w:div>
    <w:div w:id="1620841452">
      <w:bodyDiv w:val="1"/>
      <w:marLeft w:val="0"/>
      <w:marRight w:val="0"/>
      <w:marTop w:val="0"/>
      <w:marBottom w:val="0"/>
      <w:divBdr>
        <w:top w:val="none" w:sz="0" w:space="0" w:color="auto"/>
        <w:left w:val="none" w:sz="0" w:space="0" w:color="auto"/>
        <w:bottom w:val="none" w:sz="0" w:space="0" w:color="auto"/>
        <w:right w:val="none" w:sz="0" w:space="0" w:color="auto"/>
      </w:divBdr>
    </w:div>
    <w:div w:id="1751342848">
      <w:bodyDiv w:val="1"/>
      <w:marLeft w:val="0"/>
      <w:marRight w:val="0"/>
      <w:marTop w:val="0"/>
      <w:marBottom w:val="0"/>
      <w:divBdr>
        <w:top w:val="none" w:sz="0" w:space="0" w:color="auto"/>
        <w:left w:val="none" w:sz="0" w:space="0" w:color="auto"/>
        <w:bottom w:val="none" w:sz="0" w:space="0" w:color="auto"/>
        <w:right w:val="none" w:sz="0" w:space="0" w:color="auto"/>
      </w:divBdr>
    </w:div>
    <w:div w:id="1776631479">
      <w:bodyDiv w:val="1"/>
      <w:marLeft w:val="0"/>
      <w:marRight w:val="0"/>
      <w:marTop w:val="0"/>
      <w:marBottom w:val="0"/>
      <w:divBdr>
        <w:top w:val="none" w:sz="0" w:space="0" w:color="auto"/>
        <w:left w:val="none" w:sz="0" w:space="0" w:color="auto"/>
        <w:bottom w:val="none" w:sz="0" w:space="0" w:color="auto"/>
        <w:right w:val="none" w:sz="0" w:space="0" w:color="auto"/>
      </w:divBdr>
    </w:div>
    <w:div w:id="206683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tmp"/><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B2E7E-1FF6-44E6-A324-9CD1F259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Pages>
  <Words>3902</Words>
  <Characters>22247</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halcartegaray</dc:creator>
  <cp:lastModifiedBy>MarRanO_</cp:lastModifiedBy>
  <cp:revision>69</cp:revision>
  <cp:lastPrinted>2013-05-14T02:27:00Z</cp:lastPrinted>
  <dcterms:created xsi:type="dcterms:W3CDTF">2013-03-08T21:24:00Z</dcterms:created>
  <dcterms:modified xsi:type="dcterms:W3CDTF">2013-05-14T02:28:00Z</dcterms:modified>
</cp:coreProperties>
</file>