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EMPRESA</w:t>
      </w:r>
    </w:p>
    <w:p w:rsidR="00000000" w:rsidDel="00000000" w:rsidP="00000000" w:rsidRDefault="00000000" w:rsidRPr="00000000" w14:paraId="00000002">
      <w:pPr>
        <w:spacing w:after="200" w:before="200" w:line="480" w:lineRule="auto"/>
        <w:jc w:val="center"/>
        <w:rPr>
          <w:rFonts w:ascii="Times New Roman" w:cs="Times New Roman" w:eastAsia="Times New Roman" w:hAnsi="Times New Roman"/>
          <w:b w:val="1"/>
          <w:sz w:val="32"/>
          <w:szCs w:val="32"/>
        </w:rPr>
      </w:pPr>
      <w:hyperlink r:id="rId7">
        <w:r w:rsidDel="00000000" w:rsidR="00000000" w:rsidRPr="00000000">
          <w:rPr>
            <w:b w:val="1"/>
            <w:color w:val="1155cc"/>
            <w:sz w:val="30"/>
            <w:szCs w:val="30"/>
            <w:shd w:fill="f6f8fa" w:val="clear"/>
            <w:rtl w:val="0"/>
          </w:rPr>
          <w:t xml:space="preserve">Statistics-Software</w:t>
        </w:r>
      </w:hyperlink>
      <w:r w:rsidDel="00000000" w:rsidR="00000000" w:rsidRPr="00000000">
        <w:rPr>
          <w:rtl w:val="0"/>
        </w:rPr>
      </w:r>
    </w:p>
    <w:p w:rsidR="00000000" w:rsidDel="00000000" w:rsidP="00000000" w:rsidRDefault="00000000" w:rsidRPr="00000000" w14:paraId="00000003">
      <w:pPr>
        <w:spacing w:after="200" w:before="200" w:line="48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Plan de Gestión de la Configuración del Software</w:t>
      </w:r>
    </w:p>
    <w:p w:rsidR="00000000" w:rsidDel="00000000" w:rsidP="00000000" w:rsidRDefault="00000000" w:rsidRPr="00000000" w14:paraId="00000004">
      <w:pPr>
        <w:spacing w:after="200" w:before="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00" w:before="20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6">
      <w:pPr>
        <w:spacing w:after="240" w:before="240" w:line="480" w:lineRule="auto"/>
        <w:ind w:left="720" w:firstLine="0"/>
        <w:jc w:val="center"/>
        <w:rPr>
          <w:sz w:val="24"/>
          <w:szCs w:val="24"/>
        </w:rPr>
      </w:pPr>
      <w:r w:rsidDel="00000000" w:rsidR="00000000" w:rsidRPr="00000000">
        <w:rPr>
          <w:sz w:val="24"/>
          <w:szCs w:val="24"/>
          <w:rtl w:val="0"/>
        </w:rPr>
        <w:t xml:space="preserve">Abad Huaman, Francisco Javier                                 </w:t>
        <w:tab/>
        <w:t xml:space="preserve">                  </w:t>
        <w:tab/>
        <w:t xml:space="preserve">20200111</w:t>
      </w:r>
    </w:p>
    <w:p w:rsidR="00000000" w:rsidDel="00000000" w:rsidP="00000000" w:rsidRDefault="00000000" w:rsidRPr="00000000" w14:paraId="00000007">
      <w:pPr>
        <w:spacing w:after="240" w:before="240" w:line="480" w:lineRule="auto"/>
        <w:ind w:left="720" w:firstLine="0"/>
        <w:jc w:val="center"/>
        <w:rPr>
          <w:sz w:val="24"/>
          <w:szCs w:val="24"/>
        </w:rPr>
      </w:pPr>
      <w:r w:rsidDel="00000000" w:rsidR="00000000" w:rsidRPr="00000000">
        <w:rPr>
          <w:sz w:val="24"/>
          <w:szCs w:val="24"/>
          <w:rtl w:val="0"/>
        </w:rPr>
        <w:t xml:space="preserve">Agüero Carhuavilca, Julio Cesar                                </w:t>
        <w:tab/>
        <w:t xml:space="preserve">                  </w:t>
        <w:tab/>
        <w:t xml:space="preserve">17200254</w:t>
      </w:r>
    </w:p>
    <w:p w:rsidR="00000000" w:rsidDel="00000000" w:rsidP="00000000" w:rsidRDefault="00000000" w:rsidRPr="00000000" w14:paraId="00000008">
      <w:pPr>
        <w:spacing w:after="240" w:before="240" w:line="480" w:lineRule="auto"/>
        <w:ind w:left="720" w:firstLine="0"/>
        <w:jc w:val="center"/>
        <w:rPr>
          <w:sz w:val="24"/>
          <w:szCs w:val="24"/>
        </w:rPr>
      </w:pPr>
      <w:r w:rsidDel="00000000" w:rsidR="00000000" w:rsidRPr="00000000">
        <w:rPr>
          <w:sz w:val="24"/>
          <w:szCs w:val="24"/>
          <w:rtl w:val="0"/>
        </w:rPr>
        <w:t xml:space="preserve">Azucena Huamantuma, José Antonio                        </w:t>
        <w:tab/>
        <w:t xml:space="preserve">                   </w:t>
        <w:tab/>
        <w:t xml:space="preserve">20200069</w:t>
      </w:r>
    </w:p>
    <w:p w:rsidR="00000000" w:rsidDel="00000000" w:rsidP="00000000" w:rsidRDefault="00000000" w:rsidRPr="00000000" w14:paraId="00000009">
      <w:pPr>
        <w:spacing w:after="240" w:before="240" w:line="480" w:lineRule="auto"/>
        <w:ind w:left="720" w:firstLine="0"/>
        <w:jc w:val="center"/>
        <w:rPr>
          <w:sz w:val="24"/>
          <w:szCs w:val="24"/>
        </w:rPr>
      </w:pPr>
      <w:r w:rsidDel="00000000" w:rsidR="00000000" w:rsidRPr="00000000">
        <w:rPr>
          <w:sz w:val="24"/>
          <w:szCs w:val="24"/>
          <w:rtl w:val="0"/>
        </w:rPr>
        <w:t xml:space="preserve">Delgado Cardenas, Joaquin Aramis                </w:t>
        <w:tab/>
        <w:t xml:space="preserve">                              </w:t>
        <w:tab/>
        <w:t xml:space="preserve">16200213</w:t>
      </w:r>
    </w:p>
    <w:p w:rsidR="00000000" w:rsidDel="00000000" w:rsidP="00000000" w:rsidRDefault="00000000" w:rsidRPr="00000000" w14:paraId="0000000A">
      <w:pPr>
        <w:spacing w:after="240" w:before="240" w:line="480" w:lineRule="auto"/>
        <w:ind w:left="720" w:firstLine="0"/>
        <w:jc w:val="center"/>
        <w:rPr>
          <w:sz w:val="24"/>
          <w:szCs w:val="24"/>
        </w:rPr>
      </w:pPr>
      <w:r w:rsidDel="00000000" w:rsidR="00000000" w:rsidRPr="00000000">
        <w:rPr>
          <w:sz w:val="24"/>
          <w:szCs w:val="24"/>
          <w:rtl w:val="0"/>
        </w:rPr>
        <w:t xml:space="preserve">Estrada Estrada. Rosa Mercedes                               </w:t>
        <w:tab/>
        <w:t xml:space="preserve">                  </w:t>
        <w:tab/>
        <w:t xml:space="preserve">20200075</w:t>
      </w:r>
    </w:p>
    <w:p w:rsidR="00000000" w:rsidDel="00000000" w:rsidP="00000000" w:rsidRDefault="00000000" w:rsidRPr="00000000" w14:paraId="0000000B">
      <w:pPr>
        <w:spacing w:after="240" w:before="240" w:line="480" w:lineRule="auto"/>
        <w:ind w:left="720" w:firstLine="0"/>
        <w:jc w:val="center"/>
        <w:rPr>
          <w:sz w:val="24"/>
          <w:szCs w:val="24"/>
        </w:rPr>
      </w:pPr>
      <w:r w:rsidDel="00000000" w:rsidR="00000000" w:rsidRPr="00000000">
        <w:rPr>
          <w:sz w:val="24"/>
          <w:szCs w:val="24"/>
          <w:rtl w:val="0"/>
        </w:rPr>
        <w:t xml:space="preserve">Ocaña Lujan, José Esteban                                                               19200327</w:t>
      </w:r>
    </w:p>
    <w:p w:rsidR="00000000" w:rsidDel="00000000" w:rsidP="00000000" w:rsidRDefault="00000000" w:rsidRPr="00000000" w14:paraId="0000000C">
      <w:pPr>
        <w:spacing w:after="240" w:before="240" w:line="480" w:lineRule="auto"/>
        <w:ind w:left="720" w:firstLine="0"/>
        <w:jc w:val="center"/>
        <w:rPr>
          <w:sz w:val="24"/>
          <w:szCs w:val="24"/>
        </w:rPr>
      </w:pPr>
      <w:r w:rsidDel="00000000" w:rsidR="00000000" w:rsidRPr="00000000">
        <w:rPr>
          <w:sz w:val="24"/>
          <w:szCs w:val="24"/>
          <w:rtl w:val="0"/>
        </w:rPr>
        <w:t xml:space="preserve">Popi Requis, Robert                                                                          </w:t>
        <w:tab/>
        <w:t xml:space="preserve">11200157</w:t>
      </w:r>
    </w:p>
    <w:p w:rsidR="00000000" w:rsidDel="00000000" w:rsidP="00000000" w:rsidRDefault="00000000" w:rsidRPr="00000000" w14:paraId="0000000D">
      <w:pPr>
        <w:spacing w:after="240" w:before="240" w:line="480" w:lineRule="auto"/>
        <w:ind w:left="720" w:firstLine="0"/>
        <w:jc w:val="center"/>
        <w:rPr>
          <w:rFonts w:ascii="Times New Roman" w:cs="Times New Roman" w:eastAsia="Times New Roman" w:hAnsi="Times New Roman"/>
          <w:sz w:val="32"/>
          <w:szCs w:val="32"/>
        </w:rPr>
      </w:pPr>
      <w:r w:rsidDel="00000000" w:rsidR="00000000" w:rsidRPr="00000000">
        <w:rPr>
          <w:sz w:val="24"/>
          <w:szCs w:val="24"/>
          <w:rtl w:val="0"/>
        </w:rPr>
        <w:t xml:space="preserve">Flores Campos, Kevin Martin                                                            </w:t>
        <w:tab/>
        <w:t xml:space="preserve">15200068</w:t>
      </w:r>
      <w:r w:rsidDel="00000000" w:rsidR="00000000" w:rsidRPr="00000000">
        <w:rPr>
          <w:rtl w:val="0"/>
        </w:rPr>
      </w:r>
    </w:p>
    <w:p w:rsidR="00000000" w:rsidDel="00000000" w:rsidP="00000000" w:rsidRDefault="00000000" w:rsidRPr="00000000" w14:paraId="0000000E">
      <w:pPr>
        <w:spacing w:after="200" w:before="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00" w:before="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00" w:before="20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5.0</w:t>
      </w:r>
    </w:p>
    <w:p w:rsidR="00000000" w:rsidDel="00000000" w:rsidP="00000000" w:rsidRDefault="00000000" w:rsidRPr="00000000" w14:paraId="00000011">
      <w:pPr>
        <w:spacing w:after="200" w:before="200" w:line="480" w:lineRule="auto"/>
        <w:ind w:left="0" w:firstLine="0"/>
        <w:rPr>
          <w:rFonts w:ascii="Times New Roman" w:cs="Times New Roman" w:eastAsia="Times New Roman" w:hAnsi="Times New Roman"/>
          <w:sz w:val="24"/>
          <w:szCs w:val="24"/>
        </w:rPr>
        <w:sectPr>
          <w:foot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2">
      <w:pPr>
        <w:spacing w:after="200" w:before="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Versiones</w:t>
      </w:r>
    </w:p>
    <w:p w:rsidR="00000000" w:rsidDel="00000000" w:rsidP="00000000" w:rsidRDefault="00000000" w:rsidRPr="00000000" w14:paraId="00000013">
      <w:pPr>
        <w:spacing w:after="200" w:before="200" w:line="480" w:lineRule="auto"/>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48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Abad, Agüero, Azucena, Flores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Edición de roles y 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after="240" w:before="240" w:line="48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Abad, Agüero, Azucena, Flores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Corrección de la nomenclatura en la línea base.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Corrección de la introducción hacia el panorama general de la empresa y no al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48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Abad, Agüero, Azucena, Flores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Restructuración de la definición de las librerías.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corrigió la metodología del </w:t>
            </w:r>
            <w:r w:rsidDel="00000000" w:rsidR="00000000" w:rsidRPr="00000000">
              <w:rPr>
                <w:rFonts w:ascii="Georgia" w:cs="Georgia" w:eastAsia="Georgia" w:hAnsi="Georgia"/>
                <w:sz w:val="20"/>
                <w:szCs w:val="20"/>
                <w:rtl w:val="0"/>
              </w:rPr>
              <w:t xml:space="preserve">benchmarking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283.464566929134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Delgado,  Estrada, Ocaña, Popi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agregó una tabla de control de versiones.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agregó referencia de 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283.464566929134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Abad, Agüero, Azucena, Flores, Ocaña, Popi</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283.4645669291342"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agregaron los formatos de solicitudes de Cambio</w:t>
            </w:r>
          </w:p>
        </w:tc>
      </w:tr>
    </w:tbl>
    <w:p w:rsidR="00000000" w:rsidDel="00000000" w:rsidP="00000000" w:rsidRDefault="00000000" w:rsidRPr="00000000" w14:paraId="0000002D">
      <w:pPr>
        <w:spacing w:after="200" w:before="200" w:line="480" w:lineRule="auto"/>
        <w:ind w:left="0" w:firstLine="0"/>
        <w:jc w:val="left"/>
        <w:rPr>
          <w:rFonts w:ascii="Times New Roman" w:cs="Times New Roman" w:eastAsia="Times New Roman" w:hAnsi="Times New Roman"/>
          <w:sz w:val="24"/>
          <w:szCs w:val="24"/>
        </w:rPr>
        <w:sectPr>
          <w:type w:val="nextPage"/>
          <w:pgSz w:h="16834" w:w="11909" w:orient="portrait"/>
          <w:pgMar w:bottom="1440" w:top="992.1259842519685" w:left="1440" w:right="1440" w:header="720" w:footer="720"/>
        </w:sectPr>
      </w:pPr>
      <w:r w:rsidDel="00000000" w:rsidR="00000000" w:rsidRPr="00000000">
        <w:rPr>
          <w:rtl w:val="0"/>
        </w:rPr>
      </w:r>
    </w:p>
    <w:p w:rsidR="00000000" w:rsidDel="00000000" w:rsidP="00000000" w:rsidRDefault="00000000" w:rsidRPr="00000000" w14:paraId="0000002E">
      <w:pPr>
        <w:spacing w:after="200" w:before="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Introducción</w:t>
      </w:r>
    </w:p>
    <w:p w:rsidR="00000000" w:rsidDel="00000000" w:rsidP="00000000" w:rsidRDefault="00000000" w:rsidRPr="00000000" w14:paraId="0000003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200" w:line="480" w:lineRule="auto"/>
        <w:ind w:left="360" w:right="0" w:hanging="76.00000000000001"/>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Situación de la empresa y problemática</w:t>
      </w:r>
    </w:p>
    <w:p w:rsidR="00000000" w:rsidDel="00000000" w:rsidP="00000000" w:rsidRDefault="00000000" w:rsidRPr="00000000" w14:paraId="00000031">
      <w:pPr>
        <w:spacing w:after="200" w:before="200" w:line="480" w:lineRule="auto"/>
        <w:ind w:left="0" w:firstLine="0"/>
        <w:rPr>
          <w:rFonts w:ascii="Times New Roman" w:cs="Times New Roman" w:eastAsia="Times New Roman" w:hAnsi="Times New Roman"/>
          <w:i w:val="0"/>
          <w:smallCaps w:val="0"/>
          <w:strike w:val="0"/>
          <w:sz w:val="24"/>
          <w:szCs w:val="24"/>
          <w:highlight w:val="yellow"/>
          <w:u w:val="none"/>
          <w:vertAlign w:val="baseline"/>
        </w:rPr>
      </w:pPr>
      <w:r w:rsidDel="00000000" w:rsidR="00000000" w:rsidRPr="00000000">
        <w:rPr>
          <w:rFonts w:ascii="Times New Roman" w:cs="Times New Roman" w:eastAsia="Times New Roman" w:hAnsi="Times New Roman"/>
          <w:sz w:val="24"/>
          <w:szCs w:val="24"/>
          <w:rtl w:val="0"/>
        </w:rPr>
        <w:t xml:space="preserve">Statistics Software</w:t>
      </w:r>
      <w:r w:rsidDel="00000000" w:rsidR="00000000" w:rsidRPr="00000000">
        <w:rPr>
          <w:rFonts w:ascii="Times New Roman" w:cs="Times New Roman" w:eastAsia="Times New Roman" w:hAnsi="Times New Roman"/>
          <w:sz w:val="24"/>
          <w:szCs w:val="24"/>
          <w:rtl w:val="0"/>
        </w:rPr>
        <w:t xml:space="preserve"> es una empresa con amplia experiencia en el mercado, que desarrolla y suministra soluciones informáticas según las necesidades del cliente contamos con una alta presencia en el sector Estadístico y Matematico. Actualmente contamos con 2 proyectos de mantenimiento y un proyecto de desarrollo, y nuestro objetivo es trabajar día a día para hacer de nuestros servicios la mejor solución posible, ser una empresa líder en soluciones técnicas innovadoras, de alta calidad, que con el poder de la matemática computacional pueda solucionar necesidades de empresas.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200" w:line="480" w:lineRule="auto"/>
        <w:ind w:left="360" w:right="0" w:hanging="76.00000000000001"/>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El objetivo del plan </w:t>
      </w:r>
    </w:p>
    <w:p w:rsidR="00000000" w:rsidDel="00000000" w:rsidP="00000000" w:rsidRDefault="00000000" w:rsidRPr="00000000" w14:paraId="00000033">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del plan de Gestión de Configuración de Software de nuestra empresa Statistics Software es que proporcione detalladamente y defina eficientemente el contexto organizacional, las limitaciones y la naturaleza de cada proyecto desarrollado y ha desarrollar, así como también planifique y realice pruebas para identificar y controlar ítems de configuración, garantizando así que se evite realizar cambios sin control, perdiendo horas-hombre, y que cada uno de los miembros de nuestro equipo de desarrollo dispongan de las versiones actualizadas de los productos que gestionan. Adicionalmente definir reglas de control de versiones para los puntos que desarrollaremos para cada caso será también el objetivo de este plan, explicando detalladamente el motivo por el cual se realizó cada cambio de las versiones.</w:t>
      </w:r>
    </w:p>
    <w:p w:rsidR="00000000" w:rsidDel="00000000" w:rsidP="00000000" w:rsidRDefault="00000000" w:rsidRPr="00000000" w14:paraId="00000034">
      <w:pP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b w:val="1"/>
          <w:i w:val="0"/>
          <w:smallCaps w:val="0"/>
          <w:strike w:val="0"/>
          <w:sz w:val="24"/>
          <w:szCs w:val="24"/>
          <w:highlight w:val="yellow"/>
          <w:vertAlign w:val="baseline"/>
        </w:rPr>
      </w:pPr>
      <w:r w:rsidDel="00000000" w:rsidR="00000000" w:rsidRPr="00000000">
        <w:rPr>
          <w:rFonts w:ascii="Times New Roman" w:cs="Times New Roman" w:eastAsia="Times New Roman" w:hAnsi="Times New Roman"/>
          <w:b w:val="1"/>
          <w:i w:val="0"/>
          <w:smallCaps w:val="0"/>
          <w:strike w:val="0"/>
          <w:sz w:val="24"/>
          <w:szCs w:val="24"/>
          <w:highlight w:val="yellow"/>
          <w:u w:val="none"/>
          <w:vertAlign w:val="baseline"/>
          <w:rtl w:val="0"/>
        </w:rPr>
        <w:t xml:space="preserve">Gestión de Configuración de Software</w:t>
      </w:r>
    </w:p>
    <w:p w:rsidR="00000000" w:rsidDel="00000000" w:rsidP="00000000" w:rsidRDefault="00000000" w:rsidRPr="00000000" w14:paraId="0000003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b w:val="0"/>
          <w:i w:val="0"/>
          <w:smallCaps w:val="0"/>
          <w:strike w:val="0"/>
          <w:sz w:val="24"/>
          <w:szCs w:val="24"/>
          <w:highlight w:val="yellow"/>
          <w:vertAlign w:val="baseline"/>
        </w:rPr>
      </w:pPr>
      <w:r w:rsidDel="00000000" w:rsidR="00000000" w:rsidRPr="00000000">
        <w:rPr>
          <w:rFonts w:ascii="Times New Roman" w:cs="Times New Roman" w:eastAsia="Times New Roman" w:hAnsi="Times New Roman"/>
          <w:i w:val="0"/>
          <w:smallCaps w:val="0"/>
          <w:strike w:val="0"/>
          <w:sz w:val="24"/>
          <w:szCs w:val="24"/>
          <w:highlight w:val="yellow"/>
          <w:u w:val="none"/>
          <w:vertAlign w:val="baseline"/>
          <w:rtl w:val="0"/>
        </w:rPr>
        <w:t xml:space="preserve">Roles y responsabilidades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t>
      </w:r>
      <w:r w:rsidDel="00000000" w:rsidR="00000000" w:rsidRPr="00000000">
        <w:rPr>
          <w:rFonts w:ascii="Georgia" w:cs="Georgia" w:eastAsia="Georgia" w:hAnsi="Georgia"/>
          <w:b w:val="1"/>
          <w:sz w:val="20"/>
          <w:szCs w:val="20"/>
          <w:rtl w:val="0"/>
        </w:rPr>
        <w:t xml:space="preserve">Tabla 1</w:t>
      </w:r>
      <w:r w:rsidDel="00000000" w:rsidR="00000000" w:rsidRPr="00000000">
        <w:rPr>
          <w:rFonts w:ascii="Georgia" w:cs="Georgia" w:eastAsia="Georgia" w:hAnsi="Georgia"/>
          <w:sz w:val="20"/>
          <w:szCs w:val="20"/>
          <w:rtl w:val="0"/>
        </w:rPr>
        <w:t xml:space="preserve">) En la siguiente tabla se especificarán las responsabilidade de los roles demandados a contratar necesarios para llevar a cabo una buena gestión de la configuración</w:t>
      </w:r>
      <w:r w:rsidDel="00000000" w:rsidR="00000000" w:rsidRPr="00000000">
        <w:rPr>
          <w:rtl w:val="0"/>
        </w:rPr>
      </w:r>
    </w:p>
    <w:tbl>
      <w:tblPr>
        <w:tblStyle w:val="Table2"/>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2910"/>
        <w:gridCol w:w="2355"/>
        <w:tblGridChange w:id="0">
          <w:tblGrid>
            <w:gridCol w:w="2910"/>
            <w:gridCol w:w="2910"/>
            <w:gridCol w:w="235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548dd4" w:val="clear"/>
            <w:tcMar>
              <w:top w:w="100.0" w:type="dxa"/>
              <w:left w:w="100.0" w:type="dxa"/>
              <w:bottom w:w="100.0" w:type="dxa"/>
              <w:right w:w="100.0" w:type="dxa"/>
            </w:tcMar>
            <w:vAlign w:val="top"/>
          </w:tcPr>
          <w:p w:rsidR="00000000" w:rsidDel="00000000" w:rsidP="00000000" w:rsidRDefault="00000000" w:rsidRPr="00000000" w14:paraId="00000039">
            <w:pPr>
              <w:spacing w:after="200" w:before="20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w:t>
            </w:r>
          </w:p>
        </w:tc>
        <w:tc>
          <w:tcPr>
            <w:tcBorders>
              <w:top w:color="000000" w:space="0" w:sz="8" w:val="single"/>
              <w:left w:color="000000" w:space="0" w:sz="8" w:val="single"/>
              <w:bottom w:color="000000" w:space="0" w:sz="8" w:val="single"/>
              <w:right w:color="000000" w:space="0" w:sz="8" w:val="single"/>
            </w:tcBorders>
            <w:shd w:fill="548dd4" w:val="clear"/>
            <w:tcMar>
              <w:top w:w="100.0" w:type="dxa"/>
              <w:left w:w="100.0" w:type="dxa"/>
              <w:bottom w:w="100.0" w:type="dxa"/>
              <w:right w:w="100.0" w:type="dxa"/>
            </w:tcMar>
            <w:vAlign w:val="top"/>
          </w:tcPr>
          <w:p w:rsidR="00000000" w:rsidDel="00000000" w:rsidP="00000000" w:rsidRDefault="00000000" w:rsidRPr="00000000" w14:paraId="0000003A">
            <w:pPr>
              <w:spacing w:after="200" w:before="200"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tc>
        <w:tc>
          <w:tcPr>
            <w:tcBorders>
              <w:top w:color="000000" w:space="0" w:sz="8" w:val="single"/>
              <w:left w:color="000000" w:space="0" w:sz="0" w:val="nil"/>
              <w:bottom w:color="000000" w:space="0" w:sz="8" w:val="single"/>
              <w:right w:color="000000" w:space="0" w:sz="8" w:val="single"/>
            </w:tcBorders>
            <w:shd w:fill="548dd4" w:val="clear"/>
            <w:tcMar>
              <w:top w:w="100.0" w:type="dxa"/>
              <w:left w:w="100.0" w:type="dxa"/>
              <w:bottom w:w="100.0" w:type="dxa"/>
              <w:right w:w="100.0" w:type="dxa"/>
            </w:tcMar>
            <w:vAlign w:val="top"/>
          </w:tcPr>
          <w:p w:rsidR="00000000" w:rsidDel="00000000" w:rsidP="00000000" w:rsidRDefault="00000000" w:rsidRPr="00000000" w14:paraId="0000003B">
            <w:pPr>
              <w:spacing w:after="200" w:before="200"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Responsabilidad</w:t>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de la configuración (1)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Encargado de implementar, mantener, y mejorar la gestión de la configuración.</w:t>
            </w:r>
          </w:p>
        </w:tc>
      </w:tr>
      <w:tr>
        <w:trPr>
          <w:cantSplit w:val="0"/>
          <w:trHeight w:val="16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Bibliotecario (1)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AGÜERO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Encargado de definir y dar mantenimiento a las bibliotecas que se usan durante la gestión de la configuración</w:t>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Auditor (1)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que los elementos de la configuración de los que es responsable están registrados en la base de datos de configuración con el estado y datos de configuración apropiados.</w:t>
            </w:r>
          </w:p>
        </w:tc>
      </w:tr>
    </w:tbl>
    <w:p w:rsidR="00000000" w:rsidDel="00000000" w:rsidP="00000000" w:rsidRDefault="00000000" w:rsidRPr="00000000" w14:paraId="0000004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b w:val="0"/>
          <w:i w:val="0"/>
          <w:smallCaps w:val="0"/>
          <w:strike w:val="0"/>
          <w:sz w:val="24"/>
          <w:szCs w:val="24"/>
          <w:highlight w:val="yellow"/>
          <w:vertAlign w:val="baseline"/>
        </w:rPr>
      </w:pPr>
      <w:r w:rsidDel="00000000" w:rsidR="00000000" w:rsidRPr="00000000">
        <w:rPr>
          <w:rFonts w:ascii="Times New Roman" w:cs="Times New Roman" w:eastAsia="Times New Roman" w:hAnsi="Times New Roman"/>
          <w:i w:val="0"/>
          <w:smallCaps w:val="0"/>
          <w:strike w:val="0"/>
          <w:sz w:val="24"/>
          <w:szCs w:val="24"/>
          <w:highlight w:val="yellow"/>
          <w:u w:val="none"/>
          <w:vertAlign w:val="baseline"/>
          <w:rtl w:val="0"/>
        </w:rPr>
        <w:t xml:space="preserve">Herramientas, entorno e Infraestructura  </w:t>
      </w:r>
    </w:p>
    <w:p w:rsidR="00000000" w:rsidDel="00000000" w:rsidP="00000000" w:rsidRDefault="00000000" w:rsidRPr="00000000" w14:paraId="00000046">
      <w:pPr>
        <w:spacing w:after="200" w:before="200" w:line="480" w:lineRule="auto"/>
        <w:ind w:left="72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t>
      </w:r>
      <w:r w:rsidDel="00000000" w:rsidR="00000000" w:rsidRPr="00000000">
        <w:rPr>
          <w:rFonts w:ascii="Georgia" w:cs="Georgia" w:eastAsia="Georgia" w:hAnsi="Georgia"/>
          <w:b w:val="1"/>
          <w:sz w:val="20"/>
          <w:szCs w:val="20"/>
          <w:rtl w:val="0"/>
        </w:rPr>
        <w:t xml:space="preserve">Tabla 2</w:t>
      </w:r>
      <w:r w:rsidDel="00000000" w:rsidR="00000000" w:rsidRPr="00000000">
        <w:rPr>
          <w:rFonts w:ascii="Georgia" w:cs="Georgia" w:eastAsia="Georgia" w:hAnsi="Georgia"/>
          <w:sz w:val="20"/>
          <w:szCs w:val="20"/>
          <w:rtl w:val="0"/>
        </w:rPr>
        <w:t xml:space="preserve">) En la siguiente tabla se hará un benchmarking de herramientas de control de versiones para al hacer la comparación elegir una para la gestión del proyecto</w:t>
      </w:r>
    </w:p>
    <w:p w:rsidR="00000000" w:rsidDel="00000000" w:rsidP="00000000" w:rsidRDefault="00000000" w:rsidRPr="00000000" w14:paraId="00000047">
      <w:pPr>
        <w:spacing w:after="200" w:before="200" w:line="480" w:lineRule="auto"/>
        <w:ind w:left="720" w:firstLine="0"/>
        <w:rPr>
          <w:rFonts w:ascii="Georgia" w:cs="Georgia" w:eastAsia="Georgia" w:hAnsi="Georgia"/>
          <w:sz w:val="20"/>
          <w:szCs w:val="20"/>
        </w:rPr>
      </w:pPr>
      <w:r w:rsidDel="00000000" w:rsidR="00000000" w:rsidRPr="00000000">
        <w:rPr>
          <w:rtl w:val="0"/>
        </w:rPr>
      </w:r>
    </w:p>
    <w:tbl>
      <w:tblPr>
        <w:tblStyle w:val="Table3"/>
        <w:tblW w:w="852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2295"/>
        <w:gridCol w:w="2280"/>
        <w:gridCol w:w="2325"/>
        <w:tblGridChange w:id="0">
          <w:tblGrid>
            <w:gridCol w:w="1620"/>
            <w:gridCol w:w="2295"/>
            <w:gridCol w:w="2280"/>
            <w:gridCol w:w="2325"/>
          </w:tblGrid>
        </w:tblGridChange>
      </w:tblGrid>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CRITERIOS</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Gitlab</w:t>
            </w: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SourceForge</w:t>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Gratuito</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es gratuito con opción de pagar por funcionalidades extra para empresas.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(+2)pto.</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es gratuito solo por 30 días bajo el enfoque freemium respaldado por dos planes de suscripción con mayor funcionalidad: Premium y Ultimate.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(+0)pto.</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SoruceForge es gratis ,genera ingresos a base de anuncios.</w:t>
            </w:r>
          </w:p>
          <w:p w:rsidR="00000000" w:rsidDel="00000000" w:rsidP="00000000" w:rsidRDefault="00000000" w:rsidRPr="00000000" w14:paraId="00000052">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(+1)pto.</w:t>
            </w:r>
            <w:r w:rsidDel="00000000" w:rsidR="00000000" w:rsidRPr="00000000">
              <w:rPr>
                <w:rtl w:val="0"/>
              </w:rPr>
            </w:r>
          </w:p>
        </w:tc>
      </w:tr>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Curva de aprendizaje</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es fácil de manejar en el aspecto de la subida de archivos.</w:t>
            </w:r>
          </w:p>
          <w:p w:rsidR="00000000" w:rsidDel="00000000" w:rsidP="00000000" w:rsidRDefault="00000000" w:rsidRPr="00000000" w14:paraId="00000055">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(+1)pto.</w:t>
            </w: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es muy parecido a Github y es fácil de usar.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(+1)pto.</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SourceForge es fácil de usar y de poder subir los repositorios además de mostrar más claro los programas.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(+1)pto.</w:t>
            </w:r>
            <w:r w:rsidDel="00000000" w:rsidR="00000000" w:rsidRPr="00000000">
              <w:rPr>
                <w:rtl w:val="0"/>
              </w:rPr>
            </w:r>
          </w:p>
        </w:tc>
      </w:tr>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con otros repositorios</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no se relaciona con otros repositorios.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(+0)pto.</w:t>
            </w: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Gitlab puede importar repositorios desde otros servicios. como Github,Gitea, FogBugz.</w:t>
            </w:r>
            <w:r w:rsidDel="00000000" w:rsidR="00000000" w:rsidRPr="00000000">
              <w:rPr>
                <w:rFonts w:ascii="Times New Roman" w:cs="Times New Roman" w:eastAsia="Times New Roman" w:hAnsi="Times New Roman"/>
                <w:b w:val="1"/>
                <w:sz w:val="24"/>
                <w:szCs w:val="24"/>
                <w:rtl w:val="0"/>
              </w:rPr>
              <w:t xml:space="preserve">(+1)pto.</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 puede importar un repositorio solo desde GitHub.</w:t>
            </w:r>
            <w:r w:rsidDel="00000000" w:rsidR="00000000" w:rsidRPr="00000000">
              <w:rPr>
                <w:rFonts w:ascii="Times New Roman" w:cs="Times New Roman" w:eastAsia="Times New Roman" w:hAnsi="Times New Roman"/>
                <w:b w:val="1"/>
                <w:sz w:val="24"/>
                <w:szCs w:val="24"/>
                <w:rtl w:val="0"/>
              </w:rPr>
              <w:t xml:space="preserve">(+1)pto.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Accesibilidad</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cuenta y repositorio de github es fácil y rápido.</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(+1)pto.</w:t>
            </w:r>
            <w:r w:rsidDel="00000000" w:rsidR="00000000" w:rsidRPr="00000000">
              <w:rPr>
                <w:rtl w:val="0"/>
              </w:rPr>
            </w:r>
          </w:p>
        </w:tc>
        <w:tc>
          <w:tcPr/>
          <w:p w:rsidR="00000000" w:rsidDel="00000000" w:rsidP="00000000" w:rsidRDefault="00000000" w:rsidRPr="00000000" w14:paraId="00000064">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cuenta y repositorio de gitlab es fácil y rápido.</w:t>
            </w:r>
          </w:p>
          <w:p w:rsidR="00000000" w:rsidDel="00000000" w:rsidP="00000000" w:rsidRDefault="00000000" w:rsidRPr="00000000" w14:paraId="00000065">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(+1)pto.</w:t>
            </w: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 repositorio requiere de varios requisitos personales como nombre real y número telefónico</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(+0)pto.</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00" w:before="200" w:line="480" w:lineRule="auto"/>
        <w:ind w:left="720" w:firstLine="0"/>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Imagen 1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ff"/>
          <w:sz w:val="24"/>
          <w:szCs w:val="24"/>
          <w:u w:val="single"/>
          <w:rtl w:val="0"/>
        </w:rPr>
        <w:t xml:space="preserve">Fuente: </w:t>
      </w:r>
      <w:hyperlink r:id="rId9">
        <w:r w:rsidDel="00000000" w:rsidR="00000000" w:rsidRPr="00000000">
          <w:rPr>
            <w:rFonts w:ascii="Times New Roman" w:cs="Times New Roman" w:eastAsia="Times New Roman" w:hAnsi="Times New Roman"/>
            <w:color w:val="1155cc"/>
            <w:sz w:val="24"/>
            <w:szCs w:val="24"/>
            <w:u w:val="single"/>
            <w:rtl w:val="0"/>
          </w:rPr>
          <w:t xml:space="preserve">https://ingenieriadesoftware.es/wp-content/uploads/2017/11/decidim.pdf</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390525</wp:posOffset>
            </wp:positionV>
            <wp:extent cx="5731200" cy="3962400"/>
            <wp:effectExtent b="0" l="0" r="0" t="0"/>
            <wp:wrapNone/>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962400"/>
                    </a:xfrm>
                    <a:prstGeom prst="rect"/>
                    <a:ln/>
                  </pic:spPr>
                </pic:pic>
              </a:graphicData>
            </a:graphic>
          </wp:anchor>
        </w:drawing>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i w:val="0"/>
          <w:smallCaps w:val="0"/>
          <w:strike w:val="0"/>
          <w:sz w:val="24"/>
          <w:szCs w:val="24"/>
          <w:highlight w:val="yellow"/>
          <w:u w:val="none"/>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estas comparaciones elegimos GitHub ya que todos los desarrolladores ya conocen su funcionamiento y el uso por lo que ahorrará tiempo, además en el cuadro se vio también que es superior a las otras forjas en varios aspectos técnicos.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Elegimos GitHub ya que todo el equipo de desarrollo conoce su funcionamiento al ser también el mayor uso, además como vimos en la tabla de comparación tiene ventajas en funciones que se acoplan a la comodidad del equipo que fomenta un trabajo grupal ameno.</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b w:val="1"/>
          <w:i w:val="0"/>
          <w:smallCaps w:val="0"/>
          <w:strike w:val="0"/>
          <w:sz w:val="24"/>
          <w:szCs w:val="24"/>
          <w:highlight w:val="yellow"/>
          <w:vertAlign w:val="baseline"/>
        </w:rPr>
      </w:pPr>
      <w:r w:rsidDel="00000000" w:rsidR="00000000" w:rsidRPr="00000000">
        <w:rPr>
          <w:rFonts w:ascii="Times New Roman" w:cs="Times New Roman" w:eastAsia="Times New Roman" w:hAnsi="Times New Roman"/>
          <w:b w:val="1"/>
          <w:i w:val="0"/>
          <w:smallCaps w:val="0"/>
          <w:strike w:val="0"/>
          <w:sz w:val="24"/>
          <w:szCs w:val="24"/>
          <w:highlight w:val="yellow"/>
          <w:u w:val="none"/>
          <w:vertAlign w:val="baseline"/>
          <w:rtl w:val="0"/>
        </w:rPr>
        <w:t xml:space="preserve">Actividades de la GCS</w:t>
      </w:r>
    </w:p>
    <w:p w:rsidR="00000000" w:rsidDel="00000000" w:rsidP="00000000" w:rsidRDefault="00000000" w:rsidRPr="00000000" w14:paraId="0000007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i w:val="0"/>
          <w:smallCaps w:val="0"/>
          <w:strike w:val="0"/>
          <w:sz w:val="24"/>
          <w:szCs w:val="24"/>
          <w:highlight w:val="yellow"/>
          <w:vertAlign w:val="baseline"/>
        </w:rPr>
      </w:pPr>
      <w:r w:rsidDel="00000000" w:rsidR="00000000" w:rsidRPr="00000000">
        <w:rPr>
          <w:rFonts w:ascii="Times New Roman" w:cs="Times New Roman" w:eastAsia="Times New Roman" w:hAnsi="Times New Roman"/>
          <w:i w:val="0"/>
          <w:smallCaps w:val="0"/>
          <w:strike w:val="0"/>
          <w:sz w:val="24"/>
          <w:szCs w:val="24"/>
          <w:highlight w:val="yellow"/>
          <w:u w:val="none"/>
          <w:vertAlign w:val="baseline"/>
          <w:rtl w:val="0"/>
        </w:rPr>
        <w:t xml:space="preserve">Identificación</w:t>
      </w:r>
    </w:p>
    <w:p w:rsidR="00000000" w:rsidDel="00000000" w:rsidP="00000000" w:rsidRDefault="00000000" w:rsidRPr="00000000" w14:paraId="0000007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200" w:line="480" w:lineRule="auto"/>
        <w:ind w:left="1440" w:right="0" w:hanging="720"/>
        <w:jc w:val="left"/>
        <w:rPr>
          <w:rFonts w:ascii="Times New Roman" w:cs="Times New Roman" w:eastAsia="Times New Roman" w:hAnsi="Times New Roman"/>
          <w:i w:val="0"/>
          <w:smallCaps w:val="0"/>
          <w:strike w:val="0"/>
          <w:sz w:val="24"/>
          <w:szCs w:val="24"/>
          <w:vertAlign w:val="baseline"/>
        </w:rPr>
      </w:pPr>
      <w:r w:rsidDel="00000000" w:rsidR="00000000" w:rsidRPr="00000000">
        <w:rPr>
          <w:rFonts w:ascii="Times New Roman" w:cs="Times New Roman" w:eastAsia="Times New Roman" w:hAnsi="Times New Roman"/>
          <w:i w:val="0"/>
          <w:smallCaps w:val="0"/>
          <w:strike w:val="0"/>
          <w:sz w:val="24"/>
          <w:szCs w:val="24"/>
          <w:u w:val="none"/>
          <w:vertAlign w:val="baseline"/>
          <w:rtl w:val="0"/>
        </w:rPr>
        <w:t xml:space="preserve">Definición de la estructura de las librerías</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1417.3228346456694"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Imagen 2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850.3937007874017" w:right="0" w:firstLine="566.92913385826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Realizada por el grupo </w:t>
      </w: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10"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00" w:before="200" w:line="48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Documentos</w:t>
      </w:r>
    </w:p>
    <w:p w:rsidR="00000000" w:rsidDel="00000000" w:rsidP="00000000" w:rsidRDefault="00000000" w:rsidRPr="00000000" w14:paraId="0000007C">
      <w:pPr>
        <w:spacing w:after="200" w:before="200" w:line="48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Responsable:</w:t>
      </w:r>
    </w:p>
    <w:p w:rsidR="00000000" w:rsidDel="00000000" w:rsidP="00000000" w:rsidRDefault="00000000" w:rsidRPr="00000000" w14:paraId="0000007D">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Jefe de proyecto</w:t>
      </w:r>
    </w:p>
    <w:p w:rsidR="00000000" w:rsidDel="00000000" w:rsidP="00000000" w:rsidRDefault="00000000" w:rsidRPr="00000000" w14:paraId="0000007E">
      <w:pPr>
        <w:spacing w:after="200" w:before="200" w:line="48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Actividades:</w:t>
      </w:r>
    </w:p>
    <w:p w:rsidR="00000000" w:rsidDel="00000000" w:rsidP="00000000" w:rsidRDefault="00000000" w:rsidRPr="00000000" w14:paraId="0000007F">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Actualizar y mantener al día la documentación relevante de la organización</w:t>
      </w:r>
    </w:p>
    <w:p w:rsidR="00000000" w:rsidDel="00000000" w:rsidP="00000000" w:rsidRDefault="00000000" w:rsidRPr="00000000" w14:paraId="00000080">
      <w:pPr>
        <w:spacing w:after="200" w:before="200" w:line="48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Acceso:</w:t>
      </w:r>
    </w:p>
    <w:p w:rsidR="00000000" w:rsidDel="00000000" w:rsidP="00000000" w:rsidRDefault="00000000" w:rsidRPr="00000000" w14:paraId="00000081">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Jefe de Proyecto:</w:t>
      </w:r>
    </w:p>
    <w:p w:rsidR="00000000" w:rsidDel="00000000" w:rsidP="00000000" w:rsidRDefault="00000000" w:rsidRPr="00000000" w14:paraId="00000082">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Leer</w:t>
      </w:r>
    </w:p>
    <w:p w:rsidR="00000000" w:rsidDel="00000000" w:rsidP="00000000" w:rsidRDefault="00000000" w:rsidRPr="00000000" w14:paraId="00000083">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Editar</w:t>
      </w:r>
    </w:p>
    <w:p w:rsidR="00000000" w:rsidDel="00000000" w:rsidP="00000000" w:rsidRDefault="00000000" w:rsidRPr="00000000" w14:paraId="00000084">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Ejecutar</w:t>
      </w:r>
    </w:p>
    <w:p w:rsidR="00000000" w:rsidDel="00000000" w:rsidP="00000000" w:rsidRDefault="00000000" w:rsidRPr="00000000" w14:paraId="00000085">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Eliminar</w:t>
      </w:r>
    </w:p>
    <w:p w:rsidR="00000000" w:rsidDel="00000000" w:rsidP="00000000" w:rsidRDefault="00000000" w:rsidRPr="00000000" w14:paraId="00000086">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Desarrolladores:</w:t>
      </w:r>
    </w:p>
    <w:p w:rsidR="00000000" w:rsidDel="00000000" w:rsidP="00000000" w:rsidRDefault="00000000" w:rsidRPr="00000000" w14:paraId="00000087">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Leer</w:t>
      </w:r>
    </w:p>
    <w:p w:rsidR="00000000" w:rsidDel="00000000" w:rsidP="00000000" w:rsidRDefault="00000000" w:rsidRPr="00000000" w14:paraId="00000088">
      <w:pPr>
        <w:spacing w:after="200"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Desarrollo</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200" w:line="480" w:lineRule="auto"/>
        <w:ind w:left="1440" w:right="0" w:hanging="720"/>
        <w:jc w:val="left"/>
        <w:rPr>
          <w:rFonts w:ascii="Times New Roman" w:cs="Times New Roman" w:eastAsia="Times New Roman" w:hAnsi="Times New Roman"/>
          <w:b w:val="0"/>
          <w:i w:val="0"/>
          <w:smallCaps w:val="0"/>
          <w:strike w:val="0"/>
          <w:sz w:val="24"/>
          <w:szCs w:val="24"/>
          <w:highlight w:val="yellow"/>
          <w:vertAlign w:val="baseline"/>
        </w:rPr>
      </w:pPr>
      <w:r w:rsidDel="00000000" w:rsidR="00000000" w:rsidRPr="00000000">
        <w:rPr>
          <w:rFonts w:ascii="Times New Roman" w:cs="Times New Roman" w:eastAsia="Times New Roman" w:hAnsi="Times New Roman"/>
          <w:i w:val="0"/>
          <w:smallCaps w:val="0"/>
          <w:strike w:val="0"/>
          <w:sz w:val="24"/>
          <w:szCs w:val="24"/>
          <w:highlight w:val="yellow"/>
          <w:u w:val="none"/>
          <w:vertAlign w:val="baseline"/>
          <w:rtl w:val="0"/>
        </w:rPr>
        <w:t xml:space="preserve">Definición de Líneas Base </w:t>
      </w:r>
    </w:p>
    <w:p w:rsidR="00000000" w:rsidDel="00000000" w:rsidP="00000000" w:rsidRDefault="00000000" w:rsidRPr="00000000" w14:paraId="0000008A">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de HPNPSD (herramienta para la predicción del nivel de presión sonora escalado en decibelios)</w:t>
      </w:r>
    </w:p>
    <w:p w:rsidR="00000000" w:rsidDel="00000000" w:rsidP="00000000" w:rsidRDefault="00000000" w:rsidRPr="00000000" w14:paraId="0000008B">
      <w:pPr>
        <w:spacing w:after="200" w:before="200" w:line="480" w:lineRule="auto"/>
        <w:ind w:left="720" w:hanging="294.80314960629914"/>
        <w:rPr>
          <w:rFonts w:ascii="Times New Roman" w:cs="Times New Roman" w:eastAsia="Times New Roman" w:hAnsi="Times New Roman"/>
          <w:sz w:val="24"/>
          <w:szCs w:val="24"/>
        </w:rPr>
      </w:pPr>
      <w:r w:rsidDel="00000000" w:rsidR="00000000" w:rsidRPr="00000000">
        <w:rPr>
          <w:rFonts w:ascii="Georgia" w:cs="Georgia" w:eastAsia="Georgia" w:hAnsi="Georgia"/>
          <w:sz w:val="20"/>
          <w:szCs w:val="20"/>
          <w:rtl w:val="0"/>
        </w:rPr>
        <w:t xml:space="preserve">(</w:t>
      </w:r>
      <w:r w:rsidDel="00000000" w:rsidR="00000000" w:rsidRPr="00000000">
        <w:rPr>
          <w:rFonts w:ascii="Georgia" w:cs="Georgia" w:eastAsia="Georgia" w:hAnsi="Georgia"/>
          <w:b w:val="1"/>
          <w:sz w:val="20"/>
          <w:szCs w:val="20"/>
          <w:rtl w:val="0"/>
        </w:rPr>
        <w:t xml:space="preserve">Tabla 3</w:t>
      </w:r>
      <w:r w:rsidDel="00000000" w:rsidR="00000000" w:rsidRPr="00000000">
        <w:rPr>
          <w:rFonts w:ascii="Georgia" w:cs="Georgia" w:eastAsia="Georgia" w:hAnsi="Georgia"/>
          <w:sz w:val="20"/>
          <w:szCs w:val="20"/>
          <w:rtl w:val="0"/>
        </w:rPr>
        <w:t xml:space="preserve">) En esta tabla se especificarán a que hito pertenece cada ítem, además de su nomenclatura </w:t>
      </w:r>
      <w:r w:rsidDel="00000000" w:rsidR="00000000" w:rsidRPr="00000000">
        <w:rPr>
          <w:rtl w:val="0"/>
        </w:rPr>
      </w:r>
    </w:p>
    <w:tbl>
      <w:tblPr>
        <w:tblStyle w:val="Table4"/>
        <w:tblW w:w="8595.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0"/>
        <w:gridCol w:w="3555"/>
        <w:gridCol w:w="2520"/>
        <w:tblGridChange w:id="0">
          <w:tblGrid>
            <w:gridCol w:w="2520"/>
            <w:gridCol w:w="3555"/>
            <w:gridCol w:w="2520"/>
          </w:tblGrid>
        </w:tblGridChange>
      </w:tblGrid>
      <w:tr>
        <w:trPr>
          <w:cantSplit w:val="0"/>
          <w:tblHeader w:val="0"/>
        </w:trPr>
        <w:tc>
          <w:tcPr/>
          <w:p w:rsidR="00000000" w:rsidDel="00000000" w:rsidP="00000000" w:rsidRDefault="00000000" w:rsidRPr="00000000" w14:paraId="0000008C">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línea base</w:t>
            </w:r>
          </w:p>
        </w:tc>
        <w:tc>
          <w:tcPr/>
          <w:p w:rsidR="00000000" w:rsidDel="00000000" w:rsidP="00000000" w:rsidRDefault="00000000" w:rsidRPr="00000000" w14:paraId="0000008D">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Items</w:t>
            </w:r>
          </w:p>
        </w:tc>
        <w:tc>
          <w:tcPr/>
          <w:p w:rsidR="00000000" w:rsidDel="00000000" w:rsidP="00000000" w:rsidRDefault="00000000" w:rsidRPr="00000000" w14:paraId="0000008E">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Nomenclatura</w:t>
            </w:r>
          </w:p>
        </w:tc>
      </w:tr>
      <w:tr>
        <w:trPr>
          <w:cantSplit w:val="0"/>
          <w:trHeight w:val="240" w:hRule="atLeast"/>
          <w:tblHeader w:val="0"/>
        </w:trPr>
        <w:tc>
          <w:tcPr>
            <w:vMerge w:val="restart"/>
          </w:tcPr>
          <w:p w:rsidR="00000000" w:rsidDel="00000000" w:rsidP="00000000" w:rsidRDefault="00000000" w:rsidRPr="00000000" w14:paraId="0000008F">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1</w:t>
            </w:r>
          </w:p>
        </w:tc>
        <w:tc>
          <w:tcPr/>
          <w:p w:rsidR="00000000" w:rsidDel="00000000" w:rsidP="00000000" w:rsidRDefault="00000000" w:rsidRPr="00000000" w14:paraId="00000090">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Charter</w:t>
            </w:r>
          </w:p>
        </w:tc>
        <w:tc>
          <w:tcPr/>
          <w:p w:rsidR="00000000" w:rsidDel="00000000" w:rsidP="00000000" w:rsidRDefault="00000000" w:rsidRPr="00000000" w14:paraId="00000091">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HPNPSD-PC.docx</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3">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del proyecto</w:t>
            </w:r>
          </w:p>
        </w:tc>
        <w:tc>
          <w:tcPr/>
          <w:p w:rsidR="00000000" w:rsidDel="00000000" w:rsidP="00000000" w:rsidRDefault="00000000" w:rsidRPr="00000000" w14:paraId="00000094">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HPNPSD-CP.xlsx</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6">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requisito 1</w:t>
            </w:r>
          </w:p>
        </w:tc>
        <w:tc>
          <w:tcPr/>
          <w:p w:rsidR="00000000" w:rsidDel="00000000" w:rsidP="00000000" w:rsidRDefault="00000000" w:rsidRPr="00000000" w14:paraId="00000097">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HPNPSD-DR1.docx</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9">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requisito 2</w:t>
            </w:r>
          </w:p>
        </w:tc>
        <w:tc>
          <w:tcPr/>
          <w:p w:rsidR="00000000" w:rsidDel="00000000" w:rsidP="00000000" w:rsidRDefault="00000000" w:rsidRPr="00000000" w14:paraId="0000009A">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HPNPSD-DR2.docx</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C">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requisito 3</w:t>
            </w:r>
          </w:p>
        </w:tc>
        <w:tc>
          <w:tcPr/>
          <w:p w:rsidR="00000000" w:rsidDel="00000000" w:rsidP="00000000" w:rsidRDefault="00000000" w:rsidRPr="00000000" w14:paraId="0000009D">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HPNPSD-DR3.docx</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F">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requisito 4</w:t>
            </w:r>
          </w:p>
        </w:tc>
        <w:tc>
          <w:tcPr/>
          <w:p w:rsidR="00000000" w:rsidDel="00000000" w:rsidP="00000000" w:rsidRDefault="00000000" w:rsidRPr="00000000" w14:paraId="000000A0">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 DDR4.docx</w:t>
            </w:r>
          </w:p>
        </w:tc>
      </w:tr>
      <w:tr>
        <w:trPr>
          <w:cantSplit w:val="0"/>
          <w:trHeight w:val="240" w:hRule="atLeast"/>
          <w:tblHeader w:val="0"/>
        </w:trPr>
        <w:tc>
          <w:tcPr>
            <w:vMerge w:val="restart"/>
          </w:tcPr>
          <w:p w:rsidR="00000000" w:rsidDel="00000000" w:rsidP="00000000" w:rsidRDefault="00000000" w:rsidRPr="00000000" w14:paraId="000000A1">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2</w:t>
            </w:r>
          </w:p>
        </w:tc>
        <w:tc>
          <w:tcPr/>
          <w:p w:rsidR="00000000" w:rsidDel="00000000" w:rsidP="00000000" w:rsidRDefault="00000000" w:rsidRPr="00000000" w14:paraId="000000A2">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Back end requisito 1</w:t>
            </w:r>
          </w:p>
        </w:tc>
        <w:tc>
          <w:tcPr/>
          <w:p w:rsidR="00000000" w:rsidDel="00000000" w:rsidP="00000000" w:rsidRDefault="00000000" w:rsidRPr="00000000" w14:paraId="000000A3">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HPNPSD-DBE1.ipynb</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00A4">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5">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Back end requisito 2</w:t>
            </w:r>
          </w:p>
        </w:tc>
        <w:tc>
          <w:tcPr/>
          <w:p w:rsidR="00000000" w:rsidDel="00000000" w:rsidP="00000000" w:rsidRDefault="00000000" w:rsidRPr="00000000" w14:paraId="000000A6">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HPNPSD-DBE2.ipynb</w:t>
            </w:r>
          </w:p>
        </w:tc>
      </w:tr>
      <w:tr>
        <w:trPr>
          <w:cantSplit w:val="0"/>
          <w:trHeight w:val="240" w:hRule="atLeast"/>
          <w:tblHeader w:val="0"/>
        </w:trPr>
        <w:tc>
          <w:tcPr>
            <w:vMerge w:val="continue"/>
          </w:tcPr>
          <w:p w:rsidR="00000000" w:rsidDel="00000000" w:rsidP="00000000" w:rsidRDefault="00000000" w:rsidRPr="00000000" w14:paraId="000000A7">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8">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Back end requisito 3</w:t>
            </w:r>
          </w:p>
        </w:tc>
        <w:tc>
          <w:tcPr/>
          <w:p w:rsidR="00000000" w:rsidDel="00000000" w:rsidP="00000000" w:rsidRDefault="00000000" w:rsidRPr="00000000" w14:paraId="000000A9">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HPNPSD-DBE3.ipynb</w:t>
            </w: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00AA">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3</w:t>
            </w:r>
          </w:p>
        </w:tc>
        <w:tc>
          <w:tcPr/>
          <w:p w:rsidR="00000000" w:rsidDel="00000000" w:rsidP="00000000" w:rsidRDefault="00000000" w:rsidRPr="00000000" w14:paraId="000000AB">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Front end requisito 4</w:t>
            </w:r>
          </w:p>
        </w:tc>
        <w:tc>
          <w:tcPr/>
          <w:p w:rsidR="00000000" w:rsidDel="00000000" w:rsidP="00000000" w:rsidRDefault="00000000" w:rsidRPr="00000000" w14:paraId="000000AC">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HPNPSD-DFE4.ipynb</w:t>
            </w:r>
          </w:p>
        </w:tc>
      </w:tr>
      <w:tr>
        <w:trPr>
          <w:cantSplit w:val="0"/>
          <w:trHeight w:val="240" w:hRule="atLeast"/>
          <w:tblHeader w:val="0"/>
        </w:trPr>
        <w:tc>
          <w:tcPr>
            <w:vMerge w:val="continue"/>
          </w:tcPr>
          <w:p w:rsidR="00000000" w:rsidDel="00000000" w:rsidP="00000000" w:rsidRDefault="00000000" w:rsidRPr="00000000" w14:paraId="000000AD">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E">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w:t>
            </w:r>
          </w:p>
        </w:tc>
        <w:tc>
          <w:tcPr/>
          <w:p w:rsidR="00000000" w:rsidDel="00000000" w:rsidP="00000000" w:rsidRDefault="00000000" w:rsidRPr="00000000" w14:paraId="000000AF">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HPNPSD-DP.docx</w:t>
            </w:r>
          </w:p>
        </w:tc>
      </w:tr>
      <w:tr>
        <w:trPr>
          <w:cantSplit w:val="0"/>
          <w:trHeight w:val="240" w:hRule="atLeast"/>
          <w:tblHeader w:val="0"/>
        </w:trPr>
        <w:tc>
          <w:tcPr>
            <w:vMerge w:val="continue"/>
          </w:tcPr>
          <w:p w:rsidR="00000000" w:rsidDel="00000000" w:rsidP="00000000" w:rsidRDefault="00000000" w:rsidRPr="00000000" w14:paraId="000000B0">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1">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Despliegue</w:t>
            </w:r>
          </w:p>
        </w:tc>
        <w:tc>
          <w:tcPr/>
          <w:p w:rsidR="00000000" w:rsidDel="00000000" w:rsidP="00000000" w:rsidRDefault="00000000" w:rsidRPr="00000000" w14:paraId="000000B2">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HPNPSD-DD.docx</w:t>
            </w:r>
          </w:p>
        </w:tc>
      </w:tr>
    </w:tbl>
    <w:p w:rsidR="00000000" w:rsidDel="00000000" w:rsidP="00000000" w:rsidRDefault="00000000" w:rsidRPr="00000000" w14:paraId="000000B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200" w:line="480" w:lineRule="auto"/>
        <w:ind w:left="1440" w:right="0" w:hanging="720"/>
        <w:jc w:val="left"/>
        <w:rPr>
          <w:rFonts w:ascii="Times New Roman" w:cs="Times New Roman" w:eastAsia="Times New Roman" w:hAnsi="Times New Roman"/>
          <w:b w:val="0"/>
          <w:i w:val="0"/>
          <w:smallCaps w:val="0"/>
          <w:strike w:val="0"/>
          <w:sz w:val="24"/>
          <w:szCs w:val="24"/>
          <w:highlight w:val="yellow"/>
          <w:vertAlign w:val="baseline"/>
        </w:rPr>
      </w:pPr>
      <w:r w:rsidDel="00000000" w:rsidR="00000000" w:rsidRPr="00000000">
        <w:rPr>
          <w:rFonts w:ascii="Times New Roman" w:cs="Times New Roman" w:eastAsia="Times New Roman" w:hAnsi="Times New Roman"/>
          <w:i w:val="0"/>
          <w:smallCaps w:val="0"/>
          <w:strike w:val="0"/>
          <w:sz w:val="24"/>
          <w:szCs w:val="24"/>
          <w:highlight w:val="yellow"/>
          <w:u w:val="none"/>
          <w:vertAlign w:val="baseline"/>
          <w:rtl w:val="0"/>
        </w:rPr>
        <w:t xml:space="preserve">Lista de clasificación de </w:t>
      </w:r>
      <w:r w:rsidDel="00000000" w:rsidR="00000000" w:rsidRPr="00000000">
        <w:rPr>
          <w:rFonts w:ascii="Times New Roman" w:cs="Times New Roman" w:eastAsia="Times New Roman" w:hAnsi="Times New Roman"/>
          <w:sz w:val="24"/>
          <w:szCs w:val="24"/>
          <w:highlight w:val="yellow"/>
          <w:rtl w:val="0"/>
        </w:rPr>
        <w:t xml:space="preserve">Ítems</w:t>
      </w:r>
      <w:r w:rsidDel="00000000" w:rsidR="00000000" w:rsidRPr="00000000">
        <w:rPr>
          <w:rFonts w:ascii="Times New Roman" w:cs="Times New Roman" w:eastAsia="Times New Roman" w:hAnsi="Times New Roman"/>
          <w:i w:val="0"/>
          <w:smallCaps w:val="0"/>
          <w:strike w:val="0"/>
          <w:sz w:val="24"/>
          <w:szCs w:val="24"/>
          <w:highlight w:val="yellow"/>
          <w:u w:val="none"/>
          <w:vertAlign w:val="baseline"/>
          <w:rtl w:val="0"/>
        </w:rPr>
        <w:t xml:space="preserve"> </w:t>
      </w:r>
    </w:p>
    <w:p w:rsidR="00000000" w:rsidDel="00000000" w:rsidP="00000000" w:rsidRDefault="00000000" w:rsidRPr="00000000" w14:paraId="000000B4">
      <w:pPr>
        <w:spacing w:after="200" w:before="200" w:line="480" w:lineRule="auto"/>
        <w:ind w:left="720" w:hanging="294.80314960629914"/>
        <w:rPr>
          <w:rFonts w:ascii="Georgia" w:cs="Georgia" w:eastAsia="Georgia" w:hAnsi="Georgia"/>
          <w:sz w:val="24"/>
          <w:szCs w:val="24"/>
          <w:highlight w:val="yellow"/>
        </w:rPr>
      </w:pPr>
      <w:r w:rsidDel="00000000" w:rsidR="00000000" w:rsidRPr="00000000">
        <w:rPr>
          <w:rFonts w:ascii="Georgia" w:cs="Georgia" w:eastAsia="Georgia" w:hAnsi="Georgia"/>
          <w:sz w:val="20"/>
          <w:szCs w:val="20"/>
          <w:rtl w:val="0"/>
        </w:rPr>
        <w:t xml:space="preserve">(</w:t>
      </w:r>
      <w:r w:rsidDel="00000000" w:rsidR="00000000" w:rsidRPr="00000000">
        <w:rPr>
          <w:rFonts w:ascii="Georgia" w:cs="Georgia" w:eastAsia="Georgia" w:hAnsi="Georgia"/>
          <w:b w:val="1"/>
          <w:sz w:val="20"/>
          <w:szCs w:val="20"/>
          <w:rtl w:val="0"/>
        </w:rPr>
        <w:t xml:space="preserve">Tabla 4) </w:t>
      </w:r>
      <w:r w:rsidDel="00000000" w:rsidR="00000000" w:rsidRPr="00000000">
        <w:rPr>
          <w:rFonts w:ascii="Georgia" w:cs="Georgia" w:eastAsia="Georgia" w:hAnsi="Georgia"/>
          <w:sz w:val="20"/>
          <w:szCs w:val="20"/>
          <w:rtl w:val="0"/>
        </w:rPr>
        <w:t xml:space="preserve">En la tabla se especificará la clasificación del ítem según su tipo y una breve descripción de este</w:t>
      </w:r>
      <w:r w:rsidDel="00000000" w:rsidR="00000000" w:rsidRPr="00000000">
        <w:rPr>
          <w:rtl w:val="0"/>
        </w:rPr>
      </w:r>
    </w:p>
    <w:tbl>
      <w:tblPr>
        <w:tblStyle w:val="Table5"/>
        <w:tblW w:w="90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0"/>
        <w:gridCol w:w="4890"/>
        <w:gridCol w:w="1463"/>
        <w:tblGridChange w:id="0">
          <w:tblGrid>
            <w:gridCol w:w="2670"/>
            <w:gridCol w:w="4890"/>
            <w:gridCol w:w="1463"/>
          </w:tblGrid>
        </w:tblGridChange>
      </w:tblGrid>
      <w:tr>
        <w:trPr>
          <w:cantSplit w:val="0"/>
          <w:tblHeader w:val="0"/>
        </w:trPr>
        <w:tc>
          <w:tcPr/>
          <w:p w:rsidR="00000000" w:rsidDel="00000000" w:rsidP="00000000" w:rsidRDefault="00000000" w:rsidRPr="00000000" w14:paraId="000000B5">
            <w:pPr>
              <w:spacing w:after="200" w:before="200" w:line="48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TIPO DE ITEM</w:t>
            </w:r>
          </w:p>
          <w:p w:rsidR="00000000" w:rsidDel="00000000" w:rsidP="00000000" w:rsidRDefault="00000000" w:rsidRPr="00000000" w14:paraId="000000B6">
            <w:pPr>
              <w:spacing w:after="200" w:before="200" w:line="48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 Evolución F=Fuente S=Soporte)</w:t>
            </w:r>
          </w:p>
        </w:tc>
        <w:tc>
          <w:tcPr/>
          <w:p w:rsidR="00000000" w:rsidDel="00000000" w:rsidP="00000000" w:rsidRDefault="00000000" w:rsidRPr="00000000" w14:paraId="000000B7">
            <w:pPr>
              <w:spacing w:after="200" w:before="200" w:line="48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b w:val="1"/>
                <w:sz w:val="24"/>
                <w:szCs w:val="24"/>
                <w:vertAlign w:val="baseline"/>
                <w:rtl w:val="0"/>
              </w:rPr>
              <w:t xml:space="preserve"> DE ITEM</w:t>
            </w:r>
          </w:p>
        </w:tc>
        <w:tc>
          <w:tcPr/>
          <w:p w:rsidR="00000000" w:rsidDel="00000000" w:rsidP="00000000" w:rsidRDefault="00000000" w:rsidRPr="00000000" w14:paraId="000000B8">
            <w:pPr>
              <w:spacing w:after="200" w:before="200" w:line="48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PROYECTO</w:t>
            </w:r>
          </w:p>
        </w:tc>
      </w:tr>
      <w:tr>
        <w:trPr>
          <w:cantSplit w:val="0"/>
          <w:tblHeader w:val="0"/>
        </w:trPr>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w:t>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Documento de Arquitectura</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Cronograma del proyecto</w:t>
            </w:r>
            <w:r w:rsidDel="00000000" w:rsidR="00000000" w:rsidRPr="00000000">
              <w:rPr>
                <w:rtl w:val="0"/>
              </w:rPr>
            </w:r>
          </w:p>
        </w:tc>
        <w:tc>
          <w:tcPr/>
          <w:p w:rsidR="00000000" w:rsidDel="00000000" w:rsidP="00000000" w:rsidRDefault="00000000" w:rsidRPr="00000000" w14:paraId="000000BE">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c>
          <w:tcPr/>
          <w:p w:rsidR="00000000" w:rsidDel="00000000" w:rsidP="00000000" w:rsidRDefault="00000000" w:rsidRPr="00000000" w14:paraId="000000C0">
            <w:pPr>
              <w:spacing w:after="200" w:before="200" w:line="480" w:lineRule="auto"/>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Documento de especificación de requisito 1</w:t>
            </w:r>
            <w:r w:rsidDel="00000000" w:rsidR="00000000" w:rsidRPr="00000000">
              <w:rPr>
                <w:rtl w:val="0"/>
              </w:rPr>
            </w:r>
          </w:p>
        </w:tc>
        <w:tc>
          <w:tcPr/>
          <w:p w:rsidR="00000000" w:rsidDel="00000000" w:rsidP="00000000" w:rsidRDefault="00000000" w:rsidRPr="00000000" w14:paraId="000000C1">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c>
          <w:tcPr/>
          <w:p w:rsidR="00000000" w:rsidDel="00000000" w:rsidP="00000000" w:rsidRDefault="00000000" w:rsidRPr="00000000" w14:paraId="000000C3">
            <w:pPr>
              <w:spacing w:after="200" w:before="200" w:line="480" w:lineRule="auto"/>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Documento de especificación de requisito 2</w:t>
            </w:r>
            <w:r w:rsidDel="00000000" w:rsidR="00000000" w:rsidRPr="00000000">
              <w:rPr>
                <w:rtl w:val="0"/>
              </w:rPr>
            </w:r>
          </w:p>
        </w:tc>
        <w:tc>
          <w:tcPr/>
          <w:p w:rsidR="00000000" w:rsidDel="00000000" w:rsidP="00000000" w:rsidRDefault="00000000" w:rsidRPr="00000000" w14:paraId="000000C4">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c>
          <w:tcPr/>
          <w:p w:rsidR="00000000" w:rsidDel="00000000" w:rsidP="00000000" w:rsidRDefault="00000000" w:rsidRPr="00000000" w14:paraId="000000C6">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requisito 3</w:t>
            </w:r>
          </w:p>
        </w:tc>
        <w:tc>
          <w:tcPr/>
          <w:p w:rsidR="00000000" w:rsidDel="00000000" w:rsidP="00000000" w:rsidRDefault="00000000" w:rsidRPr="00000000" w14:paraId="000000C7">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c>
          <w:tcPr/>
          <w:p w:rsidR="00000000" w:rsidDel="00000000" w:rsidP="00000000" w:rsidRDefault="00000000" w:rsidRPr="00000000" w14:paraId="000000C9">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requisito 4</w:t>
            </w:r>
          </w:p>
        </w:tc>
        <w:tc>
          <w:tcPr/>
          <w:p w:rsidR="00000000" w:rsidDel="00000000" w:rsidP="00000000" w:rsidRDefault="00000000" w:rsidRPr="00000000" w14:paraId="000000CA">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c>
          <w:tcPr/>
          <w:p w:rsidR="00000000" w:rsidDel="00000000" w:rsidP="00000000" w:rsidRDefault="00000000" w:rsidRPr="00000000" w14:paraId="000000CC">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requisito 5</w:t>
            </w:r>
          </w:p>
        </w:tc>
        <w:tc>
          <w:tcPr/>
          <w:p w:rsidR="00000000" w:rsidDel="00000000" w:rsidP="00000000" w:rsidRDefault="00000000" w:rsidRPr="00000000" w14:paraId="000000CD">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rHeight w:val="1281.953125" w:hRule="atLeast"/>
          <w:tblHeader w:val="0"/>
        </w:trPr>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tc>
        <w:tc>
          <w:tcPr/>
          <w:p w:rsidR="00000000" w:rsidDel="00000000" w:rsidP="00000000" w:rsidRDefault="00000000" w:rsidRPr="00000000" w14:paraId="000000CF">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tc>
        <w:tc>
          <w:tcPr/>
          <w:p w:rsidR="00000000" w:rsidDel="00000000" w:rsidP="00000000" w:rsidRDefault="00000000" w:rsidRPr="00000000" w14:paraId="000000D0">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rHeight w:val="1281.953125" w:hRule="atLeast"/>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p w:rsidR="00000000" w:rsidDel="00000000" w:rsidP="00000000" w:rsidRDefault="00000000" w:rsidRPr="00000000" w14:paraId="000000D2">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w:t>
            </w:r>
          </w:p>
        </w:tc>
        <w:tc>
          <w:tcPr/>
          <w:p w:rsidR="00000000" w:rsidDel="00000000" w:rsidP="00000000" w:rsidRDefault="00000000" w:rsidRPr="00000000" w14:paraId="000000D3">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UI</w:t>
            </w:r>
          </w:p>
        </w:tc>
        <w:tc>
          <w:tcPr/>
          <w:p w:rsidR="00000000" w:rsidDel="00000000" w:rsidP="00000000" w:rsidRDefault="00000000" w:rsidRPr="00000000" w14:paraId="000000D6">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Documento de especificación de la BD</w:t>
            </w:r>
            <w:r w:rsidDel="00000000" w:rsidR="00000000" w:rsidRPr="00000000">
              <w:rPr>
                <w:rtl w:val="0"/>
              </w:rPr>
            </w:r>
          </w:p>
        </w:tc>
        <w:tc>
          <w:tcPr/>
          <w:p w:rsidR="00000000" w:rsidDel="00000000" w:rsidP="00000000" w:rsidRDefault="00000000" w:rsidRPr="00000000" w14:paraId="000000D9">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tl w:val="0"/>
              </w:rPr>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Entrada de datos</w:t>
            </w:r>
          </w:p>
        </w:tc>
        <w:tc>
          <w:tcPr/>
          <w:p w:rsidR="00000000" w:rsidDel="00000000" w:rsidP="00000000" w:rsidRDefault="00000000" w:rsidRPr="00000000" w14:paraId="000000DC">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blHeader w:val="0"/>
        </w:trPr>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Muestra de gráficos</w:t>
            </w:r>
          </w:p>
        </w:tc>
        <w:tc>
          <w:tcPr/>
          <w:p w:rsidR="00000000" w:rsidDel="00000000" w:rsidP="00000000" w:rsidRDefault="00000000" w:rsidRPr="00000000" w14:paraId="000000DF">
            <w:pPr>
              <w:spacing w:after="200" w:before="200" w:line="480" w:lineRule="auto"/>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200" w:line="480" w:lineRule="auto"/>
        <w:ind w:left="1440" w:right="0" w:hanging="720"/>
        <w:jc w:val="left"/>
        <w:rPr>
          <w:rFonts w:ascii="Times New Roman" w:cs="Times New Roman" w:eastAsia="Times New Roman" w:hAnsi="Times New Roman"/>
          <w:b w:val="0"/>
          <w:i w:val="0"/>
          <w:smallCaps w:val="0"/>
          <w:strike w:val="0"/>
          <w:sz w:val="24"/>
          <w:szCs w:val="24"/>
          <w:highlight w:val="yellow"/>
          <w:vertAlign w:val="baseline"/>
        </w:rPr>
      </w:pPr>
      <w:r w:rsidDel="00000000" w:rsidR="00000000" w:rsidRPr="00000000">
        <w:rPr>
          <w:rFonts w:ascii="Times New Roman" w:cs="Times New Roman" w:eastAsia="Times New Roman" w:hAnsi="Times New Roman"/>
          <w:i w:val="0"/>
          <w:smallCaps w:val="0"/>
          <w:strike w:val="0"/>
          <w:sz w:val="24"/>
          <w:szCs w:val="24"/>
          <w:highlight w:val="yellow"/>
          <w:u w:val="none"/>
          <w:vertAlign w:val="baseline"/>
          <w:rtl w:val="0"/>
        </w:rPr>
        <w:t xml:space="preserve">Definición de la Nomenclatura de ítems </w:t>
      </w:r>
    </w:p>
    <w:p w:rsidR="00000000" w:rsidDel="00000000" w:rsidP="00000000" w:rsidRDefault="00000000" w:rsidRPr="00000000" w14:paraId="000000E1">
      <w:pP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1: </w:t>
      </w:r>
    </w:p>
    <w:p w:rsidR="00000000" w:rsidDel="00000000" w:rsidP="00000000" w:rsidRDefault="00000000" w:rsidRPr="00000000" w14:paraId="000000E2">
      <w:pP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ítems que son específicos de un proyecto.</w:t>
      </w:r>
    </w:p>
    <w:tbl>
      <w:tblPr>
        <w:tblStyle w:val="Table6"/>
        <w:tblW w:w="8220.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rHeight w:val="111.9531249999998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Acrónimo del proyecto + “-” + Acrónimo del ítem “-” + extensión </w:t>
            </w:r>
          </w:p>
        </w:tc>
      </w:tr>
    </w:tbl>
    <w:p w:rsidR="00000000" w:rsidDel="00000000" w:rsidP="00000000" w:rsidRDefault="00000000" w:rsidRPr="00000000" w14:paraId="000000E4">
      <w:pP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2: </w:t>
      </w:r>
    </w:p>
    <w:p w:rsidR="00000000" w:rsidDel="00000000" w:rsidP="00000000" w:rsidRDefault="00000000" w:rsidRPr="00000000" w14:paraId="000000E5">
      <w:pP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ítems que pertenecen al desarrollo del código . </w:t>
      </w:r>
    </w:p>
    <w:tbl>
      <w:tblPr>
        <w:tblStyle w:val="Table7"/>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Acrónimo del proyecto + “DBE” o “DFE” + Número de requisito + extensión</w:t>
            </w:r>
          </w:p>
        </w:tc>
      </w:tr>
    </w:tbl>
    <w:p w:rsidR="00000000" w:rsidDel="00000000" w:rsidP="00000000" w:rsidRDefault="00000000" w:rsidRPr="00000000" w14:paraId="000000E7">
      <w:pP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3 </w:t>
      </w:r>
    </w:p>
    <w:p w:rsidR="00000000" w:rsidDel="00000000" w:rsidP="00000000" w:rsidRDefault="00000000" w:rsidRPr="00000000" w14:paraId="000000E8">
      <w:pP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diferenciar ítems que no pertenecen a un proyecto especifico</w:t>
      </w:r>
    </w:p>
    <w:tbl>
      <w:tblPr>
        <w:tblStyle w:val="Table8"/>
        <w:tblW w:w="823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35"/>
        <w:tblGridChange w:id="0">
          <w:tblGrid>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Acrónimo del ítem + Acronimo de empresa “-” + extensión </w:t>
            </w:r>
          </w:p>
        </w:tc>
      </w:tr>
    </w:tbl>
    <w:p w:rsidR="00000000" w:rsidDel="00000000" w:rsidP="00000000" w:rsidRDefault="00000000" w:rsidRPr="00000000" w14:paraId="000000EA">
      <w:pPr>
        <w:spacing w:after="200" w:before="20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4 </w:t>
      </w:r>
    </w:p>
    <w:p w:rsidR="00000000" w:rsidDel="00000000" w:rsidP="00000000" w:rsidRDefault="00000000" w:rsidRPr="00000000" w14:paraId="000000EC">
      <w:pPr>
        <w:spacing w:after="20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diferenciar ítems de un proyecto con un mismo acrónimo </w:t>
      </w:r>
    </w:p>
    <w:tbl>
      <w:tblPr>
        <w:tblStyle w:val="Table9"/>
        <w:tblW w:w="823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35"/>
        <w:tblGridChange w:id="0">
          <w:tblGrid>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Acrónimo del proyecto + “-” + Acrónimo del ítem + siguiente letra que los diferencia + “-” + extensión </w:t>
            </w:r>
          </w:p>
        </w:tc>
      </w:tr>
    </w:tbl>
    <w:p w:rsidR="00000000" w:rsidDel="00000000" w:rsidP="00000000" w:rsidRDefault="00000000" w:rsidRPr="00000000" w14:paraId="000000E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200" w:line="480" w:lineRule="auto"/>
        <w:ind w:left="1440" w:right="0" w:hanging="720"/>
        <w:jc w:val="left"/>
        <w:rPr>
          <w:rFonts w:ascii="Times New Roman" w:cs="Times New Roman" w:eastAsia="Times New Roman" w:hAnsi="Times New Roman"/>
          <w:b w:val="0"/>
          <w:i w:val="0"/>
          <w:smallCaps w:val="0"/>
          <w:strike w:val="0"/>
          <w:sz w:val="24"/>
          <w:szCs w:val="24"/>
          <w:highlight w:val="yellow"/>
          <w:vertAlign w:val="baseline"/>
        </w:rPr>
      </w:pPr>
      <w:r w:rsidDel="00000000" w:rsidR="00000000" w:rsidRPr="00000000">
        <w:rPr>
          <w:rFonts w:ascii="Times New Roman" w:cs="Times New Roman" w:eastAsia="Times New Roman" w:hAnsi="Times New Roman"/>
          <w:i w:val="0"/>
          <w:smallCaps w:val="0"/>
          <w:strike w:val="0"/>
          <w:sz w:val="24"/>
          <w:szCs w:val="24"/>
          <w:highlight w:val="yellow"/>
          <w:u w:val="none"/>
          <w:vertAlign w:val="baseline"/>
          <w:rtl w:val="0"/>
        </w:rPr>
        <w:t xml:space="preserve">Lista de ítem con la nomenclatura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 kevin</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BORRADOR</w:t>
      </w:r>
      <w:r w:rsidDel="00000000" w:rsidR="00000000" w:rsidRPr="00000000">
        <w:rPr>
          <w:rtl w:val="0"/>
        </w:rPr>
      </w:r>
    </w:p>
    <w:tbl>
      <w:tblPr>
        <w:tblStyle w:val="Table10"/>
        <w:tblW w:w="79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2475"/>
        <w:gridCol w:w="1590"/>
        <w:gridCol w:w="1770"/>
        <w:tblGridChange w:id="0">
          <w:tblGrid>
            <w:gridCol w:w="2145"/>
            <w:gridCol w:w="2475"/>
            <w:gridCol w:w="1590"/>
            <w:gridCol w:w="1770"/>
          </w:tblGrid>
        </w:tblGridChange>
      </w:tblGrid>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shd w:fill="548dd4" w:val="clear"/>
            <w:tcMar>
              <w:top w:w="100.0" w:type="dxa"/>
              <w:left w:w="100.0" w:type="dxa"/>
              <w:bottom w:w="100.0" w:type="dxa"/>
              <w:right w:w="100.0" w:type="dxa"/>
            </w:tcMar>
            <w:vAlign w:val="top"/>
          </w:tcPr>
          <w:p w:rsidR="00000000" w:rsidDel="00000000" w:rsidP="00000000" w:rsidRDefault="00000000" w:rsidRPr="00000000" w14:paraId="000000F0">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DESCRIPCION DEL ITEM</w:t>
            </w:r>
          </w:p>
        </w:tc>
        <w:tc>
          <w:tcPr>
            <w:tcBorders>
              <w:top w:color="000000" w:space="0" w:sz="8" w:val="single"/>
              <w:bottom w:color="000000" w:space="0" w:sz="8" w:val="single"/>
              <w:right w:color="000000" w:space="0" w:sz="8" w:val="single"/>
            </w:tcBorders>
            <w:shd w:fill="548dd4" w:val="clear"/>
            <w:tcMar>
              <w:top w:w="100.0" w:type="dxa"/>
              <w:left w:w="100.0" w:type="dxa"/>
              <w:bottom w:w="100.0" w:type="dxa"/>
              <w:right w:w="100.0" w:type="dxa"/>
            </w:tcMar>
            <w:vAlign w:val="top"/>
          </w:tcPr>
          <w:p w:rsidR="00000000" w:rsidDel="00000000" w:rsidP="00000000" w:rsidRDefault="00000000" w:rsidRPr="00000000" w14:paraId="000000F1">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NOMENCLATURA</w:t>
            </w:r>
          </w:p>
        </w:tc>
        <w:tc>
          <w:tcPr>
            <w:tcBorders>
              <w:top w:color="000000" w:space="0" w:sz="8" w:val="single"/>
              <w:bottom w:color="000000" w:space="0" w:sz="8" w:val="single"/>
              <w:right w:color="000000" w:space="0" w:sz="8" w:val="single"/>
            </w:tcBorders>
            <w:shd w:fill="548dd4" w:val="clear"/>
            <w:tcMar>
              <w:top w:w="100.0" w:type="dxa"/>
              <w:left w:w="100.0" w:type="dxa"/>
              <w:bottom w:w="100.0" w:type="dxa"/>
              <w:right w:w="100.0" w:type="dxa"/>
            </w:tcMar>
            <w:vAlign w:val="top"/>
          </w:tcPr>
          <w:p w:rsidR="00000000" w:rsidDel="00000000" w:rsidP="00000000" w:rsidRDefault="00000000" w:rsidRPr="00000000" w14:paraId="000000F2">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EXTENSIÓN</w:t>
            </w:r>
          </w:p>
        </w:tc>
        <w:tc>
          <w:tcPr>
            <w:tcBorders>
              <w:top w:color="000000" w:space="0" w:sz="8" w:val="single"/>
              <w:bottom w:color="000000" w:space="0" w:sz="8" w:val="single"/>
              <w:right w:color="000000" w:space="0" w:sz="8" w:val="single"/>
            </w:tcBorders>
            <w:shd w:fill="548dd4" w:val="clear"/>
            <w:tcMar>
              <w:top w:w="100.0" w:type="dxa"/>
              <w:left w:w="100.0" w:type="dxa"/>
              <w:bottom w:w="100.0" w:type="dxa"/>
              <w:right w:w="100.0" w:type="dxa"/>
            </w:tcMar>
            <w:vAlign w:val="top"/>
          </w:tcPr>
          <w:p w:rsidR="00000000" w:rsidDel="00000000" w:rsidP="00000000" w:rsidRDefault="00000000" w:rsidRPr="00000000" w14:paraId="000000F3">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w:t>
            </w:r>
          </w:p>
        </w:tc>
      </w:tr>
      <w:tr>
        <w:trPr>
          <w:cantSplit w:val="0"/>
          <w:trHeight w:val="10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Arquitectura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HPNPSD-DA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w:t>
            </w:r>
          </w:p>
        </w:tc>
      </w:tr>
      <w:tr>
        <w:trPr>
          <w:cantSplit w:val="0"/>
          <w:trHeight w:val="9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de plantilla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HPNPSD-PP</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.pynb</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w:t>
            </w:r>
          </w:p>
        </w:tc>
      </w:tr>
      <w:tr>
        <w:trPr>
          <w:cantSplit w:val="0"/>
          <w:trHeight w:val="9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HPNPSD-Manual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.txt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w:t>
            </w:r>
          </w:p>
        </w:tc>
      </w:tr>
      <w:tr>
        <w:trPr>
          <w:cantSplit w:val="0"/>
          <w:trHeight w:val="10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del proyecto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HPNPSD-Cronograma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.xlsx</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HPNPSD</w:t>
            </w:r>
          </w:p>
        </w:tc>
      </w:tr>
    </w:tbl>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10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Control de la GCS </w:t>
      </w:r>
    </w:p>
    <w:p w:rsidR="00000000" w:rsidDel="00000000" w:rsidP="00000000" w:rsidRDefault="00000000" w:rsidRPr="00000000" w14:paraId="00000106">
      <w:pPr>
        <w:spacing w:line="259" w:lineRule="auto"/>
        <w:ind w:left="72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Pr>
        <w:drawing>
          <wp:inline distB="0" distT="0" distL="0" distR="0">
            <wp:extent cx="5399730" cy="3759200"/>
            <wp:effectExtent b="0" l="0" r="0" t="0"/>
            <wp:docPr descr="Gráfico, Gráfico de burbujas&#10;&#10;Descripción generada automáticamente" id="8" name="image6.png"/>
            <a:graphic>
              <a:graphicData uri="http://schemas.openxmlformats.org/drawingml/2006/picture">
                <pic:pic>
                  <pic:nvPicPr>
                    <pic:cNvPr descr="Gráfico, Gráfico de burbujas&#10;&#10;Descripción generada automáticamente" id="0" name="image6.png"/>
                    <pic:cNvPicPr preferRelativeResize="0"/>
                  </pic:nvPicPr>
                  <pic:blipFill>
                    <a:blip r:embed="rId12"/>
                    <a:srcRect b="0" l="0" r="0" t="0"/>
                    <a:stretch>
                      <a:fillRect/>
                    </a:stretch>
                  </pic:blipFill>
                  <pic:spPr>
                    <a:xfrm>
                      <a:off x="0" y="0"/>
                      <a:ext cx="53997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00" w:before="200" w:line="480" w:lineRule="auto"/>
        <w:ind w:left="2160" w:hanging="2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spacing w:after="200" w:before="200" w:line="480" w:lineRule="auto"/>
        <w:ind w:left="2160" w:hanging="21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200" w:before="200" w:line="480" w:lineRule="auto"/>
        <w:ind w:left="2160" w:hanging="21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200" w:before="200" w:line="480" w:lineRule="auto"/>
        <w:ind w:left="2160" w:hanging="2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3.2.1 Formatos de solicitudes de Cambio </w:t>
      </w:r>
    </w:p>
    <w:p w:rsidR="00000000" w:rsidDel="00000000" w:rsidP="00000000" w:rsidRDefault="00000000" w:rsidRPr="00000000" w14:paraId="0000010B">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solicitud de cambio</w:t>
      </w:r>
    </w:p>
    <w:tbl>
      <w:tblPr>
        <w:tblStyle w:val="Table11"/>
        <w:tblW w:w="8921.0" w:type="dxa"/>
        <w:jc w:val="left"/>
        <w:tblInd w:w="-100.0" w:type="dxa"/>
        <w:tblLayout w:type="fixed"/>
        <w:tblLook w:val="0400"/>
      </w:tblPr>
      <w:tblGrid>
        <w:gridCol w:w="2684"/>
        <w:gridCol w:w="6237"/>
        <w:tblGridChange w:id="0">
          <w:tblGrid>
            <w:gridCol w:w="2684"/>
            <w:gridCol w:w="6237"/>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0C">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 </w:t>
            </w:r>
          </w:p>
        </w:tc>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0D">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19-10-2022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 HPNPSD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(Persona que ha identificado la necesidad del cambio-Stakeholder)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de la Facultad de geología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(Autoriza 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Coordinador de la facultad de geología.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mostrar mediante un gráfico de barras, la correlación del nivel de presión con un contador. La visualización del gráfico de barras, se da con la librería Seaborn usando el método </w:t>
            </w:r>
            <w:r w:rsidDel="00000000" w:rsidR="00000000" w:rsidRPr="00000000">
              <w:rPr>
                <w:rFonts w:ascii="Times New Roman" w:cs="Times New Roman" w:eastAsia="Times New Roman" w:hAnsi="Times New Roman"/>
                <w:sz w:val="24"/>
                <w:szCs w:val="24"/>
                <w:rtl w:val="0"/>
              </w:rPr>
              <w:t xml:space="preserve">displot</w:t>
            </w:r>
            <w:r w:rsidDel="00000000" w:rsidR="00000000" w:rsidRPr="00000000">
              <w:rPr>
                <w:rFonts w:ascii="Times New Roman" w:cs="Times New Roman" w:eastAsia="Times New Roman" w:hAnsi="Times New Roman"/>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análisis de los datos exploratorios y facilitar la visualización de las distribuciones.</w:t>
            </w:r>
          </w:p>
        </w:tc>
      </w:tr>
    </w:tbl>
    <w:p w:rsidR="00000000" w:rsidDel="00000000" w:rsidP="00000000" w:rsidRDefault="00000000" w:rsidRPr="00000000" w14:paraId="0000011A">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solicitud de cambio</w:t>
      </w:r>
    </w:p>
    <w:tbl>
      <w:tblPr>
        <w:tblStyle w:val="Table12"/>
        <w:tblW w:w="8921.0" w:type="dxa"/>
        <w:jc w:val="left"/>
        <w:tblInd w:w="-100.0" w:type="dxa"/>
        <w:tblLayout w:type="fixed"/>
        <w:tblLook w:val="0400"/>
      </w:tblPr>
      <w:tblGrid>
        <w:gridCol w:w="2684"/>
        <w:gridCol w:w="6237"/>
        <w:tblGridChange w:id="0">
          <w:tblGrid>
            <w:gridCol w:w="2684"/>
            <w:gridCol w:w="6237"/>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1B">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 </w:t>
            </w:r>
          </w:p>
        </w:tc>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1C">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19-10-2022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 </w:t>
            </w: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(Persona que ha identificado la necesidad del cambio-Stakeholder)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de la Facultad de geología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(Autoriza 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Coordinador de la facultad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consiste en añadir una opción de exportación de los datos de input desde un enlace a una tabla en Google Sheets para aprovechar la edición síncrona de datos en caso sea necesario realizar cambios rápidos o se estén creando modelos en tiempo real. La exportación se haría a través de la API de Google para obtener un .csv local</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 porque reduciría el tiempo y complejidad del importe de datos desde la nube al saltarse el paso de la descarga manual y selección de archivo.</w:t>
            </w:r>
          </w:p>
        </w:tc>
      </w:tr>
    </w:tbl>
    <w:p w:rsidR="00000000" w:rsidDel="00000000" w:rsidP="00000000" w:rsidRDefault="00000000" w:rsidRPr="00000000" w14:paraId="00000129">
      <w:pPr>
        <w:spacing w:after="200" w:before="20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spacing w:after="200" w:before="20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200" w:before="20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solicitud de cambio</w:t>
      </w:r>
    </w:p>
    <w:tbl>
      <w:tblPr>
        <w:tblStyle w:val="Table13"/>
        <w:tblW w:w="8921.0" w:type="dxa"/>
        <w:jc w:val="left"/>
        <w:tblInd w:w="-100.0" w:type="dxa"/>
        <w:tblLayout w:type="fixed"/>
        <w:tblLook w:val="0400"/>
      </w:tblPr>
      <w:tblGrid>
        <w:gridCol w:w="2684"/>
        <w:gridCol w:w="6237"/>
        <w:tblGridChange w:id="0">
          <w:tblGrid>
            <w:gridCol w:w="2684"/>
            <w:gridCol w:w="6237"/>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2D">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 </w:t>
            </w:r>
          </w:p>
        </w:tc>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2E">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19-10-2022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 </w:t>
            </w:r>
            <w:r w:rsidDel="00000000" w:rsidR="00000000" w:rsidRPr="00000000">
              <w:rPr>
                <w:rFonts w:ascii="Times New Roman" w:cs="Times New Roman" w:eastAsia="Times New Roman" w:hAnsi="Times New Roman"/>
                <w:sz w:val="24"/>
                <w:szCs w:val="24"/>
                <w:rtl w:val="0"/>
              </w:rPr>
              <w:t xml:space="preserve">HPNPSD</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(Persona que ha identificado la necesidad del cambio-Stakeholder)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de la Facultad de geología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(Autoriza 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Coordinador de la facultad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agregar un mapa de calor que correlacione cada variable como la frecuencia, el ángulo de ataque, la longitud de la cuerda, la velocidad de flujo libre, el espesor de desplazamiento, el nivel de presión la cual nos ayudará a tener una  mayor comprensión de cuán relacionadas están cada variable.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 ya que el saber la correlación de cada variable implica en una mayor interpretación de la predicción del nivel de presión.</w:t>
            </w:r>
          </w:p>
        </w:tc>
      </w:tr>
    </w:tbl>
    <w:p w:rsidR="00000000" w:rsidDel="00000000" w:rsidP="00000000" w:rsidRDefault="00000000" w:rsidRPr="00000000" w14:paraId="0000013B">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solicitud de cambio</w:t>
      </w:r>
    </w:p>
    <w:tbl>
      <w:tblPr>
        <w:tblStyle w:val="Table14"/>
        <w:tblW w:w="8921.0" w:type="dxa"/>
        <w:jc w:val="left"/>
        <w:tblInd w:w="-100.0" w:type="dxa"/>
        <w:tblLayout w:type="fixed"/>
        <w:tblLook w:val="0400"/>
      </w:tblPr>
      <w:tblGrid>
        <w:gridCol w:w="2684"/>
        <w:gridCol w:w="6237"/>
        <w:tblGridChange w:id="0">
          <w:tblGrid>
            <w:gridCol w:w="2684"/>
            <w:gridCol w:w="6237"/>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 </w:t>
            </w:r>
          </w:p>
        </w:tc>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00" w:before="20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19-10-2022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 HPNPSD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(Persona que ha identificado la necesidad del cambio-Stakeholder)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de la Facultad de geología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(Autoriza 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Coordinador de la facultad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que se realiza es pedir una contraseña (agregada por el usuario cuando ingresó por primera vez los datos) al hacer cambios, eliminar, descargar o agregar en los datos principales y realizar una copia de seguridad en un intervalo de tiempo determinado que el usuario puede elegir, desde un día hasta un año, igualmente podrá elegir cada cuanto tiempo vaciar todos los datos.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Brindar seguridad de los datos que se han ingresado y se han obtenido, como las tablas y gráficos que se brindarán para dar la estimación de datos. Es importante realizar este cambio pues muchas veces los datos son manipulados y se puede perder gran cantidad importante de información, o podría llegar a otros usuarios..</w:t>
            </w:r>
          </w:p>
        </w:tc>
      </w:tr>
    </w:tbl>
    <w:p w:rsidR="00000000" w:rsidDel="00000000" w:rsidP="00000000" w:rsidRDefault="00000000" w:rsidRPr="00000000" w14:paraId="0000014A">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solicitud de cambio</w:t>
      </w:r>
    </w:p>
    <w:tbl>
      <w:tblPr>
        <w:tblStyle w:val="Table15"/>
        <w:tblW w:w="8921.0" w:type="dxa"/>
        <w:jc w:val="left"/>
        <w:tblInd w:w="-100.0" w:type="dxa"/>
        <w:tblLayout w:type="fixed"/>
        <w:tblLook w:val="0400"/>
      </w:tblPr>
      <w:tblGrid>
        <w:gridCol w:w="2684"/>
        <w:gridCol w:w="6237"/>
        <w:tblGridChange w:id="0">
          <w:tblGrid>
            <w:gridCol w:w="2684"/>
            <w:gridCol w:w="6237"/>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4B">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Campo </w:t>
            </w:r>
          </w:p>
        </w:tc>
        <w:tc>
          <w:tcPr>
            <w:tcBorders>
              <w:top w:color="000000" w:space="0" w:sz="8" w:val="single"/>
              <w:left w:color="000000" w:space="0" w:sz="8" w:val="single"/>
              <w:bottom w:color="000000" w:space="0" w:sz="8" w:val="single"/>
              <w:right w:color="000000" w:space="0" w:sz="8" w:val="single"/>
            </w:tcBorders>
            <w:shd w:fill="cc4125" w:val="clear"/>
            <w:tcMar>
              <w:top w:w="100.0" w:type="dxa"/>
              <w:left w:w="100.0" w:type="dxa"/>
              <w:bottom w:w="100.0" w:type="dxa"/>
              <w:right w:w="100.0" w:type="dxa"/>
            </w:tcMar>
          </w:tcPr>
          <w:p w:rsidR="00000000" w:rsidDel="00000000" w:rsidP="00000000" w:rsidRDefault="00000000" w:rsidRPr="00000000" w14:paraId="0000014C">
            <w:pPr>
              <w:spacing w:after="20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19-10-2022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 HPNPSD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(Persona que ha identificado la necesidad del cambio-Stakeholder)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de la Facultad de geología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(Autoriza 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Coordinador de la facultad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agregar mejoras en los gráficos, se pide agregar gráficos donde se pueda ver la comparación a partir de los datos recolectados, estos deben ser F vs U Infinity </w:t>
              <w:br w:type="textWrapping"/>
              <w:t xml:space="preserve">F vs Delta</w:t>
            </w:r>
          </w:p>
          <w:p w:rsidR="00000000" w:rsidDel="00000000" w:rsidP="00000000" w:rsidRDefault="00000000" w:rsidRPr="00000000" w14:paraId="00000157">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vs SSPL</w:t>
              <w:br w:type="textWrapping"/>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200"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20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brindados que se muestran en los gráficos ayuda mucho, dado que es más didáctico y se puede analizar mejor los datos recolectados.</w:t>
            </w:r>
          </w:p>
        </w:tc>
      </w:tr>
    </w:tbl>
    <w:p w:rsidR="00000000" w:rsidDel="00000000" w:rsidP="00000000" w:rsidRDefault="00000000" w:rsidRPr="00000000" w14:paraId="0000015A">
      <w:pPr>
        <w:spacing w:after="200" w:before="200" w:line="480" w:lineRule="auto"/>
        <w:ind w:left="850.39370078740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200" w:before="200" w:line="480" w:lineRule="auto"/>
        <w:ind w:left="850.393700787401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200" w:before="200" w:line="48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Lista de estados</w:t>
      </w:r>
    </w:p>
    <w:p w:rsidR="00000000" w:rsidDel="00000000" w:rsidP="00000000" w:rsidRDefault="00000000" w:rsidRPr="00000000" w14:paraId="0000015D">
      <w:pPr>
        <w:spacing w:after="200" w:before="200" w:line="480" w:lineRule="auto"/>
        <w:ind w:left="1559.0551181102362" w:firstLine="0"/>
        <w:rPr>
          <w:rFonts w:ascii="Times New Roman" w:cs="Times New Roman" w:eastAsia="Times New Roman" w:hAnsi="Times New Roman"/>
          <w:sz w:val="24"/>
          <w:szCs w:val="24"/>
        </w:rPr>
      </w:pPr>
      <w:r w:rsidDel="00000000" w:rsidR="00000000" w:rsidRPr="00000000">
        <w:rPr>
          <w:rtl w:val="0"/>
        </w:rPr>
      </w:r>
    </w:p>
    <w:tbl>
      <w:tblPr>
        <w:tblStyle w:val="Table16"/>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830"/>
        <w:gridCol w:w="4620"/>
        <w:gridCol w:w="855"/>
        <w:gridCol w:w="1680"/>
        <w:tblGridChange w:id="0">
          <w:tblGrid>
            <w:gridCol w:w="855"/>
            <w:gridCol w:w="1830"/>
            <w:gridCol w:w="4620"/>
            <w:gridCol w:w="855"/>
            <w:gridCol w:w="168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Estado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Fase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Alumno</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Creado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La petición fue creada, pero aún no enviada.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67">
            <w:pPr>
              <w:widowControl w:val="0"/>
              <w:spacing w:line="276" w:lineRule="auto"/>
              <w:rPr>
                <w:rFonts w:ascii="Calibri" w:cs="Calibri" w:eastAsia="Calibri" w:hAnsi="Calibri"/>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Enlistada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La petición es recibida para su análisis preliminar.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B">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6C">
            <w:pPr>
              <w:widowControl w:val="0"/>
              <w:spacing w:line="276" w:lineRule="auto"/>
              <w:rPr>
                <w:rFonts w:ascii="Calibri" w:cs="Calibri" w:eastAsia="Calibri" w:hAnsi="Calibri"/>
              </w:rPr>
            </w:pPr>
            <w:r w:rsidDel="00000000" w:rsidR="00000000" w:rsidRPr="00000000">
              <w:rPr>
                <w:rtl w:val="0"/>
              </w:rPr>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E">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Presentado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La petición ya hecha, es presentada a la espera de ser recibida.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0">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71">
            <w:pPr>
              <w:widowControl w:val="0"/>
              <w:spacing w:line="276" w:lineRule="auto"/>
              <w:rPr>
                <w:rFonts w:ascii="Calibri" w:cs="Calibri" w:eastAsia="Calibri" w:hAnsi="Calibri"/>
              </w:rPr>
            </w:pPr>
            <w:r w:rsidDel="00000000" w:rsidR="00000000" w:rsidRPr="00000000">
              <w:rPr>
                <w:rtl w:val="0"/>
              </w:rPr>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3">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Negado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peticiones de cambios que, después de ser enviadas y analizadas fueron rechazadas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5">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line="276" w:lineRule="auto"/>
              <w:rPr>
                <w:rFonts w:ascii="Calibri" w:cs="Calibri" w:eastAsia="Calibri" w:hAnsi="Calibri"/>
              </w:rPr>
            </w:pPr>
            <w:r w:rsidDel="00000000" w:rsidR="00000000" w:rsidRPr="00000000">
              <w:rPr>
                <w:rtl w:val="0"/>
              </w:rPr>
            </w:r>
          </w:p>
        </w:tc>
      </w:tr>
      <w:tr>
        <w:trPr>
          <w:cantSplit w:val="0"/>
          <w:trHeight w:val="13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7">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8">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En espera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9">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Luego del análisis preliminar, la petición cumple con ciertos requisitos, se acepta y se procederá a evaluarla y clasificarla.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A">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7B">
            <w:pPr>
              <w:widowControl w:val="0"/>
              <w:spacing w:line="276" w:lineRule="auto"/>
              <w:rPr>
                <w:rFonts w:ascii="Calibri" w:cs="Calibri" w:eastAsia="Calibri" w:hAnsi="Calibri"/>
              </w:rPr>
            </w:pPr>
            <w:r w:rsidDel="00000000" w:rsidR="00000000" w:rsidRPr="00000000">
              <w:rPr>
                <w:rtl w:val="0"/>
              </w:rPr>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C">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Asignado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Cuando la petición es clasificada, se asigna a alguien para ser evaluada.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80">
            <w:pPr>
              <w:widowControl w:val="0"/>
              <w:spacing w:line="276" w:lineRule="auto"/>
              <w:rPr>
                <w:rFonts w:ascii="Calibri" w:cs="Calibri" w:eastAsia="Calibri" w:hAnsi="Calibri"/>
              </w:rPr>
            </w:pP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Evaluada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3">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El responsable de recibir la petición se encarga de evaluar los riesgos e impactos para saber si se logra aprobar o 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4">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85">
            <w:pPr>
              <w:widowControl w:val="0"/>
              <w:spacing w:line="276" w:lineRule="auto"/>
              <w:rPr>
                <w:rFonts w:ascii="Calibri" w:cs="Calibri" w:eastAsia="Calibri" w:hAnsi="Calibri"/>
              </w:rPr>
            </w:pP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Rechazado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Luego del análisis preliminar, la petición no cumple con ciertos (o todos) requisitos y se rechaza.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8A">
            <w:pPr>
              <w:widowControl w:val="0"/>
              <w:spacing w:line="276" w:lineRule="auto"/>
              <w:rPr>
                <w:rFonts w:ascii="Calibri" w:cs="Calibri" w:eastAsia="Calibri" w:hAnsi="Calibri"/>
              </w:rPr>
            </w:pPr>
            <w:r w:rsidDel="00000000" w:rsidR="00000000" w:rsidRPr="00000000">
              <w:rPr>
                <w:rtl w:val="0"/>
              </w:rPr>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Aprobado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Después de evaluar la petición, se aprueba el cambio para ser ejecutado.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8F">
            <w:pPr>
              <w:widowControl w:val="0"/>
              <w:spacing w:line="276" w:lineRule="auto"/>
              <w:rPr>
                <w:rFonts w:ascii="Calibri" w:cs="Calibri" w:eastAsia="Calibri" w:hAnsi="Calibri"/>
              </w:rPr>
            </w:pP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Desaprobado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Después de evaluar la petición, se desaprueba el cambio y no puede ser ejecutado.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94">
            <w:pPr>
              <w:widowControl w:val="0"/>
              <w:spacing w:line="276" w:lineRule="auto"/>
              <w:rPr>
                <w:rFonts w:ascii="Calibri" w:cs="Calibri" w:eastAsia="Calibri" w:hAnsi="Calibri"/>
              </w:rPr>
            </w:pPr>
            <w:r w:rsidDel="00000000" w:rsidR="00000000" w:rsidRPr="00000000">
              <w:rPr>
                <w:rtl w:val="0"/>
              </w:rPr>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En planificación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Una vez aprobada la solicitud, se procede a planificar cómo realizarla.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99">
            <w:pPr>
              <w:widowControl w:val="0"/>
              <w:spacing w:line="276" w:lineRule="auto"/>
              <w:rPr>
                <w:rFonts w:ascii="Calibri" w:cs="Calibri" w:eastAsia="Calibri" w:hAnsi="Calibri"/>
              </w:rPr>
            </w:pPr>
            <w:r w:rsidDel="00000000" w:rsidR="00000000" w:rsidRPr="00000000">
              <w:rPr>
                <w:rtl w:val="0"/>
              </w:rPr>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En implementación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C">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Los cambios solicitados en la petición empiezan a ejecutarse según lo planificado.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D">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9E">
            <w:pPr>
              <w:widowControl w:val="0"/>
              <w:spacing w:line="276" w:lineRule="auto"/>
              <w:rPr>
                <w:rFonts w:ascii="Calibri" w:cs="Calibri" w:eastAsia="Calibri" w:hAnsi="Calibri"/>
              </w:rPr>
            </w:pPr>
            <w:r w:rsidDel="00000000" w:rsidR="00000000" w:rsidRPr="00000000">
              <w:rPr>
                <w:rtl w:val="0"/>
              </w:rPr>
            </w:r>
          </w:p>
        </w:tc>
      </w:tr>
      <w:tr>
        <w:trPr>
          <w:cantSplit w:val="0"/>
          <w:trHeight w:val="163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F">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Verificado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Una vez el cambio esté implementado, se procede a verificar si se ejecutó correctamente según lo planificado y esperado por la petición.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A3">
            <w:pPr>
              <w:widowControl w:val="0"/>
              <w:spacing w:line="276" w:lineRule="auto"/>
              <w:rPr>
                <w:rFonts w:ascii="Calibri" w:cs="Calibri" w:eastAsia="Calibri" w:hAnsi="Calibri"/>
              </w:rPr>
            </w:pPr>
            <w:r w:rsidDel="00000000" w:rsidR="00000000" w:rsidRPr="00000000">
              <w:rPr>
                <w:rtl w:val="0"/>
              </w:rPr>
            </w:r>
          </w:p>
        </w:tc>
      </w:tr>
      <w:tr>
        <w:trPr>
          <w:cantSplit w:val="0"/>
          <w:trHeight w:val="13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En corrección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Si es que la verificación de la implementación no satisface los requisitos, se procede a hacer cambios para llegar a su verificación del cambio.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A8">
            <w:pPr>
              <w:widowControl w:val="0"/>
              <w:spacing w:line="276" w:lineRule="auto"/>
              <w:rPr>
                <w:rFonts w:ascii="Calibri" w:cs="Calibri" w:eastAsia="Calibri" w:hAnsi="Calibri"/>
              </w:rPr>
            </w:pPr>
            <w:r w:rsidDel="00000000" w:rsidR="00000000" w:rsidRPr="00000000">
              <w:rPr>
                <w:rtl w:val="0"/>
              </w:rPr>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Cerrado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B">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Implementado y verificado, el cambio es cerrado y está listo para presentarse.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AD">
            <w:pPr>
              <w:widowControl w:val="0"/>
              <w:spacing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AE">
      <w:pPr>
        <w:spacing w:after="200" w:before="200" w:line="48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200" w:before="200" w:line="48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Formato de petición de cambios</w:t>
      </w:r>
    </w:p>
    <w:p w:rsidR="00000000" w:rsidDel="00000000" w:rsidP="00000000" w:rsidRDefault="00000000" w:rsidRPr="00000000" w14:paraId="000001B0">
      <w:pPr>
        <w:spacing w:line="240" w:lineRule="auto"/>
        <w:rPr>
          <w:rFonts w:ascii="Calibri" w:cs="Calibri" w:eastAsia="Calibri" w:hAnsi="Calibri"/>
          <w:b w:val="1"/>
          <w:sz w:val="24"/>
          <w:szCs w:val="24"/>
        </w:rPr>
      </w:pPr>
      <w:r w:rsidDel="00000000" w:rsidR="00000000" w:rsidRPr="00000000">
        <w:rPr>
          <w:rtl w:val="0"/>
        </w:rPr>
      </w:r>
    </w:p>
    <w:tbl>
      <w:tblPr>
        <w:tblStyle w:val="Table17"/>
        <w:tblW w:w="8921.0" w:type="dxa"/>
        <w:jc w:val="left"/>
        <w:tblInd w:w="-10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line="240" w:lineRule="auto"/>
              <w:jc w:val="center"/>
              <w:rPr>
                <w:b w:val="1"/>
                <w:sz w:val="24"/>
                <w:szCs w:val="24"/>
              </w:rPr>
            </w:pPr>
            <w:r w:rsidDel="00000000" w:rsidR="00000000" w:rsidRPr="00000000">
              <w:rPr>
                <w:b w:val="1"/>
                <w:sz w:val="24"/>
                <w:szCs w:val="24"/>
                <w:rtl w:val="0"/>
              </w:rPr>
              <w:t xml:space="preserve">Campo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line="240" w:lineRule="auto"/>
              <w:jc w:val="center"/>
              <w:rPr>
                <w:b w:val="1"/>
                <w:sz w:val="24"/>
                <w:szCs w:val="24"/>
              </w:rPr>
            </w:pPr>
            <w:r w:rsidDel="00000000" w:rsidR="00000000" w:rsidRPr="00000000">
              <w:rPr>
                <w:b w:val="1"/>
                <w:sz w:val="24"/>
                <w:szCs w:val="24"/>
                <w:rtl w:val="0"/>
              </w:rPr>
              <w:t xml:space="preserve">Descripción</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line="240" w:lineRule="auto"/>
              <w:rPr>
                <w:b w:val="1"/>
                <w:sz w:val="24"/>
                <w:szCs w:val="24"/>
              </w:rPr>
            </w:pPr>
            <w:r w:rsidDel="00000000" w:rsidR="00000000" w:rsidRPr="00000000">
              <w:rPr>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line="240" w:lineRule="auto"/>
              <w:rPr>
                <w:sz w:val="24"/>
                <w:szCs w:val="24"/>
              </w:rPr>
            </w:pPr>
            <w:r w:rsidDel="00000000" w:rsidR="00000000" w:rsidRPr="00000000">
              <w:rPr>
                <w:sz w:val="24"/>
                <w:szCs w:val="24"/>
                <w:rtl w:val="0"/>
              </w:rPr>
              <w:t xml:space="preserve">&lt;fecha en la que se creó la petición de cambio&gt;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line="240" w:lineRule="auto"/>
              <w:rPr>
                <w:b w:val="1"/>
                <w:sz w:val="24"/>
                <w:szCs w:val="24"/>
              </w:rPr>
            </w:pPr>
            <w:r w:rsidDel="00000000" w:rsidR="00000000" w:rsidRPr="00000000">
              <w:rPr>
                <w:b w:val="1"/>
                <w:sz w:val="24"/>
                <w:szCs w:val="24"/>
                <w:rtl w:val="0"/>
              </w:rPr>
              <w:t xml:space="preserve">Id de Solicitud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line="240" w:lineRule="auto"/>
              <w:rPr>
                <w:sz w:val="24"/>
                <w:szCs w:val="24"/>
              </w:rPr>
            </w:pPr>
            <w:r w:rsidDel="00000000" w:rsidR="00000000" w:rsidRPr="00000000">
              <w:rPr>
                <w:sz w:val="24"/>
                <w:szCs w:val="24"/>
                <w:rtl w:val="0"/>
              </w:rPr>
              <w:t xml:space="preserve">&lt;Formato de solicitud, Número de 3 dígitos&gt;</w:t>
            </w:r>
          </w:p>
        </w:tc>
      </w:tr>
      <w:tr>
        <w:trPr>
          <w:cantSplit w:val="0"/>
          <w:trHeight w:val="7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line="240" w:lineRule="auto"/>
              <w:rPr>
                <w:b w:val="1"/>
                <w:sz w:val="24"/>
                <w:szCs w:val="24"/>
              </w:rPr>
            </w:pPr>
            <w:r w:rsidDel="00000000" w:rsidR="00000000" w:rsidRPr="00000000">
              <w:rPr>
                <w:b w:val="1"/>
                <w:sz w:val="24"/>
                <w:szCs w:val="24"/>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spacing w:line="240" w:lineRule="auto"/>
              <w:rPr>
                <w:sz w:val="24"/>
                <w:szCs w:val="24"/>
              </w:rPr>
            </w:pPr>
            <w:r w:rsidDel="00000000" w:rsidR="00000000" w:rsidRPr="00000000">
              <w:rPr>
                <w:sz w:val="24"/>
                <w:szCs w:val="24"/>
                <w:rtl w:val="0"/>
              </w:rPr>
              <w:t xml:space="preserve">&lt;persona que ha identificado la necesidad de cambio&gt;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line="240" w:lineRule="auto"/>
              <w:rPr>
                <w:b w:val="1"/>
                <w:sz w:val="24"/>
                <w:szCs w:val="24"/>
              </w:rPr>
            </w:pPr>
            <w:r w:rsidDel="00000000" w:rsidR="00000000" w:rsidRPr="00000000">
              <w:rPr>
                <w:b w:val="1"/>
                <w:sz w:val="24"/>
                <w:szCs w:val="24"/>
                <w:rtl w:val="0"/>
              </w:rPr>
              <w:t xml:space="preserve">Autor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line="240" w:lineRule="auto"/>
              <w:rPr>
                <w:sz w:val="24"/>
                <w:szCs w:val="24"/>
              </w:rPr>
            </w:pPr>
            <w:r w:rsidDel="00000000" w:rsidR="00000000" w:rsidRPr="00000000">
              <w:rPr>
                <w:sz w:val="24"/>
                <w:szCs w:val="24"/>
                <w:rtl w:val="0"/>
              </w:rPr>
              <w:t xml:space="preserve">&lt;persona que tiene a cargo el sistema, y debe formalizar la petición de cambio&gt;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line="240" w:lineRule="auto"/>
              <w:rPr>
                <w:b w:val="1"/>
                <w:sz w:val="24"/>
                <w:szCs w:val="24"/>
              </w:rPr>
            </w:pPr>
            <w:r w:rsidDel="00000000" w:rsidR="00000000" w:rsidRPr="00000000">
              <w:rPr>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line="240" w:lineRule="auto"/>
              <w:rPr>
                <w:sz w:val="24"/>
                <w:szCs w:val="24"/>
              </w:rPr>
            </w:pPr>
            <w:r w:rsidDel="00000000" w:rsidR="00000000" w:rsidRPr="00000000">
              <w:rPr>
                <w:sz w:val="24"/>
                <w:szCs w:val="24"/>
                <w:rtl w:val="0"/>
              </w:rPr>
              <w:t xml:space="preserve">&lt;descripción del cambio&gt;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line="240" w:lineRule="auto"/>
              <w:rPr>
                <w:b w:val="1"/>
                <w:sz w:val="24"/>
                <w:szCs w:val="24"/>
              </w:rPr>
            </w:pPr>
            <w:r w:rsidDel="00000000" w:rsidR="00000000" w:rsidRPr="00000000">
              <w:rPr>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line="240" w:lineRule="auto"/>
              <w:rPr>
                <w:sz w:val="24"/>
                <w:szCs w:val="24"/>
              </w:rPr>
            </w:pPr>
            <w:r w:rsidDel="00000000" w:rsidR="00000000" w:rsidRPr="00000000">
              <w:rPr>
                <w:sz w:val="24"/>
                <w:szCs w:val="24"/>
                <w:rtl w:val="0"/>
              </w:rPr>
              <w:t xml:space="preserve">&lt;justificación del cambio&gt;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line="240" w:lineRule="auto"/>
              <w:rPr>
                <w:b w:val="1"/>
                <w:sz w:val="24"/>
                <w:szCs w:val="24"/>
              </w:rPr>
            </w:pPr>
            <w:r w:rsidDel="00000000" w:rsidR="00000000" w:rsidRPr="00000000">
              <w:rPr>
                <w:b w:val="1"/>
                <w:sz w:val="24"/>
                <w:szCs w:val="24"/>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line="240" w:lineRule="auto"/>
              <w:rPr>
                <w:sz w:val="24"/>
                <w:szCs w:val="24"/>
              </w:rPr>
            </w:pPr>
            <w:r w:rsidDel="00000000" w:rsidR="00000000" w:rsidRPr="00000000">
              <w:rPr>
                <w:sz w:val="24"/>
                <w:szCs w:val="24"/>
                <w:rtl w:val="0"/>
              </w:rPr>
              <w:t xml:space="preserve">&lt;tipo según la lista de cambios&gt;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line="240" w:lineRule="auto"/>
              <w:rPr>
                <w:b w:val="1"/>
                <w:sz w:val="24"/>
                <w:szCs w:val="24"/>
              </w:rPr>
            </w:pPr>
            <w:r w:rsidDel="00000000" w:rsidR="00000000" w:rsidRPr="00000000">
              <w:rPr>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line="240" w:lineRule="auto"/>
              <w:rPr>
                <w:sz w:val="24"/>
                <w:szCs w:val="24"/>
              </w:rPr>
            </w:pPr>
            <w:r w:rsidDel="00000000" w:rsidR="00000000" w:rsidRPr="00000000">
              <w:rPr>
                <w:sz w:val="24"/>
                <w:szCs w:val="24"/>
                <w:rtl w:val="0"/>
              </w:rPr>
              <w:t xml:space="preserve">&lt;estado en el cual se se encuentra la petición&gt;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line="240" w:lineRule="auto"/>
              <w:rPr>
                <w:b w:val="1"/>
                <w:sz w:val="24"/>
                <w:szCs w:val="24"/>
              </w:rPr>
            </w:pPr>
            <w:r w:rsidDel="00000000" w:rsidR="00000000" w:rsidRPr="00000000">
              <w:rPr>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line="240" w:lineRule="auto"/>
              <w:rPr>
                <w:sz w:val="24"/>
                <w:szCs w:val="24"/>
              </w:rPr>
            </w:pPr>
            <w:r w:rsidDel="00000000" w:rsidR="00000000" w:rsidRPr="00000000">
              <w:rPr>
                <w:sz w:val="24"/>
                <w:szCs w:val="24"/>
                <w:rtl w:val="0"/>
              </w:rPr>
              <w:t xml:space="preserve">&lt;fecha en la cual el cambio se implementa&gt;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line="240" w:lineRule="auto"/>
              <w:rPr>
                <w:b w:val="1"/>
                <w:sz w:val="24"/>
                <w:szCs w:val="24"/>
              </w:rPr>
            </w:pPr>
            <w:r w:rsidDel="00000000" w:rsidR="00000000" w:rsidRPr="00000000">
              <w:rPr>
                <w:b w:val="1"/>
                <w:sz w:val="24"/>
                <w:szCs w:val="24"/>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line="240" w:lineRule="auto"/>
              <w:rPr>
                <w:sz w:val="24"/>
                <w:szCs w:val="24"/>
              </w:rPr>
            </w:pPr>
            <w:r w:rsidDel="00000000" w:rsidR="00000000" w:rsidRPr="00000000">
              <w:rPr>
                <w:sz w:val="24"/>
                <w:szCs w:val="24"/>
                <w:rtl w:val="0"/>
              </w:rPr>
              <w:t xml:space="preserve">&lt;plazo en días para resolver la petición&gt;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line="240" w:lineRule="auto"/>
              <w:rPr>
                <w:b w:val="1"/>
                <w:sz w:val="24"/>
                <w:szCs w:val="24"/>
              </w:rPr>
            </w:pPr>
            <w:r w:rsidDel="00000000" w:rsidR="00000000" w:rsidRPr="00000000">
              <w:rPr>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line="240" w:lineRule="auto"/>
              <w:rPr>
                <w:sz w:val="24"/>
                <w:szCs w:val="24"/>
              </w:rPr>
            </w:pPr>
            <w:r w:rsidDel="00000000" w:rsidR="00000000" w:rsidRPr="00000000">
              <w:rPr>
                <w:sz w:val="24"/>
                <w:szCs w:val="24"/>
                <w:rtl w:val="0"/>
              </w:rPr>
              <w:t xml:space="preserve">&lt;nivel de prioridad de la petición&gt;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line="240" w:lineRule="auto"/>
              <w:rPr>
                <w:b w:val="1"/>
                <w:sz w:val="24"/>
                <w:szCs w:val="24"/>
              </w:rPr>
            </w:pPr>
            <w:r w:rsidDel="00000000" w:rsidR="00000000" w:rsidRPr="00000000">
              <w:rPr>
                <w:b w:val="1"/>
                <w:sz w:val="24"/>
                <w:szCs w:val="24"/>
                <w:rtl w:val="0"/>
              </w:rPr>
              <w:t xml:space="preserve">Impacto directo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line="240" w:lineRule="auto"/>
              <w:rPr>
                <w:sz w:val="24"/>
                <w:szCs w:val="24"/>
              </w:rPr>
            </w:pPr>
            <w:r w:rsidDel="00000000" w:rsidR="00000000" w:rsidRPr="00000000">
              <w:rPr>
                <w:sz w:val="24"/>
                <w:szCs w:val="24"/>
                <w:rtl w:val="0"/>
              </w:rPr>
              <w:t xml:space="preserve">&lt;elementos afectados directamente, organizados por categoría&gt;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line="240" w:lineRule="auto"/>
              <w:rPr>
                <w:b w:val="1"/>
                <w:sz w:val="24"/>
                <w:szCs w:val="24"/>
              </w:rPr>
            </w:pPr>
            <w:r w:rsidDel="00000000" w:rsidR="00000000" w:rsidRPr="00000000">
              <w:rPr>
                <w:b w:val="1"/>
                <w:sz w:val="24"/>
                <w:szCs w:val="24"/>
                <w:rtl w:val="0"/>
              </w:rPr>
              <w:t xml:space="preserve">Alternativas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line="240" w:lineRule="auto"/>
              <w:rPr>
                <w:sz w:val="24"/>
                <w:szCs w:val="24"/>
              </w:rPr>
            </w:pPr>
            <w:r w:rsidDel="00000000" w:rsidR="00000000" w:rsidRPr="00000000">
              <w:rPr>
                <w:sz w:val="24"/>
                <w:szCs w:val="24"/>
                <w:rtl w:val="0"/>
              </w:rPr>
              <w:t xml:space="preserve">&lt;descripción de alternativas para abordar la situación&gt;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line="240" w:lineRule="auto"/>
              <w:rPr>
                <w:b w:val="1"/>
                <w:sz w:val="24"/>
                <w:szCs w:val="24"/>
              </w:rPr>
            </w:pPr>
            <w:r w:rsidDel="00000000" w:rsidR="00000000" w:rsidRPr="00000000">
              <w:rPr>
                <w:b w:val="1"/>
                <w:sz w:val="24"/>
                <w:szCs w:val="24"/>
                <w:rtl w:val="0"/>
              </w:rPr>
              <w:t xml:space="preserve">Consecuencias del rechazo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line="240" w:lineRule="auto"/>
              <w:rPr>
                <w:sz w:val="24"/>
                <w:szCs w:val="24"/>
              </w:rPr>
            </w:pPr>
            <w:r w:rsidDel="00000000" w:rsidR="00000000" w:rsidRPr="00000000">
              <w:rPr>
                <w:sz w:val="24"/>
                <w:szCs w:val="24"/>
                <w:rtl w:val="0"/>
              </w:rPr>
              <w:t xml:space="preserve">&lt;descripción de las consecuencias en caso se rechaza la petición&gt;</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line="240" w:lineRule="auto"/>
              <w:rPr>
                <w:b w:val="1"/>
                <w:sz w:val="24"/>
                <w:szCs w:val="24"/>
              </w:rPr>
            </w:pPr>
            <w:r w:rsidDel="00000000" w:rsidR="00000000" w:rsidRPr="00000000">
              <w:rPr>
                <w:b w:val="1"/>
                <w:sz w:val="24"/>
                <w:szCs w:val="24"/>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line="240" w:lineRule="auto"/>
              <w:rPr>
                <w:sz w:val="24"/>
                <w:szCs w:val="24"/>
              </w:rPr>
            </w:pPr>
            <w:r w:rsidDel="00000000" w:rsidR="00000000" w:rsidRPr="00000000">
              <w:rPr>
                <w:sz w:val="24"/>
                <w:szCs w:val="24"/>
                <w:rtl w:val="0"/>
              </w:rPr>
              <w:t xml:space="preserve">&lt;comentarios adicionales sobre la petición de cambio&gt;</w:t>
            </w:r>
          </w:p>
        </w:tc>
      </w:tr>
    </w:tbl>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200" w:before="200" w:line="48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   Ejemplos de petición de cambios</w:t>
      </w:r>
    </w:p>
    <w:p w:rsidR="00000000" w:rsidDel="00000000" w:rsidP="00000000" w:rsidRDefault="00000000" w:rsidRPr="00000000" w14:paraId="000001D3">
      <w:pPr>
        <w:spacing w:line="240" w:lineRule="auto"/>
        <w:rPr>
          <w:rFonts w:ascii="Calibri" w:cs="Calibri" w:eastAsia="Calibri" w:hAnsi="Calibri"/>
          <w:b w:val="1"/>
          <w:sz w:val="24"/>
          <w:szCs w:val="24"/>
        </w:rPr>
      </w:pPr>
      <w:r w:rsidDel="00000000" w:rsidR="00000000" w:rsidRPr="00000000">
        <w:rPr>
          <w:rtl w:val="0"/>
        </w:rPr>
      </w:r>
    </w:p>
    <w:tbl>
      <w:tblPr>
        <w:tblStyle w:val="Table18"/>
        <w:tblW w:w="8921.0" w:type="dxa"/>
        <w:jc w:val="left"/>
        <w:tblInd w:w="-100.0" w:type="dxa"/>
        <w:tblLayout w:type="fixed"/>
        <w:tblLook w:val="0400"/>
      </w:tblPr>
      <w:tblGrid>
        <w:gridCol w:w="2400"/>
        <w:gridCol w:w="6521"/>
        <w:tblGridChange w:id="0">
          <w:tblGrid>
            <w:gridCol w:w="2400"/>
            <w:gridCol w:w="6521"/>
          </w:tblGrid>
        </w:tblGridChange>
      </w:tblGrid>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D4">
            <w:pPr>
              <w:spacing w:line="240" w:lineRule="auto"/>
              <w:rPr>
                <w:b w:val="1"/>
                <w:sz w:val="24"/>
                <w:szCs w:val="24"/>
              </w:rPr>
            </w:pPr>
            <w:r w:rsidDel="00000000" w:rsidR="00000000" w:rsidRPr="00000000">
              <w:rPr>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line="240" w:lineRule="auto"/>
              <w:rPr>
                <w:sz w:val="24"/>
                <w:szCs w:val="24"/>
              </w:rPr>
            </w:pPr>
            <w:r w:rsidDel="00000000" w:rsidR="00000000" w:rsidRPr="00000000">
              <w:rPr>
                <w:sz w:val="24"/>
                <w:szCs w:val="24"/>
                <w:rtl w:val="0"/>
              </w:rPr>
              <w:t xml:space="preserve">18/10/2022</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D6">
            <w:pPr>
              <w:spacing w:line="240" w:lineRule="auto"/>
              <w:rPr>
                <w:b w:val="1"/>
                <w:sz w:val="24"/>
                <w:szCs w:val="24"/>
              </w:rPr>
            </w:pPr>
            <w:r w:rsidDel="00000000" w:rsidR="00000000" w:rsidRPr="00000000">
              <w:rPr>
                <w:b w:val="1"/>
                <w:sz w:val="24"/>
                <w:szCs w:val="24"/>
                <w:rtl w:val="0"/>
              </w:rPr>
              <w:t xml:space="preserve">Id de Solicitud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line="240" w:lineRule="auto"/>
              <w:rPr>
                <w:b w:val="1"/>
                <w:sz w:val="24"/>
                <w:szCs w:val="24"/>
              </w:rPr>
            </w:pPr>
            <w:r w:rsidDel="00000000" w:rsidR="00000000" w:rsidRPr="00000000">
              <w:rPr>
                <w:b w:val="1"/>
                <w:sz w:val="24"/>
                <w:szCs w:val="24"/>
                <w:rtl w:val="0"/>
              </w:rPr>
              <w:t xml:space="preserve">SC004</w:t>
            </w:r>
          </w:p>
        </w:tc>
      </w:tr>
      <w:tr>
        <w:trPr>
          <w:cantSplit w:val="0"/>
          <w:trHeight w:val="742"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D8">
            <w:pPr>
              <w:spacing w:line="240" w:lineRule="auto"/>
              <w:rPr>
                <w:b w:val="1"/>
                <w:sz w:val="24"/>
                <w:szCs w:val="24"/>
              </w:rPr>
            </w:pPr>
            <w:r w:rsidDel="00000000" w:rsidR="00000000" w:rsidRPr="00000000">
              <w:rPr>
                <w:b w:val="1"/>
                <w:sz w:val="24"/>
                <w:szCs w:val="24"/>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line="240" w:lineRule="auto"/>
              <w:rPr>
                <w:sz w:val="24"/>
                <w:szCs w:val="24"/>
              </w:rPr>
            </w:pPr>
            <w:r w:rsidDel="00000000" w:rsidR="00000000" w:rsidRPr="00000000">
              <w:rPr>
                <w:sz w:val="24"/>
                <w:szCs w:val="24"/>
                <w:rtl w:val="0"/>
              </w:rPr>
              <w:t xml:space="preserve">Agüero Carhuavilca</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DA">
            <w:pPr>
              <w:spacing w:line="240" w:lineRule="auto"/>
              <w:rPr>
                <w:b w:val="1"/>
                <w:sz w:val="24"/>
                <w:szCs w:val="24"/>
              </w:rPr>
            </w:pPr>
            <w:r w:rsidDel="00000000" w:rsidR="00000000" w:rsidRPr="00000000">
              <w:rPr>
                <w:b w:val="1"/>
                <w:sz w:val="24"/>
                <w:szCs w:val="24"/>
                <w:rtl w:val="0"/>
              </w:rPr>
              <w:t xml:space="preserve">Autor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line="240" w:lineRule="auto"/>
              <w:rPr>
                <w:sz w:val="24"/>
                <w:szCs w:val="24"/>
              </w:rPr>
            </w:pPr>
            <w:r w:rsidDel="00000000" w:rsidR="00000000" w:rsidRPr="00000000">
              <w:rPr>
                <w:sz w:val="24"/>
                <w:szCs w:val="24"/>
                <w:rtl w:val="0"/>
              </w:rPr>
              <w:t xml:space="preserve">Delgado Cardenas</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DC">
            <w:pPr>
              <w:spacing w:line="240" w:lineRule="auto"/>
              <w:rPr>
                <w:b w:val="1"/>
                <w:sz w:val="24"/>
                <w:szCs w:val="24"/>
              </w:rPr>
            </w:pPr>
            <w:r w:rsidDel="00000000" w:rsidR="00000000" w:rsidRPr="00000000">
              <w:rPr>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line="240" w:lineRule="auto"/>
              <w:rPr>
                <w:sz w:val="24"/>
                <w:szCs w:val="24"/>
              </w:rPr>
            </w:pPr>
            <w:r w:rsidDel="00000000" w:rsidR="00000000" w:rsidRPr="00000000">
              <w:rPr>
                <w:sz w:val="24"/>
                <w:szCs w:val="24"/>
                <w:rtl w:val="0"/>
              </w:rPr>
              <w:t xml:space="preserve">El cambio solicitado consiste en mostrar mediante un gráfico de barras, la correlación del nivel de presión con un contador. La visualización del gráfico de barras, se da con la librería Seaborn usando el método </w:t>
            </w:r>
            <w:r w:rsidDel="00000000" w:rsidR="00000000" w:rsidRPr="00000000">
              <w:rPr>
                <w:sz w:val="24"/>
                <w:szCs w:val="24"/>
                <w:rtl w:val="0"/>
              </w:rPr>
              <w:t xml:space="preserve">displot</w:t>
            </w:r>
            <w:r w:rsidDel="00000000" w:rsidR="00000000" w:rsidRPr="00000000">
              <w:rPr>
                <w:sz w:val="24"/>
                <w:szCs w:val="24"/>
                <w:rtl w:val="0"/>
              </w:rPr>
              <w:t xml:space="preserve">.</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DE">
            <w:pPr>
              <w:spacing w:line="240" w:lineRule="auto"/>
              <w:rPr>
                <w:b w:val="1"/>
                <w:sz w:val="24"/>
                <w:szCs w:val="24"/>
              </w:rPr>
            </w:pPr>
            <w:r w:rsidDel="00000000" w:rsidR="00000000" w:rsidRPr="00000000">
              <w:rPr>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line="240" w:lineRule="auto"/>
              <w:rPr>
                <w:sz w:val="24"/>
                <w:szCs w:val="24"/>
              </w:rPr>
            </w:pPr>
            <w:r w:rsidDel="00000000" w:rsidR="00000000" w:rsidRPr="00000000">
              <w:rPr>
                <w:sz w:val="24"/>
                <w:szCs w:val="24"/>
                <w:rtl w:val="0"/>
              </w:rPr>
              <w:t xml:space="preserve">Mejorar el análisis de los datos exploratorios y facilitar la visualización de las distribuciones.</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E0">
            <w:pPr>
              <w:spacing w:line="240" w:lineRule="auto"/>
              <w:rPr>
                <w:b w:val="1"/>
                <w:sz w:val="24"/>
                <w:szCs w:val="24"/>
              </w:rPr>
            </w:pPr>
            <w:r w:rsidDel="00000000" w:rsidR="00000000" w:rsidRPr="00000000">
              <w:rPr>
                <w:b w:val="1"/>
                <w:sz w:val="24"/>
                <w:szCs w:val="24"/>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line="240" w:lineRule="auto"/>
              <w:rPr>
                <w:b w:val="1"/>
                <w:sz w:val="24"/>
                <w:szCs w:val="24"/>
              </w:rPr>
            </w:pPr>
            <w:r w:rsidDel="00000000" w:rsidR="00000000" w:rsidRPr="00000000">
              <w:rPr>
                <w:b w:val="1"/>
                <w:sz w:val="24"/>
                <w:szCs w:val="24"/>
                <w:rtl w:val="0"/>
              </w:rPr>
              <w:t xml:space="preserve">2</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E2">
            <w:pPr>
              <w:spacing w:line="240" w:lineRule="auto"/>
              <w:rPr>
                <w:b w:val="1"/>
                <w:sz w:val="24"/>
                <w:szCs w:val="24"/>
              </w:rPr>
            </w:pPr>
            <w:r w:rsidDel="00000000" w:rsidR="00000000" w:rsidRPr="00000000">
              <w:rPr>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line="240" w:lineRule="auto"/>
              <w:rPr>
                <w:sz w:val="24"/>
                <w:szCs w:val="24"/>
              </w:rPr>
            </w:pPr>
            <w:r w:rsidDel="00000000" w:rsidR="00000000" w:rsidRPr="00000000">
              <w:rPr>
                <w:sz w:val="24"/>
                <w:szCs w:val="24"/>
                <w:rtl w:val="0"/>
              </w:rPr>
              <w:t xml:space="preserve">En planificación</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E4">
            <w:pPr>
              <w:spacing w:line="240" w:lineRule="auto"/>
              <w:rPr>
                <w:b w:val="1"/>
                <w:sz w:val="24"/>
                <w:szCs w:val="24"/>
              </w:rPr>
            </w:pPr>
            <w:r w:rsidDel="00000000" w:rsidR="00000000" w:rsidRPr="00000000">
              <w:rPr>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line="240" w:lineRule="auto"/>
              <w:rPr>
                <w:sz w:val="24"/>
                <w:szCs w:val="24"/>
              </w:rPr>
            </w:pPr>
            <w:r w:rsidDel="00000000" w:rsidR="00000000" w:rsidRPr="00000000">
              <w:rPr>
                <w:sz w:val="24"/>
                <w:szCs w:val="24"/>
                <w:rtl w:val="0"/>
              </w:rPr>
              <w:t xml:space="preserve">Por decidir</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E6">
            <w:pPr>
              <w:spacing w:line="240" w:lineRule="auto"/>
              <w:rPr>
                <w:b w:val="1"/>
                <w:sz w:val="24"/>
                <w:szCs w:val="24"/>
              </w:rPr>
            </w:pPr>
            <w:r w:rsidDel="00000000" w:rsidR="00000000" w:rsidRPr="00000000">
              <w:rPr>
                <w:b w:val="1"/>
                <w:sz w:val="24"/>
                <w:szCs w:val="24"/>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line="240" w:lineRule="auto"/>
              <w:rPr>
                <w:sz w:val="24"/>
                <w:szCs w:val="24"/>
              </w:rPr>
            </w:pPr>
            <w:r w:rsidDel="00000000" w:rsidR="00000000" w:rsidRPr="00000000">
              <w:rPr>
                <w:sz w:val="24"/>
                <w:szCs w:val="24"/>
                <w:rtl w:val="0"/>
              </w:rPr>
              <w:t xml:space="preserve">16 días</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E8">
            <w:pPr>
              <w:spacing w:line="240" w:lineRule="auto"/>
              <w:rPr>
                <w:b w:val="1"/>
                <w:sz w:val="24"/>
                <w:szCs w:val="24"/>
              </w:rPr>
            </w:pPr>
            <w:r w:rsidDel="00000000" w:rsidR="00000000" w:rsidRPr="00000000">
              <w:rPr>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line="240" w:lineRule="auto"/>
              <w:rPr>
                <w:b w:val="1"/>
                <w:sz w:val="24"/>
                <w:szCs w:val="24"/>
              </w:rPr>
            </w:pPr>
            <w:r w:rsidDel="00000000" w:rsidR="00000000" w:rsidRPr="00000000">
              <w:rPr>
                <w:b w:val="1"/>
                <w:sz w:val="24"/>
                <w:szCs w:val="24"/>
                <w:rtl w:val="0"/>
              </w:rPr>
              <w:t xml:space="preserve">1</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EA">
            <w:pPr>
              <w:spacing w:line="240" w:lineRule="auto"/>
              <w:rPr>
                <w:b w:val="1"/>
                <w:sz w:val="24"/>
                <w:szCs w:val="24"/>
              </w:rPr>
            </w:pPr>
            <w:r w:rsidDel="00000000" w:rsidR="00000000" w:rsidRPr="00000000">
              <w:rPr>
                <w:b w:val="1"/>
                <w:sz w:val="24"/>
                <w:szCs w:val="24"/>
                <w:rtl w:val="0"/>
              </w:rPr>
              <w:t xml:space="preserve">Impacto directo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line="240" w:lineRule="auto"/>
              <w:rPr>
                <w:sz w:val="24"/>
                <w:szCs w:val="24"/>
              </w:rPr>
            </w:pPr>
            <w:r w:rsidDel="00000000" w:rsidR="00000000" w:rsidRPr="00000000">
              <w:rPr>
                <w:sz w:val="24"/>
                <w:szCs w:val="24"/>
                <w:rtl w:val="0"/>
              </w:rPr>
              <w:t xml:space="preserve">Módulo de visualización de resultados</w:t>
            </w:r>
          </w:p>
          <w:p w:rsidR="00000000" w:rsidDel="00000000" w:rsidP="00000000" w:rsidRDefault="00000000" w:rsidRPr="00000000" w14:paraId="000001EC">
            <w:pPr>
              <w:spacing w:line="240" w:lineRule="auto"/>
              <w:rPr>
                <w:sz w:val="24"/>
                <w:szCs w:val="24"/>
              </w:rPr>
            </w:pPr>
            <w:r w:rsidDel="00000000" w:rsidR="00000000" w:rsidRPr="00000000">
              <w:rPr>
                <w:sz w:val="24"/>
                <w:szCs w:val="24"/>
                <w:rtl w:val="0"/>
              </w:rPr>
              <w:t xml:space="preserve">Ventana de resultados</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ED">
            <w:pPr>
              <w:spacing w:line="240" w:lineRule="auto"/>
              <w:rPr>
                <w:b w:val="1"/>
                <w:sz w:val="24"/>
                <w:szCs w:val="24"/>
              </w:rPr>
            </w:pPr>
            <w:r w:rsidDel="00000000" w:rsidR="00000000" w:rsidRPr="00000000">
              <w:rPr>
                <w:b w:val="1"/>
                <w:sz w:val="24"/>
                <w:szCs w:val="24"/>
                <w:rtl w:val="0"/>
              </w:rPr>
              <w:t xml:space="preserve">Alternativas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line="240" w:lineRule="auto"/>
              <w:ind w:left="0" w:firstLine="0"/>
              <w:rPr>
                <w:sz w:val="24"/>
                <w:szCs w:val="24"/>
              </w:rPr>
            </w:pPr>
            <w:r w:rsidDel="00000000" w:rsidR="00000000" w:rsidRPr="00000000">
              <w:rPr>
                <w:sz w:val="24"/>
                <w:szCs w:val="24"/>
                <w:rtl w:val="0"/>
              </w:rPr>
              <w:t xml:space="preserve">Mostrar la correlación mediante los gráficos ya incluidos o expandir su alcance</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EF">
            <w:pPr>
              <w:spacing w:line="240" w:lineRule="auto"/>
              <w:rPr>
                <w:b w:val="1"/>
                <w:sz w:val="24"/>
                <w:szCs w:val="24"/>
              </w:rPr>
            </w:pPr>
            <w:r w:rsidDel="00000000" w:rsidR="00000000" w:rsidRPr="00000000">
              <w:rPr>
                <w:b w:val="1"/>
                <w:sz w:val="24"/>
                <w:szCs w:val="24"/>
                <w:rtl w:val="0"/>
              </w:rPr>
              <w:t xml:space="preserve">Consecuencias del rechazo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line="240" w:lineRule="auto"/>
              <w:rPr>
                <w:sz w:val="24"/>
                <w:szCs w:val="24"/>
              </w:rPr>
            </w:pPr>
            <w:r w:rsidDel="00000000" w:rsidR="00000000" w:rsidRPr="00000000">
              <w:rPr>
                <w:sz w:val="24"/>
                <w:szCs w:val="24"/>
                <w:rtl w:val="0"/>
              </w:rPr>
              <w:t xml:space="preserve">Ligera incomodidad del usuario final al intentar analizar la correlación del nivel de presión.</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F1">
            <w:pPr>
              <w:spacing w:line="240" w:lineRule="auto"/>
              <w:rPr>
                <w:b w:val="1"/>
                <w:sz w:val="24"/>
                <w:szCs w:val="24"/>
              </w:rPr>
            </w:pPr>
            <w:r w:rsidDel="00000000" w:rsidR="00000000" w:rsidRPr="00000000">
              <w:rPr>
                <w:b w:val="1"/>
                <w:sz w:val="24"/>
                <w:szCs w:val="24"/>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line="240" w:lineRule="auto"/>
              <w:rPr>
                <w:sz w:val="24"/>
                <w:szCs w:val="24"/>
              </w:rPr>
            </w:pPr>
            <w:r w:rsidDel="00000000" w:rsidR="00000000" w:rsidRPr="00000000">
              <w:rPr>
                <w:sz w:val="24"/>
                <w:szCs w:val="24"/>
                <w:rtl w:val="0"/>
              </w:rPr>
              <w:t xml:space="preserve">Este cambio puede ayudar significativamente a los usuarios finales sin necesidad de realizar modificaciones mayores en el alcance o reestructurar grandes partes de código.</w:t>
            </w:r>
          </w:p>
        </w:tc>
      </w:tr>
    </w:tbl>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5">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7">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8">
      <w:pPr>
        <w:spacing w:line="240" w:lineRule="auto"/>
        <w:rPr>
          <w:rFonts w:ascii="Calibri" w:cs="Calibri" w:eastAsia="Calibri" w:hAnsi="Calibri"/>
          <w:b w:val="1"/>
          <w:sz w:val="24"/>
          <w:szCs w:val="24"/>
        </w:rPr>
      </w:pPr>
      <w:r w:rsidDel="00000000" w:rsidR="00000000" w:rsidRPr="00000000">
        <w:rPr>
          <w:rtl w:val="0"/>
        </w:rPr>
      </w:r>
    </w:p>
    <w:tbl>
      <w:tblPr>
        <w:tblStyle w:val="Table19"/>
        <w:tblW w:w="8921.0" w:type="dxa"/>
        <w:jc w:val="left"/>
        <w:tblInd w:w="-100.0" w:type="dxa"/>
        <w:tblLayout w:type="fixed"/>
        <w:tblLook w:val="0400"/>
      </w:tblPr>
      <w:tblGrid>
        <w:gridCol w:w="2400"/>
        <w:gridCol w:w="6521"/>
        <w:tblGridChange w:id="0">
          <w:tblGrid>
            <w:gridCol w:w="2400"/>
            <w:gridCol w:w="6521"/>
          </w:tblGrid>
        </w:tblGridChange>
      </w:tblGrid>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F9">
            <w:pPr>
              <w:spacing w:line="240" w:lineRule="auto"/>
              <w:rPr>
                <w:b w:val="1"/>
                <w:sz w:val="24"/>
                <w:szCs w:val="24"/>
              </w:rPr>
            </w:pPr>
            <w:r w:rsidDel="00000000" w:rsidR="00000000" w:rsidRPr="00000000">
              <w:rPr>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line="240" w:lineRule="auto"/>
              <w:rPr>
                <w:sz w:val="24"/>
                <w:szCs w:val="24"/>
              </w:rPr>
            </w:pPr>
            <w:r w:rsidDel="00000000" w:rsidR="00000000" w:rsidRPr="00000000">
              <w:rPr>
                <w:sz w:val="24"/>
                <w:szCs w:val="24"/>
                <w:rtl w:val="0"/>
              </w:rPr>
              <w:t xml:space="preserve">18/10/2022</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FB">
            <w:pPr>
              <w:spacing w:line="240" w:lineRule="auto"/>
              <w:rPr>
                <w:b w:val="1"/>
                <w:sz w:val="24"/>
                <w:szCs w:val="24"/>
              </w:rPr>
            </w:pPr>
            <w:r w:rsidDel="00000000" w:rsidR="00000000" w:rsidRPr="00000000">
              <w:rPr>
                <w:b w:val="1"/>
                <w:sz w:val="24"/>
                <w:szCs w:val="24"/>
                <w:rtl w:val="0"/>
              </w:rPr>
              <w:t xml:space="preserve">Id de Solicitud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line="240" w:lineRule="auto"/>
              <w:rPr>
                <w:b w:val="1"/>
                <w:sz w:val="24"/>
                <w:szCs w:val="24"/>
              </w:rPr>
            </w:pPr>
            <w:r w:rsidDel="00000000" w:rsidR="00000000" w:rsidRPr="00000000">
              <w:rPr>
                <w:b w:val="1"/>
                <w:sz w:val="24"/>
                <w:szCs w:val="24"/>
                <w:rtl w:val="0"/>
              </w:rPr>
              <w:t xml:space="preserve">SC004</w:t>
            </w:r>
          </w:p>
        </w:tc>
      </w:tr>
      <w:tr>
        <w:trPr>
          <w:cantSplit w:val="0"/>
          <w:trHeight w:val="742"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FD">
            <w:pPr>
              <w:spacing w:line="240" w:lineRule="auto"/>
              <w:rPr>
                <w:b w:val="1"/>
                <w:sz w:val="24"/>
                <w:szCs w:val="24"/>
              </w:rPr>
            </w:pPr>
            <w:r w:rsidDel="00000000" w:rsidR="00000000" w:rsidRPr="00000000">
              <w:rPr>
                <w:b w:val="1"/>
                <w:sz w:val="24"/>
                <w:szCs w:val="24"/>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line="240" w:lineRule="auto"/>
              <w:rPr>
                <w:sz w:val="24"/>
                <w:szCs w:val="24"/>
              </w:rPr>
            </w:pPr>
            <w:r w:rsidDel="00000000" w:rsidR="00000000" w:rsidRPr="00000000">
              <w:rPr>
                <w:sz w:val="24"/>
                <w:szCs w:val="24"/>
                <w:rtl w:val="0"/>
              </w:rPr>
              <w:t xml:space="preserve">Agüero Carhuavilca</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FF">
            <w:pPr>
              <w:spacing w:line="240" w:lineRule="auto"/>
              <w:rPr>
                <w:b w:val="1"/>
                <w:sz w:val="24"/>
                <w:szCs w:val="24"/>
              </w:rPr>
            </w:pPr>
            <w:r w:rsidDel="00000000" w:rsidR="00000000" w:rsidRPr="00000000">
              <w:rPr>
                <w:b w:val="1"/>
                <w:sz w:val="24"/>
                <w:szCs w:val="24"/>
                <w:rtl w:val="0"/>
              </w:rPr>
              <w:t xml:space="preserve">Autor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line="240" w:lineRule="auto"/>
              <w:rPr>
                <w:sz w:val="24"/>
                <w:szCs w:val="24"/>
              </w:rPr>
            </w:pPr>
            <w:r w:rsidDel="00000000" w:rsidR="00000000" w:rsidRPr="00000000">
              <w:rPr>
                <w:sz w:val="24"/>
                <w:szCs w:val="24"/>
                <w:rtl w:val="0"/>
              </w:rPr>
              <w:t xml:space="preserve">Estrada Estrada</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01">
            <w:pPr>
              <w:spacing w:line="240" w:lineRule="auto"/>
              <w:rPr>
                <w:b w:val="1"/>
                <w:sz w:val="24"/>
                <w:szCs w:val="24"/>
              </w:rPr>
            </w:pPr>
            <w:r w:rsidDel="00000000" w:rsidR="00000000" w:rsidRPr="00000000">
              <w:rPr>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line="240" w:lineRule="auto"/>
              <w:rPr>
                <w:sz w:val="24"/>
                <w:szCs w:val="24"/>
              </w:rPr>
            </w:pPr>
            <w:r w:rsidDel="00000000" w:rsidR="00000000" w:rsidRPr="00000000">
              <w:rPr>
                <w:sz w:val="24"/>
                <w:szCs w:val="24"/>
                <w:rtl w:val="0"/>
              </w:rPr>
              <w:t xml:space="preserve">El cambio que se solicita es crear una copia de seguridad de los datos, además pedir una clave para modificar o eliminar datos importantes.</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03">
            <w:pPr>
              <w:spacing w:line="240" w:lineRule="auto"/>
              <w:rPr>
                <w:b w:val="1"/>
                <w:sz w:val="24"/>
                <w:szCs w:val="24"/>
              </w:rPr>
            </w:pPr>
            <w:r w:rsidDel="00000000" w:rsidR="00000000" w:rsidRPr="00000000">
              <w:rPr>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line="240" w:lineRule="auto"/>
              <w:rPr>
                <w:sz w:val="24"/>
                <w:szCs w:val="24"/>
              </w:rPr>
            </w:pPr>
            <w:r w:rsidDel="00000000" w:rsidR="00000000" w:rsidRPr="00000000">
              <w:rPr>
                <w:sz w:val="24"/>
                <w:szCs w:val="24"/>
                <w:rtl w:val="0"/>
              </w:rPr>
              <w:t xml:space="preserve">Guardar con mayor seguridad los datos obtenidos en la aplicación.</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05">
            <w:pPr>
              <w:spacing w:line="240" w:lineRule="auto"/>
              <w:rPr>
                <w:b w:val="1"/>
                <w:sz w:val="24"/>
                <w:szCs w:val="24"/>
              </w:rPr>
            </w:pPr>
            <w:r w:rsidDel="00000000" w:rsidR="00000000" w:rsidRPr="00000000">
              <w:rPr>
                <w:b w:val="1"/>
                <w:sz w:val="24"/>
                <w:szCs w:val="24"/>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line="240" w:lineRule="auto"/>
              <w:rPr>
                <w:b w:val="1"/>
                <w:sz w:val="24"/>
                <w:szCs w:val="24"/>
              </w:rPr>
            </w:pPr>
            <w:r w:rsidDel="00000000" w:rsidR="00000000" w:rsidRPr="00000000">
              <w:rPr>
                <w:b w:val="1"/>
                <w:sz w:val="24"/>
                <w:szCs w:val="24"/>
                <w:rtl w:val="0"/>
              </w:rPr>
              <w:t xml:space="preserve">2</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07">
            <w:pPr>
              <w:spacing w:line="240" w:lineRule="auto"/>
              <w:rPr>
                <w:b w:val="1"/>
                <w:sz w:val="24"/>
                <w:szCs w:val="24"/>
              </w:rPr>
            </w:pPr>
            <w:r w:rsidDel="00000000" w:rsidR="00000000" w:rsidRPr="00000000">
              <w:rPr>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line="240" w:lineRule="auto"/>
              <w:rPr>
                <w:sz w:val="24"/>
                <w:szCs w:val="24"/>
              </w:rPr>
            </w:pPr>
            <w:r w:rsidDel="00000000" w:rsidR="00000000" w:rsidRPr="00000000">
              <w:rPr>
                <w:sz w:val="24"/>
                <w:szCs w:val="24"/>
                <w:rtl w:val="0"/>
              </w:rPr>
              <w:t xml:space="preserve">En planificación</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09">
            <w:pPr>
              <w:spacing w:line="240" w:lineRule="auto"/>
              <w:rPr>
                <w:b w:val="1"/>
                <w:sz w:val="24"/>
                <w:szCs w:val="24"/>
              </w:rPr>
            </w:pPr>
            <w:r w:rsidDel="00000000" w:rsidR="00000000" w:rsidRPr="00000000">
              <w:rPr>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line="240" w:lineRule="auto"/>
              <w:rPr>
                <w:sz w:val="24"/>
                <w:szCs w:val="24"/>
              </w:rPr>
            </w:pPr>
            <w:r w:rsidDel="00000000" w:rsidR="00000000" w:rsidRPr="00000000">
              <w:rPr>
                <w:sz w:val="24"/>
                <w:szCs w:val="24"/>
                <w:rtl w:val="0"/>
              </w:rPr>
              <w:t xml:space="preserve">Por decidir</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0B">
            <w:pPr>
              <w:spacing w:line="240" w:lineRule="auto"/>
              <w:rPr>
                <w:b w:val="1"/>
                <w:sz w:val="24"/>
                <w:szCs w:val="24"/>
              </w:rPr>
            </w:pPr>
            <w:r w:rsidDel="00000000" w:rsidR="00000000" w:rsidRPr="00000000">
              <w:rPr>
                <w:b w:val="1"/>
                <w:sz w:val="24"/>
                <w:szCs w:val="24"/>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line="240" w:lineRule="auto"/>
              <w:rPr>
                <w:sz w:val="24"/>
                <w:szCs w:val="24"/>
              </w:rPr>
            </w:pPr>
            <w:r w:rsidDel="00000000" w:rsidR="00000000" w:rsidRPr="00000000">
              <w:rPr>
                <w:sz w:val="24"/>
                <w:szCs w:val="24"/>
                <w:rtl w:val="0"/>
              </w:rPr>
              <w:t xml:space="preserve">7 días</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0D">
            <w:pPr>
              <w:spacing w:line="240" w:lineRule="auto"/>
              <w:rPr>
                <w:b w:val="1"/>
                <w:sz w:val="24"/>
                <w:szCs w:val="24"/>
              </w:rPr>
            </w:pPr>
            <w:r w:rsidDel="00000000" w:rsidR="00000000" w:rsidRPr="00000000">
              <w:rPr>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line="240" w:lineRule="auto"/>
              <w:rPr>
                <w:b w:val="1"/>
                <w:sz w:val="24"/>
                <w:szCs w:val="24"/>
              </w:rPr>
            </w:pPr>
            <w:r w:rsidDel="00000000" w:rsidR="00000000" w:rsidRPr="00000000">
              <w:rPr>
                <w:b w:val="1"/>
                <w:sz w:val="24"/>
                <w:szCs w:val="24"/>
                <w:rtl w:val="0"/>
              </w:rPr>
              <w:t xml:space="preserve">1</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0F">
            <w:pPr>
              <w:spacing w:line="240" w:lineRule="auto"/>
              <w:rPr>
                <w:b w:val="1"/>
                <w:sz w:val="24"/>
                <w:szCs w:val="24"/>
              </w:rPr>
            </w:pPr>
            <w:r w:rsidDel="00000000" w:rsidR="00000000" w:rsidRPr="00000000">
              <w:rPr>
                <w:b w:val="1"/>
                <w:sz w:val="24"/>
                <w:szCs w:val="24"/>
                <w:rtl w:val="0"/>
              </w:rPr>
              <w:t xml:space="preserve">Impacto directo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line="240" w:lineRule="auto"/>
              <w:rPr>
                <w:sz w:val="24"/>
                <w:szCs w:val="24"/>
              </w:rPr>
            </w:pPr>
            <w:r w:rsidDel="00000000" w:rsidR="00000000" w:rsidRPr="00000000">
              <w:rPr>
                <w:sz w:val="24"/>
                <w:szCs w:val="24"/>
                <w:rtl w:val="0"/>
              </w:rPr>
              <w:t xml:space="preserve">Ventana de resultados</w:t>
            </w:r>
          </w:p>
          <w:p w:rsidR="00000000" w:rsidDel="00000000" w:rsidP="00000000" w:rsidRDefault="00000000" w:rsidRPr="00000000" w14:paraId="00000211">
            <w:pPr>
              <w:spacing w:line="240" w:lineRule="auto"/>
              <w:rPr>
                <w:sz w:val="24"/>
                <w:szCs w:val="24"/>
              </w:rPr>
            </w:pPr>
            <w:r w:rsidDel="00000000" w:rsidR="00000000" w:rsidRPr="00000000">
              <w:rPr>
                <w:sz w:val="24"/>
                <w:szCs w:val="24"/>
                <w:rtl w:val="0"/>
              </w:rPr>
              <w:t xml:space="preserve">Ventana de registro e inicio de sesión</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12">
            <w:pPr>
              <w:spacing w:line="240" w:lineRule="auto"/>
              <w:rPr>
                <w:b w:val="1"/>
                <w:sz w:val="24"/>
                <w:szCs w:val="24"/>
              </w:rPr>
            </w:pPr>
            <w:r w:rsidDel="00000000" w:rsidR="00000000" w:rsidRPr="00000000">
              <w:rPr>
                <w:b w:val="1"/>
                <w:sz w:val="24"/>
                <w:szCs w:val="24"/>
                <w:rtl w:val="0"/>
              </w:rPr>
              <w:t xml:space="preserve">Alternativas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line="240" w:lineRule="auto"/>
              <w:rPr>
                <w:sz w:val="24"/>
                <w:szCs w:val="24"/>
              </w:rPr>
            </w:pPr>
            <w:r w:rsidDel="00000000" w:rsidR="00000000" w:rsidRPr="00000000">
              <w:rPr>
                <w:sz w:val="24"/>
                <w:szCs w:val="24"/>
                <w:rtl w:val="0"/>
              </w:rPr>
              <w:t xml:space="preserve">Descargar los archivos o enviarlos al correo electrónico.</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14">
            <w:pPr>
              <w:spacing w:line="240" w:lineRule="auto"/>
              <w:rPr>
                <w:b w:val="1"/>
                <w:sz w:val="24"/>
                <w:szCs w:val="24"/>
              </w:rPr>
            </w:pPr>
            <w:r w:rsidDel="00000000" w:rsidR="00000000" w:rsidRPr="00000000">
              <w:rPr>
                <w:b w:val="1"/>
                <w:sz w:val="24"/>
                <w:szCs w:val="24"/>
                <w:rtl w:val="0"/>
              </w:rPr>
              <w:t xml:space="preserve">Consecuencias del rechazo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line="240" w:lineRule="auto"/>
              <w:rPr>
                <w:sz w:val="24"/>
                <w:szCs w:val="24"/>
              </w:rPr>
            </w:pPr>
            <w:r w:rsidDel="00000000" w:rsidR="00000000" w:rsidRPr="00000000">
              <w:rPr>
                <w:sz w:val="24"/>
                <w:szCs w:val="24"/>
                <w:rtl w:val="0"/>
              </w:rPr>
              <w:t xml:space="preserve">Llevará un poco más de tiempo ya que se pedirá ingresar la clave para cambios importantes.</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16">
            <w:pPr>
              <w:spacing w:line="240" w:lineRule="auto"/>
              <w:rPr>
                <w:b w:val="1"/>
                <w:sz w:val="24"/>
                <w:szCs w:val="24"/>
              </w:rPr>
            </w:pPr>
            <w:r w:rsidDel="00000000" w:rsidR="00000000" w:rsidRPr="00000000">
              <w:rPr>
                <w:b w:val="1"/>
                <w:sz w:val="24"/>
                <w:szCs w:val="24"/>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line="240" w:lineRule="auto"/>
              <w:rPr>
                <w:sz w:val="24"/>
                <w:szCs w:val="24"/>
              </w:rPr>
            </w:pPr>
            <w:r w:rsidDel="00000000" w:rsidR="00000000" w:rsidRPr="00000000">
              <w:rPr>
                <w:sz w:val="24"/>
                <w:szCs w:val="24"/>
                <w:rtl w:val="0"/>
              </w:rPr>
              <w:t xml:space="preserve">Se tiene la seguridad de que el trabajo realizado se puede conservar de forma segura.</w:t>
            </w:r>
            <w:r w:rsidDel="00000000" w:rsidR="00000000" w:rsidRPr="00000000">
              <w:rPr>
                <w:rtl w:val="0"/>
              </w:rPr>
            </w:r>
          </w:p>
        </w:tc>
      </w:tr>
    </w:tbl>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240" w:lineRule="auto"/>
        <w:rPr>
          <w:rFonts w:ascii="Calibri" w:cs="Calibri" w:eastAsia="Calibri" w:hAnsi="Calibri"/>
          <w:b w:val="1"/>
          <w:sz w:val="24"/>
          <w:szCs w:val="24"/>
        </w:rPr>
      </w:pPr>
      <w:r w:rsidDel="00000000" w:rsidR="00000000" w:rsidRPr="00000000">
        <w:rPr>
          <w:rtl w:val="0"/>
        </w:rPr>
      </w:r>
    </w:p>
    <w:tbl>
      <w:tblPr>
        <w:tblStyle w:val="Table20"/>
        <w:tblW w:w="8921.0" w:type="dxa"/>
        <w:jc w:val="left"/>
        <w:tblInd w:w="-100.0" w:type="dxa"/>
        <w:tblLayout w:type="fixed"/>
        <w:tblLook w:val="0400"/>
      </w:tblPr>
      <w:tblGrid>
        <w:gridCol w:w="2400"/>
        <w:gridCol w:w="6521"/>
        <w:tblGridChange w:id="0">
          <w:tblGrid>
            <w:gridCol w:w="2400"/>
            <w:gridCol w:w="6521"/>
          </w:tblGrid>
        </w:tblGridChange>
      </w:tblGrid>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1A">
            <w:pPr>
              <w:spacing w:line="240" w:lineRule="auto"/>
              <w:rPr>
                <w:b w:val="1"/>
                <w:sz w:val="24"/>
                <w:szCs w:val="24"/>
              </w:rPr>
            </w:pPr>
            <w:r w:rsidDel="00000000" w:rsidR="00000000" w:rsidRPr="00000000">
              <w:rPr>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line="240" w:lineRule="auto"/>
              <w:rPr>
                <w:sz w:val="24"/>
                <w:szCs w:val="24"/>
              </w:rPr>
            </w:pPr>
            <w:r w:rsidDel="00000000" w:rsidR="00000000" w:rsidRPr="00000000">
              <w:rPr>
                <w:sz w:val="24"/>
                <w:szCs w:val="24"/>
                <w:rtl w:val="0"/>
              </w:rPr>
              <w:t xml:space="preserve">18/10/2022</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1C">
            <w:pPr>
              <w:spacing w:line="240" w:lineRule="auto"/>
              <w:rPr>
                <w:b w:val="1"/>
                <w:sz w:val="24"/>
                <w:szCs w:val="24"/>
              </w:rPr>
            </w:pPr>
            <w:r w:rsidDel="00000000" w:rsidR="00000000" w:rsidRPr="00000000">
              <w:rPr>
                <w:b w:val="1"/>
                <w:sz w:val="24"/>
                <w:szCs w:val="24"/>
                <w:rtl w:val="0"/>
              </w:rPr>
              <w:t xml:space="preserve">Id de Solicitud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line="240" w:lineRule="auto"/>
              <w:rPr>
                <w:b w:val="1"/>
                <w:sz w:val="24"/>
                <w:szCs w:val="24"/>
              </w:rPr>
            </w:pPr>
            <w:r w:rsidDel="00000000" w:rsidR="00000000" w:rsidRPr="00000000">
              <w:rPr>
                <w:b w:val="1"/>
                <w:sz w:val="24"/>
                <w:szCs w:val="24"/>
                <w:rtl w:val="0"/>
              </w:rPr>
              <w:t xml:space="preserve">SC005</w:t>
            </w:r>
          </w:p>
        </w:tc>
      </w:tr>
      <w:tr>
        <w:trPr>
          <w:cantSplit w:val="0"/>
          <w:trHeight w:val="742"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1E">
            <w:pPr>
              <w:spacing w:line="240" w:lineRule="auto"/>
              <w:rPr>
                <w:b w:val="1"/>
                <w:sz w:val="24"/>
                <w:szCs w:val="24"/>
              </w:rPr>
            </w:pPr>
            <w:r w:rsidDel="00000000" w:rsidR="00000000" w:rsidRPr="00000000">
              <w:rPr>
                <w:b w:val="1"/>
                <w:sz w:val="24"/>
                <w:szCs w:val="24"/>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line="240" w:lineRule="auto"/>
              <w:rPr>
                <w:sz w:val="24"/>
                <w:szCs w:val="24"/>
              </w:rPr>
            </w:pPr>
            <w:r w:rsidDel="00000000" w:rsidR="00000000" w:rsidRPr="00000000">
              <w:rPr>
                <w:sz w:val="24"/>
                <w:szCs w:val="24"/>
                <w:rtl w:val="0"/>
              </w:rPr>
              <w:t xml:space="preserve">Agüero Carhuavilca</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20">
            <w:pPr>
              <w:spacing w:line="240" w:lineRule="auto"/>
              <w:rPr>
                <w:b w:val="1"/>
                <w:sz w:val="24"/>
                <w:szCs w:val="24"/>
              </w:rPr>
            </w:pPr>
            <w:r w:rsidDel="00000000" w:rsidR="00000000" w:rsidRPr="00000000">
              <w:rPr>
                <w:b w:val="1"/>
                <w:sz w:val="24"/>
                <w:szCs w:val="24"/>
                <w:rtl w:val="0"/>
              </w:rPr>
              <w:t xml:space="preserve">Autor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line="240" w:lineRule="auto"/>
              <w:rPr>
                <w:sz w:val="24"/>
                <w:szCs w:val="24"/>
              </w:rPr>
            </w:pPr>
            <w:r w:rsidDel="00000000" w:rsidR="00000000" w:rsidRPr="00000000">
              <w:rPr>
                <w:sz w:val="24"/>
                <w:szCs w:val="24"/>
                <w:rtl w:val="0"/>
              </w:rPr>
              <w:t xml:space="preserve">Popis Requis</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22">
            <w:pPr>
              <w:spacing w:line="240" w:lineRule="auto"/>
              <w:rPr>
                <w:b w:val="1"/>
                <w:sz w:val="24"/>
                <w:szCs w:val="24"/>
              </w:rPr>
            </w:pPr>
            <w:r w:rsidDel="00000000" w:rsidR="00000000" w:rsidRPr="00000000">
              <w:rPr>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line="240" w:lineRule="auto"/>
              <w:rPr>
                <w:sz w:val="24"/>
                <w:szCs w:val="24"/>
              </w:rPr>
            </w:pPr>
            <w:r w:rsidDel="00000000" w:rsidR="00000000" w:rsidRPr="00000000">
              <w:rPr>
                <w:sz w:val="24"/>
                <w:szCs w:val="24"/>
                <w:rtl w:val="0"/>
              </w:rPr>
              <w:t xml:space="preserve">El cambio solicitado consiste en mejorar la base de datos, dado que se crea un modelo de regresión lineal para calcular la predicción.</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24">
            <w:pPr>
              <w:spacing w:line="240" w:lineRule="auto"/>
              <w:rPr>
                <w:b w:val="1"/>
                <w:sz w:val="24"/>
                <w:szCs w:val="24"/>
              </w:rPr>
            </w:pPr>
            <w:r w:rsidDel="00000000" w:rsidR="00000000" w:rsidRPr="00000000">
              <w:rPr>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line="240" w:lineRule="auto"/>
              <w:rPr>
                <w:sz w:val="24"/>
                <w:szCs w:val="24"/>
              </w:rPr>
            </w:pPr>
            <w:r w:rsidDel="00000000" w:rsidR="00000000" w:rsidRPr="00000000">
              <w:rPr>
                <w:sz w:val="24"/>
                <w:szCs w:val="24"/>
                <w:rtl w:val="0"/>
              </w:rPr>
              <w:t xml:space="preserve">Mejorar la base de datos a fin de que los cálculos de predicción muestren los resultados fiables.</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26">
            <w:pPr>
              <w:spacing w:line="240" w:lineRule="auto"/>
              <w:rPr>
                <w:b w:val="1"/>
                <w:sz w:val="24"/>
                <w:szCs w:val="24"/>
              </w:rPr>
            </w:pPr>
            <w:r w:rsidDel="00000000" w:rsidR="00000000" w:rsidRPr="00000000">
              <w:rPr>
                <w:b w:val="1"/>
                <w:sz w:val="24"/>
                <w:szCs w:val="24"/>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line="240" w:lineRule="auto"/>
              <w:rPr>
                <w:b w:val="1"/>
                <w:sz w:val="24"/>
                <w:szCs w:val="24"/>
              </w:rPr>
            </w:pPr>
            <w:r w:rsidDel="00000000" w:rsidR="00000000" w:rsidRPr="00000000">
              <w:rPr>
                <w:b w:val="1"/>
                <w:sz w:val="24"/>
                <w:szCs w:val="24"/>
                <w:rtl w:val="0"/>
              </w:rPr>
              <w:t xml:space="preserve">1</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28">
            <w:pPr>
              <w:spacing w:line="240" w:lineRule="auto"/>
              <w:rPr>
                <w:b w:val="1"/>
                <w:sz w:val="24"/>
                <w:szCs w:val="24"/>
              </w:rPr>
            </w:pPr>
            <w:r w:rsidDel="00000000" w:rsidR="00000000" w:rsidRPr="00000000">
              <w:rPr>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line="240" w:lineRule="auto"/>
              <w:rPr>
                <w:sz w:val="24"/>
                <w:szCs w:val="24"/>
              </w:rPr>
            </w:pPr>
            <w:r w:rsidDel="00000000" w:rsidR="00000000" w:rsidRPr="00000000">
              <w:rPr>
                <w:sz w:val="24"/>
                <w:szCs w:val="24"/>
                <w:rtl w:val="0"/>
              </w:rPr>
              <w:t xml:space="preserve">En planificación</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2A">
            <w:pPr>
              <w:spacing w:line="240" w:lineRule="auto"/>
              <w:rPr>
                <w:b w:val="1"/>
                <w:sz w:val="24"/>
                <w:szCs w:val="24"/>
              </w:rPr>
            </w:pPr>
            <w:r w:rsidDel="00000000" w:rsidR="00000000" w:rsidRPr="00000000">
              <w:rPr>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line="240" w:lineRule="auto"/>
              <w:rPr>
                <w:sz w:val="24"/>
                <w:szCs w:val="24"/>
              </w:rPr>
            </w:pPr>
            <w:r w:rsidDel="00000000" w:rsidR="00000000" w:rsidRPr="00000000">
              <w:rPr>
                <w:sz w:val="24"/>
                <w:szCs w:val="24"/>
                <w:rtl w:val="0"/>
              </w:rPr>
              <w:t xml:space="preserve">Por decidir</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2C">
            <w:pPr>
              <w:spacing w:line="240" w:lineRule="auto"/>
              <w:rPr>
                <w:b w:val="1"/>
                <w:sz w:val="24"/>
                <w:szCs w:val="24"/>
              </w:rPr>
            </w:pPr>
            <w:r w:rsidDel="00000000" w:rsidR="00000000" w:rsidRPr="00000000">
              <w:rPr>
                <w:b w:val="1"/>
                <w:sz w:val="24"/>
                <w:szCs w:val="24"/>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line="240" w:lineRule="auto"/>
              <w:rPr>
                <w:sz w:val="24"/>
                <w:szCs w:val="24"/>
              </w:rPr>
            </w:pPr>
            <w:r w:rsidDel="00000000" w:rsidR="00000000" w:rsidRPr="00000000">
              <w:rPr>
                <w:sz w:val="24"/>
                <w:szCs w:val="24"/>
                <w:rtl w:val="0"/>
              </w:rPr>
              <w:t xml:space="preserve">16 días</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2E">
            <w:pPr>
              <w:spacing w:line="240" w:lineRule="auto"/>
              <w:rPr>
                <w:b w:val="1"/>
                <w:sz w:val="24"/>
                <w:szCs w:val="24"/>
              </w:rPr>
            </w:pPr>
            <w:r w:rsidDel="00000000" w:rsidR="00000000" w:rsidRPr="00000000">
              <w:rPr>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line="240" w:lineRule="auto"/>
              <w:rPr>
                <w:b w:val="1"/>
                <w:sz w:val="24"/>
                <w:szCs w:val="24"/>
              </w:rPr>
            </w:pPr>
            <w:r w:rsidDel="00000000" w:rsidR="00000000" w:rsidRPr="00000000">
              <w:rPr>
                <w:b w:val="1"/>
                <w:sz w:val="24"/>
                <w:szCs w:val="24"/>
                <w:rtl w:val="0"/>
              </w:rPr>
              <w:t xml:space="preserve">1</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30">
            <w:pPr>
              <w:spacing w:line="240" w:lineRule="auto"/>
              <w:rPr>
                <w:b w:val="1"/>
                <w:sz w:val="24"/>
                <w:szCs w:val="24"/>
              </w:rPr>
            </w:pPr>
            <w:r w:rsidDel="00000000" w:rsidR="00000000" w:rsidRPr="00000000">
              <w:rPr>
                <w:b w:val="1"/>
                <w:sz w:val="24"/>
                <w:szCs w:val="24"/>
                <w:rtl w:val="0"/>
              </w:rPr>
              <w:t xml:space="preserve">Impacto directo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line="240" w:lineRule="auto"/>
              <w:rPr>
                <w:sz w:val="24"/>
                <w:szCs w:val="24"/>
              </w:rPr>
            </w:pPr>
            <w:r w:rsidDel="00000000" w:rsidR="00000000" w:rsidRPr="00000000">
              <w:rPr>
                <w:sz w:val="24"/>
                <w:szCs w:val="24"/>
                <w:rtl w:val="0"/>
              </w:rPr>
              <w:t xml:space="preserve">Ventana de resultados</w:t>
            </w:r>
          </w:p>
          <w:p w:rsidR="00000000" w:rsidDel="00000000" w:rsidP="00000000" w:rsidRDefault="00000000" w:rsidRPr="00000000" w14:paraId="00000232">
            <w:pPr>
              <w:spacing w:line="240" w:lineRule="auto"/>
              <w:rPr>
                <w:sz w:val="24"/>
                <w:szCs w:val="24"/>
              </w:rPr>
            </w:pPr>
            <w:r w:rsidDel="00000000" w:rsidR="00000000" w:rsidRPr="00000000">
              <w:rPr>
                <w:sz w:val="24"/>
                <w:szCs w:val="24"/>
                <w:rtl w:val="0"/>
              </w:rPr>
              <w:t xml:space="preserve">Módulo de base de datos</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33">
            <w:pPr>
              <w:spacing w:line="240" w:lineRule="auto"/>
              <w:rPr>
                <w:b w:val="1"/>
                <w:sz w:val="24"/>
                <w:szCs w:val="24"/>
              </w:rPr>
            </w:pPr>
            <w:r w:rsidDel="00000000" w:rsidR="00000000" w:rsidRPr="00000000">
              <w:rPr>
                <w:b w:val="1"/>
                <w:sz w:val="24"/>
                <w:szCs w:val="24"/>
                <w:rtl w:val="0"/>
              </w:rPr>
              <w:t xml:space="preserve">Alternativas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line="240" w:lineRule="auto"/>
              <w:rPr>
                <w:sz w:val="24"/>
                <w:szCs w:val="24"/>
              </w:rPr>
            </w:pPr>
            <w:r w:rsidDel="00000000" w:rsidR="00000000" w:rsidRPr="00000000">
              <w:rPr>
                <w:sz w:val="24"/>
                <w:szCs w:val="24"/>
                <w:rtl w:val="0"/>
              </w:rPr>
              <w:t xml:space="preserve">Mostrar ejemplos de resultados prácticos.</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35">
            <w:pPr>
              <w:spacing w:line="240" w:lineRule="auto"/>
              <w:rPr>
                <w:b w:val="1"/>
                <w:sz w:val="24"/>
                <w:szCs w:val="24"/>
              </w:rPr>
            </w:pPr>
            <w:r w:rsidDel="00000000" w:rsidR="00000000" w:rsidRPr="00000000">
              <w:rPr>
                <w:b w:val="1"/>
                <w:sz w:val="24"/>
                <w:szCs w:val="24"/>
                <w:rtl w:val="0"/>
              </w:rPr>
              <w:t xml:space="preserve">Consecuencias del rechazo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line="240" w:lineRule="auto"/>
              <w:rPr>
                <w:sz w:val="24"/>
                <w:szCs w:val="24"/>
              </w:rPr>
            </w:pPr>
            <w:r w:rsidDel="00000000" w:rsidR="00000000" w:rsidRPr="00000000">
              <w:rPr>
                <w:sz w:val="24"/>
                <w:szCs w:val="24"/>
                <w:rtl w:val="0"/>
              </w:rPr>
              <w:t xml:space="preserve">Requiere de mucho tiempo dado que se llevarán a cabo cambios sustanciales a fin de que el usuario final no tenga problema de uso.</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e06666" w:val="clear"/>
            <w:tcMar>
              <w:top w:w="100.0" w:type="dxa"/>
              <w:left w:w="100.0" w:type="dxa"/>
              <w:bottom w:w="100.0" w:type="dxa"/>
              <w:right w:w="100.0" w:type="dxa"/>
            </w:tcMar>
          </w:tcPr>
          <w:p w:rsidR="00000000" w:rsidDel="00000000" w:rsidP="00000000" w:rsidRDefault="00000000" w:rsidRPr="00000000" w14:paraId="00000237">
            <w:pPr>
              <w:spacing w:line="240" w:lineRule="auto"/>
              <w:rPr>
                <w:b w:val="1"/>
                <w:sz w:val="24"/>
                <w:szCs w:val="24"/>
              </w:rPr>
            </w:pPr>
            <w:r w:rsidDel="00000000" w:rsidR="00000000" w:rsidRPr="00000000">
              <w:rPr>
                <w:b w:val="1"/>
                <w:sz w:val="24"/>
                <w:szCs w:val="24"/>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line="240" w:lineRule="auto"/>
              <w:rPr>
                <w:sz w:val="24"/>
                <w:szCs w:val="24"/>
              </w:rPr>
            </w:pPr>
            <w:r w:rsidDel="00000000" w:rsidR="00000000" w:rsidRPr="00000000">
              <w:rPr>
                <w:sz w:val="24"/>
                <w:szCs w:val="24"/>
                <w:rtl w:val="0"/>
              </w:rPr>
              <w:t xml:space="preserve">Este cambio puede ayudar positivamente a que se obtengan resultados más factibles.</w:t>
            </w:r>
          </w:p>
        </w:tc>
      </w:tr>
    </w:tbl>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240" w:lineRule="auto"/>
        <w:rPr>
          <w:rFonts w:ascii="Calibri" w:cs="Calibri" w:eastAsia="Calibri" w:hAnsi="Calibri"/>
          <w:b w:val="1"/>
          <w:sz w:val="24"/>
          <w:szCs w:val="24"/>
        </w:rPr>
      </w:pPr>
      <w:r w:rsidDel="00000000" w:rsidR="00000000" w:rsidRPr="00000000">
        <w:rPr>
          <w:rtl w:val="0"/>
        </w:rPr>
      </w:r>
    </w:p>
    <w:tbl>
      <w:tblPr>
        <w:tblStyle w:val="Table21"/>
        <w:tblW w:w="8921.0" w:type="dxa"/>
        <w:jc w:val="left"/>
        <w:tblInd w:w="-100.0" w:type="dxa"/>
        <w:tblLayout w:type="fixed"/>
        <w:tblLook w:val="0400"/>
      </w:tblPr>
      <w:tblGrid>
        <w:gridCol w:w="2400"/>
        <w:gridCol w:w="6521"/>
        <w:tblGridChange w:id="0">
          <w:tblGrid>
            <w:gridCol w:w="2400"/>
            <w:gridCol w:w="6521"/>
          </w:tblGrid>
        </w:tblGridChange>
      </w:tblGrid>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3B">
            <w:pPr>
              <w:spacing w:line="240" w:lineRule="auto"/>
              <w:rPr>
                <w:b w:val="1"/>
                <w:sz w:val="24"/>
                <w:szCs w:val="24"/>
              </w:rPr>
            </w:pPr>
            <w:r w:rsidDel="00000000" w:rsidR="00000000" w:rsidRPr="00000000">
              <w:rPr>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line="240" w:lineRule="auto"/>
              <w:rPr>
                <w:sz w:val="24"/>
                <w:szCs w:val="24"/>
              </w:rPr>
            </w:pPr>
            <w:r w:rsidDel="00000000" w:rsidR="00000000" w:rsidRPr="00000000">
              <w:rPr>
                <w:sz w:val="24"/>
                <w:szCs w:val="24"/>
                <w:rtl w:val="0"/>
              </w:rPr>
              <w:t xml:space="preserve">18/10/2022</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3D">
            <w:pPr>
              <w:spacing w:line="240" w:lineRule="auto"/>
              <w:rPr>
                <w:b w:val="1"/>
                <w:sz w:val="24"/>
                <w:szCs w:val="24"/>
              </w:rPr>
            </w:pPr>
            <w:r w:rsidDel="00000000" w:rsidR="00000000" w:rsidRPr="00000000">
              <w:rPr>
                <w:b w:val="1"/>
                <w:sz w:val="24"/>
                <w:szCs w:val="24"/>
                <w:rtl w:val="0"/>
              </w:rPr>
              <w:t xml:space="preserve">Id de Solicitud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line="240" w:lineRule="auto"/>
              <w:rPr>
                <w:b w:val="1"/>
                <w:sz w:val="24"/>
                <w:szCs w:val="24"/>
              </w:rPr>
            </w:pPr>
            <w:r w:rsidDel="00000000" w:rsidR="00000000" w:rsidRPr="00000000">
              <w:rPr>
                <w:b w:val="1"/>
                <w:sz w:val="24"/>
                <w:szCs w:val="24"/>
                <w:rtl w:val="0"/>
              </w:rPr>
              <w:t xml:space="preserve">SC006</w:t>
            </w:r>
          </w:p>
        </w:tc>
      </w:tr>
      <w:tr>
        <w:trPr>
          <w:cantSplit w:val="0"/>
          <w:trHeight w:val="742"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3F">
            <w:pPr>
              <w:spacing w:line="240" w:lineRule="auto"/>
              <w:rPr>
                <w:b w:val="1"/>
                <w:sz w:val="24"/>
                <w:szCs w:val="24"/>
              </w:rPr>
            </w:pPr>
            <w:r w:rsidDel="00000000" w:rsidR="00000000" w:rsidRPr="00000000">
              <w:rPr>
                <w:b w:val="1"/>
                <w:sz w:val="24"/>
                <w:szCs w:val="24"/>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line="240" w:lineRule="auto"/>
              <w:rPr>
                <w:sz w:val="24"/>
                <w:szCs w:val="24"/>
              </w:rPr>
            </w:pPr>
            <w:r w:rsidDel="00000000" w:rsidR="00000000" w:rsidRPr="00000000">
              <w:rPr>
                <w:sz w:val="24"/>
                <w:szCs w:val="24"/>
                <w:rtl w:val="0"/>
              </w:rPr>
              <w:t xml:space="preserve">Agüero Carhuavilca</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41">
            <w:pPr>
              <w:spacing w:line="240" w:lineRule="auto"/>
              <w:rPr>
                <w:b w:val="1"/>
                <w:sz w:val="24"/>
                <w:szCs w:val="24"/>
              </w:rPr>
            </w:pPr>
            <w:r w:rsidDel="00000000" w:rsidR="00000000" w:rsidRPr="00000000">
              <w:rPr>
                <w:b w:val="1"/>
                <w:sz w:val="24"/>
                <w:szCs w:val="24"/>
                <w:rtl w:val="0"/>
              </w:rPr>
              <w:t xml:space="preserve">Autor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line="240" w:lineRule="auto"/>
              <w:rPr>
                <w:sz w:val="24"/>
                <w:szCs w:val="24"/>
              </w:rPr>
            </w:pPr>
            <w:r w:rsidDel="00000000" w:rsidR="00000000" w:rsidRPr="00000000">
              <w:rPr>
                <w:sz w:val="24"/>
                <w:szCs w:val="24"/>
                <w:rtl w:val="0"/>
              </w:rPr>
              <w:t xml:space="preserve">Ocaña Lujan</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43">
            <w:pPr>
              <w:spacing w:line="240" w:lineRule="auto"/>
              <w:rPr>
                <w:b w:val="1"/>
                <w:sz w:val="24"/>
                <w:szCs w:val="24"/>
              </w:rPr>
            </w:pPr>
            <w:r w:rsidDel="00000000" w:rsidR="00000000" w:rsidRPr="00000000">
              <w:rPr>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spacing w:line="240" w:lineRule="auto"/>
              <w:rPr>
                <w:sz w:val="24"/>
                <w:szCs w:val="24"/>
              </w:rPr>
            </w:pPr>
            <w:r w:rsidDel="00000000" w:rsidR="00000000" w:rsidRPr="00000000">
              <w:rPr>
                <w:sz w:val="24"/>
                <w:szCs w:val="24"/>
                <w:rtl w:val="0"/>
              </w:rPr>
              <w:t xml:space="preserve">El cambio consiste en añadir una opción de exportación de los datos de input desde un enlace a una tabla en Google Sheets para aprovechar la edición síncrona de datos en caso sea necesario realizar cambios rápidos o se estén creando modelos en tiempo real. La exportación se haría a través de la API de Google para obtener un .csv local</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45">
            <w:pPr>
              <w:spacing w:line="240" w:lineRule="auto"/>
              <w:rPr>
                <w:b w:val="1"/>
                <w:sz w:val="24"/>
                <w:szCs w:val="24"/>
              </w:rPr>
            </w:pPr>
            <w:r w:rsidDel="00000000" w:rsidR="00000000" w:rsidRPr="00000000">
              <w:rPr>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line="240" w:lineRule="auto"/>
              <w:rPr>
                <w:sz w:val="24"/>
                <w:szCs w:val="24"/>
              </w:rPr>
            </w:pPr>
            <w:r w:rsidDel="00000000" w:rsidR="00000000" w:rsidRPr="00000000">
              <w:rPr>
                <w:sz w:val="24"/>
                <w:szCs w:val="24"/>
                <w:rtl w:val="0"/>
              </w:rPr>
              <w:t xml:space="preserve">El cambio solicitado se considera necesario porque reduciría el tiempo y complejidad del importe de datos desde la nube al saltarse el paso de la descarga manual y selección de archivo.</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47">
            <w:pPr>
              <w:spacing w:line="240" w:lineRule="auto"/>
              <w:rPr>
                <w:b w:val="1"/>
                <w:sz w:val="24"/>
                <w:szCs w:val="24"/>
              </w:rPr>
            </w:pPr>
            <w:r w:rsidDel="00000000" w:rsidR="00000000" w:rsidRPr="00000000">
              <w:rPr>
                <w:b w:val="1"/>
                <w:sz w:val="24"/>
                <w:szCs w:val="24"/>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line="240" w:lineRule="auto"/>
              <w:rPr>
                <w:b w:val="1"/>
                <w:sz w:val="24"/>
                <w:szCs w:val="24"/>
              </w:rPr>
            </w:pPr>
            <w:r w:rsidDel="00000000" w:rsidR="00000000" w:rsidRPr="00000000">
              <w:rPr>
                <w:b w:val="1"/>
                <w:sz w:val="24"/>
                <w:szCs w:val="24"/>
                <w:rtl w:val="0"/>
              </w:rPr>
              <w:t xml:space="preserve">2</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49">
            <w:pPr>
              <w:spacing w:line="240" w:lineRule="auto"/>
              <w:rPr>
                <w:b w:val="1"/>
                <w:sz w:val="24"/>
                <w:szCs w:val="24"/>
              </w:rPr>
            </w:pPr>
            <w:r w:rsidDel="00000000" w:rsidR="00000000" w:rsidRPr="00000000">
              <w:rPr>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line="240" w:lineRule="auto"/>
              <w:rPr>
                <w:sz w:val="24"/>
                <w:szCs w:val="24"/>
              </w:rPr>
            </w:pPr>
            <w:r w:rsidDel="00000000" w:rsidR="00000000" w:rsidRPr="00000000">
              <w:rPr>
                <w:sz w:val="24"/>
                <w:szCs w:val="24"/>
                <w:rtl w:val="0"/>
              </w:rPr>
              <w:t xml:space="preserve">En planificación</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4B">
            <w:pPr>
              <w:spacing w:line="240" w:lineRule="auto"/>
              <w:rPr>
                <w:b w:val="1"/>
                <w:sz w:val="24"/>
                <w:szCs w:val="24"/>
              </w:rPr>
            </w:pPr>
            <w:r w:rsidDel="00000000" w:rsidR="00000000" w:rsidRPr="00000000">
              <w:rPr>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line="240" w:lineRule="auto"/>
              <w:rPr>
                <w:sz w:val="24"/>
                <w:szCs w:val="24"/>
              </w:rPr>
            </w:pPr>
            <w:r w:rsidDel="00000000" w:rsidR="00000000" w:rsidRPr="00000000">
              <w:rPr>
                <w:sz w:val="24"/>
                <w:szCs w:val="24"/>
                <w:rtl w:val="0"/>
              </w:rPr>
              <w:t xml:space="preserve">Por decidir</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4D">
            <w:pPr>
              <w:spacing w:line="240" w:lineRule="auto"/>
              <w:rPr>
                <w:b w:val="1"/>
                <w:sz w:val="24"/>
                <w:szCs w:val="24"/>
              </w:rPr>
            </w:pPr>
            <w:r w:rsidDel="00000000" w:rsidR="00000000" w:rsidRPr="00000000">
              <w:rPr>
                <w:b w:val="1"/>
                <w:sz w:val="24"/>
                <w:szCs w:val="24"/>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line="240" w:lineRule="auto"/>
              <w:rPr>
                <w:sz w:val="24"/>
                <w:szCs w:val="24"/>
              </w:rPr>
            </w:pPr>
            <w:r w:rsidDel="00000000" w:rsidR="00000000" w:rsidRPr="00000000">
              <w:rPr>
                <w:sz w:val="24"/>
                <w:szCs w:val="24"/>
                <w:rtl w:val="0"/>
              </w:rPr>
              <w:t xml:space="preserve">16 días</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4F">
            <w:pPr>
              <w:spacing w:line="240" w:lineRule="auto"/>
              <w:rPr>
                <w:b w:val="1"/>
                <w:sz w:val="24"/>
                <w:szCs w:val="24"/>
              </w:rPr>
            </w:pPr>
            <w:r w:rsidDel="00000000" w:rsidR="00000000" w:rsidRPr="00000000">
              <w:rPr>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spacing w:line="240" w:lineRule="auto"/>
              <w:rPr>
                <w:b w:val="1"/>
                <w:sz w:val="24"/>
                <w:szCs w:val="24"/>
              </w:rPr>
            </w:pPr>
            <w:r w:rsidDel="00000000" w:rsidR="00000000" w:rsidRPr="00000000">
              <w:rPr>
                <w:b w:val="1"/>
                <w:sz w:val="24"/>
                <w:szCs w:val="24"/>
                <w:rtl w:val="0"/>
              </w:rPr>
              <w:t xml:space="preserve">1</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51">
            <w:pPr>
              <w:spacing w:line="240" w:lineRule="auto"/>
              <w:rPr>
                <w:b w:val="1"/>
                <w:sz w:val="24"/>
                <w:szCs w:val="24"/>
              </w:rPr>
            </w:pPr>
            <w:r w:rsidDel="00000000" w:rsidR="00000000" w:rsidRPr="00000000">
              <w:rPr>
                <w:b w:val="1"/>
                <w:sz w:val="24"/>
                <w:szCs w:val="24"/>
                <w:rtl w:val="0"/>
              </w:rPr>
              <w:t xml:space="preserve">Impacto directo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line="240" w:lineRule="auto"/>
              <w:rPr>
                <w:sz w:val="24"/>
                <w:szCs w:val="24"/>
              </w:rPr>
            </w:pPr>
            <w:r w:rsidDel="00000000" w:rsidR="00000000" w:rsidRPr="00000000">
              <w:rPr>
                <w:sz w:val="24"/>
                <w:szCs w:val="24"/>
                <w:rtl w:val="0"/>
              </w:rPr>
              <w:t xml:space="preserve">Backend del sistema</w:t>
            </w:r>
            <w:r w:rsidDel="00000000" w:rsidR="00000000" w:rsidRPr="00000000">
              <w:rPr>
                <w:rtl w:val="0"/>
              </w:rPr>
            </w:r>
          </w:p>
          <w:p w:rsidR="00000000" w:rsidDel="00000000" w:rsidP="00000000" w:rsidRDefault="00000000" w:rsidRPr="00000000" w14:paraId="00000253">
            <w:pPr>
              <w:spacing w:line="240" w:lineRule="auto"/>
              <w:rPr>
                <w:sz w:val="24"/>
                <w:szCs w:val="24"/>
              </w:rPr>
            </w:pPr>
            <w:r w:rsidDel="00000000" w:rsidR="00000000" w:rsidRPr="00000000">
              <w:rPr>
                <w:sz w:val="24"/>
                <w:szCs w:val="24"/>
                <w:rtl w:val="0"/>
              </w:rPr>
              <w:t xml:space="preserve">Guardado en la nube</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54">
            <w:pPr>
              <w:spacing w:line="240" w:lineRule="auto"/>
              <w:rPr>
                <w:b w:val="1"/>
                <w:sz w:val="24"/>
                <w:szCs w:val="24"/>
              </w:rPr>
            </w:pPr>
            <w:r w:rsidDel="00000000" w:rsidR="00000000" w:rsidRPr="00000000">
              <w:rPr>
                <w:b w:val="1"/>
                <w:sz w:val="24"/>
                <w:szCs w:val="24"/>
                <w:rtl w:val="0"/>
              </w:rPr>
              <w:t xml:space="preserve">Alternativas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line="240" w:lineRule="auto"/>
              <w:rPr>
                <w:sz w:val="24"/>
                <w:szCs w:val="24"/>
              </w:rPr>
            </w:pPr>
            <w:r w:rsidDel="00000000" w:rsidR="00000000" w:rsidRPr="00000000">
              <w:rPr>
                <w:sz w:val="24"/>
                <w:szCs w:val="24"/>
                <w:rtl w:val="0"/>
              </w:rPr>
              <w:t xml:space="preserve">Guardar en un documento excel simple en el almacenamiento local</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56">
            <w:pPr>
              <w:spacing w:line="240" w:lineRule="auto"/>
              <w:rPr>
                <w:b w:val="1"/>
                <w:sz w:val="24"/>
                <w:szCs w:val="24"/>
              </w:rPr>
            </w:pPr>
            <w:r w:rsidDel="00000000" w:rsidR="00000000" w:rsidRPr="00000000">
              <w:rPr>
                <w:b w:val="1"/>
                <w:sz w:val="24"/>
                <w:szCs w:val="24"/>
                <w:rtl w:val="0"/>
              </w:rPr>
              <w:t xml:space="preserve">Consecuencias del rechazo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line="240" w:lineRule="auto"/>
              <w:rPr>
                <w:sz w:val="24"/>
                <w:szCs w:val="24"/>
              </w:rPr>
            </w:pPr>
            <w:r w:rsidDel="00000000" w:rsidR="00000000" w:rsidRPr="00000000">
              <w:rPr>
                <w:sz w:val="24"/>
                <w:szCs w:val="24"/>
                <w:rtl w:val="0"/>
              </w:rPr>
              <w:t xml:space="preserve">No habrá un buen registro de los datos anteriores</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258">
            <w:pPr>
              <w:spacing w:line="240" w:lineRule="auto"/>
              <w:rPr>
                <w:b w:val="1"/>
                <w:sz w:val="24"/>
                <w:szCs w:val="24"/>
              </w:rPr>
            </w:pPr>
            <w:r w:rsidDel="00000000" w:rsidR="00000000" w:rsidRPr="00000000">
              <w:rPr>
                <w:b w:val="1"/>
                <w:sz w:val="24"/>
                <w:szCs w:val="24"/>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line="240" w:lineRule="auto"/>
              <w:rPr>
                <w:sz w:val="24"/>
                <w:szCs w:val="24"/>
              </w:rPr>
            </w:pPr>
            <w:r w:rsidDel="00000000" w:rsidR="00000000" w:rsidRPr="00000000">
              <w:rPr>
                <w:sz w:val="24"/>
                <w:szCs w:val="24"/>
                <w:rtl w:val="0"/>
              </w:rPr>
              <w:t xml:space="preserve">Este cambio puede ayudar a que los datos pasados sean usados por quien lo requiera.</w:t>
            </w:r>
          </w:p>
        </w:tc>
      </w:tr>
    </w:tbl>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Estado</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48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Reportes para el estado de la GCS</w:t>
      </w:r>
    </w:p>
    <w:tbl>
      <w:tblPr>
        <w:tblStyle w:val="Table2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495"/>
        <w:tblGridChange w:id="0">
          <w:tblGrid>
            <w:gridCol w:w="1785"/>
            <w:gridCol w:w="6495"/>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RC-001</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Joaquin Aramis Delgado Cardenas</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Título: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versiones de un Ítem</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al gestor de la configuración un historial de todas las versiones de un Ítem específico de la configuración.</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Proyecto</w:t>
            </w:r>
          </w:p>
          <w:p w:rsidR="00000000" w:rsidDel="00000000" w:rsidP="00000000" w:rsidRDefault="00000000" w:rsidRPr="00000000" w14:paraId="000002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beforeAutospacing="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del Item</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 de versión</w:t>
            </w:r>
          </w:p>
          <w:p w:rsidR="00000000" w:rsidDel="00000000" w:rsidP="00000000" w:rsidRDefault="00000000" w:rsidRPr="00000000" w14:paraId="000002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Descripción del cambio</w:t>
            </w:r>
          </w:p>
          <w:p w:rsidR="00000000" w:rsidDel="00000000" w:rsidP="00000000" w:rsidRDefault="00000000" w:rsidRPr="00000000" w14:paraId="000002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Fecha de modificación</w:t>
            </w:r>
          </w:p>
          <w:p w:rsidR="00000000" w:rsidDel="00000000" w:rsidP="00000000" w:rsidRDefault="00000000" w:rsidRPr="00000000" w14:paraId="000002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beforeAutospacing="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Autor de la modificación</w:t>
            </w:r>
          </w:p>
        </w:tc>
      </w:tr>
    </w:tbl>
    <w:p w:rsidR="00000000" w:rsidDel="00000000" w:rsidP="00000000" w:rsidRDefault="00000000" w:rsidRPr="00000000" w14:paraId="0000026D">
      <w:pPr>
        <w:spacing w:after="200" w:before="200" w:line="48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2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495"/>
        <w:tblGridChange w:id="0">
          <w:tblGrid>
            <w:gridCol w:w="1785"/>
            <w:gridCol w:w="6495"/>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RC-002</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Joaquin Aramis Delgado Cardenas</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colaboradores de un Ítem</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al gestor de la configuración una lista de todos los colaboradores que han participado en la elaboración o modificación de un Ítem.</w:t>
            </w:r>
          </w:p>
        </w:tc>
      </w:tr>
      <w:tr>
        <w:trPr>
          <w:cantSplit w:val="0"/>
          <w:trHeight w:val="918.9062499999999" w:hRule="atLeast"/>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numPr>
                <w:ilvl w:val="0"/>
                <w:numId w:val="3"/>
              </w:numPr>
              <w:spacing w:after="0" w:afterAutospacing="0" w:before="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Proyecto</w:t>
            </w:r>
          </w:p>
          <w:p w:rsidR="00000000" w:rsidDel="00000000" w:rsidP="00000000" w:rsidRDefault="00000000" w:rsidRPr="00000000" w14:paraId="00000278">
            <w:pPr>
              <w:numPr>
                <w:ilvl w:val="0"/>
                <w:numId w:val="3"/>
              </w:numPr>
              <w:spacing w:after="20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del Item</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numPr>
                <w:ilvl w:val="0"/>
                <w:numId w:val="7"/>
              </w:numPr>
              <w:spacing w:after="0" w:afterAutospacing="0" w:before="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del colaborador</w:t>
            </w:r>
          </w:p>
          <w:p w:rsidR="00000000" w:rsidDel="00000000" w:rsidP="00000000" w:rsidRDefault="00000000" w:rsidRPr="00000000" w14:paraId="0000027B">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Nombre completo del colaborador</w:t>
            </w:r>
          </w:p>
          <w:p w:rsidR="00000000" w:rsidDel="00000000" w:rsidP="00000000" w:rsidRDefault="00000000" w:rsidRPr="00000000" w14:paraId="0000027C">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 de colaboraciones realizadas</w:t>
            </w:r>
          </w:p>
          <w:p w:rsidR="00000000" w:rsidDel="00000000" w:rsidP="00000000" w:rsidRDefault="00000000" w:rsidRPr="00000000" w14:paraId="0000027D">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la última versión realizada</w:t>
            </w:r>
          </w:p>
          <w:p w:rsidR="00000000" w:rsidDel="00000000" w:rsidP="00000000" w:rsidRDefault="00000000" w:rsidRPr="00000000" w14:paraId="0000027E">
            <w:pPr>
              <w:numPr>
                <w:ilvl w:val="0"/>
                <w:numId w:val="7"/>
              </w:numPr>
              <w:spacing w:after="20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Fecha de última versión realizada</w:t>
            </w:r>
          </w:p>
        </w:tc>
      </w:tr>
    </w:tbl>
    <w:p w:rsidR="00000000" w:rsidDel="00000000" w:rsidP="00000000" w:rsidRDefault="00000000" w:rsidRPr="00000000" w14:paraId="0000027F">
      <w:pPr>
        <w:spacing w:after="200" w:before="200" w:line="48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24"/>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495"/>
        <w:tblGridChange w:id="0">
          <w:tblGrid>
            <w:gridCol w:w="1785"/>
            <w:gridCol w:w="6495"/>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RC-003</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Joaquin Aramis Delgado Cardenas</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Ítems de un colaborador</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al gestor de la configuración una lista de todos los Ítems en los que ha formado parte un colaborador en particular.</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numPr>
                <w:ilvl w:val="0"/>
                <w:numId w:val="3"/>
              </w:numPr>
              <w:spacing w:after="0" w:afterAutospacing="0"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 Proyecto</w:t>
            </w:r>
          </w:p>
          <w:p w:rsidR="00000000" w:rsidDel="00000000" w:rsidP="00000000" w:rsidRDefault="00000000" w:rsidRPr="00000000" w14:paraId="0000028A">
            <w:pPr>
              <w:numPr>
                <w:ilvl w:val="0"/>
                <w:numId w:val="3"/>
              </w:numPr>
              <w:spacing w:after="20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colaborador</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28B">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numPr>
                <w:ilvl w:val="0"/>
                <w:numId w:val="7"/>
              </w:numPr>
              <w:spacing w:after="0" w:afterAutospacing="0"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 Ítem en el que ha colaborado</w:t>
            </w:r>
          </w:p>
          <w:p w:rsidR="00000000" w:rsidDel="00000000" w:rsidP="00000000" w:rsidRDefault="00000000" w:rsidRPr="00000000" w14:paraId="0000028D">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de colaboraciones realizadas</w:t>
            </w:r>
          </w:p>
          <w:p w:rsidR="00000000" w:rsidDel="00000000" w:rsidP="00000000" w:rsidRDefault="00000000" w:rsidRPr="00000000" w14:paraId="0000028E">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 la última versión realizada</w:t>
            </w:r>
          </w:p>
          <w:p w:rsidR="00000000" w:rsidDel="00000000" w:rsidP="00000000" w:rsidRDefault="00000000" w:rsidRPr="00000000" w14:paraId="0000028F">
            <w:pPr>
              <w:numPr>
                <w:ilvl w:val="0"/>
                <w:numId w:val="7"/>
              </w:numPr>
              <w:spacing w:after="20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última versión realizada</w:t>
            </w:r>
          </w:p>
        </w:tc>
      </w:tr>
    </w:tbl>
    <w:p w:rsidR="00000000" w:rsidDel="00000000" w:rsidP="00000000" w:rsidRDefault="00000000" w:rsidRPr="00000000" w14:paraId="00000290">
      <w:pPr>
        <w:spacing w:after="200" w:before="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200" w:before="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200" w:before="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200" w:before="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200" w:before="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200" w:before="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200" w:before="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200" w:before="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Estado de Contabilidad de la Configuración del Software</w:t>
      </w:r>
    </w:p>
    <w:p w:rsidR="00000000" w:rsidDel="00000000" w:rsidP="00000000" w:rsidRDefault="00000000" w:rsidRPr="00000000" w14:paraId="00000298">
      <w:pPr>
        <w:spacing w:after="200" w:before="200" w:line="48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576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200" w:before="200" w:line="48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68500"/>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00" w:before="200" w:line="48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336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200" w:before="200" w:line="480" w:lineRule="auto"/>
        <w:ind w:left="1417.322834645669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Auditoría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200" w:line="480" w:lineRule="auto"/>
        <w:ind w:left="1440" w:right="0" w:hanging="72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Definición de Reportes de </w:t>
      </w:r>
      <w:r w:rsidDel="00000000" w:rsidR="00000000" w:rsidRPr="00000000">
        <w:rPr>
          <w:rFonts w:ascii="Times New Roman" w:cs="Times New Roman" w:eastAsia="Times New Roman" w:hAnsi="Times New Roman"/>
          <w:sz w:val="24"/>
          <w:szCs w:val="24"/>
          <w:rtl w:val="0"/>
        </w:rPr>
        <w:t xml:space="preserve">Auditorías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29E">
      <w:pPr>
        <w:spacing w:line="259" w:lineRule="auto"/>
        <w:ind w:left="720" w:firstLine="0"/>
        <w:jc w:val="center"/>
        <w:rPr>
          <w:b w:val="1"/>
          <w:sz w:val="24"/>
          <w:szCs w:val="24"/>
        </w:rPr>
      </w:pPr>
      <w:r w:rsidDel="00000000" w:rsidR="00000000" w:rsidRPr="00000000">
        <w:rPr>
          <w:b w:val="1"/>
          <w:i w:val="1"/>
          <w:sz w:val="20"/>
          <w:szCs w:val="20"/>
          <w:rtl w:val="0"/>
        </w:rPr>
        <w:t xml:space="preserve">Reporte de auditoría RA-01</w:t>
      </w:r>
      <w:r w:rsidDel="00000000" w:rsidR="00000000" w:rsidRPr="00000000">
        <w:rPr>
          <w:rtl w:val="0"/>
        </w:rPr>
      </w:r>
    </w:p>
    <w:p w:rsidR="00000000" w:rsidDel="00000000" w:rsidP="00000000" w:rsidRDefault="00000000" w:rsidRPr="00000000" w14:paraId="0000029F">
      <w:pPr>
        <w:spacing w:line="259" w:lineRule="auto"/>
        <w:ind w:left="720" w:firstLine="0"/>
        <w:rPr>
          <w:b w:val="1"/>
          <w:sz w:val="24"/>
          <w:szCs w:val="24"/>
        </w:rPr>
      </w:pPr>
      <w:r w:rsidDel="00000000" w:rsidR="00000000" w:rsidRPr="00000000">
        <w:rPr>
          <w:rtl w:val="0"/>
        </w:rPr>
      </w:r>
    </w:p>
    <w:tbl>
      <w:tblPr>
        <w:tblStyle w:val="Table25"/>
        <w:tblW w:w="9919.0" w:type="dxa"/>
        <w:jc w:val="left"/>
        <w:tblInd w:w="-39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4"/>
        <w:gridCol w:w="7225"/>
        <w:tblGridChange w:id="0">
          <w:tblGrid>
            <w:gridCol w:w="2694"/>
            <w:gridCol w:w="7225"/>
          </w:tblGrid>
        </w:tblGridChange>
      </w:tblGrid>
      <w:tr>
        <w:trPr>
          <w:cantSplit w:val="0"/>
          <w:trHeight w:val="378" w:hRule="atLeast"/>
          <w:tblHeader w:val="0"/>
        </w:trPr>
        <w:tc>
          <w:tcPr>
            <w:shd w:fill="980000" w:val="clear"/>
            <w:tcMar>
              <w:top w:w="100.0" w:type="dxa"/>
              <w:left w:w="100.0" w:type="dxa"/>
              <w:bottom w:w="100.0" w:type="dxa"/>
              <w:right w:w="100.0" w:type="dxa"/>
            </w:tcMar>
          </w:tcPr>
          <w:p w:rsidR="00000000" w:rsidDel="00000000" w:rsidP="00000000" w:rsidRDefault="00000000" w:rsidRPr="00000000" w14:paraId="000002A0">
            <w:pPr>
              <w:spacing w:line="240" w:lineRule="auto"/>
              <w:rPr>
                <w:b w:val="1"/>
                <w:color w:val="ffffff"/>
                <w:sz w:val="24"/>
                <w:szCs w:val="24"/>
              </w:rPr>
            </w:pPr>
            <w:r w:rsidDel="00000000" w:rsidR="00000000" w:rsidRPr="00000000">
              <w:rPr>
                <w:rFonts w:ascii="Calibri" w:cs="Calibri" w:eastAsia="Calibri" w:hAnsi="Calibri"/>
                <w:b w:val="1"/>
                <w:color w:val="ffffff"/>
                <w:rtl w:val="0"/>
              </w:rPr>
              <w:t xml:space="preserve">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spacing w:line="240" w:lineRule="auto"/>
              <w:rPr>
                <w:sz w:val="24"/>
                <w:szCs w:val="24"/>
              </w:rPr>
            </w:pPr>
            <w:r w:rsidDel="00000000" w:rsidR="00000000" w:rsidRPr="00000000">
              <w:rPr>
                <w:sz w:val="20"/>
                <w:szCs w:val="20"/>
                <w:rtl w:val="0"/>
              </w:rPr>
              <w:t xml:space="preserve">RA-01</w:t>
            </w:r>
            <w:r w:rsidDel="00000000" w:rsidR="00000000" w:rsidRPr="00000000">
              <w:rPr>
                <w:rtl w:val="0"/>
              </w:rPr>
            </w:r>
          </w:p>
        </w:tc>
      </w:tr>
      <w:tr>
        <w:trPr>
          <w:cantSplit w:val="0"/>
          <w:trHeight w:val="344" w:hRule="atLeast"/>
          <w:tblHeader w:val="0"/>
        </w:trPr>
        <w:tc>
          <w:tcPr>
            <w:shd w:fill="980000" w:val="clear"/>
            <w:tcMar>
              <w:top w:w="100.0" w:type="dxa"/>
              <w:left w:w="100.0" w:type="dxa"/>
              <w:bottom w:w="100.0" w:type="dxa"/>
              <w:right w:w="100.0" w:type="dxa"/>
            </w:tcMar>
          </w:tcPr>
          <w:p w:rsidR="00000000" w:rsidDel="00000000" w:rsidP="00000000" w:rsidRDefault="00000000" w:rsidRPr="00000000" w14:paraId="000002A2">
            <w:pPr>
              <w:spacing w:line="240" w:lineRule="auto"/>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Alumno</w:t>
            </w:r>
          </w:p>
        </w:tc>
        <w:tc>
          <w:tcPr>
            <w:shd w:fill="auto" w:val="clear"/>
            <w:tcMar>
              <w:top w:w="100.0" w:type="dxa"/>
              <w:left w:w="100.0" w:type="dxa"/>
              <w:bottom w:w="100.0" w:type="dxa"/>
              <w:right w:w="100.0" w:type="dxa"/>
            </w:tcMar>
          </w:tcPr>
          <w:p w:rsidR="00000000" w:rsidDel="00000000" w:rsidP="00000000" w:rsidRDefault="00000000" w:rsidRPr="00000000" w14:paraId="000002A3">
            <w:pPr>
              <w:spacing w:line="240" w:lineRule="auto"/>
              <w:rPr>
                <w:rFonts w:ascii="Calibri" w:cs="Calibri" w:eastAsia="Calibri" w:hAnsi="Calibri"/>
              </w:rPr>
            </w:pPr>
            <w:r w:rsidDel="00000000" w:rsidR="00000000" w:rsidRPr="00000000">
              <w:rPr>
                <w:rFonts w:ascii="Calibri" w:cs="Calibri" w:eastAsia="Calibri" w:hAnsi="Calibri"/>
                <w:rtl w:val="0"/>
              </w:rPr>
              <w:t xml:space="preserve">Francisco Abad</w:t>
            </w:r>
            <w:r w:rsidDel="00000000" w:rsidR="00000000" w:rsidRPr="00000000">
              <w:rPr>
                <w:rtl w:val="0"/>
              </w:rPr>
            </w:r>
          </w:p>
        </w:tc>
      </w:tr>
      <w:tr>
        <w:trPr>
          <w:cantSplit w:val="0"/>
          <w:trHeight w:val="352" w:hRule="atLeast"/>
          <w:tblHeader w:val="0"/>
        </w:trPr>
        <w:tc>
          <w:tcPr>
            <w:shd w:fill="980000" w:val="clear"/>
            <w:tcMar>
              <w:top w:w="100.0" w:type="dxa"/>
              <w:left w:w="100.0" w:type="dxa"/>
              <w:bottom w:w="100.0" w:type="dxa"/>
              <w:right w:w="100.0" w:type="dxa"/>
            </w:tcMar>
          </w:tcPr>
          <w:p w:rsidR="00000000" w:rsidDel="00000000" w:rsidP="00000000" w:rsidRDefault="00000000" w:rsidRPr="00000000" w14:paraId="000002A4">
            <w:pPr>
              <w:spacing w:line="240" w:lineRule="auto"/>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Tipo de reportes</w:t>
            </w:r>
          </w:p>
        </w:tc>
        <w:tc>
          <w:tcPr>
            <w:shd w:fill="auto" w:val="clear"/>
            <w:tcMar>
              <w:top w:w="100.0" w:type="dxa"/>
              <w:left w:w="100.0" w:type="dxa"/>
              <w:bottom w:w="100.0" w:type="dxa"/>
              <w:right w:w="100.0" w:type="dxa"/>
            </w:tcMar>
          </w:tcPr>
          <w:p w:rsidR="00000000" w:rsidDel="00000000" w:rsidP="00000000" w:rsidRDefault="00000000" w:rsidRPr="00000000" w14:paraId="000002A5">
            <w:pPr>
              <w:spacing w:line="240" w:lineRule="auto"/>
              <w:rPr>
                <w:rFonts w:ascii="Calibri" w:cs="Calibri" w:eastAsia="Calibri" w:hAnsi="Calibri"/>
              </w:rPr>
            </w:pPr>
            <w:r w:rsidDel="00000000" w:rsidR="00000000" w:rsidRPr="00000000">
              <w:rPr>
                <w:rFonts w:ascii="Calibri" w:cs="Calibri" w:eastAsia="Calibri" w:hAnsi="Calibri"/>
                <w:rtl w:val="0"/>
              </w:rPr>
              <w:t xml:space="preserve">Auditoría física</w:t>
            </w:r>
          </w:p>
        </w:tc>
      </w:tr>
      <w:tr>
        <w:trPr>
          <w:cantSplit w:val="0"/>
          <w:trHeight w:val="332" w:hRule="atLeast"/>
          <w:tblHeader w:val="0"/>
        </w:trPr>
        <w:tc>
          <w:tcPr>
            <w:tcBorders>
              <w:top w:color="000000" w:space="0" w:sz="8" w:val="single"/>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A6">
            <w:pPr>
              <w:spacing w:line="240" w:lineRule="auto"/>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Nombre del reporte</w:t>
            </w:r>
          </w:p>
        </w:tc>
        <w:tc>
          <w:tcPr>
            <w:shd w:fill="auto" w:val="clear"/>
            <w:tcMar>
              <w:top w:w="100.0" w:type="dxa"/>
              <w:left w:w="100.0" w:type="dxa"/>
              <w:bottom w:w="100.0" w:type="dxa"/>
              <w:right w:w="100.0" w:type="dxa"/>
            </w:tcMar>
          </w:tcPr>
          <w:p w:rsidR="00000000" w:rsidDel="00000000" w:rsidP="00000000" w:rsidRDefault="00000000" w:rsidRPr="00000000" w14:paraId="000002A7">
            <w:pPr>
              <w:spacing w:line="240" w:lineRule="auto"/>
              <w:rPr>
                <w:rFonts w:ascii="Calibri" w:cs="Calibri" w:eastAsia="Calibri" w:hAnsi="Calibri"/>
              </w:rPr>
            </w:pPr>
            <w:r w:rsidDel="00000000" w:rsidR="00000000" w:rsidRPr="00000000">
              <w:rPr>
                <w:rFonts w:ascii="Calibri" w:cs="Calibri" w:eastAsia="Calibri" w:hAnsi="Calibri"/>
                <w:rtl w:val="0"/>
              </w:rPr>
              <w:t xml:space="preserve">Lista de nomenclatura de ítems que sufrieron cambios</w:t>
            </w:r>
          </w:p>
        </w:tc>
      </w:tr>
      <w:tr>
        <w:trPr>
          <w:cantSplit w:val="0"/>
          <w:trHeight w:val="779"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A8">
            <w:pPr>
              <w:spacing w:line="240" w:lineRule="auto"/>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Propósito</w:t>
            </w:r>
          </w:p>
        </w:tc>
        <w:tc>
          <w:tcPr>
            <w:shd w:fill="auto" w:val="clear"/>
            <w:tcMar>
              <w:top w:w="100.0" w:type="dxa"/>
              <w:left w:w="100.0" w:type="dxa"/>
              <w:bottom w:w="100.0" w:type="dxa"/>
              <w:right w:w="100.0" w:type="dxa"/>
            </w:tcMar>
          </w:tcPr>
          <w:p w:rsidR="00000000" w:rsidDel="00000000" w:rsidP="00000000" w:rsidRDefault="00000000" w:rsidRPr="00000000" w14:paraId="000002A9">
            <w:pPr>
              <w:spacing w:line="240" w:lineRule="auto"/>
              <w:rPr>
                <w:rFonts w:ascii="Calibri" w:cs="Calibri" w:eastAsia="Calibri" w:hAnsi="Calibri"/>
              </w:rPr>
            </w:pPr>
            <w:r w:rsidDel="00000000" w:rsidR="00000000" w:rsidRPr="00000000">
              <w:rPr>
                <w:rFonts w:ascii="Calibri" w:cs="Calibri" w:eastAsia="Calibri" w:hAnsi="Calibri"/>
                <w:rtl w:val="0"/>
              </w:rPr>
              <w:t xml:space="preserve">Obtener la lista de nomenclaturas de los ítems que sufrieron cambios y que estarán disponibles para la respectiva observación del gestor. </w:t>
            </w:r>
          </w:p>
        </w:tc>
      </w:tr>
      <w:tr>
        <w:trPr>
          <w:cantSplit w:val="0"/>
          <w:trHeight w:val="386"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AA">
            <w:pPr>
              <w:spacing w:line="240" w:lineRule="auto"/>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Parámetro de entrada</w:t>
            </w:r>
          </w:p>
        </w:tc>
        <w:tc>
          <w:tcPr>
            <w:shd w:fill="auto" w:val="clear"/>
            <w:tcMar>
              <w:top w:w="100.0" w:type="dxa"/>
              <w:left w:w="100.0" w:type="dxa"/>
              <w:bottom w:w="100.0" w:type="dxa"/>
              <w:right w:w="100.0" w:type="dxa"/>
            </w:tcMar>
          </w:tcPr>
          <w:p w:rsidR="00000000" w:rsidDel="00000000" w:rsidP="00000000" w:rsidRDefault="00000000" w:rsidRPr="00000000" w14:paraId="000002AB">
            <w:pPr>
              <w:numPr>
                <w:ilvl w:val="0"/>
                <w:numId w:val="1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ID del proyecto</w:t>
            </w:r>
          </w:p>
        </w:tc>
      </w:tr>
      <w:tr>
        <w:trPr>
          <w:cantSplit w:val="0"/>
          <w:trHeight w:val="905"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AC">
            <w:pPr>
              <w:spacing w:line="240" w:lineRule="auto"/>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Datos de Salida</w:t>
            </w:r>
          </w:p>
        </w:tc>
        <w:tc>
          <w:tcPr>
            <w:shd w:fill="auto" w:val="clear"/>
            <w:tcMar>
              <w:top w:w="100.0" w:type="dxa"/>
              <w:left w:w="100.0" w:type="dxa"/>
              <w:bottom w:w="100.0" w:type="dxa"/>
              <w:right w:w="100.0" w:type="dxa"/>
            </w:tcMar>
          </w:tcPr>
          <w:p w:rsidR="00000000" w:rsidDel="00000000" w:rsidP="00000000" w:rsidRDefault="00000000" w:rsidRPr="00000000" w14:paraId="000002AD">
            <w:pPr>
              <w:numPr>
                <w:ilvl w:val="0"/>
                <w:numId w:val="1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Nomenclatura del ítem</w:t>
            </w:r>
          </w:p>
          <w:p w:rsidR="00000000" w:rsidDel="00000000" w:rsidP="00000000" w:rsidRDefault="00000000" w:rsidRPr="00000000" w14:paraId="000002AE">
            <w:pPr>
              <w:numPr>
                <w:ilvl w:val="0"/>
                <w:numId w:val="1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Descripción del Ítem</w:t>
            </w:r>
          </w:p>
          <w:p w:rsidR="00000000" w:rsidDel="00000000" w:rsidP="00000000" w:rsidRDefault="00000000" w:rsidRPr="00000000" w14:paraId="000002AF">
            <w:pPr>
              <w:numPr>
                <w:ilvl w:val="0"/>
                <w:numId w:val="1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Fecha de creación del Ítem</w:t>
            </w:r>
          </w:p>
          <w:p w:rsidR="00000000" w:rsidDel="00000000" w:rsidP="00000000" w:rsidRDefault="00000000" w:rsidRPr="00000000" w14:paraId="000002B0">
            <w:pPr>
              <w:numPr>
                <w:ilvl w:val="0"/>
                <w:numId w:val="1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Usuario</w:t>
            </w:r>
          </w:p>
        </w:tc>
      </w:tr>
    </w:tbl>
    <w:p w:rsidR="00000000" w:rsidDel="00000000" w:rsidP="00000000" w:rsidRDefault="00000000" w:rsidRPr="00000000" w14:paraId="000002B1">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line="259" w:lineRule="auto"/>
        <w:ind w:left="720" w:firstLine="0"/>
        <w:jc w:val="center"/>
        <w:rPr>
          <w:b w:val="1"/>
          <w:i w:val="1"/>
          <w:sz w:val="20"/>
          <w:szCs w:val="20"/>
        </w:rPr>
      </w:pPr>
      <w:r w:rsidDel="00000000" w:rsidR="00000000" w:rsidRPr="00000000">
        <w:rPr>
          <w:b w:val="1"/>
          <w:i w:val="1"/>
          <w:sz w:val="20"/>
          <w:szCs w:val="20"/>
          <w:rtl w:val="0"/>
        </w:rPr>
        <w:t xml:space="preserve">Reporte de auditoría RA-02</w:t>
      </w:r>
    </w:p>
    <w:p w:rsidR="00000000" w:rsidDel="00000000" w:rsidP="00000000" w:rsidRDefault="00000000" w:rsidRPr="00000000" w14:paraId="000002B3">
      <w:pPr>
        <w:spacing w:line="259" w:lineRule="auto"/>
        <w:ind w:left="720" w:firstLine="0"/>
        <w:jc w:val="center"/>
        <w:rPr>
          <w:b w:val="1"/>
          <w:i w:val="1"/>
          <w:sz w:val="20"/>
          <w:szCs w:val="20"/>
        </w:rPr>
      </w:pPr>
      <w:r w:rsidDel="00000000" w:rsidR="00000000" w:rsidRPr="00000000">
        <w:rPr>
          <w:rtl w:val="0"/>
        </w:rPr>
      </w:r>
    </w:p>
    <w:tbl>
      <w:tblPr>
        <w:tblStyle w:val="Table26"/>
        <w:tblW w:w="9919.0" w:type="dxa"/>
        <w:jc w:val="left"/>
        <w:tblInd w:w="-39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4"/>
        <w:gridCol w:w="7225"/>
        <w:tblGridChange w:id="0">
          <w:tblGrid>
            <w:gridCol w:w="2694"/>
            <w:gridCol w:w="7225"/>
          </w:tblGrid>
        </w:tblGridChange>
      </w:tblGrid>
      <w:tr>
        <w:trPr>
          <w:cantSplit w:val="0"/>
          <w:trHeight w:val="378" w:hRule="atLeast"/>
          <w:tblHeader w:val="0"/>
        </w:trPr>
        <w:tc>
          <w:tcPr>
            <w:shd w:fill="980000" w:val="clear"/>
            <w:tcMar>
              <w:top w:w="100.0" w:type="dxa"/>
              <w:left w:w="100.0" w:type="dxa"/>
              <w:bottom w:w="100.0" w:type="dxa"/>
              <w:right w:w="100.0" w:type="dxa"/>
            </w:tcMa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B5">
            <w:pPr>
              <w:spacing w:line="240" w:lineRule="auto"/>
              <w:rPr>
                <w:sz w:val="24"/>
                <w:szCs w:val="24"/>
              </w:rPr>
            </w:pPr>
            <w:r w:rsidDel="00000000" w:rsidR="00000000" w:rsidRPr="00000000">
              <w:rPr>
                <w:sz w:val="20"/>
                <w:szCs w:val="20"/>
                <w:rtl w:val="0"/>
              </w:rPr>
              <w:t xml:space="preserve">RA-02</w:t>
            </w:r>
            <w:r w:rsidDel="00000000" w:rsidR="00000000" w:rsidRPr="00000000">
              <w:rPr>
                <w:rtl w:val="0"/>
              </w:rPr>
            </w:r>
          </w:p>
        </w:tc>
      </w:tr>
      <w:tr>
        <w:trPr>
          <w:cantSplit w:val="0"/>
          <w:trHeight w:val="344" w:hRule="atLeast"/>
          <w:tblHeader w:val="0"/>
        </w:trPr>
        <w:tc>
          <w:tcPr>
            <w:shd w:fill="980000" w:val="clear"/>
            <w:tcMar>
              <w:top w:w="100.0" w:type="dxa"/>
              <w:left w:w="100.0" w:type="dxa"/>
              <w:bottom w:w="100.0" w:type="dxa"/>
              <w:right w:w="100.0" w:type="dxa"/>
            </w:tcMar>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Alumno</w:t>
            </w:r>
          </w:p>
        </w:tc>
        <w:tc>
          <w:tcPr>
            <w:shd w:fill="auto" w:val="clear"/>
            <w:tcMar>
              <w:top w:w="100.0" w:type="dxa"/>
              <w:left w:w="100.0" w:type="dxa"/>
              <w:bottom w:w="100.0" w:type="dxa"/>
              <w:right w:w="100.0" w:type="dxa"/>
            </w:tcMar>
          </w:tcPr>
          <w:p w:rsidR="00000000" w:rsidDel="00000000" w:rsidP="00000000" w:rsidRDefault="00000000" w:rsidRPr="00000000" w14:paraId="000002B7">
            <w:pPr>
              <w:spacing w:line="240" w:lineRule="auto"/>
              <w:rPr>
                <w:rFonts w:ascii="Calibri" w:cs="Calibri" w:eastAsia="Calibri" w:hAnsi="Calibri"/>
              </w:rPr>
            </w:pPr>
            <w:r w:rsidDel="00000000" w:rsidR="00000000" w:rsidRPr="00000000">
              <w:rPr>
                <w:rFonts w:ascii="Calibri" w:cs="Calibri" w:eastAsia="Calibri" w:hAnsi="Calibri"/>
                <w:rtl w:val="0"/>
              </w:rPr>
              <w:t xml:space="preserve">Joaquin Delgado</w:t>
            </w:r>
            <w:r w:rsidDel="00000000" w:rsidR="00000000" w:rsidRPr="00000000">
              <w:rPr>
                <w:rtl w:val="0"/>
              </w:rPr>
            </w:r>
          </w:p>
        </w:tc>
      </w:tr>
      <w:tr>
        <w:trPr>
          <w:cantSplit w:val="0"/>
          <w:trHeight w:val="352" w:hRule="atLeast"/>
          <w:tblHeader w:val="0"/>
        </w:trPr>
        <w:tc>
          <w:tcPr>
            <w:shd w:fill="980000" w:val="clear"/>
            <w:tcMar>
              <w:top w:w="100.0" w:type="dxa"/>
              <w:left w:w="100.0" w:type="dxa"/>
              <w:bottom w:w="100.0" w:type="dxa"/>
              <w:right w:w="100.0" w:type="dxa"/>
            </w:tcMa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Tipo de reportes</w:t>
            </w:r>
          </w:p>
        </w:tc>
        <w:tc>
          <w:tcPr>
            <w:shd w:fill="auto" w:val="clear"/>
            <w:tcMar>
              <w:top w:w="100.0" w:type="dxa"/>
              <w:left w:w="100.0" w:type="dxa"/>
              <w:bottom w:w="100.0" w:type="dxa"/>
              <w:right w:w="100.0" w:type="dxa"/>
            </w:tcMar>
          </w:tcPr>
          <w:p w:rsidR="00000000" w:rsidDel="00000000" w:rsidP="00000000" w:rsidRDefault="00000000" w:rsidRPr="00000000" w14:paraId="000002B9">
            <w:pPr>
              <w:spacing w:line="240" w:lineRule="auto"/>
              <w:rPr>
                <w:rFonts w:ascii="Calibri" w:cs="Calibri" w:eastAsia="Calibri" w:hAnsi="Calibri"/>
              </w:rPr>
            </w:pPr>
            <w:r w:rsidDel="00000000" w:rsidR="00000000" w:rsidRPr="00000000">
              <w:rPr>
                <w:rFonts w:ascii="Calibri" w:cs="Calibri" w:eastAsia="Calibri" w:hAnsi="Calibri"/>
                <w:rtl w:val="0"/>
              </w:rPr>
              <w:t xml:space="preserve">Auditoría funcional</w:t>
            </w:r>
          </w:p>
        </w:tc>
      </w:tr>
      <w:tr>
        <w:trPr>
          <w:cantSplit w:val="0"/>
          <w:trHeight w:val="332" w:hRule="atLeast"/>
          <w:tblHeader w:val="0"/>
        </w:trPr>
        <w:tc>
          <w:tcPr>
            <w:tcBorders>
              <w:top w:color="000000" w:space="0" w:sz="8" w:val="single"/>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Nombre del reporte</w:t>
            </w:r>
          </w:p>
        </w:tc>
        <w:tc>
          <w:tcPr>
            <w:shd w:fill="auto" w:val="clear"/>
            <w:tcMar>
              <w:top w:w="100.0" w:type="dxa"/>
              <w:left w:w="100.0" w:type="dxa"/>
              <w:bottom w:w="100.0" w:type="dxa"/>
              <w:right w:w="100.0" w:type="dxa"/>
            </w:tcMar>
          </w:tcPr>
          <w:p w:rsidR="00000000" w:rsidDel="00000000" w:rsidP="00000000" w:rsidRDefault="00000000" w:rsidRPr="00000000" w14:paraId="000002BB">
            <w:pPr>
              <w:spacing w:line="240" w:lineRule="auto"/>
              <w:rPr>
                <w:rFonts w:ascii="Calibri" w:cs="Calibri" w:eastAsia="Calibri" w:hAnsi="Calibri"/>
              </w:rPr>
            </w:pPr>
            <w:r w:rsidDel="00000000" w:rsidR="00000000" w:rsidRPr="00000000">
              <w:rPr>
                <w:rFonts w:ascii="Calibri" w:cs="Calibri" w:eastAsia="Calibri" w:hAnsi="Calibri"/>
                <w:rtl w:val="0"/>
              </w:rPr>
              <w:t xml:space="preserve">Lista de nomenclatura de ítems cuyos retrasos afectaron en el desarrollo del proyecto</w:t>
            </w:r>
          </w:p>
        </w:tc>
      </w:tr>
      <w:tr>
        <w:trPr>
          <w:cantSplit w:val="0"/>
          <w:trHeight w:val="779"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Propósito</w:t>
            </w:r>
          </w:p>
        </w:tc>
        <w:tc>
          <w:tcPr>
            <w:shd w:fill="auto" w:val="clear"/>
            <w:tcMar>
              <w:top w:w="100.0" w:type="dxa"/>
              <w:left w:w="100.0" w:type="dxa"/>
              <w:bottom w:w="100.0" w:type="dxa"/>
              <w:right w:w="100.0" w:type="dxa"/>
            </w:tcMar>
          </w:tcPr>
          <w:p w:rsidR="00000000" w:rsidDel="00000000" w:rsidP="00000000" w:rsidRDefault="00000000" w:rsidRPr="00000000" w14:paraId="000002BD">
            <w:pPr>
              <w:spacing w:line="240" w:lineRule="auto"/>
              <w:rPr>
                <w:rFonts w:ascii="Calibri" w:cs="Calibri" w:eastAsia="Calibri" w:hAnsi="Calibri"/>
              </w:rPr>
            </w:pPr>
            <w:r w:rsidDel="00000000" w:rsidR="00000000" w:rsidRPr="00000000">
              <w:rPr>
                <w:rFonts w:ascii="Calibri" w:cs="Calibri" w:eastAsia="Calibri" w:hAnsi="Calibri"/>
                <w:rtl w:val="0"/>
              </w:rPr>
              <w:t xml:space="preserve">Mostrar aquellos Ítems cuyos retrasos afectaron de un modo al avance del proyecto</w:t>
            </w:r>
          </w:p>
        </w:tc>
      </w:tr>
      <w:tr>
        <w:trPr>
          <w:cantSplit w:val="0"/>
          <w:trHeight w:val="386"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Parámetro de entrada</w:t>
            </w:r>
          </w:p>
        </w:tc>
        <w:tc>
          <w:tcPr>
            <w:shd w:fill="auto" w:val="clear"/>
            <w:tcMar>
              <w:top w:w="100.0" w:type="dxa"/>
              <w:left w:w="100.0" w:type="dxa"/>
              <w:bottom w:w="100.0" w:type="dxa"/>
              <w:right w:w="100.0" w:type="dxa"/>
            </w:tcMar>
          </w:tcPr>
          <w:p w:rsidR="00000000" w:rsidDel="00000000" w:rsidP="00000000" w:rsidRDefault="00000000" w:rsidRPr="00000000" w14:paraId="000002BF">
            <w:pPr>
              <w:numPr>
                <w:ilvl w:val="0"/>
                <w:numId w:val="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ID del proyecto</w:t>
            </w:r>
          </w:p>
        </w:tc>
      </w:tr>
      <w:tr>
        <w:trPr>
          <w:cantSplit w:val="0"/>
          <w:trHeight w:val="905"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Datos de Salida</w:t>
            </w:r>
          </w:p>
        </w:tc>
        <w:tc>
          <w:tcPr>
            <w:shd w:fill="auto" w:val="clear"/>
            <w:tcMar>
              <w:top w:w="100.0" w:type="dxa"/>
              <w:left w:w="100.0" w:type="dxa"/>
              <w:bottom w:w="100.0" w:type="dxa"/>
              <w:right w:w="100.0" w:type="dxa"/>
            </w:tcMar>
          </w:tcPr>
          <w:p w:rsidR="00000000" w:rsidDel="00000000" w:rsidP="00000000" w:rsidRDefault="00000000" w:rsidRPr="00000000" w14:paraId="000002C1">
            <w:pPr>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Nomenclatura del ítem</w:t>
            </w:r>
          </w:p>
          <w:p w:rsidR="00000000" w:rsidDel="00000000" w:rsidP="00000000" w:rsidRDefault="00000000" w:rsidRPr="00000000" w14:paraId="000002C2">
            <w:pPr>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Descripción del retraso</w:t>
            </w:r>
          </w:p>
          <w:p w:rsidR="00000000" w:rsidDel="00000000" w:rsidP="00000000" w:rsidRDefault="00000000" w:rsidRPr="00000000" w14:paraId="000002C3">
            <w:pPr>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Hito</w:t>
            </w:r>
          </w:p>
          <w:p w:rsidR="00000000" w:rsidDel="00000000" w:rsidP="00000000" w:rsidRDefault="00000000" w:rsidRPr="00000000" w14:paraId="000002C4">
            <w:pPr>
              <w:numPr>
                <w:ilvl w:val="0"/>
                <w:numId w:val="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Conclusión</w:t>
            </w:r>
          </w:p>
        </w:tc>
      </w:tr>
    </w:tbl>
    <w:p w:rsidR="00000000" w:rsidDel="00000000" w:rsidP="00000000" w:rsidRDefault="00000000" w:rsidRPr="00000000" w14:paraId="000002C5">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259" w:lineRule="auto"/>
        <w:ind w:left="720" w:firstLine="0"/>
        <w:jc w:val="center"/>
        <w:rPr>
          <w:b w:val="1"/>
          <w:i w:val="1"/>
          <w:sz w:val="20"/>
          <w:szCs w:val="20"/>
        </w:rPr>
      </w:pPr>
      <w:r w:rsidDel="00000000" w:rsidR="00000000" w:rsidRPr="00000000">
        <w:rPr>
          <w:b w:val="1"/>
          <w:i w:val="1"/>
          <w:sz w:val="20"/>
          <w:szCs w:val="20"/>
          <w:rtl w:val="0"/>
        </w:rPr>
        <w:t xml:space="preserve">Reporte de auditoría RA-03</w:t>
      </w:r>
    </w:p>
    <w:p w:rsidR="00000000" w:rsidDel="00000000" w:rsidP="00000000" w:rsidRDefault="00000000" w:rsidRPr="00000000" w14:paraId="000002CD">
      <w:pPr>
        <w:spacing w:line="259" w:lineRule="auto"/>
        <w:ind w:left="0" w:firstLine="0"/>
        <w:rPr>
          <w:b w:val="1"/>
          <w:sz w:val="24"/>
          <w:szCs w:val="24"/>
        </w:rPr>
      </w:pPr>
      <w:r w:rsidDel="00000000" w:rsidR="00000000" w:rsidRPr="00000000">
        <w:rPr>
          <w:rtl w:val="0"/>
        </w:rPr>
      </w:r>
    </w:p>
    <w:p w:rsidR="00000000" w:rsidDel="00000000" w:rsidP="00000000" w:rsidRDefault="00000000" w:rsidRPr="00000000" w14:paraId="000002CE">
      <w:pPr>
        <w:spacing w:line="259" w:lineRule="auto"/>
        <w:ind w:left="720" w:firstLine="0"/>
        <w:jc w:val="center"/>
        <w:rPr>
          <w:b w:val="1"/>
          <w:i w:val="1"/>
          <w:sz w:val="20"/>
          <w:szCs w:val="20"/>
        </w:rPr>
      </w:pPr>
      <w:r w:rsidDel="00000000" w:rsidR="00000000" w:rsidRPr="00000000">
        <w:rPr>
          <w:rtl w:val="0"/>
        </w:rPr>
      </w:r>
    </w:p>
    <w:tbl>
      <w:tblPr>
        <w:tblStyle w:val="Table27"/>
        <w:tblW w:w="8790.0" w:type="dxa"/>
        <w:jc w:val="left"/>
        <w:tblInd w:w="7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6195"/>
        <w:tblGridChange w:id="0">
          <w:tblGrid>
            <w:gridCol w:w="2595"/>
            <w:gridCol w:w="619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line="240" w:lineRule="auto"/>
              <w:rPr>
                <w:rFonts w:ascii="Calibri" w:cs="Calibri" w:eastAsia="Calibri" w:hAnsi="Calibri"/>
              </w:rPr>
            </w:pPr>
            <w:r w:rsidDel="00000000" w:rsidR="00000000" w:rsidRPr="00000000">
              <w:rPr>
                <w:rFonts w:ascii="Calibri" w:cs="Calibri" w:eastAsia="Calibri" w:hAnsi="Calibri"/>
                <w:rtl w:val="0"/>
              </w:rPr>
              <w:t xml:space="preserve">RA-03</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Alumno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line="240" w:lineRule="auto"/>
              <w:rPr>
                <w:rFonts w:ascii="Calibri" w:cs="Calibri" w:eastAsia="Calibri" w:hAnsi="Calibri"/>
              </w:rPr>
            </w:pPr>
            <w:r w:rsidDel="00000000" w:rsidR="00000000" w:rsidRPr="00000000">
              <w:rPr>
                <w:rFonts w:ascii="Calibri" w:cs="Calibri" w:eastAsia="Calibri" w:hAnsi="Calibri"/>
                <w:rtl w:val="0"/>
              </w:rPr>
              <w:t xml:space="preserve">Julio Agüero</w:t>
            </w:r>
            <w:r w:rsidDel="00000000" w:rsidR="00000000" w:rsidRPr="00000000">
              <w:rPr>
                <w:rtl w:val="0"/>
              </w:rPr>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Tipo de Reportes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line="240" w:lineRule="auto"/>
              <w:rPr>
                <w:rFonts w:ascii="Calibri" w:cs="Calibri" w:eastAsia="Calibri" w:hAnsi="Calibri"/>
              </w:rPr>
            </w:pPr>
            <w:r w:rsidDel="00000000" w:rsidR="00000000" w:rsidRPr="00000000">
              <w:rPr>
                <w:rFonts w:ascii="Calibri" w:cs="Calibri" w:eastAsia="Calibri" w:hAnsi="Calibri"/>
                <w:rtl w:val="0"/>
              </w:rPr>
              <w:t xml:space="preserve">Auditoría funcional</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Nombre del reporte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6">
            <w:pPr>
              <w:spacing w:line="240" w:lineRule="auto"/>
              <w:rPr>
                <w:rFonts w:ascii="Calibri" w:cs="Calibri" w:eastAsia="Calibri" w:hAnsi="Calibri"/>
              </w:rPr>
            </w:pPr>
            <w:r w:rsidDel="00000000" w:rsidR="00000000" w:rsidRPr="00000000">
              <w:rPr>
                <w:rFonts w:ascii="Calibri" w:cs="Calibri" w:eastAsia="Calibri" w:hAnsi="Calibri"/>
                <w:rtl w:val="0"/>
              </w:rPr>
              <w:t xml:space="preserve">Lista de estados de solicitud de cambios</w:t>
            </w:r>
          </w:p>
        </w:tc>
      </w:tr>
      <w:tr>
        <w:trPr>
          <w:cantSplit w:val="0"/>
          <w:trHeight w:val="1035"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Propósito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8">
            <w:pPr>
              <w:spacing w:line="240" w:lineRule="auto"/>
              <w:rPr>
                <w:rFonts w:ascii="Calibri" w:cs="Calibri" w:eastAsia="Calibri" w:hAnsi="Calibri"/>
              </w:rPr>
            </w:pPr>
            <w:r w:rsidDel="00000000" w:rsidR="00000000" w:rsidRPr="00000000">
              <w:rPr>
                <w:rFonts w:ascii="Calibri" w:cs="Calibri" w:eastAsia="Calibri" w:hAnsi="Calibri"/>
                <w:rtl w:val="0"/>
              </w:rPr>
              <w:t xml:space="preserve">Mostrar las solicitudes de cambio y su estado (Rechazo o aceptación) con sus respectivas fechas para que el observador aprecie su cumplimiento o no.</w:t>
            </w:r>
          </w:p>
        </w:tc>
      </w:tr>
      <w:tr>
        <w:trPr>
          <w:cantSplit w:val="0"/>
          <w:trHeight w:val="394"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Parámetro de entrada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ID del proyecto</w:t>
            </w:r>
          </w:p>
          <w:p w:rsidR="00000000" w:rsidDel="00000000" w:rsidP="00000000" w:rsidRDefault="00000000" w:rsidRPr="00000000" w14:paraId="000002DB">
            <w:pPr>
              <w:spacing w:line="240" w:lineRule="auto"/>
              <w:ind w:left="720" w:firstLine="0"/>
              <w:rPr>
                <w:rFonts w:ascii="Calibri" w:cs="Calibri" w:eastAsia="Calibri" w:hAnsi="Calibri"/>
              </w:rPr>
            </w:pPr>
            <w:r w:rsidDel="00000000" w:rsidR="00000000" w:rsidRPr="00000000">
              <w:rPr>
                <w:rtl w:val="0"/>
              </w:rPr>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980000" w:val="clear"/>
            <w:tcMar>
              <w:top w:w="100.0" w:type="dxa"/>
              <w:left w:w="100.0" w:type="dxa"/>
              <w:bottom w:w="100.0" w:type="dxa"/>
              <w:right w:w="100.0" w:type="dxa"/>
            </w:tcM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ffff"/>
              </w:rPr>
            </w:pPr>
            <w:r w:rsidDel="00000000" w:rsidR="00000000" w:rsidRPr="00000000">
              <w:rPr>
                <w:rFonts w:ascii="Calibri" w:cs="Calibri" w:eastAsia="Calibri" w:hAnsi="Calibri"/>
                <w:color w:val="ffffff"/>
                <w:rtl w:val="0"/>
              </w:rPr>
              <w:t xml:space="preserve">Datos de Salida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numPr>
                <w:ilvl w:val="0"/>
                <w:numId w:val="2"/>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ID </w:t>
            </w:r>
          </w:p>
          <w:p w:rsidR="00000000" w:rsidDel="00000000" w:rsidP="00000000" w:rsidRDefault="00000000" w:rsidRPr="00000000" w14:paraId="000002DE">
            <w:pPr>
              <w:numPr>
                <w:ilvl w:val="0"/>
                <w:numId w:val="2"/>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Estado</w:t>
            </w:r>
          </w:p>
          <w:p w:rsidR="00000000" w:rsidDel="00000000" w:rsidP="00000000" w:rsidRDefault="00000000" w:rsidRPr="00000000" w14:paraId="000002DF">
            <w:pPr>
              <w:numPr>
                <w:ilvl w:val="0"/>
                <w:numId w:val="2"/>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Alumno</w:t>
            </w:r>
          </w:p>
          <w:p w:rsidR="00000000" w:rsidDel="00000000" w:rsidP="00000000" w:rsidRDefault="00000000" w:rsidRPr="00000000" w14:paraId="000002E0">
            <w:pPr>
              <w:numPr>
                <w:ilvl w:val="0"/>
                <w:numId w:val="2"/>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Fecha </w:t>
            </w:r>
          </w:p>
        </w:tc>
      </w:tr>
    </w:tbl>
    <w:p w:rsidR="00000000" w:rsidDel="00000000" w:rsidP="00000000" w:rsidRDefault="00000000" w:rsidRPr="00000000" w14:paraId="000002E1">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200" w:line="480" w:lineRule="auto"/>
        <w:ind w:left="720"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Entrega y Gestión de Release </w:t>
      </w:r>
      <w:r w:rsidDel="00000000" w:rsidR="00000000" w:rsidRPr="00000000">
        <w:rPr>
          <w:rtl w:val="0"/>
        </w:rPr>
      </w:r>
    </w:p>
    <w:p w:rsidR="00000000" w:rsidDel="00000000" w:rsidP="00000000" w:rsidRDefault="00000000" w:rsidRPr="00000000" w14:paraId="000002E8">
      <w:pPr>
        <w:spacing w:after="200" w:before="200" w:line="480" w:lineRule="auto"/>
        <w:ind w:left="2880" w:hanging="2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 Proceso de pase a producción </w:t>
      </w:r>
    </w:p>
    <w:p w:rsidR="00000000" w:rsidDel="00000000" w:rsidP="00000000" w:rsidRDefault="00000000" w:rsidRPr="00000000" w14:paraId="000002E9">
      <w:pPr>
        <w:spacing w:after="160" w:line="259" w:lineRule="auto"/>
        <w:rPr>
          <w:rFonts w:ascii="Times New Roman" w:cs="Times New Roman" w:eastAsia="Times New Roman" w:hAnsi="Times New Roman"/>
          <w:sz w:val="24"/>
          <w:szCs w:val="24"/>
        </w:rPr>
      </w:pPr>
      <w:r w:rsidDel="00000000" w:rsidR="00000000" w:rsidRPr="00000000">
        <w:rPr>
          <w:b w:val="1"/>
        </w:rPr>
        <w:drawing>
          <wp:inline distB="114300" distT="114300" distL="114300" distR="114300">
            <wp:extent cx="5399730" cy="46863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9973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after="160" w:line="259" w:lineRule="auto"/>
        <w:ind w:left="720" w:firstLine="720"/>
        <w:jc w:val="both"/>
        <w:rPr>
          <w:b w:val="1"/>
        </w:rPr>
      </w:pPr>
      <w:r w:rsidDel="00000000" w:rsidR="00000000" w:rsidRPr="00000000">
        <w:rPr>
          <w:b w:val="1"/>
          <w:rtl w:val="0"/>
        </w:rPr>
        <w:t xml:space="preserve">En la siguiente figura se muestra el proceso de pase a producción del proyecto, se visualiza 4 carriles, el primer carril corresponde a el QA que tiene que con los Analistas de calidad que revisan que en el ambiente de test este funcionando correctamente todo el proceso, el segundo corresponde a los desarrolladores que se encargaran de crear el PR para el pase de producción una vez aprobado las pruebas por QA, el tercer carril es Github Actions esta es la herramienta que usaremos para ejecutar nuestro despliegue de forma continua (CI), y el cuarto Carril es la ejecución de los necesario para dejar listo nuestra aplicación en producción</w:t>
      </w:r>
    </w:p>
    <w:p w:rsidR="00000000" w:rsidDel="00000000" w:rsidP="00000000" w:rsidRDefault="00000000" w:rsidRPr="00000000" w14:paraId="000002EC">
      <w:pPr>
        <w:spacing w:after="160" w:line="259" w:lineRule="auto"/>
        <w:ind w:left="720" w:firstLine="720"/>
        <w:jc w:val="both"/>
        <w:rPr>
          <w:b w:val="1"/>
        </w:rPr>
      </w:pPr>
      <w:r w:rsidDel="00000000" w:rsidR="00000000" w:rsidRPr="00000000">
        <w:rPr>
          <w:rtl w:val="0"/>
        </w:rPr>
      </w:r>
    </w:p>
    <w:p w:rsidR="00000000" w:rsidDel="00000000" w:rsidP="00000000" w:rsidRDefault="00000000" w:rsidRPr="00000000" w14:paraId="000002ED">
      <w:pPr>
        <w:spacing w:after="160" w:line="259" w:lineRule="auto"/>
        <w:ind w:left="720" w:firstLine="720"/>
        <w:jc w:val="both"/>
        <w:rPr>
          <w:b w:val="1"/>
        </w:rPr>
      </w:pPr>
      <w:r w:rsidDel="00000000" w:rsidR="00000000" w:rsidRPr="00000000">
        <w:rPr>
          <w:rtl w:val="0"/>
        </w:rPr>
      </w:r>
    </w:p>
    <w:p w:rsidR="00000000" w:rsidDel="00000000" w:rsidP="00000000" w:rsidRDefault="00000000" w:rsidRPr="00000000" w14:paraId="000002EE">
      <w:pPr>
        <w:spacing w:after="160" w:line="259" w:lineRule="auto"/>
        <w:ind w:left="720" w:firstLine="720"/>
        <w:jc w:val="both"/>
        <w:rPr>
          <w:b w:val="1"/>
        </w:rPr>
      </w:pPr>
      <w:r w:rsidDel="00000000" w:rsidR="00000000" w:rsidRPr="00000000">
        <w:rPr>
          <w:rtl w:val="0"/>
        </w:rPr>
      </w:r>
    </w:p>
    <w:p w:rsidR="00000000" w:rsidDel="00000000" w:rsidP="00000000" w:rsidRDefault="00000000" w:rsidRPr="00000000" w14:paraId="000002EF">
      <w:pPr>
        <w:spacing w:after="160" w:line="259" w:lineRule="auto"/>
        <w:ind w:left="720" w:firstLine="720"/>
        <w:jc w:val="both"/>
        <w:rPr>
          <w:b w:val="1"/>
        </w:rPr>
      </w:pPr>
      <w:r w:rsidDel="00000000" w:rsidR="00000000" w:rsidRPr="00000000">
        <w:rPr>
          <w:rtl w:val="0"/>
        </w:rPr>
      </w:r>
    </w:p>
    <w:p w:rsidR="00000000" w:rsidDel="00000000" w:rsidP="00000000" w:rsidRDefault="00000000" w:rsidRPr="00000000" w14:paraId="000002F0">
      <w:pPr>
        <w:spacing w:after="160" w:line="259" w:lineRule="auto"/>
        <w:ind w:left="720" w:firstLine="720"/>
        <w:jc w:val="both"/>
        <w:rPr>
          <w:b w:val="1"/>
        </w:rPr>
      </w:pPr>
      <w:r w:rsidDel="00000000" w:rsidR="00000000" w:rsidRPr="00000000">
        <w:rPr>
          <w:rtl w:val="0"/>
        </w:rPr>
      </w:r>
    </w:p>
    <w:p w:rsidR="00000000" w:rsidDel="00000000" w:rsidP="00000000" w:rsidRDefault="00000000" w:rsidRPr="00000000" w14:paraId="000002F1">
      <w:pPr>
        <w:spacing w:after="200" w:before="200" w:line="480" w:lineRule="auto"/>
        <w:ind w:left="2880" w:hanging="2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3.5.2  Gestión de reléase </w:t>
      </w:r>
    </w:p>
    <w:p w:rsidR="00000000" w:rsidDel="00000000" w:rsidP="00000000" w:rsidRDefault="00000000" w:rsidRPr="00000000" w14:paraId="000002F2">
      <w:pPr>
        <w:spacing w:after="200" w:before="200" w:line="480" w:lineRule="auto"/>
        <w:ind w:left="2880" w:hanging="2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sectPr>
      <w:type w:val="nextPage"/>
      <w:pgSz w:h="16834" w:w="11909" w:orient="portrait"/>
      <w:pgMar w:bottom="1440" w:top="850.3937007874016"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bullet"/>
      <w:lvlText w:val="●"/>
      <w:lvlJc w:val="left"/>
      <w:pPr>
        <w:ind w:left="360" w:hanging="360"/>
      </w:pPr>
      <w:rPr>
        <w:b w:val="0"/>
        <w:sz w:val="14"/>
        <w:szCs w:val="14"/>
      </w:rPr>
    </w:lvl>
    <w:lvl w:ilvl="1">
      <w:start w:val="1"/>
      <w:numFmt w:val="decimal"/>
      <w:lvlText w:val="●.%2"/>
      <w:lvlJc w:val="left"/>
      <w:pPr>
        <w:ind w:left="720" w:hanging="360"/>
      </w:pPr>
      <w:rPr>
        <w:b w:val="0"/>
        <w:sz w:val="14"/>
        <w:szCs w:val="14"/>
      </w:rPr>
    </w:lvl>
    <w:lvl w:ilvl="2">
      <w:start w:val="1"/>
      <w:numFmt w:val="decimal"/>
      <w:lvlText w:val="●.%2.%3"/>
      <w:lvlJc w:val="left"/>
      <w:pPr>
        <w:ind w:left="1440" w:hanging="720"/>
      </w:pPr>
      <w:rPr>
        <w:b w:val="0"/>
        <w:sz w:val="14"/>
        <w:szCs w:val="14"/>
      </w:rPr>
    </w:lvl>
    <w:lvl w:ilvl="3">
      <w:start w:val="1"/>
      <w:numFmt w:val="decimal"/>
      <w:lvlText w:val="●.%2.%3.%4"/>
      <w:lvlJc w:val="left"/>
      <w:pPr>
        <w:ind w:left="1800" w:hanging="720"/>
      </w:pPr>
      <w:rPr>
        <w:b w:val="0"/>
        <w:sz w:val="14"/>
        <w:szCs w:val="14"/>
      </w:rPr>
    </w:lvl>
    <w:lvl w:ilvl="4">
      <w:start w:val="1"/>
      <w:numFmt w:val="decimal"/>
      <w:lvlText w:val="●.%2.%3.%4.%5"/>
      <w:lvlJc w:val="left"/>
      <w:pPr>
        <w:ind w:left="2520" w:hanging="1080"/>
      </w:pPr>
      <w:rPr>
        <w:b w:val="0"/>
        <w:sz w:val="14"/>
        <w:szCs w:val="14"/>
      </w:rPr>
    </w:lvl>
    <w:lvl w:ilvl="5">
      <w:start w:val="1"/>
      <w:numFmt w:val="decimal"/>
      <w:lvlText w:val="●.%2.%3.%4.%5.%6"/>
      <w:lvlJc w:val="left"/>
      <w:pPr>
        <w:ind w:left="2880" w:hanging="1080"/>
      </w:pPr>
      <w:rPr>
        <w:b w:val="0"/>
        <w:sz w:val="14"/>
        <w:szCs w:val="14"/>
      </w:rPr>
    </w:lvl>
    <w:lvl w:ilvl="6">
      <w:start w:val="1"/>
      <w:numFmt w:val="decimal"/>
      <w:lvlText w:val="●.%2.%3.%4.%5.%6.%7"/>
      <w:lvlJc w:val="left"/>
      <w:pPr>
        <w:ind w:left="3600" w:hanging="1440"/>
      </w:pPr>
      <w:rPr>
        <w:b w:val="0"/>
        <w:sz w:val="14"/>
        <w:szCs w:val="14"/>
      </w:rPr>
    </w:lvl>
    <w:lvl w:ilvl="7">
      <w:start w:val="1"/>
      <w:numFmt w:val="decimal"/>
      <w:lvlText w:val="●.%2.%3.%4.%5.%6.%7.%8"/>
      <w:lvlJc w:val="left"/>
      <w:pPr>
        <w:ind w:left="3960" w:hanging="1440"/>
      </w:pPr>
      <w:rPr>
        <w:b w:val="0"/>
        <w:sz w:val="14"/>
        <w:szCs w:val="14"/>
      </w:rPr>
    </w:lvl>
    <w:lvl w:ilvl="8">
      <w:start w:val="1"/>
      <w:numFmt w:val="decimal"/>
      <w:lvlText w:val="●.%2.%3.%4.%5.%6.%7.%8.%9"/>
      <w:lvlJc w:val="left"/>
      <w:pPr>
        <w:ind w:left="4680" w:hanging="1800"/>
      </w:pPr>
      <w:rPr>
        <w:b w:val="0"/>
        <w:sz w:val="14"/>
        <w:szCs w:val="14"/>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Tablaconcuadrcula">
    <w:name w:val="Table Grid"/>
    <w:basedOn w:val="Tablanormal"/>
    <w:uiPriority w:val="39"/>
    <w:rsid w:val="005253B1"/>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5253B1"/>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genieriadesoftware.es/wp-content/uploads/2017/11/decidim.pdf" TargetMode="Externa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julioaguero03/Statistics-Software"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78VfYR/UitB5Dq7TQNPSiloGKQ==">AMUW2mXyWmfplZry9GI8NeYzOlmX9JHQugtfyKXucusa5tKFufUnb8jaNf922SVEzzj75u9FAiSN1EgW502ZWLXeAHC7xnW1gMvYr8T0Z9gpdMvPK9+WxXk=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2022-10-03T20:18:00Z</dcterms:created>
  <dc:creator>Lenis Wong</dc:creator>
</cp:coreProperties>
</file>