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Julio César Almada Fuerte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Rubén Barajas Curiel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Propuesta de diseño de arquitectura: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223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Figura 1: Diagrama a bloques diseño de arquitectura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Figura 2: Diagrama UML diseño de arquitectura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Fechas tentativas para los entregables del modelo 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requerimientos:</w:t>
        <w:tab/>
        <w:tab/>
        <w:tab/>
        <w:tab/>
        <w:tab/>
        <w:t xml:space="preserve">15/02/19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Propuesta de Diseño de Arquitectura:  </w:t>
        <w:tab/>
        <w:tab/>
        <w:tab/>
        <w:t xml:space="preserve">01/03/19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Release 1:</w:t>
        <w:tab/>
        <w:tab/>
        <w:tab/>
        <w:tab/>
        <w:tab/>
        <w:tab/>
        <w:t xml:space="preserve">08/03/19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Release 2:</w:t>
        <w:tab/>
        <w:tab/>
        <w:tab/>
        <w:tab/>
        <w:tab/>
        <w:tab/>
        <w:t xml:space="preserve">21/03/19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Release 3:</w:t>
        <w:tab/>
        <w:tab/>
        <w:tab/>
        <w:tab/>
        <w:tab/>
        <w:tab/>
        <w:t xml:space="preserve">28/03/19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de implementación (Unit Testing):</w:t>
        <w:tab/>
        <w:tab/>
        <w:tab/>
        <w:t xml:space="preserve">02/04/19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de Arquitectura:</w:t>
        <w:tab/>
        <w:tab/>
        <w:tab/>
        <w:tab/>
        <w:tab/>
        <w:t xml:space="preserve">05/04/19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de sistema (contra Requerimientos):</w:t>
        <w:tab/>
        <w:tab/>
        <w:t xml:space="preserve">15/04/19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