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80" w:after="280"/>
        <w:rPr>
          <w:rFonts w:ascii="Segoe UI" w:hAnsi="Segoe UI" w:eastAsia="Segoe UI" w:cs="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cs="" w:ascii="Segoe UI" w:hAnsi="Segoe UI"/>
          <w:strike w:val="false"/>
          <w:dstrike w:val="false"/>
          <w:color w:val="1D2125"/>
          <w:sz w:val="21"/>
          <w:szCs w:val="21"/>
          <w:lang w:val="pt-BR"/>
        </w:rPr>
        <w:t>PROMPT PLANO DE AULA</w:t>
      </w:r>
    </w:p>
    <w:p>
      <w:pPr>
        <w:pStyle w:val="Heading3"/>
        <w:rPr>
          <w:rFonts w:ascii="Segoe UI" w:hAnsi="Segoe UI" w:eastAsia="Segoe UI" w:cs="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cs="" w:ascii="Segoe UI" w:hAnsi="Segoe UI"/>
          <w:strike w:val="false"/>
          <w:dstrike w:val="false"/>
          <w:color w:val="1D2125"/>
          <w:sz w:val="21"/>
          <w:szCs w:val="21"/>
          <w:lang w:val="pt-BR"/>
        </w:rPr>
        <w:t>Aula Inaugural (90 minutos | Turma iniciante)</w:t>
      </w:r>
    </w:p>
    <w:p>
      <w:pPr>
        <w:pStyle w:val="Blocodecitao"/>
        <w:rPr>
          <w:rFonts w:ascii="Segoe UI" w:hAnsi="Segoe UI" w:eastAsia="Segoe UI"/>
          <w:strike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Você é um coordenador pedagógico especialista em IA aplicada à educação básica e à educação profissional. Gere um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plano de aula inaugural completo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para a disciplina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Administração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destinado ao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1º ano do ensino médio/técnico em Administração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(turma com aproximadamente 30–35 alunos), com duração de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90 minutos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tendo como tema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“Administração no dia a dia e nas organizações: primeiros passos”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</w:r>
    </w:p>
    <w:p>
      <w:pPr>
        <w:pStyle w:val="Blocodecitao"/>
        <w:rPr>
          <w:rFonts w:ascii="Segoe UI" w:hAnsi="Segoe UI" w:eastAsia="Segoe UI"/>
          <w:strike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O plano deve ser pensado para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estudantes sem nenhum contato prévio com Administração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priorizando o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acolhimento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redução de barreiras conceituais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construção de significado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e 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motivação para o curso técnico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 Evite jargões excessivos e apresente todos os conceitos de forma introdutória, com exemplos simples e próximos da realidade dos estudantes.</w:t>
      </w:r>
    </w:p>
    <w:p>
      <w:pPr>
        <w:pStyle w:val="Blocodecitao"/>
        <w:rPr>
          <w:rFonts w:ascii="Segoe UI" w:hAnsi="Segoe UI" w:eastAsia="Segoe UI"/>
          <w:strike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Estruture o plano contemplando obrigatoriamente as seguintes seções:</w:t>
        <w:br/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Título da aula; Contexto da aula inaugural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(perfil da turma iniciante, objetivos do curso técnico e expectativas);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Objetivos de aprendizagem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(claros e mensuráveis, iniciando com “o estudante será capaz de…”);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Habilidades/Competências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(iniciais, cognitivas, técnicas básicas e socioemocionais);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Conteúdo Programático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(o que é Administração, onde a Administração aparece no cotidiano, por que estudar Administração, visão geral e simplificada das teorias administrativas: Científica, Clássica, Burocrática, Humanística, Sistêmica e Contingencial);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Metodologia passo a passo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(com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minutagem detalhada dos 90 minutos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incluindo acolhimento, apresentação do curso, escuta ativa dos estudantes, atividade diagnóstica leve e uma dinâmica simples de aplicação prática);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Recursos didáticos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(materiais físicos, digitais e indicação explícita de onde a IA é utilizada para apoiar a aula);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Avaliação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(com caráter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diagnóstico e formativo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incluindo uma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rubrica em formato de tabela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com critérios e níveis: Excelente, Bom e A desenvolver, considerando participação, compreensão inicial e engajamento);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Diferenciação e Adaptações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(estratégias para estudantes com diferentes ritmos, níveis de leitura e insegurança inicial);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Encaminhamentos para as próximas aulas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(o que será aprofundado posteriormente);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Referências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</w:r>
    </w:p>
    <w:p>
      <w:pPr>
        <w:pStyle w:val="Blocodecitao"/>
        <w:rPr>
          <w:rFonts w:ascii="Segoe UI" w:hAnsi="Segoe UI" w:eastAsia="Segoe UI"/>
          <w:strike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Em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cada seção elaborada pela IA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insira explicitamente a tag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(Assistido por IA)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para garantir transparência pedagógica. Utilize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linguagem clara, acolhedora, progressiva e adequada ao 1º ano do ensino médio/técnico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com exemplos concretos, situações do cotidiano e organizações próximas da realidade dos alunos,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sem uso de dados pessoais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b/>
          <w:bCs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  <w:t>PROMPT FORMATAÇÃO WORD</w:t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Formate este documento com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Títulos H1–H3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, listas numeradas e uma tabela para a rubrica. Onde houver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[Assistido por IA]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, converta em comentários explicando o motivo do uso de IA e a revisão humana aplicada.</w:t>
        <w:br/>
        <w:t xml:space="preserve">Em seguida, selecione um trecho de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120–150 palavras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do material e gere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revisão inteligente + tradução para inglês (CEFR A2)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  <w:br/>
        <w:t xml:space="preserve">Adicione uma breve nota: </w:t>
      </w:r>
      <w:r>
        <w:rPr>
          <w:rStyle w:val="Emphasis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“Como usar este trecho com estudantes multilíngues”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  <w:br/>
        <w:t xml:space="preserve">Marque a tradução com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[Assistido por IA – Tradução]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.</w:t>
        <w:br/>
        <w:t>Não inclua dados pessoais e padronize a linguagem para o público do</w:t>
      </w:r>
      <w:r>
        <w:rPr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  <w:t xml:space="preserve"> </w:t>
      </w:r>
      <w:r>
        <w:rPr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  <w:t>1</w:t>
      </w:r>
      <w:r>
        <w:rPr>
          <w:rStyle w:val="Strong"/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  <w:t>º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 ano </w:t>
      </w: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do ensino médio/técnico.</w:t>
      </w: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. </w:t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b/>
          <w:bCs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  <w:t>PROMPT CRIAÇÃO DE MATERIAIS COMPLEMENTARES</w:t>
      </w:r>
    </w:p>
    <w:p>
      <w:pPr>
        <w:pStyle w:val="Normal"/>
        <w:rPr>
          <w:rFonts w:ascii="Segoe UI" w:hAnsi="Segoe UI" w:eastAsia="Segoe UI"/>
          <w:b/>
          <w:bCs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b/>
          <w:bCs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 xml:space="preserve">Crie materiais complementares para “Introdução à administração” (1º ano ensino médio/técnico)): 2 textos curtos (150–200 palavras cada) que introduzam os conceitos administrativos; 1 exercício com 5 questões (múltipla escolha e resposta aberta) com gabarito; 1 atividade prática em grupo (20–30 min), com objetivo, passos, materiais simples (papel quadriculado, canetinhas) e critérios de sucesso. Em cada item criado por você, inclua [Assistido por IA] e, quando pertinente, um alerta ético/autoral (ex.: evitar uso de imagens com licença restrita). </w:t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BodyText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Adaptação para 2 perfis de alunos (personalização)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Para a mesma aula “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Introdução à administração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” (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1ª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ano 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médio/técnico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, 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9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0 min, 32 alunos), proponha adaptações concretas para dois perfis: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Perfil A: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estudante com dificuldades de leitura (linguagem simples, instruções passo a passo, apoio visual extra, tempo adicional).</w:t>
      </w:r>
    </w:p>
    <w:p>
      <w:pPr>
        <w:pStyle w:val="BodyText"/>
        <w:numPr>
          <w:ilvl w:val="0"/>
          <w:numId w:val="1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Perfil B: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estudante com alto interesse/avançado (desafios, problemas contextualizados).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Para cada perfil, entregue: objetivos ajustados, instruções diferenciadas, recursos, avaliação adaptada, evidências de aprendizagem e observações de tempo/carga cognitiva. Marque as propostas pela IA com [Assistido por IA].</w:t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p>
      <w:pPr>
        <w:pStyle w:val="BodyText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Style w:val="Strong"/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  <w:t>Apresentação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Crie uma apresentação .pptx para a aula “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Introdução à Administraçaõ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” (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Médio/técnico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, 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1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º ano).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Style w:val="Strong"/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Style w:val="Strong"/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Style w:val="Strong"/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Style w:val="Strong"/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README.md do repositório (reflexão pronta)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Gere um </w:t>
      </w: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README.md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para o repositório </w:t>
      </w: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Projeto-Plano-Aula-IA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(desafio em IA aplicada à educação), contendo: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Título do projeto e descrição do desafio (sem mencionar módulos);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Resumo do plano (contexto, objetivos, metodologia, avaliação);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Ferramentas de IA utilizadas (ChatGPT e Copilot, Word/PowerPoint) e onde entram;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Personalização para 2 perfis (resumo);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>Internacionalização (idioma, nível CEFR e como usar);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Links para </w:t>
      </w:r>
      <w:r>
        <w:rPr>
          <w:rStyle w:val="Emphasis"/>
          <w:rFonts w:eastAsia="Segoe UI" w:ascii="Segoe UI" w:hAnsi="Segoe UI"/>
          <w:color w:val="1D2125"/>
          <w:sz w:val="21"/>
          <w:szCs w:val="21"/>
          <w:lang w:val="pt-BR"/>
        </w:rPr>
        <w:t>Plano_de_Aula_IA.pdf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, </w:t>
      </w:r>
      <w:r>
        <w:rPr>
          <w:rStyle w:val="Emphasis"/>
          <w:rFonts w:eastAsia="Segoe UI" w:ascii="Segoe UI" w:hAnsi="Segoe UI"/>
          <w:color w:val="1D2125"/>
          <w:sz w:val="21"/>
          <w:szCs w:val="21"/>
          <w:lang w:val="pt-BR"/>
        </w:rPr>
        <w:t>docx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, </w:t>
      </w:r>
      <w:r>
        <w:rPr>
          <w:rStyle w:val="Emphasis"/>
          <w:rFonts w:eastAsia="Segoe UI" w:ascii="Segoe UI" w:hAnsi="Segoe UI"/>
          <w:color w:val="1D2125"/>
          <w:sz w:val="21"/>
          <w:szCs w:val="21"/>
          <w:lang w:val="pt-BR"/>
        </w:rPr>
        <w:t>Apresentação_Aula_IA.pptx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e </w:t>
      </w:r>
      <w:r>
        <w:rPr>
          <w:rStyle w:val="Emphasis"/>
          <w:rFonts w:eastAsia="Segoe UI" w:ascii="Segoe UI" w:hAnsi="Segoe UI"/>
          <w:color w:val="1D2125"/>
          <w:sz w:val="21"/>
          <w:szCs w:val="21"/>
          <w:lang w:val="pt-BR"/>
        </w:rPr>
        <w:t>Reflexão_IA.docx/.pdf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;</w:t>
      </w:r>
    </w:p>
    <w:p>
      <w:pPr>
        <w:pStyle w:val="BodyText"/>
        <w:numPr>
          <w:ilvl w:val="0"/>
          <w:numId w:val="2"/>
        </w:numPr>
        <w:tabs>
          <w:tab w:val="clear" w:pos="420"/>
          <w:tab w:val="left" w:pos="0" w:leader="none"/>
        </w:tabs>
        <w:ind w:hanging="283" w:start="709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Checklist de envio e créditos. Ao final do README, gere também uma </w:t>
      </w: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reflexão crítica (400–600 palavras)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 xml:space="preserve"> sobre o uso de IA neste projeto (ferramentas, ética/privacidade, ganhos de tempo, personalização, lições aprendidas).</w:t>
        <w:br/>
        <w:t xml:space="preserve">Marque trechos gerados por IA com </w:t>
      </w:r>
      <w:r>
        <w:rPr>
          <w:rStyle w:val="Strong"/>
          <w:rFonts w:eastAsia="Segoe UI" w:ascii="Segoe UI" w:hAnsi="Segoe UI"/>
          <w:color w:val="1D2125"/>
          <w:sz w:val="21"/>
          <w:szCs w:val="21"/>
          <w:lang w:val="pt-BR"/>
        </w:rPr>
        <w:t>[Assistido por IA]</w:t>
      </w:r>
      <w:r>
        <w:rPr>
          <w:rFonts w:eastAsia="Segoe UI" w:ascii="Segoe UI" w:hAnsi="Segoe UI"/>
          <w:color w:val="1D2125"/>
          <w:sz w:val="21"/>
          <w:szCs w:val="21"/>
          <w:lang w:val="pt-BR"/>
        </w:rPr>
        <w:t>.</w:t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BodyText"/>
        <w:rPr>
          <w:rFonts w:ascii="Segoe UI" w:hAnsi="Segoe UI" w:eastAsia="Segoe UI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color w:val="1D2125"/>
          <w:sz w:val="21"/>
          <w:szCs w:val="21"/>
          <w:lang w:val="pt-BR"/>
        </w:rPr>
      </w:r>
    </w:p>
    <w:p>
      <w:pPr>
        <w:pStyle w:val="Normal"/>
        <w:rPr>
          <w:rFonts w:ascii="Segoe UI" w:hAnsi="Segoe UI" w:eastAsia="Segoe UI"/>
          <w:strike w:val="false"/>
          <w:dstrike w:val="false"/>
          <w:color w:val="1D2125"/>
          <w:sz w:val="21"/>
          <w:szCs w:val="21"/>
          <w:lang w:val="pt-BR"/>
        </w:rPr>
      </w:pPr>
      <w:r>
        <w:rPr>
          <w:rFonts w:eastAsia="Segoe UI" w:ascii="Segoe UI" w:hAnsi="Segoe UI"/>
          <w:strike w:val="false"/>
          <w:dstrike w:val="false"/>
          <w:color w:val="1D2125"/>
          <w:sz w:val="21"/>
          <w:szCs w:val="21"/>
          <w:lang w:val="pt-BR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SimSun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semiHidden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Address" w:qFormat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next w:val="Normal"/>
    <w:qFormat/>
    <w:pPr>
      <w:widowControl/>
      <w:suppressAutoHyphens w:val="true"/>
      <w:bidi w:val="0"/>
      <w:spacing w:beforeAutospacing="1" w:afterAutospacing="1"/>
      <w:jc w:val="start"/>
      <w:outlineLvl w:val="0"/>
    </w:pPr>
    <w:rPr>
      <w:rFonts w:ascii="SimSun" w:hAnsi="SimSun" w:eastAsia="SimSun" w:cs="Times New Roman"/>
      <w:b/>
      <w:bCs/>
      <w:color w:val="auto"/>
      <w:kern w:val="2"/>
      <w:sz w:val="48"/>
      <w:szCs w:val="48"/>
      <w:lang w:val="en-US" w:eastAsia="zh-CN" w:bidi="ar-SA"/>
    </w:rPr>
  </w:style>
  <w:style w:type="paragraph" w:styleId="Heading2">
    <w:name w:val="heading 2"/>
    <w:next w:val="Normal"/>
    <w:semiHidden/>
    <w:unhideWhenUsed/>
    <w:qFormat/>
    <w:pPr>
      <w:widowControl/>
      <w:suppressAutoHyphens w:val="true"/>
      <w:bidi w:val="0"/>
      <w:spacing w:beforeAutospacing="1" w:afterAutospacing="1"/>
      <w:jc w:val="start"/>
      <w:outlineLvl w:val="1"/>
    </w:pPr>
    <w:rPr>
      <w:rFonts w:ascii="SimSun" w:hAnsi="SimSun" w:eastAsia="SimSun" w:cs="Times New Roman"/>
      <w:b/>
      <w:i/>
      <w:color w:val="auto"/>
      <w:kern w:val="0"/>
      <w:sz w:val="36"/>
      <w:szCs w:val="36"/>
      <w:lang w:val="en-US" w:eastAsia="zh-CN" w:bidi="ar-SA"/>
    </w:rPr>
  </w:style>
  <w:style w:type="paragraph" w:styleId="Heading3">
    <w:name w:val="heading 3"/>
    <w:next w:val="Normal"/>
    <w:semiHidden/>
    <w:unhideWhenUsed/>
    <w:qFormat/>
    <w:pPr>
      <w:widowControl/>
      <w:suppressAutoHyphens w:val="true"/>
      <w:bidi w:val="0"/>
      <w:spacing w:beforeAutospacing="1" w:afterAutospacing="1"/>
      <w:jc w:val="start"/>
      <w:outlineLvl w:val="2"/>
    </w:pPr>
    <w:rPr>
      <w:rFonts w:ascii="SimSun" w:hAnsi="SimSun" w:eastAsia="SimSun" w:cs="Times New Roman"/>
      <w:b/>
      <w:color w:val="auto"/>
      <w:kern w:val="0"/>
      <w:sz w:val="26"/>
      <w:szCs w:val="26"/>
      <w:lang w:val="en-US" w:eastAsia="zh-CN" w:bidi="ar-SA"/>
    </w:rPr>
  </w:style>
  <w:style w:type="paragraph" w:styleId="Heading4">
    <w:name w:val="heading 4"/>
    <w:next w:val="Normal"/>
    <w:semiHidden/>
    <w:unhideWhenUsed/>
    <w:qFormat/>
    <w:pPr>
      <w:widowControl/>
      <w:suppressAutoHyphens w:val="true"/>
      <w:bidi w:val="0"/>
      <w:spacing w:beforeAutospacing="1" w:afterAutospacing="1"/>
      <w:jc w:val="start"/>
      <w:outlineLvl w:val="3"/>
    </w:pPr>
    <w:rPr>
      <w:rFonts w:ascii="SimSun" w:hAnsi="SimSun" w:eastAsia="SimSun" w:cs="Times New Roman"/>
      <w:b/>
      <w:bCs/>
      <w:color w:val="auto"/>
      <w:kern w:val="0"/>
      <w:sz w:val="24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Web">
    <w:name w:val="Normal (Web)"/>
    <w:qFormat/>
    <w:pPr>
      <w:widowControl/>
      <w:suppressAutoHyphens w:val="true"/>
      <w:bidi w:val="0"/>
      <w:spacing w:beforeAutospacing="1" w:afterAutospacing="1"/>
      <w:jc w:val="start"/>
    </w:pPr>
    <w:rPr>
      <w:rFonts w:ascii="Times New Roman" w:hAnsi="Times New Roman" w:eastAsia="SimSun" w:cs="Times New Roman"/>
      <w:color w:val="auto"/>
      <w:kern w:val="0"/>
      <w:sz w:val="20"/>
      <w:szCs w:val="24"/>
      <w:lang w:val="en-US" w:eastAsia="zh-CN" w:bidi="ar-SA"/>
    </w:rPr>
  </w:style>
  <w:style w:type="paragraph" w:styleId="HTMLAddress">
    <w:name w:val="HTML Address"/>
    <w:basedOn w:val="Normal"/>
    <w:qFormat/>
    <w:pPr/>
    <w:rPr>
      <w:i/>
      <w:iCs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LibreOffice/25.8.3.2$Windows_X86_64 LibreOffice_project/8ca8d55c161d602844f5428fa4b58097424e324e</Application>
  <AppVersion>15.0000</AppVersion>
  <Pages>3</Pages>
  <Words>738</Words>
  <Characters>4543</Characters>
  <CharactersWithSpaces>5243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2020-03-13T11:27:00Z</dcterms:created>
  <dc:creator>julio</dc:creator>
  <dc:description/>
  <dc:language>pt-BR</dc:language>
  <cp:lastModifiedBy/>
  <dcterms:modified xsi:type="dcterms:W3CDTF">2026-01-05T19:00:02Z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6FE4F878C22741D6BDFDF8D6EE284106</vt:lpwstr>
  </property>
  <property fmtid="{D5CDD505-2E9C-101B-9397-08002B2CF9AE}" pid="3" name="KSOProductBuildVer">
    <vt:lpwstr>1046-12.2.0.21931</vt:lpwstr>
  </property>
</Properties>
</file>