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b/>
          <w:sz w:val="24"/>
          <w:szCs w:val="24"/>
          <w:lang w:eastAsia="es-CL"/>
        </w:rPr>
        <w:t>Revisión módulo de ingresos</w:t>
      </w: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En cuanto a la revisión del módulo ingresos permanentes que se pueda dejar fecha de término indefinido</w:t>
      </w: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Se agregara un campo para identificar el motivo del ingreso. Este dato lo completa el mismo propietario al momento del ingreso. </w:t>
      </w: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Se mantendrá la posibilidad de ingresar hora de inicio y termino.</w:t>
      </w: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Se corrigió el ingreso de Rut que cuenta con mascara (lo formatea) y ahora no exige como obligatorio el apellido materno</w:t>
      </w: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Mensaje a la administración/Portería</w:t>
      </w: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En la pantalla de mensaje a la administración cambiar:</w:t>
      </w:r>
    </w:p>
    <w:p w:rsidR="00E2293E" w:rsidRPr="00E2293E" w:rsidRDefault="00E2293E" w:rsidP="00E229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Primero la categoría y luego el asunto</w:t>
      </w:r>
    </w:p>
    <w:p w:rsidR="00E2293E" w:rsidRPr="00E2293E" w:rsidRDefault="00E2293E" w:rsidP="00E229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Este </w:t>
      </w:r>
      <w:r w:rsidR="000D66BB"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módulo</w:t>
      </w: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="000D66BB"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será</w:t>
      </w: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administrar toda la mensajería hacia el portero y a la administración.</w:t>
      </w:r>
    </w:p>
    <w:p w:rsidR="00E2293E" w:rsidRPr="00E2293E" w:rsidRDefault="00E2293E" w:rsidP="00E229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En la pantalla de </w:t>
      </w:r>
      <w:r w:rsidR="000D66BB"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portería</w:t>
      </w: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debe existir un </w:t>
      </w:r>
      <w:proofErr w:type="spellStart"/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Widget</w:t>
      </w:r>
      <w:proofErr w:type="spellEnd"/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que permita ver los mensajes similar a la portada de </w:t>
      </w:r>
      <w:proofErr w:type="spellStart"/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YouCom</w:t>
      </w:r>
      <w:proofErr w:type="spellEnd"/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con un botón que expanda una menú Atender/Cancelar </w:t>
      </w:r>
    </w:p>
    <w:p w:rsidR="00E2293E" w:rsidRPr="00E2293E" w:rsidRDefault="00E2293E" w:rsidP="00E229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Cuando el portero atienda el mensaje debe quedar internamente registrado:</w:t>
      </w:r>
    </w:p>
    <w:p w:rsidR="00E2293E" w:rsidRPr="00E2293E" w:rsidRDefault="00E2293E" w:rsidP="00E229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El Portero que </w:t>
      </w:r>
      <w:r w:rsidR="000D66BB"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atendió</w:t>
      </w:r>
    </w:p>
    <w:p w:rsidR="00E2293E" w:rsidRPr="00E2293E" w:rsidRDefault="00E2293E" w:rsidP="00E229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La fecha y la Hora</w:t>
      </w:r>
    </w:p>
    <w:p w:rsidR="00E2293E" w:rsidRPr="00E2293E" w:rsidRDefault="00E2293E" w:rsidP="00E229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En la pantalla principal del usuario debe quedar un mensaje en el </w:t>
      </w:r>
      <w:r w:rsidR="000D66BB"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botón</w:t>
      </w: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Mensajería que indique al desplegar la sabana</w:t>
      </w:r>
    </w:p>
    <w:p w:rsidR="00E2293E" w:rsidRPr="00E2293E" w:rsidRDefault="00E2293E" w:rsidP="00E229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"Su Mensaje fue atendido"</w:t>
      </w:r>
    </w:p>
    <w:p w:rsidR="00E2293E" w:rsidRPr="00E2293E" w:rsidRDefault="00E2293E" w:rsidP="00E229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Foto del portero que atendió</w:t>
      </w:r>
    </w:p>
    <w:p w:rsidR="00E2293E" w:rsidRPr="00E2293E" w:rsidRDefault="00E2293E" w:rsidP="00E229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Nombre del portero</w:t>
      </w:r>
    </w:p>
    <w:p w:rsidR="00E2293E" w:rsidRPr="00E2293E" w:rsidRDefault="00E2293E" w:rsidP="00E229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Fecha</w:t>
      </w:r>
    </w:p>
    <w:p w:rsidR="00E2293E" w:rsidRPr="00E2293E" w:rsidRDefault="00E2293E" w:rsidP="00E229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Hora </w:t>
      </w: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>
            <wp:extent cx="4214813" cy="3762995"/>
            <wp:effectExtent l="0" t="0" r="0" b="9525"/>
            <wp:docPr id="3" name="Imagen 3" descr="D: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813" cy="376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En el módulo de mensajería también </w:t>
      </w:r>
      <w:proofErr w:type="spellStart"/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recepcionará</w:t>
      </w:r>
      <w:proofErr w:type="spellEnd"/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los mensajes automáticos por procesos como:</w:t>
      </w:r>
    </w:p>
    <w:p w:rsidR="00E2293E" w:rsidRPr="00E2293E" w:rsidRDefault="00E2293E" w:rsidP="00E22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Mensaje por Gastos comunes vencidos (En Color Rojo) y no permiten responder al administrador</w:t>
      </w: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b/>
          <w:bCs/>
          <w:sz w:val="29"/>
          <w:szCs w:val="29"/>
          <w:lang w:eastAsia="es-CL"/>
        </w:rPr>
        <w:t>Definición del producto Base</w:t>
      </w:r>
    </w:p>
    <w:p w:rsidR="000D66BB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-</w:t>
      </w:r>
      <w:proofErr w:type="spellStart"/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Youcom</w:t>
      </w:r>
      <w:proofErr w:type="spellEnd"/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Principal          </w:t>
      </w: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-Servicios                         </w:t>
      </w: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-Mi Mercado                </w:t>
      </w: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-Administración                   </w:t>
      </w: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     -Mensajería al condominio</w:t>
      </w:r>
    </w:p>
    <w:p w:rsidR="00E2293E" w:rsidRPr="00E2293E" w:rsidRDefault="00E2293E" w:rsidP="00E22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Informativa con materia</w:t>
      </w:r>
      <w:r w:rsidR="000D66BB">
        <w:rPr>
          <w:rFonts w:ascii="Times New Roman" w:eastAsia="Times New Roman" w:hAnsi="Times New Roman" w:cs="Times New Roman"/>
          <w:sz w:val="24"/>
          <w:szCs w:val="24"/>
          <w:lang w:eastAsia="es-CL"/>
        </w:rPr>
        <w:t>l</w:t>
      </w: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apoyo</w:t>
      </w:r>
      <w:r w:rsidR="000D66B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adjunto</w:t>
      </w:r>
    </w:p>
    <w:p w:rsidR="00E2293E" w:rsidRPr="00E2293E" w:rsidRDefault="00E2293E" w:rsidP="00E22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Colaborativa</w:t>
      </w:r>
      <w:r w:rsidR="000D66B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(Permite votar iniciativas)</w:t>
      </w:r>
    </w:p>
    <w:p w:rsidR="00E2293E" w:rsidRPr="00E2293E" w:rsidRDefault="00E2293E" w:rsidP="00E22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Información legal </w:t>
      </w:r>
    </w:p>
    <w:p w:rsidR="00E2293E" w:rsidRPr="00E2293E" w:rsidRDefault="00E2293E" w:rsidP="00E229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bookmarkStart w:id="0" w:name="_GoBack"/>
      <w:bookmarkEnd w:id="0"/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Reglamentos</w:t>
      </w:r>
    </w:p>
    <w:p w:rsidR="00E2293E" w:rsidRPr="00E2293E" w:rsidRDefault="00E2293E" w:rsidP="00E229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Actas de Reunión </w:t>
      </w:r>
    </w:p>
    <w:p w:rsidR="00E2293E" w:rsidRPr="00E2293E" w:rsidRDefault="00E2293E" w:rsidP="00E229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Rendición de gastos del condominio y EEFF</w:t>
      </w: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Definición de Gastos Comunes</w:t>
      </w:r>
    </w:p>
    <w:p w:rsidR="00E2293E" w:rsidRPr="00E2293E" w:rsidRDefault="00E2293E" w:rsidP="00E229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Deben permitir crear un </w:t>
      </w:r>
      <w:proofErr w:type="spellStart"/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template</w:t>
      </w:r>
      <w:proofErr w:type="spellEnd"/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gastos comunes</w:t>
      </w:r>
    </w:p>
    <w:p w:rsidR="00E2293E" w:rsidRPr="00E2293E" w:rsidRDefault="00E2293E" w:rsidP="00E229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Debe permitir subir la información de los gastos</w:t>
      </w:r>
    </w:p>
    <w:p w:rsidR="00E2293E" w:rsidRPr="00E2293E" w:rsidRDefault="00E2293E" w:rsidP="00E229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Despachar mensaje de Gastos disponibles</w:t>
      </w:r>
    </w:p>
    <w:p w:rsidR="00E2293E" w:rsidRPr="00E2293E" w:rsidRDefault="00E2293E" w:rsidP="00E229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El usuario puede ingresar a visualizar la liquidación</w:t>
      </w:r>
    </w:p>
    <w:p w:rsidR="00E2293E" w:rsidRPr="00E2293E" w:rsidRDefault="00E2293E" w:rsidP="00E229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El Administrador una vez reciba el pago debe proceder a darlo por cancelado y en el sitio del cliente debe aparecer Cancelado</w:t>
      </w:r>
    </w:p>
    <w:p w:rsidR="00E2293E" w:rsidRPr="00E2293E" w:rsidRDefault="00E2293E" w:rsidP="00E229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En el caso de que el propietario se atrase debe llegar un mensaje "en Rojo" indicando atraso en los gastos comunes</w:t>
      </w: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4243388" cy="3788507"/>
            <wp:effectExtent l="0" t="0" r="5080" b="2540"/>
            <wp:docPr id="2" name="Imagen 2" descr="D: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388" cy="378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b/>
          <w:bCs/>
          <w:sz w:val="29"/>
          <w:szCs w:val="29"/>
          <w:lang w:eastAsia="es-CL"/>
        </w:rPr>
        <w:t xml:space="preserve">En </w:t>
      </w:r>
      <w:r w:rsidR="000D66BB" w:rsidRPr="00E2293E">
        <w:rPr>
          <w:rFonts w:ascii="Times New Roman" w:eastAsia="Times New Roman" w:hAnsi="Times New Roman" w:cs="Times New Roman"/>
          <w:b/>
          <w:bCs/>
          <w:sz w:val="29"/>
          <w:szCs w:val="29"/>
          <w:lang w:eastAsia="es-CL"/>
        </w:rPr>
        <w:t>página</w:t>
      </w:r>
      <w:r w:rsidRPr="00E2293E">
        <w:rPr>
          <w:rFonts w:ascii="Times New Roman" w:eastAsia="Times New Roman" w:hAnsi="Times New Roman" w:cs="Times New Roman"/>
          <w:b/>
          <w:bCs/>
          <w:sz w:val="29"/>
          <w:szCs w:val="29"/>
          <w:lang w:eastAsia="es-CL"/>
        </w:rPr>
        <w:t xml:space="preserve"> servicios</w:t>
      </w: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La pantalla principal presentará la lista de servicios por categoría y por cada servicio debe presentar lo siguiente:</w:t>
      </w:r>
    </w:p>
    <w:p w:rsidR="00E2293E" w:rsidRPr="00E2293E" w:rsidRDefault="00E2293E" w:rsidP="00E229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TITULO DEL SERVICIO (EJ. JARDINERO)</w:t>
      </w:r>
    </w:p>
    <w:p w:rsidR="00E2293E" w:rsidRPr="00E2293E" w:rsidRDefault="00E2293E" w:rsidP="00E229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FOTO</w:t>
      </w:r>
    </w:p>
    <w:p w:rsidR="00E2293E" w:rsidRPr="00E2293E" w:rsidRDefault="00E2293E" w:rsidP="00E229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NOMBRE DE LA EMPRESA/NOMBRE DE LA PERSONA QUE PRESTA EL SERVICIO</w:t>
      </w:r>
    </w:p>
    <w:p w:rsidR="00E2293E" w:rsidRPr="00E2293E" w:rsidRDefault="00E2293E" w:rsidP="00E229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INFORMACION DE CONTACTO</w:t>
      </w:r>
    </w:p>
    <w:p w:rsidR="00E2293E" w:rsidRPr="00E2293E" w:rsidRDefault="00E2293E" w:rsidP="00E229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CALIFICACION PONDERADA</w:t>
      </w: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E2293E" w:rsidRPr="00E2293E" w:rsidRDefault="000D66BB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Al hacer clic</w:t>
      </w:r>
      <w:r w:rsidR="00E2293E"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ingresar al detalle</w:t>
      </w: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E2293E" w:rsidRPr="00E2293E" w:rsidRDefault="00E2293E" w:rsidP="00E229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FOTO</w:t>
      </w:r>
    </w:p>
    <w:p w:rsidR="00E2293E" w:rsidRPr="00E2293E" w:rsidRDefault="00E2293E" w:rsidP="00E229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DETALLE DEL SERVICIO</w:t>
      </w:r>
    </w:p>
    <w:p w:rsidR="00E2293E" w:rsidRPr="00E2293E" w:rsidRDefault="00E2293E" w:rsidP="00E229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MI CALIFICACIÓN (O VOTAR SI NO LO HE REALIZADO)</w:t>
      </w:r>
    </w:p>
    <w:p w:rsidR="00E2293E" w:rsidRPr="00E2293E" w:rsidRDefault="00E2293E" w:rsidP="00E229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VER COMENTARIOS DE OTROS USUARIOS CON LA SIGUIENTE INFORMACIÓN:</w:t>
      </w:r>
    </w:p>
    <w:p w:rsidR="00E2293E" w:rsidRPr="00E2293E" w:rsidRDefault="00E2293E" w:rsidP="00E2293E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E2293E" w:rsidRPr="00E2293E" w:rsidRDefault="00E2293E" w:rsidP="00E229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NOMBRE DEL USUARIO QUE COMENTO</w:t>
      </w:r>
    </w:p>
    <w:p w:rsidR="00E2293E" w:rsidRPr="00E2293E" w:rsidRDefault="00E2293E" w:rsidP="00E229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FECHA HORA</w:t>
      </w:r>
    </w:p>
    <w:p w:rsidR="00E2293E" w:rsidRPr="00E2293E" w:rsidRDefault="00E2293E" w:rsidP="00E229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COMENTARIO</w:t>
      </w:r>
    </w:p>
    <w:p w:rsidR="00E2293E" w:rsidRPr="00E2293E" w:rsidRDefault="00E2293E" w:rsidP="00E229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NOTA INDICADA</w:t>
      </w: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Ver la siguiente imagen como maqueta:</w:t>
      </w: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5572125" cy="4256844"/>
            <wp:effectExtent l="0" t="0" r="0" b="0"/>
            <wp:docPr id="1" name="Imagen 1" descr="D: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25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b/>
          <w:bCs/>
          <w:sz w:val="29"/>
          <w:szCs w:val="29"/>
          <w:lang w:eastAsia="es-CL"/>
        </w:rPr>
        <w:t>Mi Mercado</w:t>
      </w: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E2293E" w:rsidRPr="00E2293E" w:rsidRDefault="00E2293E" w:rsidP="00E229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Permitir responder a los comentarios</w:t>
      </w:r>
    </w:p>
    <w:p w:rsidR="00E2293E" w:rsidRPr="00E2293E" w:rsidRDefault="00E2293E" w:rsidP="00E229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Ocultar "Comprar" y "Enviar Comentario" cuando este en el detalle de mi venta</w:t>
      </w:r>
    </w:p>
    <w:p w:rsidR="00E2293E" w:rsidRPr="00E2293E" w:rsidRDefault="00E2293E" w:rsidP="00E229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Agregar en la pantalla mis Ventas "Dar de Baja un anuncio"</w:t>
      </w:r>
    </w:p>
    <w:p w:rsidR="00E2293E" w:rsidRPr="00E2293E" w:rsidRDefault="00E2293E" w:rsidP="00E229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Por cada mensaje enviar Email y SMS (Ver factibilidad de este </w:t>
      </w:r>
      <w:proofErr w:type="spellStart"/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ultimo</w:t>
      </w:r>
      <w:proofErr w:type="spellEnd"/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>)</w:t>
      </w:r>
    </w:p>
    <w:p w:rsidR="00E2293E" w:rsidRPr="00E2293E" w:rsidRDefault="00E2293E" w:rsidP="00E229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229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Ver la posibilidad de mostrar todas las categorías y entre paréntesis la cantidad de anuncios, esto plica también para </w:t>
      </w:r>
      <w:r w:rsidRPr="00E229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servicios</w:t>
      </w: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L"/>
        </w:rPr>
      </w:pPr>
      <w:bookmarkStart w:id="1" w:name="OLE_LINK1"/>
      <w:bookmarkStart w:id="2" w:name="OLE_LINK2"/>
      <w:r w:rsidRPr="00E2293E">
        <w:rPr>
          <w:rFonts w:ascii="Times New Roman" w:eastAsia="Times New Roman" w:hAnsi="Times New Roman" w:cs="Times New Roman"/>
          <w:b/>
          <w:sz w:val="24"/>
          <w:szCs w:val="24"/>
          <w:lang w:eastAsia="es-CL"/>
        </w:rPr>
        <w:t>Próxima Revisión</w:t>
      </w:r>
    </w:p>
    <w:p w:rsid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Termino de los módulos Servicios y Mi Mercado</w:t>
      </w:r>
    </w:p>
    <w:bookmarkEnd w:id="1"/>
    <w:bookmarkEnd w:id="2"/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E2293E" w:rsidRPr="00E2293E" w:rsidRDefault="00E2293E" w:rsidP="00E22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A4328E" w:rsidRDefault="00A4328E"/>
    <w:sectPr w:rsidR="00A432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816B4"/>
    <w:multiLevelType w:val="multilevel"/>
    <w:tmpl w:val="7044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A52BA2"/>
    <w:multiLevelType w:val="multilevel"/>
    <w:tmpl w:val="6190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D91528"/>
    <w:multiLevelType w:val="multilevel"/>
    <w:tmpl w:val="A6D8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B839E0"/>
    <w:multiLevelType w:val="multilevel"/>
    <w:tmpl w:val="2B56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5E575B"/>
    <w:multiLevelType w:val="multilevel"/>
    <w:tmpl w:val="219E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046F57"/>
    <w:multiLevelType w:val="multilevel"/>
    <w:tmpl w:val="39F2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6A6020"/>
    <w:multiLevelType w:val="multilevel"/>
    <w:tmpl w:val="E510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93E"/>
    <w:rsid w:val="000D66BB"/>
    <w:rsid w:val="00A4328E"/>
    <w:rsid w:val="00E2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2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9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2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9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5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494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Banco Bice</dc:creator>
  <cp:lastModifiedBy>Banco Bice</cp:lastModifiedBy>
  <cp:revision>2</cp:revision>
  <dcterms:created xsi:type="dcterms:W3CDTF">2016-12-10T02:43:00Z</dcterms:created>
  <dcterms:modified xsi:type="dcterms:W3CDTF">2016-12-10T02:48:00Z</dcterms:modified>
</cp:coreProperties>
</file>