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14:paraId="4956A9FA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672A6659" w14:textId="77777777" w:rsidTr="1A6D186E">
        <w:tc>
          <w:tcPr>
            <w:tcW w:w="8926" w:type="dxa"/>
          </w:tcPr>
          <w:p w14:paraId="0A37501D" w14:textId="77777777" w:rsidR="00933CD1" w:rsidRDefault="00933CD1" w:rsidP="006A2055"/>
          <w:p w14:paraId="5DAB6C7B" w14:textId="3E92C423" w:rsidR="0085047C" w:rsidRDefault="204FA24C" w:rsidP="006A2055">
            <w:proofErr w:type="spellStart"/>
            <w:r>
              <w:t>ConectaBook</w:t>
            </w:r>
            <w:proofErr w:type="spellEnd"/>
          </w:p>
          <w:p w14:paraId="02EB378F" w14:textId="77777777" w:rsidR="00216AF2" w:rsidRDefault="00216AF2" w:rsidP="006A2055"/>
        </w:tc>
      </w:tr>
      <w:tr w:rsidR="00933CD1" w14:paraId="32C7CA1F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6A05A809" w14:textId="77777777" w:rsidTr="1A6D186E">
        <w:tc>
          <w:tcPr>
            <w:tcW w:w="8926" w:type="dxa"/>
          </w:tcPr>
          <w:p w14:paraId="06F620A9" w14:textId="77777777" w:rsidR="005C0AB2" w:rsidRDefault="005C0AB2" w:rsidP="006A2055">
            <w:pPr>
              <w:rPr>
                <w:rStyle w:val="normaltextrun"/>
                <w:color w:val="000000"/>
                <w:shd w:val="clear" w:color="auto" w:fill="FFFFFF"/>
              </w:rPr>
            </w:pPr>
          </w:p>
          <w:p w14:paraId="1ACEF00E" w14:textId="38E58BC8" w:rsidR="0085047C" w:rsidRDefault="005C0AB2" w:rsidP="006A2055">
            <w:pPr>
              <w:rPr>
                <w:rStyle w:val="eop"/>
                <w:color w:val="000000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Aplicativo para conectar leitores ao redor do país por meio de uma rede social de livros que sirva como apoio para a comunicação de v</w:t>
            </w:r>
            <w:r>
              <w:rPr>
                <w:rStyle w:val="normaltextrun"/>
                <w:color w:val="000000"/>
                <w:shd w:val="clear" w:color="auto" w:fill="FFFFFF"/>
              </w:rPr>
              <w:t>á</w:t>
            </w:r>
            <w:r>
              <w:rPr>
                <w:rStyle w:val="normaltextrun"/>
                <w:color w:val="000000"/>
                <w:shd w:val="clear" w:color="auto" w:fill="FFFFFF"/>
              </w:rPr>
              <w:t>rias comunidades, além de resenhas, avaliações, eventos e cafeterias para encontros de leitores.</w:t>
            </w:r>
            <w:r>
              <w:rPr>
                <w:rStyle w:val="eop"/>
                <w:color w:val="000000"/>
              </w:rPr>
              <w:t> </w:t>
            </w:r>
          </w:p>
          <w:p w14:paraId="72A3D3EC" w14:textId="03BB0EC0" w:rsidR="005C0AB2" w:rsidRDefault="005C0AB2" w:rsidP="006A2055"/>
        </w:tc>
      </w:tr>
      <w:tr w:rsidR="00933CD1" w14:paraId="3324273A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0D0B940D" w14:textId="77777777" w:rsidTr="1A6D186E">
        <w:tc>
          <w:tcPr>
            <w:tcW w:w="8926" w:type="dxa"/>
          </w:tcPr>
          <w:p w14:paraId="0E27B00A" w14:textId="0CA97435" w:rsidR="00933CD1" w:rsidRDefault="00E40BEF" w:rsidP="006A2055">
            <w:proofErr w:type="spellStart"/>
            <w:r>
              <w:t>Developer</w:t>
            </w:r>
            <w:proofErr w:type="spellEnd"/>
            <w:r>
              <w:t xml:space="preserve"> MOB: </w:t>
            </w:r>
            <w:r w:rsidR="6A31283E">
              <w:t>Isabelle Abreu</w:t>
            </w:r>
          </w:p>
          <w:p w14:paraId="242F96D2" w14:textId="218BAC8C" w:rsidR="6A31283E" w:rsidRDefault="00E40BEF">
            <w:proofErr w:type="spellStart"/>
            <w:r>
              <w:t>Developer</w:t>
            </w:r>
            <w:proofErr w:type="spellEnd"/>
            <w:r>
              <w:t xml:space="preserve"> Back</w:t>
            </w:r>
            <w:r w:rsidR="0014301C">
              <w:t xml:space="preserve">: </w:t>
            </w:r>
            <w:proofErr w:type="spellStart"/>
            <w:r w:rsidR="6A31283E">
              <w:t>Geovanna</w:t>
            </w:r>
            <w:proofErr w:type="spellEnd"/>
            <w:r w:rsidR="6A31283E">
              <w:t xml:space="preserve"> Sousa</w:t>
            </w:r>
          </w:p>
          <w:p w14:paraId="3A77588A" w14:textId="33A58EF1" w:rsidR="7DD8ADAE" w:rsidRDefault="0014301C">
            <w:proofErr w:type="spellStart"/>
            <w:r>
              <w:t>Developer</w:t>
            </w:r>
            <w:proofErr w:type="spellEnd"/>
            <w:r>
              <w:t xml:space="preserve"> Front: </w:t>
            </w:r>
            <w:proofErr w:type="spellStart"/>
            <w:r w:rsidR="7DD8ADAE">
              <w:t>Julio</w:t>
            </w:r>
            <w:proofErr w:type="spellEnd"/>
            <w:r w:rsidR="7DD8ADAE">
              <w:t xml:space="preserve"> Cesar</w:t>
            </w:r>
          </w:p>
          <w:p w14:paraId="69ACB2F1" w14:textId="77777777" w:rsidR="0085047C" w:rsidRDefault="0014301C" w:rsidP="006A2055">
            <w:proofErr w:type="spellStart"/>
            <w:r>
              <w:t>Develop</w:t>
            </w:r>
            <w:r w:rsidR="006E3A79">
              <w:t>er</w:t>
            </w:r>
            <w:proofErr w:type="spellEnd"/>
            <w:r w:rsidR="006E3A79">
              <w:t xml:space="preserve"> DBA: </w:t>
            </w:r>
            <w:r w:rsidR="4A6A753E">
              <w:t>Alex Henrique</w:t>
            </w:r>
          </w:p>
          <w:p w14:paraId="69C07C9A" w14:textId="77777777" w:rsidR="009B4850" w:rsidRDefault="009B4850" w:rsidP="006A2055"/>
          <w:p w14:paraId="77AB3C4E" w14:textId="3FC6A9F7" w:rsidR="009B4850" w:rsidRDefault="009B4850" w:rsidP="006A2055">
            <w:r>
              <w:t>Colaboradores:</w:t>
            </w:r>
          </w:p>
          <w:p w14:paraId="3486527A" w14:textId="269A1C5D" w:rsidR="009B4850" w:rsidRDefault="00DE476A" w:rsidP="006A2055">
            <w:r>
              <w:t xml:space="preserve">- Yuri </w:t>
            </w:r>
            <w:proofErr w:type="spellStart"/>
            <w:r>
              <w:t>Komu</w:t>
            </w:r>
            <w:r w:rsidR="00E140AF">
              <w:t>t</w:t>
            </w:r>
            <w:r>
              <w:t>a</w:t>
            </w:r>
            <w:proofErr w:type="spellEnd"/>
          </w:p>
          <w:p w14:paraId="201013AF" w14:textId="48F6BD08" w:rsidR="00DE476A" w:rsidRDefault="00DE476A" w:rsidP="006A2055">
            <w:r>
              <w:t>- Marcel Teixeira</w:t>
            </w:r>
          </w:p>
          <w:p w14:paraId="79E5025A" w14:textId="05C799E2" w:rsidR="00DE476A" w:rsidRDefault="00DE476A" w:rsidP="006A2055">
            <w:r>
              <w:t>- Fernando Leonid</w:t>
            </w:r>
          </w:p>
          <w:p w14:paraId="723CC20E" w14:textId="09762048" w:rsidR="00DE476A" w:rsidRDefault="0023079B" w:rsidP="006A2055">
            <w:r>
              <w:t>- João Meyer</w:t>
            </w:r>
          </w:p>
          <w:p w14:paraId="44EAFD9C" w14:textId="07A4437E" w:rsidR="006E3A79" w:rsidRDefault="006E3A79" w:rsidP="006A2055"/>
        </w:tc>
      </w:tr>
      <w:tr w:rsidR="00933CD1" w14:paraId="0BB6F0D2" w14:textId="77777777" w:rsidTr="1A6D186E">
        <w:tc>
          <w:tcPr>
            <w:tcW w:w="892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B94D5A5" w14:textId="77777777" w:rsidTr="1A6D186E">
        <w:tc>
          <w:tcPr>
            <w:tcW w:w="8926" w:type="dxa"/>
          </w:tcPr>
          <w:p w14:paraId="42F1227B" w14:textId="63B451B2" w:rsidR="006014A7" w:rsidRDefault="006014A7" w:rsidP="00207C30">
            <w:pPr>
              <w:rPr>
                <w:b/>
                <w:bCs/>
                <w:color w:val="000000" w:themeColor="text1"/>
              </w:rPr>
            </w:pPr>
            <w:r w:rsidRPr="006014A7">
              <w:rPr>
                <w:b/>
                <w:bCs/>
                <w:color w:val="000000" w:themeColor="text1"/>
              </w:rPr>
              <w:t xml:space="preserve">- </w:t>
            </w:r>
            <w:r w:rsidR="00DD6302" w:rsidRPr="006014A7">
              <w:rPr>
                <w:b/>
                <w:bCs/>
                <w:color w:val="000000" w:themeColor="text1"/>
              </w:rPr>
              <w:t>Alta Disponibilidade</w:t>
            </w:r>
            <w:r w:rsidR="00B71878">
              <w:rPr>
                <w:b/>
                <w:bCs/>
                <w:color w:val="000000" w:themeColor="text1"/>
              </w:rPr>
              <w:t xml:space="preserve"> e </w:t>
            </w:r>
            <w:r w:rsidR="00DD6302" w:rsidRPr="006014A7">
              <w:rPr>
                <w:b/>
                <w:bCs/>
                <w:color w:val="000000" w:themeColor="text1"/>
              </w:rPr>
              <w:t>Escalabilidade</w:t>
            </w:r>
          </w:p>
          <w:p w14:paraId="5912622B" w14:textId="1A2D65FE" w:rsidR="00DD6302" w:rsidRPr="006014A7" w:rsidRDefault="00AB54E4" w:rsidP="003046A0">
            <w:pPr>
              <w:rPr>
                <w:b/>
                <w:bCs/>
                <w:color w:val="000000" w:themeColor="text1"/>
              </w:rPr>
            </w:pPr>
            <w:r w:rsidRPr="006014A7">
              <w:rPr>
                <w:b/>
                <w:bCs/>
                <w:color w:val="000000" w:themeColor="text1"/>
              </w:rPr>
              <w:t>- Desempenho e Tempo de Resposta</w:t>
            </w:r>
          </w:p>
          <w:p w14:paraId="314CFBCA" w14:textId="5972BD08" w:rsidR="00DD6302" w:rsidRPr="006014A7" w:rsidRDefault="006014A7" w:rsidP="006014A7">
            <w:pPr>
              <w:rPr>
                <w:b/>
                <w:bCs/>
                <w:color w:val="000000" w:themeColor="text1"/>
              </w:rPr>
            </w:pPr>
            <w:r w:rsidRPr="006014A7">
              <w:rPr>
                <w:b/>
                <w:bCs/>
                <w:color w:val="000000" w:themeColor="text1"/>
              </w:rPr>
              <w:t xml:space="preserve">- </w:t>
            </w:r>
            <w:r w:rsidR="00DD6302" w:rsidRPr="006014A7">
              <w:rPr>
                <w:b/>
                <w:bCs/>
                <w:color w:val="000000" w:themeColor="text1"/>
              </w:rPr>
              <w:t>Segurança e Privacidade de Dados</w:t>
            </w:r>
          </w:p>
          <w:p w14:paraId="529CC082" w14:textId="3D7E01B2" w:rsidR="00E140AF" w:rsidRDefault="00E140AF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- </w:t>
            </w:r>
            <w:r w:rsidR="008B4CD8">
              <w:rPr>
                <w:b/>
                <w:bCs/>
                <w:color w:val="000000" w:themeColor="text1"/>
              </w:rPr>
              <w:t>UI – Interface de Usuário</w:t>
            </w:r>
          </w:p>
          <w:p w14:paraId="4A8FB3EE" w14:textId="3184F6DF" w:rsidR="00C97928" w:rsidRDefault="00C97928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 Personalização e Experiência do Usuá</w:t>
            </w:r>
            <w:r w:rsidR="00EF4C29">
              <w:rPr>
                <w:b/>
                <w:bCs/>
                <w:color w:val="000000" w:themeColor="text1"/>
              </w:rPr>
              <w:t>rio</w:t>
            </w:r>
          </w:p>
          <w:p w14:paraId="1676261C" w14:textId="77777777" w:rsidR="00CC7E7D" w:rsidRDefault="00E442F4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</w:t>
            </w:r>
            <w:r w:rsidR="00F444FC">
              <w:rPr>
                <w:b/>
                <w:bCs/>
                <w:color w:val="000000" w:themeColor="text1"/>
              </w:rPr>
              <w:t xml:space="preserve"> Usabilidade</w:t>
            </w:r>
          </w:p>
          <w:p w14:paraId="3DEEC669" w14:textId="100F9F41" w:rsidR="00CC7E7D" w:rsidRPr="00CC7E7D" w:rsidRDefault="00CC7E7D" w:rsidP="006014A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</w:t>
            </w:r>
            <w:r w:rsidR="00296550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Acessibilidad</w:t>
            </w:r>
            <w:r w:rsidR="00296550">
              <w:rPr>
                <w:b/>
                <w:bCs/>
                <w:color w:val="000000" w:themeColor="text1"/>
              </w:rPr>
              <w:t>e</w:t>
            </w:r>
          </w:p>
        </w:tc>
      </w:tr>
      <w:tr w:rsidR="00216AF2" w14:paraId="1A408C2A" w14:textId="77777777" w:rsidTr="1A6D186E">
        <w:tc>
          <w:tcPr>
            <w:tcW w:w="8926" w:type="dxa"/>
          </w:tcPr>
          <w:p w14:paraId="2CB2106C" w14:textId="33B759B0" w:rsidR="00216AF2" w:rsidRDefault="00216AF2" w:rsidP="1A6D186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1A6D186E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AC24AB2" w:rsidRPr="1A6D186E">
              <w:rPr>
                <w:rFonts w:ascii="Verdana" w:hAnsi="Verdana"/>
                <w:b/>
                <w:bCs/>
                <w:sz w:val="22"/>
                <w:szCs w:val="22"/>
              </w:rPr>
              <w:t xml:space="preserve">Alta </w:t>
            </w:r>
            <w:r w:rsidR="76F54C3C" w:rsidRPr="1A6D186E">
              <w:rPr>
                <w:rFonts w:ascii="Verdana" w:hAnsi="Verdana"/>
                <w:b/>
                <w:bCs/>
                <w:sz w:val="22"/>
                <w:szCs w:val="22"/>
              </w:rPr>
              <w:t>Disponibilidade</w:t>
            </w:r>
            <w:r w:rsidR="16C51F51" w:rsidRPr="1A6D186E">
              <w:rPr>
                <w:rFonts w:ascii="Verdana" w:hAnsi="Verdana"/>
                <w:b/>
                <w:bCs/>
                <w:sz w:val="22"/>
                <w:szCs w:val="22"/>
              </w:rPr>
              <w:t xml:space="preserve"> e Escalabilidade</w:t>
            </w:r>
          </w:p>
          <w:p w14:paraId="3656B9AB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6F25044B" w14:textId="77777777" w:rsidTr="1A6D186E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38825914" w14:textId="77777777" w:rsidTr="1A6D186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45FB0818" w14:textId="77777777" w:rsidTr="1A6D18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49F31CB" w14:textId="7B4CE3C4" w:rsidR="00216AF2" w:rsidRPr="00216AF2" w:rsidRDefault="4C527007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RNF – 001/01</w:t>
                  </w:r>
                </w:p>
              </w:tc>
              <w:tc>
                <w:tcPr>
                  <w:tcW w:w="2900" w:type="dxa"/>
                </w:tcPr>
                <w:p w14:paraId="53128261" w14:textId="013BCF0C" w:rsidR="00216AF2" w:rsidRPr="00216AF2" w:rsidRDefault="67F6E86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Sistema de monitoramento</w:t>
                  </w:r>
                  <w:r w:rsidR="7EFB7E26" w:rsidRPr="1A6D186E">
                    <w:rPr>
                      <w:rFonts w:ascii="Verdana" w:hAnsi="Verdana"/>
                    </w:rPr>
                    <w:t>,</w:t>
                  </w:r>
                  <w:r w:rsidRPr="1A6D186E">
                    <w:rPr>
                      <w:rFonts w:ascii="Verdana" w:hAnsi="Verdana"/>
                    </w:rPr>
                    <w:t xml:space="preserve"> Failover</w:t>
                  </w:r>
                  <w:r w:rsidR="7BB3AEB8" w:rsidRPr="1A6D186E">
                    <w:rPr>
                      <w:rFonts w:ascii="Verdana" w:hAnsi="Verdana"/>
                    </w:rPr>
                    <w:t xml:space="preserve"> e Escalabilidade automática.</w:t>
                  </w:r>
                </w:p>
              </w:tc>
              <w:tc>
                <w:tcPr>
                  <w:tcW w:w="4327" w:type="dxa"/>
                </w:tcPr>
                <w:p w14:paraId="0863A2E9" w14:textId="34C77EAB" w:rsidR="00216AF2" w:rsidRPr="00216AF2" w:rsidRDefault="453CF908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O sistema deve garantir disponibilidade 24/7 para que os leitores consigam utilizar o sistema em qualquer momento do dia, suportar picos de tráfego e eventuais falhas.</w:t>
                  </w:r>
                </w:p>
                <w:p w14:paraId="62486C05" w14:textId="359C814F" w:rsidR="00216AF2" w:rsidRPr="00216AF2" w:rsidRDefault="453CF908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Garantir que a plataforma esteja sempre acessível</w:t>
                  </w:r>
                  <w:r w:rsidR="77AF455B" w:rsidRPr="1A6D186E">
                    <w:rPr>
                      <w:rFonts w:ascii="Verdana" w:hAnsi="Verdana"/>
                    </w:rPr>
                    <w:t xml:space="preserve"> tendo disponibilidade de 99,9%</w:t>
                  </w:r>
                  <w:r w:rsidRPr="1A6D186E">
                    <w:rPr>
                      <w:rFonts w:ascii="Verdana" w:hAnsi="Verdana"/>
                    </w:rPr>
                    <w:t xml:space="preserve">, sem interrupções e falhas sendo </w:t>
                  </w:r>
                  <w:r w:rsidRPr="1A6D186E">
                    <w:rPr>
                      <w:rFonts w:ascii="Verdana" w:hAnsi="Verdana"/>
                    </w:rPr>
                    <w:lastRenderedPageBreak/>
                    <w:t xml:space="preserve">tratadas rapidamente sem impacto </w:t>
                  </w:r>
                  <w:r w:rsidR="7F0A1948" w:rsidRPr="1A6D186E">
                    <w:rPr>
                      <w:rFonts w:ascii="Verdana" w:hAnsi="Verdana"/>
                    </w:rPr>
                    <w:t>aos usuários.</w:t>
                  </w:r>
                </w:p>
              </w:tc>
            </w:tr>
            <w:tr w:rsidR="00216AF2" w14:paraId="4101652C" w14:textId="77777777" w:rsidTr="1A6D18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4B99056E" w14:textId="2540A01D" w:rsidR="00216AF2" w:rsidRPr="00216AF2" w:rsidRDefault="38A019B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lastRenderedPageBreak/>
                    <w:t xml:space="preserve">Item – </w:t>
                  </w:r>
                  <w:r w:rsidR="29CC317A" w:rsidRPr="1A6D186E">
                    <w:rPr>
                      <w:rFonts w:ascii="Verdana" w:hAnsi="Verdana"/>
                    </w:rPr>
                    <w:t>Desempenho e tempo de resposta</w:t>
                  </w:r>
                </w:p>
              </w:tc>
            </w:tr>
            <w:tr w:rsidR="00216AF2" w14:paraId="3461D779" w14:textId="77777777" w:rsidTr="1A6D18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CF2D8B6" w14:textId="5EF29D26" w:rsidR="00216AF2" w:rsidRPr="00216AF2" w:rsidRDefault="38A019B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RNF – 002/1</w:t>
                  </w:r>
                </w:p>
              </w:tc>
              <w:tc>
                <w:tcPr>
                  <w:tcW w:w="2900" w:type="dxa"/>
                </w:tcPr>
                <w:p w14:paraId="0FB78278" w14:textId="36329AF4" w:rsidR="00216AF2" w:rsidRPr="00216AF2" w:rsidRDefault="38A019B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Atualização em tempo real do feed</w:t>
                  </w:r>
                </w:p>
              </w:tc>
              <w:tc>
                <w:tcPr>
                  <w:tcW w:w="4327" w:type="dxa"/>
                </w:tcPr>
                <w:p w14:paraId="087BBB52" w14:textId="7FA2638E" w:rsidR="00216AF2" w:rsidRPr="00216AF2" w:rsidRDefault="72A7D699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O sistema deve atualizar em tempo real o carregamento de imagens, vídeo e comentários com baixa latência.</w:t>
                  </w:r>
                </w:p>
                <w:p w14:paraId="1FC39945" w14:textId="2F25AF73" w:rsidR="00216AF2" w:rsidRPr="00216AF2" w:rsidRDefault="72A7D699" w:rsidP="1A6D186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1A6D186E">
                    <w:rPr>
                      <w:rFonts w:ascii="Verdana" w:hAnsi="Verdana"/>
                    </w:rPr>
                    <w:t>Proporcionar uma resposta rápida e precisa nas atualizações do feed.</w:t>
                  </w:r>
                  <w:r w:rsidR="0044251E">
                    <w:rPr>
                      <w:rFonts w:ascii="Verdana" w:hAnsi="Verdana"/>
                    </w:rPr>
                    <w:t xml:space="preserve"> </w:t>
                  </w:r>
                  <w:r w:rsidRPr="1A6D186E">
                    <w:rPr>
                      <w:rFonts w:ascii="Verdana" w:hAnsi="Verdana"/>
                    </w:rPr>
                    <w:t xml:space="preserve">A latência para a atualização de dados deve ser inferior a 3 </w:t>
                  </w:r>
                  <w:r w:rsidR="0044251E" w:rsidRPr="1A6D186E">
                    <w:rPr>
                      <w:rFonts w:ascii="Verdana" w:hAnsi="Verdana"/>
                    </w:rPr>
                    <w:t>segundos.</w:t>
                  </w:r>
                </w:p>
              </w:tc>
            </w:tr>
            <w:tr w:rsidR="00A8336C" w14:paraId="22A4B485" w14:textId="77777777" w:rsidTr="1A6D18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A0550E8" w14:textId="50438A74" w:rsidR="00A8336C" w:rsidRDefault="00D2793F" w:rsidP="006A2055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 xml:space="preserve">RNF </w:t>
                  </w:r>
                  <w:r w:rsidR="00372979">
                    <w:rPr>
                      <w:rFonts w:ascii="Verdana" w:hAnsi="Verdana"/>
                    </w:rPr>
                    <w:t>-</w:t>
                  </w:r>
                </w:p>
                <w:p w14:paraId="438C6960" w14:textId="495F1570" w:rsidR="00D2793F" w:rsidRPr="1A6D186E" w:rsidRDefault="00D2793F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002/2</w:t>
                  </w:r>
                </w:p>
              </w:tc>
              <w:tc>
                <w:tcPr>
                  <w:tcW w:w="2900" w:type="dxa"/>
                </w:tcPr>
                <w:p w14:paraId="7CB3599E" w14:textId="7A37EE30" w:rsidR="00A8336C" w:rsidRPr="1A6D186E" w:rsidRDefault="0037297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Postar fotos, vídeos e </w:t>
                  </w:r>
                  <w:r w:rsidR="00796069">
                    <w:rPr>
                      <w:rFonts w:ascii="Verdana" w:hAnsi="Verdana"/>
                    </w:rPr>
                    <w:t>comentários</w:t>
                  </w:r>
                </w:p>
              </w:tc>
              <w:tc>
                <w:tcPr>
                  <w:tcW w:w="4327" w:type="dxa"/>
                </w:tcPr>
                <w:p w14:paraId="07820920" w14:textId="29C5F4FF" w:rsidR="00A8336C" w:rsidRPr="1A6D186E" w:rsidRDefault="0044251E" w:rsidP="1A6D186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deverá ter </w:t>
                  </w:r>
                  <w:r w:rsidR="00372979" w:rsidRPr="1A6D186E">
                    <w:rPr>
                      <w:rFonts w:ascii="Verdana" w:hAnsi="Verdana"/>
                    </w:rPr>
                    <w:t>tempo de resposta inferior a 1 segundo garantindo informações em tempo real.</w:t>
                  </w:r>
                </w:p>
              </w:tc>
            </w:tr>
            <w:tr w:rsidR="00216AF2" w14:paraId="0562CB0E" w14:textId="77777777" w:rsidTr="1A6D18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34CE0A41" w14:textId="28EB9F47" w:rsidR="00216AF2" w:rsidRPr="00216AF2" w:rsidRDefault="62F0F0D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 xml:space="preserve">Item </w:t>
                  </w:r>
                  <w:r w:rsidR="003046A0">
                    <w:rPr>
                      <w:rFonts w:ascii="Verdana" w:hAnsi="Verdana"/>
                    </w:rPr>
                    <w:t>–</w:t>
                  </w:r>
                  <w:r w:rsidRPr="1A6D186E">
                    <w:rPr>
                      <w:rFonts w:ascii="Verdana" w:hAnsi="Verdana"/>
                    </w:rPr>
                    <w:t xml:space="preserve"> </w:t>
                  </w:r>
                  <w:r w:rsidR="00061F24">
                    <w:rPr>
                      <w:rFonts w:ascii="Verdana" w:hAnsi="Verdana"/>
                    </w:rPr>
                    <w:t>S</w:t>
                  </w:r>
                  <w:r w:rsidR="003046A0">
                    <w:rPr>
                      <w:rFonts w:ascii="Verdana" w:hAnsi="Verdana"/>
                    </w:rPr>
                    <w:t xml:space="preserve">egurança e </w:t>
                  </w:r>
                  <w:r w:rsidR="00061F24">
                    <w:rPr>
                      <w:rFonts w:ascii="Verdana" w:hAnsi="Verdana"/>
                    </w:rPr>
                    <w:t>P</w:t>
                  </w:r>
                  <w:r w:rsidR="003046A0">
                    <w:rPr>
                      <w:rFonts w:ascii="Verdana" w:hAnsi="Verdana"/>
                    </w:rPr>
                    <w:t>rivacidade</w:t>
                  </w:r>
                  <w:r w:rsidR="00061F24">
                    <w:rPr>
                      <w:rFonts w:ascii="Verdana" w:hAnsi="Verdana"/>
                    </w:rPr>
                    <w:t xml:space="preserve"> de Dados</w:t>
                  </w:r>
                </w:p>
              </w:tc>
            </w:tr>
            <w:tr w:rsidR="00216AF2" w14:paraId="2946DB82" w14:textId="77777777" w:rsidTr="1A6D18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997CC1D" w14:textId="3BFF6E2E" w:rsidR="00216AF2" w:rsidRPr="00216AF2" w:rsidRDefault="62F0F0DE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1A6D186E">
                    <w:rPr>
                      <w:rFonts w:ascii="Verdana" w:hAnsi="Verdana"/>
                    </w:rPr>
                    <w:t>RNF – 003/1</w:t>
                  </w:r>
                </w:p>
              </w:tc>
              <w:tc>
                <w:tcPr>
                  <w:tcW w:w="2900" w:type="dxa"/>
                </w:tcPr>
                <w:p w14:paraId="110FFD37" w14:textId="5D0B692E" w:rsidR="00216AF2" w:rsidRPr="00216AF2" w:rsidRDefault="00061F2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Proteção de Dados Pessoais e Cript</w:t>
                  </w:r>
                  <w:r w:rsidR="00426EC1">
                    <w:rPr>
                      <w:rFonts w:ascii="Verdana" w:hAnsi="Verdana"/>
                    </w:rPr>
                    <w:t>ografia</w:t>
                  </w:r>
                </w:p>
              </w:tc>
              <w:tc>
                <w:tcPr>
                  <w:tcW w:w="4327" w:type="dxa"/>
                </w:tcPr>
                <w:p w14:paraId="6DFA34DD" w14:textId="77777777" w:rsidR="00426EC1" w:rsidRDefault="00426EC1" w:rsidP="00426EC1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Verdana" w:hAnsi="Verdana" w:cs="Segoe UI"/>
                    </w:rPr>
                    <w:t>O sistema deverá garantir a proteção de dados pessoais e informações sensíveis, conforme as normas de privacidade de dados, como a LGPD. Isso inclui criptografia de dados em trânsito e armazenamento seguro.</w:t>
                  </w:r>
                  <w:r>
                    <w:rPr>
                      <w:rStyle w:val="eop"/>
                      <w:rFonts w:ascii="Verdana" w:hAnsi="Verdana" w:cs="Segoe UI"/>
                    </w:rPr>
                    <w:t> </w:t>
                  </w:r>
                </w:p>
                <w:p w14:paraId="32CAF022" w14:textId="43D89536" w:rsidR="00426EC1" w:rsidRDefault="00426EC1" w:rsidP="00426EC1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Verdana" w:hAnsi="Verdana" w:cs="Segoe UI"/>
                    </w:rPr>
                    <w:t>Assegurar que os dados dos usuários estejam protegidos contra acesso não autorizado.</w:t>
                  </w:r>
                  <w:r>
                    <w:rPr>
                      <w:rStyle w:val="eop"/>
                      <w:rFonts w:ascii="Verdana" w:hAnsi="Verdana" w:cs="Segoe UI"/>
                    </w:rPr>
                    <w:t> </w:t>
                  </w:r>
                </w:p>
                <w:p w14:paraId="2E6B06EB" w14:textId="233FA178" w:rsidR="00426EC1" w:rsidRDefault="00426EC1" w:rsidP="00426EC1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Verdana" w:hAnsi="Verdana" w:cs="Segoe UI"/>
                    </w:rPr>
                    <w:t>Estar em conformidade com as normas de privacidade e utilizar criptografia SSL/TLS</w:t>
                  </w:r>
                  <w:r w:rsidR="0052212A">
                    <w:rPr>
                      <w:rStyle w:val="normaltextrun"/>
                      <w:rFonts w:ascii="Verdana" w:hAnsi="Verdana" w:cs="Segoe UI"/>
                    </w:rPr>
                    <w:t>.</w:t>
                  </w:r>
                </w:p>
                <w:p w14:paraId="6B699379" w14:textId="77777777" w:rsidR="00216AF2" w:rsidRPr="00216AF2" w:rsidRDefault="00216AF2" w:rsidP="00426EC1">
                  <w:pPr>
                    <w:framePr w:hSpace="141" w:wrap="around" w:hAnchor="margin" w:x="-289" w:y="548"/>
                    <w:ind w:firstLine="7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3FE9F23F" w14:textId="77777777" w:rsidR="001D615B" w:rsidRDefault="001D615B" w:rsidP="006A2055"/>
        </w:tc>
      </w:tr>
      <w:tr w:rsidR="001D615B" w14:paraId="1F72F646" w14:textId="77777777" w:rsidTr="1A6D186E">
        <w:tc>
          <w:tcPr>
            <w:tcW w:w="8926" w:type="dxa"/>
          </w:tcPr>
          <w:p w14:paraId="08CE6F91" w14:textId="77777777" w:rsidR="001D615B" w:rsidRDefault="001D615B" w:rsidP="006A2055"/>
        </w:tc>
      </w:tr>
      <w:tr w:rsidR="00216AF2" w14:paraId="5DF9AFE5" w14:textId="77777777" w:rsidTr="1A6D186E">
        <w:tc>
          <w:tcPr>
            <w:tcW w:w="8926" w:type="dxa"/>
          </w:tcPr>
          <w:p w14:paraId="61CDCEAD" w14:textId="5DC5E8BE" w:rsidR="00216AF2" w:rsidRPr="00216AF2" w:rsidRDefault="00216AF2" w:rsidP="002B138B">
            <w:pPr>
              <w:rPr>
                <w:rFonts w:ascii="Verdana" w:hAnsi="Verdana"/>
                <w:b/>
                <w:sz w:val="22"/>
                <w:szCs w:val="22"/>
              </w:rPr>
            </w:pPr>
            <w:r w:rsidRPr="00E527D0">
              <w:rPr>
                <w:rFonts w:ascii="Verdana" w:hAnsi="Verdana"/>
                <w:b/>
              </w:rPr>
              <w:t>Item –</w:t>
            </w:r>
            <w:r w:rsidR="002B138B">
              <w:rPr>
                <w:b/>
                <w:bCs/>
                <w:color w:val="000000" w:themeColor="text1"/>
              </w:rPr>
              <w:t xml:space="preserve"> </w:t>
            </w:r>
            <w:r w:rsidR="002B138B" w:rsidRPr="002B138B">
              <w:rPr>
                <w:rFonts w:ascii="Verdana" w:hAnsi="Verdana"/>
                <w:b/>
                <w:bCs/>
              </w:rPr>
              <w:t>UI – Interface de Usuário</w:t>
            </w:r>
          </w:p>
        </w:tc>
      </w:tr>
      <w:tr w:rsidR="00216AF2" w14:paraId="075673C9" w14:textId="77777777" w:rsidTr="1A6D186E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6A08F0C8" w14:textId="77777777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F31422F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2EC796B8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19FE8E4B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6BB9E253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790AAD9" w14:textId="6AD29679" w:rsidR="00216AF2" w:rsidRDefault="00C51158" w:rsidP="00216AF2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 xml:space="preserve">RNF </w:t>
                  </w:r>
                  <w:r w:rsidR="00C3292A">
                    <w:rPr>
                      <w:rFonts w:ascii="Verdana" w:hAnsi="Verdana"/>
                    </w:rPr>
                    <w:t>–</w:t>
                  </w:r>
                </w:p>
                <w:p w14:paraId="23DE523C" w14:textId="1CD7E2A0" w:rsidR="00C3292A" w:rsidRPr="00216AF2" w:rsidRDefault="00C3292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004/1</w:t>
                  </w:r>
                </w:p>
              </w:tc>
              <w:tc>
                <w:tcPr>
                  <w:tcW w:w="2900" w:type="dxa"/>
                </w:tcPr>
                <w:p w14:paraId="52E56223" w14:textId="77EFFC02" w:rsidR="00216AF2" w:rsidRPr="00216AF2" w:rsidRDefault="00C3292A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Paleta de Cores </w:t>
                  </w:r>
                  <w:r w:rsidR="00B65302">
                    <w:rPr>
                      <w:rFonts w:ascii="Verdana" w:hAnsi="Verdana"/>
                    </w:rPr>
                    <w:t>padronizada</w:t>
                  </w:r>
                </w:p>
              </w:tc>
              <w:tc>
                <w:tcPr>
                  <w:tcW w:w="4327" w:type="dxa"/>
                </w:tcPr>
                <w:p w14:paraId="07547A01" w14:textId="76FDB1DB" w:rsidR="00216AF2" w:rsidRPr="00216AF2" w:rsidRDefault="00CA581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O aplicativo deverá usar</w:t>
                  </w:r>
                  <w:r w:rsidR="00743179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 xml:space="preserve"> a paleta de cores </w:t>
                  </w:r>
                  <w:r w:rsidR="003C5918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#</w:t>
                  </w:r>
                  <w:r w:rsidR="003C5918" w:rsidRPr="003C5918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615145</w:t>
                  </w:r>
                  <w:r w:rsidR="00A401A2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 xml:space="preserve"> no Header e Rodap</w:t>
                  </w:r>
                  <w:r w:rsidR="00CA0387">
                    <w:rPr>
                      <w:rFonts w:ascii="AppleSystemUIFont" w:eastAsiaTheme="minorHAnsi" w:hAnsi="AppleSystemUIFont" w:cs="AppleSystemUIFont"/>
                      <w:sz w:val="26"/>
                      <w:szCs w:val="26"/>
                      <w:lang w:eastAsia="en-US"/>
                    </w:rPr>
                    <w:t>é.</w:t>
                  </w:r>
                </w:p>
              </w:tc>
            </w:tr>
            <w:tr w:rsidR="00676915" w14:paraId="5043CB0F" w14:textId="77777777" w:rsidTr="009B37D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6DFB9E20" w14:textId="7726BD49" w:rsidR="00676915" w:rsidRPr="00F31F5D" w:rsidRDefault="00676915" w:rsidP="00F31F5D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</w:tr>
            <w:tr w:rsidR="00721403" w14:paraId="70DF9E56" w14:textId="77777777" w:rsidTr="00940E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  <w:shd w:val="clear" w:color="auto" w:fill="auto"/>
                </w:tcPr>
                <w:p w14:paraId="738610EB" w14:textId="24389E85" w:rsidR="00721403" w:rsidRPr="00216AF2" w:rsidRDefault="00940ECE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Item - </w:t>
                  </w:r>
                  <w:r w:rsidRPr="00F31F5D">
                    <w:rPr>
                      <w:rFonts w:ascii="Verdana" w:hAnsi="Verdana"/>
                    </w:rPr>
                    <w:t>Personalização e Experiência do Usuário</w:t>
                  </w:r>
                </w:p>
              </w:tc>
            </w:tr>
            <w:tr w:rsidR="00216AF2" w14:paraId="637805D2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DA0BEF6" w14:textId="2C6DC716" w:rsidR="00216AF2" w:rsidRDefault="002D308A" w:rsidP="00216AF2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>RNF –</w:t>
                  </w:r>
                </w:p>
                <w:p w14:paraId="463F29E8" w14:textId="54DDF1FC" w:rsidR="002D308A" w:rsidRPr="00216AF2" w:rsidRDefault="002D308A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005/1</w:t>
                  </w:r>
                </w:p>
              </w:tc>
              <w:tc>
                <w:tcPr>
                  <w:tcW w:w="2900" w:type="dxa"/>
                </w:tcPr>
                <w:p w14:paraId="6660E9C7" w14:textId="77777777" w:rsidR="00FC76A2" w:rsidRDefault="0018598F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Sugestões</w:t>
                  </w:r>
                </w:p>
                <w:p w14:paraId="56050B64" w14:textId="77777777" w:rsidR="00FC76A2" w:rsidRDefault="00FC76A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personalizadas</w:t>
                  </w:r>
                  <w:r w:rsidR="0041466D">
                    <w:rPr>
                      <w:rFonts w:ascii="Verdana" w:hAnsi="Verdana"/>
                    </w:rPr>
                    <w:t xml:space="preserve"> de</w:t>
                  </w:r>
                </w:p>
                <w:p w14:paraId="3B7B4B86" w14:textId="1697BB9C" w:rsidR="00216AF2" w:rsidRPr="00216AF2" w:rsidRDefault="0041466D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livros</w:t>
                  </w:r>
                </w:p>
              </w:tc>
              <w:tc>
                <w:tcPr>
                  <w:tcW w:w="4327" w:type="dxa"/>
                </w:tcPr>
                <w:p w14:paraId="3A0FF5F2" w14:textId="03E4B947" w:rsidR="00216AF2" w:rsidRPr="00216AF2" w:rsidRDefault="00452343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Os sistema dever</w:t>
                  </w:r>
                  <w:r w:rsidR="00942F2F">
                    <w:rPr>
                      <w:rFonts w:ascii="Verdana" w:hAnsi="Verdana"/>
                    </w:rPr>
                    <w:t>á</w:t>
                  </w:r>
                  <w:r w:rsidR="00701CA7">
                    <w:rPr>
                      <w:rFonts w:ascii="Verdana" w:hAnsi="Verdana"/>
                    </w:rPr>
                    <w:t xml:space="preserve"> fornecer sugestões de livros com base </w:t>
                  </w:r>
                  <w:r w:rsidR="0015506F">
                    <w:rPr>
                      <w:rFonts w:ascii="Verdana" w:hAnsi="Verdana"/>
                    </w:rPr>
                    <w:t xml:space="preserve">na escolha feita pelo usuário </w:t>
                  </w:r>
                  <w:r>
                    <w:rPr>
                      <w:rFonts w:ascii="Verdana" w:hAnsi="Verdana"/>
                    </w:rPr>
                    <w:t>ao se cadastrar informando seu</w:t>
                  </w:r>
                  <w:r w:rsidR="000B5BF0">
                    <w:rPr>
                      <w:rFonts w:ascii="Verdana" w:hAnsi="Verdana"/>
                    </w:rPr>
                    <w:t xml:space="preserve"> gênero literário favorito</w:t>
                  </w:r>
                  <w:r w:rsidR="00986B84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216AF2" w14:paraId="5630AD66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1829076" w14:textId="77777777"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2BA226A1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14:paraId="17AD93B2" w14:textId="77777777"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DE4B5B7" w14:textId="77777777" w:rsidR="00216AF2" w:rsidRDefault="00216AF2" w:rsidP="00216AF2"/>
        </w:tc>
      </w:tr>
    </w:tbl>
    <w:p w14:paraId="7621D7B2" w14:textId="77777777" w:rsidR="00016CD4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p w14:paraId="52FFD54A" w14:textId="77777777" w:rsidR="00052268" w:rsidRDefault="00052268" w:rsidP="00933CD1">
      <w:pPr>
        <w:jc w:val="center"/>
        <w:rPr>
          <w:rFonts w:ascii="Verdana" w:hAnsi="Verdana"/>
          <w:b/>
        </w:rPr>
      </w:pPr>
    </w:p>
    <w:p w14:paraId="78B93F6F" w14:textId="77777777" w:rsidR="00052268" w:rsidRDefault="00052268" w:rsidP="00933CD1">
      <w:pPr>
        <w:jc w:val="center"/>
        <w:rPr>
          <w:rFonts w:ascii="Verdana" w:hAnsi="Verdana"/>
          <w:b/>
        </w:rPr>
      </w:pPr>
    </w:p>
    <w:p w14:paraId="671792AF" w14:textId="77777777" w:rsidR="00052268" w:rsidRDefault="00052268" w:rsidP="00933CD1">
      <w:pPr>
        <w:jc w:val="center"/>
        <w:rPr>
          <w:rFonts w:ascii="Verdana" w:hAnsi="Verdana"/>
          <w:b/>
        </w:rPr>
      </w:pPr>
    </w:p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052268" w:rsidRPr="00216AF2" w14:paraId="3E39DD75" w14:textId="77777777" w:rsidTr="005B1A7E">
        <w:tc>
          <w:tcPr>
            <w:tcW w:w="8926" w:type="dxa"/>
          </w:tcPr>
          <w:p w14:paraId="261CE996" w14:textId="54E5A996" w:rsidR="00052268" w:rsidRPr="00216AF2" w:rsidRDefault="00052268" w:rsidP="005B1A7E">
            <w:pPr>
              <w:rPr>
                <w:rFonts w:ascii="Verdana" w:hAnsi="Verdana"/>
                <w:b/>
                <w:sz w:val="22"/>
                <w:szCs w:val="22"/>
              </w:rPr>
            </w:pPr>
            <w:r w:rsidRPr="008B1E69">
              <w:rPr>
                <w:rFonts w:ascii="Verdana" w:hAnsi="Verdana"/>
                <w:b/>
                <w:bCs/>
              </w:rPr>
              <w:t>Item –</w:t>
            </w:r>
            <w:r w:rsidR="00E3634B" w:rsidRPr="008B1E69">
              <w:rPr>
                <w:rFonts w:ascii="Verdana" w:hAnsi="Verdana"/>
                <w:b/>
                <w:bCs/>
              </w:rPr>
              <w:t xml:space="preserve"> Usabilidade</w:t>
            </w:r>
          </w:p>
        </w:tc>
      </w:tr>
      <w:tr w:rsidR="00052268" w14:paraId="1B453418" w14:textId="77777777" w:rsidTr="005B1A7E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052268" w14:paraId="6C611AD3" w14:textId="77777777" w:rsidTr="005B1A7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CF1B3A9" w14:textId="77777777" w:rsidR="00052268" w:rsidRPr="00216AF2" w:rsidRDefault="00052268" w:rsidP="005B1A7E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6F863248" w14:textId="77777777" w:rsidR="00052268" w:rsidRPr="00216AF2" w:rsidRDefault="00052268" w:rsidP="005B1A7E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0A43F6D6" w14:textId="77777777" w:rsidR="00052268" w:rsidRPr="00216AF2" w:rsidRDefault="00052268" w:rsidP="005B1A7E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52268" w14:paraId="0B120ABC" w14:textId="77777777" w:rsidTr="005B1A7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44EFB80" w14:textId="77777777" w:rsidR="00052268" w:rsidRDefault="00052268" w:rsidP="005B1A7E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>RNF –</w:t>
                  </w:r>
                </w:p>
                <w:p w14:paraId="4513383D" w14:textId="0A8947DD" w:rsidR="00052268" w:rsidRPr="00216AF2" w:rsidRDefault="00052268" w:rsidP="005B1A7E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</w:t>
                  </w:r>
                  <w:r w:rsidR="008B1E69">
                    <w:rPr>
                      <w:rFonts w:ascii="Verdana" w:hAnsi="Verdana"/>
                    </w:rPr>
                    <w:t>6</w:t>
                  </w:r>
                  <w:r>
                    <w:rPr>
                      <w:rFonts w:ascii="Verdana" w:hAnsi="Verdana"/>
                    </w:rPr>
                    <w:t>/1</w:t>
                  </w:r>
                </w:p>
              </w:tc>
              <w:tc>
                <w:tcPr>
                  <w:tcW w:w="2900" w:type="dxa"/>
                </w:tcPr>
                <w:p w14:paraId="0D6154BB" w14:textId="41B650D1" w:rsidR="00052268" w:rsidRPr="00216AF2" w:rsidRDefault="002933ED" w:rsidP="005B1A7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Feedback do sistema</w:t>
                  </w:r>
                </w:p>
              </w:tc>
              <w:tc>
                <w:tcPr>
                  <w:tcW w:w="4327" w:type="dxa"/>
                </w:tcPr>
                <w:p w14:paraId="69FC31DE" w14:textId="23C96D7B" w:rsidR="00052268" w:rsidRPr="00216AF2" w:rsidRDefault="002933ED" w:rsidP="005B1A7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</w:t>
                  </w:r>
                  <w:r w:rsidR="00B72912">
                    <w:rPr>
                      <w:rFonts w:ascii="Verdana" w:hAnsi="Verdana"/>
                    </w:rPr>
                    <w:t>oda ação realizada</w:t>
                  </w:r>
                  <w:r w:rsidR="00C638EC">
                    <w:rPr>
                      <w:rFonts w:ascii="Verdana" w:hAnsi="Verdana"/>
                    </w:rPr>
                    <w:t xml:space="preserve"> pelo usuário</w:t>
                  </w:r>
                  <w:r w:rsidR="00EB2D2B">
                    <w:rPr>
                      <w:rFonts w:ascii="Verdana" w:hAnsi="Verdana"/>
                    </w:rPr>
                    <w:t xml:space="preserve"> (curtir, editar, postar...)</w:t>
                  </w:r>
                  <w:r w:rsidR="00C638EC">
                    <w:rPr>
                      <w:rFonts w:ascii="Verdana" w:hAnsi="Verdana"/>
                    </w:rPr>
                    <w:t xml:space="preserve"> deve gerar uma confirmação visual ou</w:t>
                  </w:r>
                  <w:r w:rsidR="00EB2D2B">
                    <w:rPr>
                      <w:rFonts w:ascii="Verdana" w:hAnsi="Verdana"/>
                    </w:rPr>
                    <w:t xml:space="preserve"> sonora imediata</w:t>
                  </w:r>
                  <w:r w:rsidR="0067399A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052268" w14:paraId="05B7376E" w14:textId="77777777" w:rsidTr="005B1A7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</w:tcPr>
                <w:p w14:paraId="4E329627" w14:textId="77777777" w:rsidR="00052268" w:rsidRPr="00F31F5D" w:rsidRDefault="00052268" w:rsidP="005B1A7E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</w:tr>
            <w:tr w:rsidR="00052268" w14:paraId="11D3AB9F" w14:textId="77777777" w:rsidTr="005B1A7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45" w:type="dxa"/>
                  <w:gridSpan w:val="3"/>
                  <w:shd w:val="clear" w:color="auto" w:fill="auto"/>
                </w:tcPr>
                <w:p w14:paraId="60D62198" w14:textId="4D424824" w:rsidR="00052268" w:rsidRPr="00216AF2" w:rsidRDefault="00052268" w:rsidP="005B1A7E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Item - </w:t>
                  </w:r>
                  <w:r w:rsidR="00F5111E">
                    <w:rPr>
                      <w:rFonts w:ascii="Verdana" w:hAnsi="Verdana"/>
                    </w:rPr>
                    <w:t>Acessibilidade</w:t>
                  </w:r>
                </w:p>
              </w:tc>
            </w:tr>
            <w:tr w:rsidR="0021761A" w14:paraId="1743F7BE" w14:textId="77777777" w:rsidTr="005B1A7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06BBFB8" w14:textId="77777777" w:rsidR="0021761A" w:rsidRDefault="0021761A" w:rsidP="0021761A">
                  <w:pPr>
                    <w:framePr w:hSpace="141" w:wrap="around" w:hAnchor="margin" w:x="-289" w:y="548"/>
                    <w:rPr>
                      <w:rFonts w:ascii="Verdana" w:hAnsi="Verdana"/>
                      <w:b w:val="0"/>
                      <w:bCs w:val="0"/>
                    </w:rPr>
                  </w:pPr>
                  <w:r>
                    <w:rPr>
                      <w:rFonts w:ascii="Verdana" w:hAnsi="Verdana"/>
                    </w:rPr>
                    <w:t>RNF –</w:t>
                  </w:r>
                </w:p>
                <w:p w14:paraId="40A697DD" w14:textId="1E6555DD" w:rsidR="0021761A" w:rsidRPr="00216AF2" w:rsidRDefault="0021761A" w:rsidP="0021761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</w:t>
                  </w:r>
                  <w:r>
                    <w:rPr>
                      <w:rFonts w:ascii="Verdana" w:hAnsi="Verdana"/>
                    </w:rPr>
                    <w:t>7</w:t>
                  </w:r>
                  <w:r>
                    <w:rPr>
                      <w:rFonts w:ascii="Verdana" w:hAnsi="Verdana"/>
                    </w:rPr>
                    <w:t>/1</w:t>
                  </w:r>
                </w:p>
              </w:tc>
              <w:tc>
                <w:tcPr>
                  <w:tcW w:w="2900" w:type="dxa"/>
                </w:tcPr>
                <w:p w14:paraId="358F672C" w14:textId="638A376B" w:rsidR="0021761A" w:rsidRPr="00216AF2" w:rsidRDefault="0021761A" w:rsidP="0021761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Compatibilidade com Leitores de Tela</w:t>
                  </w:r>
                </w:p>
              </w:tc>
              <w:tc>
                <w:tcPr>
                  <w:tcW w:w="4327" w:type="dxa"/>
                </w:tcPr>
                <w:p w14:paraId="5975CCF0" w14:textId="7B990C6D" w:rsidR="0021761A" w:rsidRPr="00216AF2" w:rsidRDefault="0021761A" w:rsidP="0021761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34827">
                    <w:rPr>
                      <w:rFonts w:ascii="Verdana" w:hAnsi="Verdana"/>
                    </w:rPr>
                    <w:t xml:space="preserve">O sistema deve possuir </w:t>
                  </w:r>
                  <w:proofErr w:type="spellStart"/>
                  <w:r w:rsidRPr="00D34827">
                    <w:rPr>
                      <w:rFonts w:ascii="Verdana" w:hAnsi="Verdana"/>
                    </w:rPr>
                    <w:t>tags</w:t>
                  </w:r>
                  <w:proofErr w:type="spellEnd"/>
                  <w:r w:rsidRPr="00D34827">
                    <w:rPr>
                      <w:rFonts w:ascii="Verdana" w:hAnsi="Verdana"/>
                    </w:rPr>
                    <w:t xml:space="preserve"> </w:t>
                  </w:r>
                  <w:r w:rsidR="0067399A" w:rsidRPr="0067399A">
                    <w:rPr>
                      <w:rFonts w:ascii="Verdana" w:hAnsi="Verdana"/>
                      <w:color w:val="EE0000"/>
                    </w:rPr>
                    <w:t>A</w:t>
                  </w:r>
                  <w:r w:rsidRPr="0067399A">
                    <w:rPr>
                      <w:rFonts w:ascii="Verdana" w:hAnsi="Verdana"/>
                      <w:color w:val="EE0000"/>
                    </w:rPr>
                    <w:t xml:space="preserve">lt </w:t>
                  </w:r>
                  <w:r w:rsidRPr="00D34827">
                    <w:rPr>
                      <w:rFonts w:ascii="Verdana" w:hAnsi="Verdana"/>
                    </w:rPr>
                    <w:t xml:space="preserve">em todas as imagens e </w:t>
                  </w:r>
                  <w:proofErr w:type="spellStart"/>
                  <w:r w:rsidRPr="00D34827">
                    <w:rPr>
                      <w:rFonts w:ascii="Verdana" w:hAnsi="Verdana"/>
                    </w:rPr>
                    <w:t>labels</w:t>
                  </w:r>
                  <w:proofErr w:type="spellEnd"/>
                  <w:r w:rsidRPr="00D34827">
                    <w:rPr>
                      <w:rFonts w:ascii="Verdana" w:hAnsi="Verdana"/>
                    </w:rPr>
                    <w:t xml:space="preserve"> em todos os campos de formulário para suporte a tecnologias assistivas.</w:t>
                  </w:r>
                </w:p>
              </w:tc>
            </w:tr>
            <w:tr w:rsidR="0021761A" w14:paraId="735EF02D" w14:textId="77777777" w:rsidTr="002176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58404B9" w14:textId="77777777" w:rsidR="0021761A" w:rsidRPr="00216AF2" w:rsidRDefault="0021761A" w:rsidP="0021761A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54B5F8BC" w14:textId="77777777" w:rsidR="0021761A" w:rsidRPr="00216AF2" w:rsidRDefault="0021761A" w:rsidP="0021761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14:paraId="641421BB" w14:textId="77777777" w:rsidR="0021761A" w:rsidRPr="00216AF2" w:rsidRDefault="0021761A" w:rsidP="0021761A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1C30E81C" w14:textId="77777777" w:rsidR="00052268" w:rsidRDefault="00052268" w:rsidP="005B1A7E"/>
        </w:tc>
      </w:tr>
    </w:tbl>
    <w:p w14:paraId="0F26923F" w14:textId="77777777" w:rsidR="00052268" w:rsidRPr="00933CD1" w:rsidRDefault="00052268" w:rsidP="00933CD1">
      <w:pPr>
        <w:jc w:val="center"/>
        <w:rPr>
          <w:rFonts w:ascii="Verdana" w:hAnsi="Verdana"/>
          <w:b/>
        </w:rPr>
      </w:pPr>
    </w:p>
    <w:sectPr w:rsidR="00052268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7F81" w14:textId="77777777" w:rsidR="001A1267" w:rsidRDefault="001A1267" w:rsidP="004A1DCB">
      <w:r>
        <w:separator/>
      </w:r>
    </w:p>
  </w:endnote>
  <w:endnote w:type="continuationSeparator" w:id="0">
    <w:p w14:paraId="4509AB21" w14:textId="77777777" w:rsidR="001A1267" w:rsidRDefault="001A1267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DE20" w14:textId="77777777" w:rsidR="001A1267" w:rsidRDefault="001A1267" w:rsidP="004A1DCB">
      <w:r>
        <w:separator/>
      </w:r>
    </w:p>
  </w:footnote>
  <w:footnote w:type="continuationSeparator" w:id="0">
    <w:p w14:paraId="3C5D02DF" w14:textId="77777777" w:rsidR="001A1267" w:rsidRDefault="001A1267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1A6D186E">
      <w:trPr>
        <w:trHeight w:val="390"/>
      </w:trPr>
      <w:tc>
        <w:tcPr>
          <w:tcW w:w="3711" w:type="dxa"/>
          <w:vMerge w:val="restart"/>
        </w:tcPr>
        <w:p w14:paraId="66204FF1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2205BBD6" w:rsidR="00C9449F" w:rsidRPr="009022AE" w:rsidRDefault="1A6D186E" w:rsidP="004047BE">
          <w:pPr>
            <w:pStyle w:val="Cabealho"/>
            <w:jc w:val="right"/>
            <w:rPr>
              <w:rFonts w:ascii="Verdana" w:hAnsi="Verdana"/>
            </w:rPr>
          </w:pPr>
          <w:r w:rsidRPr="1A6D186E">
            <w:rPr>
              <w:rFonts w:ascii="Verdana" w:hAnsi="Verdana"/>
              <w:b/>
              <w:bCs/>
            </w:rPr>
            <w:t>RF - Nº 2026</w:t>
          </w:r>
          <w:r w:rsidRPr="1A6D186E">
            <w:rPr>
              <w:rFonts w:ascii="Verdana" w:hAnsi="Verdana"/>
            </w:rPr>
            <w:t>/001</w:t>
          </w:r>
        </w:p>
      </w:tc>
    </w:tr>
    <w:tr w:rsidR="00C9449F" w14:paraId="2DBF0D7D" w14:textId="77777777" w:rsidTr="1A6D186E">
      <w:trPr>
        <w:trHeight w:val="390"/>
      </w:trPr>
      <w:tc>
        <w:tcPr>
          <w:tcW w:w="3711" w:type="dxa"/>
          <w:vMerge/>
        </w:tcPr>
        <w:p w14:paraId="6B62F1B3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02F2C34E" w14:textId="166828B0" w:rsidR="00C9449F" w:rsidRPr="009022AE" w:rsidRDefault="1A6D186E" w:rsidP="00C9449F">
          <w:pPr>
            <w:pStyle w:val="Cabealho"/>
            <w:jc w:val="center"/>
            <w:rPr>
              <w:rFonts w:ascii="Verdana" w:hAnsi="Verdana"/>
            </w:rPr>
          </w:pPr>
          <w:r w:rsidRPr="1A6D186E">
            <w:rPr>
              <w:rFonts w:ascii="Verdana" w:hAnsi="Verdana"/>
            </w:rPr>
            <w:t>Colaboradores</w:t>
          </w:r>
        </w:p>
      </w:tc>
      <w:tc>
        <w:tcPr>
          <w:tcW w:w="2610" w:type="dxa"/>
          <w:vMerge/>
          <w:vAlign w:val="center"/>
        </w:tcPr>
        <w:p w14:paraId="680A4E5D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1FA7C197" w14:textId="77777777" w:rsidTr="1A6D186E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5DB9C088" w14:textId="28F55F27" w:rsidR="004A1DCB" w:rsidRPr="004A1DCB" w:rsidRDefault="1A6D186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1A6D186E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1A6D186E">
            <w:rPr>
              <w:rFonts w:ascii="Verdana" w:hAnsi="Verdana"/>
              <w:sz w:val="20"/>
              <w:szCs w:val="20"/>
            </w:rPr>
            <w:t>: 17/03/2026</w:t>
          </w:r>
        </w:p>
      </w:tc>
    </w:tr>
  </w:tbl>
  <w:p w14:paraId="19219836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CA2"/>
      </v:shape>
    </w:pict>
  </w:numPicBullet>
  <w:abstractNum w:abstractNumId="0" w15:restartNumberingAfterBreak="0">
    <w:nsid w:val="00B34D4B"/>
    <w:multiLevelType w:val="hybridMultilevel"/>
    <w:tmpl w:val="4A2264DE"/>
    <w:lvl w:ilvl="0" w:tplc="30743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A4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25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85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A1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7AB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2EF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EC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9E1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724645">
    <w:abstractNumId w:val="0"/>
  </w:num>
  <w:num w:numId="2" w16cid:durableId="1594782636">
    <w:abstractNumId w:val="17"/>
  </w:num>
  <w:num w:numId="3" w16cid:durableId="1450584058">
    <w:abstractNumId w:val="16"/>
  </w:num>
  <w:num w:numId="4" w16cid:durableId="183832520">
    <w:abstractNumId w:val="2"/>
  </w:num>
  <w:num w:numId="5" w16cid:durableId="1810439239">
    <w:abstractNumId w:val="19"/>
  </w:num>
  <w:num w:numId="6" w16cid:durableId="2029982568">
    <w:abstractNumId w:val="7"/>
  </w:num>
  <w:num w:numId="7" w16cid:durableId="365524246">
    <w:abstractNumId w:val="13"/>
  </w:num>
  <w:num w:numId="8" w16cid:durableId="2110155557">
    <w:abstractNumId w:val="3"/>
  </w:num>
  <w:num w:numId="9" w16cid:durableId="518005396">
    <w:abstractNumId w:val="14"/>
  </w:num>
  <w:num w:numId="10" w16cid:durableId="227542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9200254">
    <w:abstractNumId w:val="11"/>
  </w:num>
  <w:num w:numId="12" w16cid:durableId="619455628">
    <w:abstractNumId w:val="11"/>
  </w:num>
  <w:num w:numId="13" w16cid:durableId="720327683">
    <w:abstractNumId w:val="10"/>
  </w:num>
  <w:num w:numId="14" w16cid:durableId="1354843719">
    <w:abstractNumId w:val="4"/>
  </w:num>
  <w:num w:numId="15" w16cid:durableId="249776964">
    <w:abstractNumId w:val="9"/>
  </w:num>
  <w:num w:numId="16" w16cid:durableId="946473663">
    <w:abstractNumId w:val="8"/>
  </w:num>
  <w:num w:numId="17" w16cid:durableId="1516384254">
    <w:abstractNumId w:val="12"/>
  </w:num>
  <w:num w:numId="18" w16cid:durableId="1862932525">
    <w:abstractNumId w:val="5"/>
  </w:num>
  <w:num w:numId="19" w16cid:durableId="696084962">
    <w:abstractNumId w:val="18"/>
  </w:num>
  <w:num w:numId="20" w16cid:durableId="615868659">
    <w:abstractNumId w:val="6"/>
  </w:num>
  <w:num w:numId="21" w16cid:durableId="935357633">
    <w:abstractNumId w:val="20"/>
  </w:num>
  <w:num w:numId="22" w16cid:durableId="1906640197">
    <w:abstractNumId w:val="1"/>
  </w:num>
  <w:num w:numId="23" w16cid:durableId="6212289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2268"/>
    <w:rsid w:val="000579AC"/>
    <w:rsid w:val="00061F24"/>
    <w:rsid w:val="000751DB"/>
    <w:rsid w:val="000A099F"/>
    <w:rsid w:val="000A26B5"/>
    <w:rsid w:val="000B5BF0"/>
    <w:rsid w:val="000E5A16"/>
    <w:rsid w:val="00122315"/>
    <w:rsid w:val="001259E6"/>
    <w:rsid w:val="0014301C"/>
    <w:rsid w:val="001459B1"/>
    <w:rsid w:val="0015506F"/>
    <w:rsid w:val="0018197E"/>
    <w:rsid w:val="0018598F"/>
    <w:rsid w:val="001A1267"/>
    <w:rsid w:val="001D5ED0"/>
    <w:rsid w:val="001D615B"/>
    <w:rsid w:val="002026AF"/>
    <w:rsid w:val="00206CEC"/>
    <w:rsid w:val="00207C30"/>
    <w:rsid w:val="00215C60"/>
    <w:rsid w:val="00216AF2"/>
    <w:rsid w:val="0021761A"/>
    <w:rsid w:val="0023079B"/>
    <w:rsid w:val="002373E6"/>
    <w:rsid w:val="002548B7"/>
    <w:rsid w:val="002933ED"/>
    <w:rsid w:val="00296550"/>
    <w:rsid w:val="002B02DA"/>
    <w:rsid w:val="002B138B"/>
    <w:rsid w:val="002C7251"/>
    <w:rsid w:val="002D308A"/>
    <w:rsid w:val="002D5FF8"/>
    <w:rsid w:val="002E11E8"/>
    <w:rsid w:val="002E23B6"/>
    <w:rsid w:val="003046A0"/>
    <w:rsid w:val="00307ACA"/>
    <w:rsid w:val="00336ADB"/>
    <w:rsid w:val="003568EE"/>
    <w:rsid w:val="0035739A"/>
    <w:rsid w:val="00366B31"/>
    <w:rsid w:val="0037005D"/>
    <w:rsid w:val="00372979"/>
    <w:rsid w:val="00374FDF"/>
    <w:rsid w:val="00393F16"/>
    <w:rsid w:val="00396DAE"/>
    <w:rsid w:val="003A33CC"/>
    <w:rsid w:val="003C5918"/>
    <w:rsid w:val="003E603F"/>
    <w:rsid w:val="003F54C6"/>
    <w:rsid w:val="003F6227"/>
    <w:rsid w:val="004047BE"/>
    <w:rsid w:val="0041466D"/>
    <w:rsid w:val="00421690"/>
    <w:rsid w:val="00426EC1"/>
    <w:rsid w:val="0044251E"/>
    <w:rsid w:val="00442A78"/>
    <w:rsid w:val="00452343"/>
    <w:rsid w:val="0047647E"/>
    <w:rsid w:val="0047658D"/>
    <w:rsid w:val="0048760A"/>
    <w:rsid w:val="004A1DCB"/>
    <w:rsid w:val="004E389C"/>
    <w:rsid w:val="004F08EC"/>
    <w:rsid w:val="004F502E"/>
    <w:rsid w:val="0052212A"/>
    <w:rsid w:val="0053537C"/>
    <w:rsid w:val="005377AE"/>
    <w:rsid w:val="005405C0"/>
    <w:rsid w:val="0055446A"/>
    <w:rsid w:val="005675B8"/>
    <w:rsid w:val="005C0AB2"/>
    <w:rsid w:val="0060030F"/>
    <w:rsid w:val="006014A7"/>
    <w:rsid w:val="006021A3"/>
    <w:rsid w:val="006342A2"/>
    <w:rsid w:val="0063442C"/>
    <w:rsid w:val="006721E5"/>
    <w:rsid w:val="0067259A"/>
    <w:rsid w:val="0067399A"/>
    <w:rsid w:val="00676915"/>
    <w:rsid w:val="006A2055"/>
    <w:rsid w:val="006C1D61"/>
    <w:rsid w:val="006E3A79"/>
    <w:rsid w:val="00701CA7"/>
    <w:rsid w:val="00705AEE"/>
    <w:rsid w:val="00705D26"/>
    <w:rsid w:val="007075A0"/>
    <w:rsid w:val="0071227F"/>
    <w:rsid w:val="00720D3E"/>
    <w:rsid w:val="00721403"/>
    <w:rsid w:val="007342E4"/>
    <w:rsid w:val="00743179"/>
    <w:rsid w:val="00756D59"/>
    <w:rsid w:val="007949E8"/>
    <w:rsid w:val="00796069"/>
    <w:rsid w:val="007F6320"/>
    <w:rsid w:val="008029DC"/>
    <w:rsid w:val="00840C64"/>
    <w:rsid w:val="00844C9D"/>
    <w:rsid w:val="0085047C"/>
    <w:rsid w:val="008B148A"/>
    <w:rsid w:val="008B1E69"/>
    <w:rsid w:val="008B4CD8"/>
    <w:rsid w:val="008F296C"/>
    <w:rsid w:val="00923265"/>
    <w:rsid w:val="00933CD1"/>
    <w:rsid w:val="0093418F"/>
    <w:rsid w:val="00940ECE"/>
    <w:rsid w:val="00942F2F"/>
    <w:rsid w:val="0096655A"/>
    <w:rsid w:val="00986B84"/>
    <w:rsid w:val="009B4850"/>
    <w:rsid w:val="009B6A0C"/>
    <w:rsid w:val="00A13DE3"/>
    <w:rsid w:val="00A210CA"/>
    <w:rsid w:val="00A401A2"/>
    <w:rsid w:val="00A42B42"/>
    <w:rsid w:val="00A60476"/>
    <w:rsid w:val="00A6208D"/>
    <w:rsid w:val="00A747BE"/>
    <w:rsid w:val="00A74C19"/>
    <w:rsid w:val="00A8336C"/>
    <w:rsid w:val="00A951FE"/>
    <w:rsid w:val="00AB54E4"/>
    <w:rsid w:val="00AB7FE3"/>
    <w:rsid w:val="00AC1C67"/>
    <w:rsid w:val="00AE13F2"/>
    <w:rsid w:val="00AF2624"/>
    <w:rsid w:val="00B033D3"/>
    <w:rsid w:val="00B65302"/>
    <w:rsid w:val="00B71878"/>
    <w:rsid w:val="00B72912"/>
    <w:rsid w:val="00B92AC1"/>
    <w:rsid w:val="00B95F54"/>
    <w:rsid w:val="00BC5132"/>
    <w:rsid w:val="00BD6A85"/>
    <w:rsid w:val="00C27E04"/>
    <w:rsid w:val="00C3292A"/>
    <w:rsid w:val="00C51158"/>
    <w:rsid w:val="00C638EC"/>
    <w:rsid w:val="00C9449F"/>
    <w:rsid w:val="00C97928"/>
    <w:rsid w:val="00CA0387"/>
    <w:rsid w:val="00CA5812"/>
    <w:rsid w:val="00CC0903"/>
    <w:rsid w:val="00CC7E7D"/>
    <w:rsid w:val="00CD07BE"/>
    <w:rsid w:val="00CD694D"/>
    <w:rsid w:val="00D02092"/>
    <w:rsid w:val="00D24168"/>
    <w:rsid w:val="00D2585B"/>
    <w:rsid w:val="00D2793F"/>
    <w:rsid w:val="00D3162D"/>
    <w:rsid w:val="00D33715"/>
    <w:rsid w:val="00D34827"/>
    <w:rsid w:val="00D50019"/>
    <w:rsid w:val="00D52E19"/>
    <w:rsid w:val="00D54AFC"/>
    <w:rsid w:val="00D77A3D"/>
    <w:rsid w:val="00D9533B"/>
    <w:rsid w:val="00DD6302"/>
    <w:rsid w:val="00DE19C3"/>
    <w:rsid w:val="00DE1F50"/>
    <w:rsid w:val="00DE476A"/>
    <w:rsid w:val="00E140AF"/>
    <w:rsid w:val="00E3634B"/>
    <w:rsid w:val="00E40BEF"/>
    <w:rsid w:val="00E442F4"/>
    <w:rsid w:val="00E527D0"/>
    <w:rsid w:val="00E61682"/>
    <w:rsid w:val="00E9192D"/>
    <w:rsid w:val="00EB2D2B"/>
    <w:rsid w:val="00EF4C29"/>
    <w:rsid w:val="00F055B9"/>
    <w:rsid w:val="00F057EE"/>
    <w:rsid w:val="00F22825"/>
    <w:rsid w:val="00F31F5D"/>
    <w:rsid w:val="00F444FC"/>
    <w:rsid w:val="00F5111E"/>
    <w:rsid w:val="00F646A5"/>
    <w:rsid w:val="00FC76A2"/>
    <w:rsid w:val="038C604E"/>
    <w:rsid w:val="04E1BDD9"/>
    <w:rsid w:val="0AC24AB2"/>
    <w:rsid w:val="1273703B"/>
    <w:rsid w:val="1550C8A1"/>
    <w:rsid w:val="16C51F51"/>
    <w:rsid w:val="1A6D186E"/>
    <w:rsid w:val="204FA24C"/>
    <w:rsid w:val="29CC317A"/>
    <w:rsid w:val="2A0F3441"/>
    <w:rsid w:val="2C38555A"/>
    <w:rsid w:val="36F8E882"/>
    <w:rsid w:val="38A019BB"/>
    <w:rsid w:val="41D2D65D"/>
    <w:rsid w:val="430D1907"/>
    <w:rsid w:val="453CF908"/>
    <w:rsid w:val="48608619"/>
    <w:rsid w:val="498953EB"/>
    <w:rsid w:val="4A6A753E"/>
    <w:rsid w:val="4C527007"/>
    <w:rsid w:val="4E01390F"/>
    <w:rsid w:val="50BFE762"/>
    <w:rsid w:val="529054A7"/>
    <w:rsid w:val="53DD3AB8"/>
    <w:rsid w:val="573F89F2"/>
    <w:rsid w:val="5786ABE0"/>
    <w:rsid w:val="58A1834B"/>
    <w:rsid w:val="5B35A491"/>
    <w:rsid w:val="5E507159"/>
    <w:rsid w:val="60D043F8"/>
    <w:rsid w:val="62F0F0DE"/>
    <w:rsid w:val="642E675B"/>
    <w:rsid w:val="67DCA322"/>
    <w:rsid w:val="67F6E86E"/>
    <w:rsid w:val="6999E1C9"/>
    <w:rsid w:val="6A31283E"/>
    <w:rsid w:val="6C9BD29A"/>
    <w:rsid w:val="6FC1C458"/>
    <w:rsid w:val="70177551"/>
    <w:rsid w:val="70AF7F4B"/>
    <w:rsid w:val="72A7D699"/>
    <w:rsid w:val="73A0A526"/>
    <w:rsid w:val="76F54C3C"/>
    <w:rsid w:val="770CA1A1"/>
    <w:rsid w:val="77769786"/>
    <w:rsid w:val="77AF455B"/>
    <w:rsid w:val="7A842E4A"/>
    <w:rsid w:val="7BB3AEB8"/>
    <w:rsid w:val="7D280DFF"/>
    <w:rsid w:val="7DA1DF33"/>
    <w:rsid w:val="7DD8ADAE"/>
    <w:rsid w:val="7EFB7E26"/>
    <w:rsid w:val="7F0A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E2F0C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aragraph">
    <w:name w:val="paragraph"/>
    <w:basedOn w:val="Normal"/>
    <w:rsid w:val="00426EC1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426EC1"/>
  </w:style>
  <w:style w:type="character" w:customStyle="1" w:styleId="eop">
    <w:name w:val="eop"/>
    <w:basedOn w:val="Fontepargpadro"/>
    <w:rsid w:val="00426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2633</Characters>
  <Application>Microsoft Office Word</Application>
  <DocSecurity>0</DocSecurity>
  <Lines>21</Lines>
  <Paragraphs>6</Paragraphs>
  <ScaleCrop>false</ScaleCrop>
  <Company>SESI_SENAI_SP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Isabelle Abreu</cp:lastModifiedBy>
  <cp:revision>2</cp:revision>
  <dcterms:created xsi:type="dcterms:W3CDTF">2026-03-27T16:57:00Z</dcterms:created>
  <dcterms:modified xsi:type="dcterms:W3CDTF">2026-03-27T16:57:00Z</dcterms:modified>
</cp:coreProperties>
</file>