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page1"/>
    <w:bookmarkEnd w:id="0"/>
    <w:p w14:paraId="1973EB1F" w14:textId="77777777" w:rsidR="00A44425" w:rsidRPr="001B4E7E" w:rsidRDefault="008B666D">
      <w:pPr>
        <w:spacing w:line="350" w:lineRule="auto"/>
        <w:jc w:val="both"/>
        <w:rPr>
          <w:rFonts w:ascii="Courier New" w:eastAsia="Courier New" w:hAnsi="Courier New" w:cs="Courier New"/>
          <w:b/>
          <w:bCs/>
          <w:sz w:val="57"/>
          <w:szCs w:val="57"/>
        </w:rPr>
      </w:pPr>
      <w:r>
        <w:fldChar w:fldCharType="begin"/>
      </w:r>
      <w:r w:rsidRPr="001B4E7E">
        <w:instrText xml:space="preserve"> HYPERLINK "https://www.r-exercises.com/2017/06/14/exploratory-factor-analysis-exercises/" \h </w:instrText>
      </w:r>
      <w:r>
        <w:fldChar w:fldCharType="separate"/>
      </w:r>
      <w:proofErr w:type="spellStart"/>
      <w:r w:rsidRPr="001B4E7E">
        <w:rPr>
          <w:rFonts w:ascii="Courier New" w:eastAsia="Courier New" w:hAnsi="Courier New" w:cs="Courier New"/>
          <w:b/>
          <w:bCs/>
          <w:sz w:val="57"/>
          <w:szCs w:val="57"/>
        </w:rPr>
        <w:t>Exploratory</w:t>
      </w:r>
      <w:proofErr w:type="spellEnd"/>
      <w:r w:rsidRPr="001B4E7E">
        <w:rPr>
          <w:rFonts w:ascii="Courier New" w:eastAsia="Courier New" w:hAnsi="Courier New" w:cs="Courier New"/>
          <w:b/>
          <w:bCs/>
          <w:sz w:val="57"/>
          <w:szCs w:val="57"/>
        </w:rPr>
        <w:t xml:space="preserve"> Factor </w:t>
      </w:r>
      <w:proofErr w:type="spellStart"/>
      <w:r w:rsidRPr="001B4E7E">
        <w:rPr>
          <w:rFonts w:ascii="Courier New" w:eastAsia="Courier New" w:hAnsi="Courier New" w:cs="Courier New"/>
          <w:b/>
          <w:bCs/>
          <w:sz w:val="57"/>
          <w:szCs w:val="57"/>
        </w:rPr>
        <w:t>Analysis</w:t>
      </w:r>
      <w:proofErr w:type="spellEnd"/>
      <w:r w:rsidRPr="001B4E7E">
        <w:rPr>
          <w:rFonts w:ascii="Courier New" w:eastAsia="Courier New" w:hAnsi="Courier New" w:cs="Courier New"/>
          <w:b/>
          <w:bCs/>
          <w:sz w:val="57"/>
          <w:szCs w:val="57"/>
        </w:rPr>
        <w:t xml:space="preserve"> </w:t>
      </w:r>
      <w:r>
        <w:rPr>
          <w:rFonts w:ascii="Courier New" w:eastAsia="Courier New" w:hAnsi="Courier New" w:cs="Courier New"/>
          <w:b/>
          <w:bCs/>
          <w:sz w:val="57"/>
          <w:szCs w:val="57"/>
        </w:rPr>
        <w:fldChar w:fldCharType="end"/>
      </w:r>
    </w:p>
    <w:p w14:paraId="0F0FCFB8" w14:textId="77777777" w:rsidR="00A44425" w:rsidRPr="001B4E7E" w:rsidRDefault="008B666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2E800E7E" wp14:editId="01B8BE36">
            <wp:simplePos x="0" y="0"/>
            <wp:positionH relativeFrom="column">
              <wp:posOffset>88900</wp:posOffset>
            </wp:positionH>
            <wp:positionV relativeFrom="paragraph">
              <wp:posOffset>15875</wp:posOffset>
            </wp:positionV>
            <wp:extent cx="1428750" cy="1428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A075F2" w14:textId="77777777" w:rsidR="00A44425" w:rsidRPr="001B4E7E" w:rsidRDefault="00A44425">
      <w:pPr>
        <w:spacing w:line="200" w:lineRule="exact"/>
        <w:rPr>
          <w:sz w:val="20"/>
          <w:szCs w:val="20"/>
        </w:rPr>
      </w:pPr>
    </w:p>
    <w:p w14:paraId="62D9B647" w14:textId="77777777" w:rsidR="00A44425" w:rsidRPr="001B4E7E" w:rsidRDefault="00A44425">
      <w:pPr>
        <w:spacing w:line="200" w:lineRule="exact"/>
        <w:rPr>
          <w:sz w:val="20"/>
          <w:szCs w:val="20"/>
        </w:rPr>
      </w:pPr>
    </w:p>
    <w:p w14:paraId="5532BB40" w14:textId="77777777" w:rsidR="00A44425" w:rsidRPr="001B4E7E" w:rsidRDefault="00A44425">
      <w:pPr>
        <w:spacing w:line="200" w:lineRule="exact"/>
        <w:rPr>
          <w:sz w:val="20"/>
          <w:szCs w:val="20"/>
        </w:rPr>
      </w:pPr>
    </w:p>
    <w:p w14:paraId="164670F3" w14:textId="77777777" w:rsidR="00A44425" w:rsidRPr="001B4E7E" w:rsidRDefault="00A44425">
      <w:pPr>
        <w:spacing w:line="200" w:lineRule="exact"/>
        <w:rPr>
          <w:sz w:val="20"/>
          <w:szCs w:val="20"/>
        </w:rPr>
      </w:pPr>
    </w:p>
    <w:p w14:paraId="2767E6EE" w14:textId="77777777" w:rsidR="00A44425" w:rsidRPr="001B4E7E" w:rsidRDefault="00A44425">
      <w:pPr>
        <w:spacing w:line="200" w:lineRule="exact"/>
        <w:rPr>
          <w:sz w:val="20"/>
          <w:szCs w:val="20"/>
        </w:rPr>
      </w:pPr>
    </w:p>
    <w:p w14:paraId="58130B55" w14:textId="77777777" w:rsidR="00A44425" w:rsidRPr="001B4E7E" w:rsidRDefault="00A44425">
      <w:pPr>
        <w:spacing w:line="200" w:lineRule="exact"/>
        <w:rPr>
          <w:sz w:val="20"/>
          <w:szCs w:val="20"/>
        </w:rPr>
      </w:pPr>
    </w:p>
    <w:p w14:paraId="6DA691AB" w14:textId="77777777" w:rsidR="00A44425" w:rsidRPr="001B4E7E" w:rsidRDefault="00A44425">
      <w:pPr>
        <w:spacing w:line="200" w:lineRule="exact"/>
        <w:rPr>
          <w:sz w:val="20"/>
          <w:szCs w:val="20"/>
        </w:rPr>
      </w:pPr>
    </w:p>
    <w:p w14:paraId="2A2F4C80" w14:textId="77777777" w:rsidR="00A44425" w:rsidRPr="001B4E7E" w:rsidRDefault="00A44425">
      <w:pPr>
        <w:spacing w:line="200" w:lineRule="exact"/>
        <w:rPr>
          <w:sz w:val="20"/>
          <w:szCs w:val="20"/>
        </w:rPr>
      </w:pPr>
    </w:p>
    <w:p w14:paraId="73969C3E" w14:textId="77777777" w:rsidR="00A44425" w:rsidRPr="001B4E7E" w:rsidRDefault="00A44425">
      <w:pPr>
        <w:spacing w:line="200" w:lineRule="exact"/>
        <w:rPr>
          <w:sz w:val="20"/>
          <w:szCs w:val="20"/>
        </w:rPr>
      </w:pPr>
    </w:p>
    <w:p w14:paraId="73F4FD3E" w14:textId="77777777" w:rsidR="00A44425" w:rsidRPr="001B4E7E" w:rsidRDefault="00A44425">
      <w:pPr>
        <w:spacing w:line="200" w:lineRule="exact"/>
        <w:rPr>
          <w:sz w:val="20"/>
          <w:szCs w:val="20"/>
        </w:rPr>
      </w:pPr>
    </w:p>
    <w:p w14:paraId="18A42425" w14:textId="77777777" w:rsidR="00A44425" w:rsidRPr="001B4E7E" w:rsidRDefault="00A44425">
      <w:pPr>
        <w:spacing w:line="200" w:lineRule="exact"/>
        <w:rPr>
          <w:sz w:val="20"/>
          <w:szCs w:val="20"/>
        </w:rPr>
      </w:pPr>
    </w:p>
    <w:p w14:paraId="6C0B5337" w14:textId="77777777" w:rsidR="00A44425" w:rsidRPr="001B4E7E" w:rsidRDefault="00A44425">
      <w:pPr>
        <w:spacing w:line="200" w:lineRule="exact"/>
        <w:rPr>
          <w:sz w:val="20"/>
          <w:szCs w:val="20"/>
        </w:rPr>
      </w:pPr>
    </w:p>
    <w:p w14:paraId="09845287" w14:textId="77777777" w:rsidR="00A44425" w:rsidRPr="001B4E7E" w:rsidRDefault="00A44425">
      <w:pPr>
        <w:spacing w:line="215" w:lineRule="exact"/>
        <w:rPr>
          <w:sz w:val="20"/>
          <w:szCs w:val="20"/>
        </w:rPr>
      </w:pPr>
    </w:p>
    <w:p w14:paraId="345ECE19" w14:textId="58C9F812" w:rsidR="00A44425" w:rsidRPr="006C65A8" w:rsidRDefault="000F533D" w:rsidP="006C65A8">
      <w:pPr>
        <w:spacing w:line="337" w:lineRule="auto"/>
        <w:jc w:val="both"/>
        <w:rPr>
          <w:sz w:val="20"/>
          <w:szCs w:val="20"/>
        </w:rPr>
      </w:pPr>
      <w:r w:rsidRPr="006C65A8">
        <w:rPr>
          <w:rFonts w:ascii="Courier New" w:eastAsia="Courier New" w:hAnsi="Courier New" w:cs="Courier New"/>
          <w:sz w:val="27"/>
          <w:szCs w:val="27"/>
        </w:rPr>
        <w:t xml:space="preserve">Estos </w:t>
      </w:r>
      <w:r>
        <w:rPr>
          <w:rFonts w:ascii="Courier New" w:eastAsia="Courier New" w:hAnsi="Courier New" w:cs="Courier New"/>
          <w:sz w:val="27"/>
          <w:szCs w:val="27"/>
        </w:rPr>
        <w:t>e</w:t>
      </w:r>
      <w:r w:rsidRPr="006C65A8">
        <w:rPr>
          <w:rFonts w:ascii="Courier New" w:eastAsia="Courier New" w:hAnsi="Courier New" w:cs="Courier New"/>
          <w:sz w:val="27"/>
          <w:szCs w:val="27"/>
        </w:rPr>
        <w:t>jercicios están</w:t>
      </w:r>
      <w:r w:rsidR="006C65A8" w:rsidRPr="006C65A8">
        <w:rPr>
          <w:rFonts w:ascii="Courier New" w:eastAsia="Courier New" w:hAnsi="Courier New" w:cs="Courier New"/>
          <w:sz w:val="27"/>
          <w:szCs w:val="27"/>
        </w:rPr>
        <w:t xml:space="preserve"> relacionados con el análisis factorial exploratorio.</w:t>
      </w:r>
      <w:r w:rsidR="008B666D" w:rsidRPr="006C65A8">
        <w:rPr>
          <w:rFonts w:ascii="Courier New" w:eastAsia="Courier New" w:hAnsi="Courier New" w:cs="Courier New"/>
          <w:sz w:val="27"/>
          <w:szCs w:val="27"/>
        </w:rPr>
        <w:t xml:space="preserve"> </w:t>
      </w:r>
      <w:r w:rsidR="004B1EC3" w:rsidRPr="004B1EC3">
        <w:rPr>
          <w:rFonts w:ascii="Courier New" w:eastAsia="Courier New" w:hAnsi="Courier New" w:cs="Courier New"/>
          <w:sz w:val="27"/>
          <w:szCs w:val="27"/>
        </w:rPr>
        <w:t xml:space="preserve">Instalar los paquetes </w:t>
      </w:r>
      <w:proofErr w:type="spellStart"/>
      <w:r w:rsidR="004B1EC3" w:rsidRPr="004B1EC3">
        <w:rPr>
          <w:rFonts w:ascii="Courier New" w:eastAsia="Courier New" w:hAnsi="Courier New" w:cs="Courier New"/>
          <w:b/>
          <w:sz w:val="27"/>
          <w:szCs w:val="27"/>
        </w:rPr>
        <w:t>psych</w:t>
      </w:r>
      <w:proofErr w:type="spellEnd"/>
      <w:r w:rsidR="004B1EC3" w:rsidRPr="004B1EC3">
        <w:rPr>
          <w:rFonts w:ascii="Courier New" w:eastAsia="Courier New" w:hAnsi="Courier New" w:cs="Courier New"/>
          <w:sz w:val="27"/>
          <w:szCs w:val="27"/>
        </w:rPr>
        <w:t xml:space="preserve"> y </w:t>
      </w:r>
      <w:proofErr w:type="spellStart"/>
      <w:r w:rsidR="004B1EC3" w:rsidRPr="004B1EC3">
        <w:rPr>
          <w:rFonts w:ascii="Courier New" w:eastAsia="Courier New" w:hAnsi="Courier New" w:cs="Courier New"/>
          <w:b/>
          <w:sz w:val="27"/>
          <w:szCs w:val="27"/>
        </w:rPr>
        <w:t>GPArotation</w:t>
      </w:r>
      <w:proofErr w:type="spellEnd"/>
      <w:r w:rsidR="004B1EC3" w:rsidRPr="004B1EC3">
        <w:rPr>
          <w:rFonts w:ascii="Courier New" w:eastAsia="Courier New" w:hAnsi="Courier New" w:cs="Courier New"/>
          <w:sz w:val="27"/>
          <w:szCs w:val="27"/>
        </w:rPr>
        <w:t>, los cuales se usarán en los siguientes ejercicios.</w:t>
      </w:r>
    </w:p>
    <w:p w14:paraId="341572BE" w14:textId="77777777" w:rsidR="00A44425" w:rsidRPr="006C65A8" w:rsidRDefault="00A44425">
      <w:pPr>
        <w:spacing w:line="367" w:lineRule="exact"/>
        <w:rPr>
          <w:sz w:val="20"/>
          <w:szCs w:val="20"/>
        </w:rPr>
      </w:pPr>
    </w:p>
    <w:p w14:paraId="124B6717" w14:textId="39C8405A" w:rsidR="004B1EC3" w:rsidRPr="001B4E7E" w:rsidRDefault="004B1EC3" w:rsidP="004B1EC3">
      <w:pPr>
        <w:rPr>
          <w:sz w:val="20"/>
          <w:szCs w:val="20"/>
        </w:rPr>
      </w:pPr>
      <w:proofErr w:type="spellStart"/>
      <w:r w:rsidRPr="001B4E7E">
        <w:rPr>
          <w:rFonts w:ascii="Courier New" w:eastAsia="Courier New" w:hAnsi="Courier New" w:cs="Courier New"/>
          <w:b/>
          <w:bCs/>
          <w:sz w:val="27"/>
          <w:szCs w:val="27"/>
        </w:rPr>
        <w:t>Exercise</w:t>
      </w:r>
      <w:proofErr w:type="spellEnd"/>
      <w:r w:rsidRPr="001B4E7E">
        <w:rPr>
          <w:rFonts w:ascii="Courier New" w:eastAsia="Courier New" w:hAnsi="Courier New" w:cs="Courier New"/>
          <w:b/>
          <w:bCs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bCs/>
          <w:sz w:val="27"/>
          <w:szCs w:val="27"/>
        </w:rPr>
        <w:t>1</w:t>
      </w:r>
    </w:p>
    <w:p w14:paraId="758BE133" w14:textId="47966723" w:rsidR="004B1EC3" w:rsidRDefault="004B1EC3" w:rsidP="004B1EC3">
      <w:pPr>
        <w:rPr>
          <w:rFonts w:ascii="Courier New" w:eastAsia="Courier New" w:hAnsi="Courier New" w:cs="Courier New"/>
          <w:b/>
          <w:bCs/>
          <w:sz w:val="27"/>
          <w:szCs w:val="27"/>
        </w:rPr>
      </w:pPr>
      <w:r w:rsidRPr="004B1EC3">
        <w:rPr>
          <w:rFonts w:ascii="Courier New" w:eastAsia="Courier New" w:hAnsi="Courier New" w:cs="Courier New"/>
          <w:sz w:val="27"/>
          <w:szCs w:val="27"/>
        </w:rPr>
        <w:t>Cargar el archivo de datos efa.csv.</w:t>
      </w:r>
    </w:p>
    <w:p w14:paraId="549ACEBD" w14:textId="77777777" w:rsidR="004B1EC3" w:rsidRPr="001B4E7E" w:rsidRDefault="004B1EC3">
      <w:pPr>
        <w:rPr>
          <w:sz w:val="20"/>
          <w:szCs w:val="20"/>
        </w:rPr>
      </w:pPr>
    </w:p>
    <w:p w14:paraId="5D3D5772" w14:textId="77777777" w:rsidR="004B1EC3" w:rsidRPr="009C6746" w:rsidRDefault="004B1EC3">
      <w:pPr>
        <w:spacing w:line="156" w:lineRule="exact"/>
        <w:rPr>
          <w:sz w:val="20"/>
          <w:szCs w:val="20"/>
        </w:rPr>
      </w:pPr>
    </w:p>
    <w:p w14:paraId="0F7049B9" w14:textId="77777777" w:rsidR="00A44425" w:rsidRPr="001B4E7E" w:rsidRDefault="008B666D">
      <w:pPr>
        <w:rPr>
          <w:sz w:val="20"/>
          <w:szCs w:val="20"/>
        </w:rPr>
      </w:pPr>
      <w:proofErr w:type="spellStart"/>
      <w:r w:rsidRPr="001B4E7E">
        <w:rPr>
          <w:rFonts w:ascii="Courier New" w:eastAsia="Courier New" w:hAnsi="Courier New" w:cs="Courier New"/>
          <w:b/>
          <w:bCs/>
          <w:sz w:val="27"/>
          <w:szCs w:val="27"/>
        </w:rPr>
        <w:t>Exercise</w:t>
      </w:r>
      <w:proofErr w:type="spellEnd"/>
      <w:r w:rsidRPr="001B4E7E">
        <w:rPr>
          <w:rFonts w:ascii="Courier New" w:eastAsia="Courier New" w:hAnsi="Courier New" w:cs="Courier New"/>
          <w:b/>
          <w:bCs/>
          <w:sz w:val="27"/>
          <w:szCs w:val="27"/>
        </w:rPr>
        <w:t xml:space="preserve"> 2</w:t>
      </w:r>
    </w:p>
    <w:p w14:paraId="730C8DD7" w14:textId="18351A6C" w:rsidR="00A44425" w:rsidRPr="00D300F9" w:rsidRDefault="00D300F9" w:rsidP="004B1EC3">
      <w:pPr>
        <w:spacing w:line="348" w:lineRule="auto"/>
        <w:jc w:val="both"/>
        <w:rPr>
          <w:sz w:val="20"/>
          <w:szCs w:val="20"/>
        </w:rPr>
      </w:pPr>
      <w:r w:rsidRPr="00D300F9">
        <w:rPr>
          <w:rFonts w:ascii="Courier New" w:eastAsia="Courier New" w:hAnsi="Courier New" w:cs="Courier New"/>
          <w:sz w:val="27"/>
          <w:szCs w:val="27"/>
        </w:rPr>
        <w:t xml:space="preserve">Usando el </w:t>
      </w:r>
      <w:r w:rsidR="0068648D">
        <w:rPr>
          <w:rFonts w:ascii="Courier New" w:eastAsia="Courier New" w:hAnsi="Courier New" w:cs="Courier New"/>
          <w:sz w:val="27"/>
          <w:szCs w:val="27"/>
        </w:rPr>
        <w:t>método del</w:t>
      </w:r>
      <w:r w:rsidR="004B1EC3">
        <w:rPr>
          <w:rFonts w:ascii="Courier New" w:eastAsia="Courier New" w:hAnsi="Courier New" w:cs="Courier New"/>
          <w:sz w:val="27"/>
          <w:szCs w:val="27"/>
        </w:rPr>
        <w:t xml:space="preserve"> </w:t>
      </w:r>
      <w:r w:rsidRPr="00D300F9">
        <w:rPr>
          <w:rFonts w:ascii="Courier New" w:eastAsia="Courier New" w:hAnsi="Courier New" w:cs="Courier New"/>
          <w:sz w:val="27"/>
          <w:szCs w:val="27"/>
        </w:rPr>
        <w:t>análisis paralelo, d</w:t>
      </w:r>
      <w:r w:rsidR="0068648D">
        <w:rPr>
          <w:rFonts w:ascii="Courier New" w:eastAsia="Courier New" w:hAnsi="Courier New" w:cs="Courier New"/>
          <w:sz w:val="27"/>
          <w:szCs w:val="27"/>
        </w:rPr>
        <w:t>eterminar</w:t>
      </w:r>
      <w:r>
        <w:rPr>
          <w:rFonts w:ascii="Courier New" w:eastAsia="Courier New" w:hAnsi="Courier New" w:cs="Courier New"/>
          <w:sz w:val="27"/>
          <w:szCs w:val="27"/>
        </w:rPr>
        <w:t xml:space="preserve"> el número de factores.</w:t>
      </w:r>
    </w:p>
    <w:p w14:paraId="147B5A00" w14:textId="77777777" w:rsidR="004B1EC3" w:rsidRDefault="004B1EC3">
      <w:pPr>
        <w:rPr>
          <w:rFonts w:ascii="Courier New" w:eastAsia="Courier New" w:hAnsi="Courier New" w:cs="Courier New"/>
          <w:b/>
          <w:bCs/>
          <w:sz w:val="27"/>
          <w:szCs w:val="27"/>
        </w:rPr>
      </w:pPr>
    </w:p>
    <w:p w14:paraId="7C5F5A4D" w14:textId="1A56F17F" w:rsidR="00A44425" w:rsidRPr="001B4E7E" w:rsidRDefault="008B666D">
      <w:pPr>
        <w:rPr>
          <w:sz w:val="20"/>
          <w:szCs w:val="20"/>
        </w:rPr>
      </w:pPr>
      <w:proofErr w:type="spellStart"/>
      <w:r w:rsidRPr="001B4E7E">
        <w:rPr>
          <w:rFonts w:ascii="Courier New" w:eastAsia="Courier New" w:hAnsi="Courier New" w:cs="Courier New"/>
          <w:b/>
          <w:bCs/>
          <w:sz w:val="27"/>
          <w:szCs w:val="27"/>
        </w:rPr>
        <w:t>Exercise</w:t>
      </w:r>
      <w:proofErr w:type="spellEnd"/>
      <w:r w:rsidRPr="001B4E7E">
        <w:rPr>
          <w:rFonts w:ascii="Courier New" w:eastAsia="Courier New" w:hAnsi="Courier New" w:cs="Courier New"/>
          <w:b/>
          <w:bCs/>
          <w:sz w:val="27"/>
          <w:szCs w:val="27"/>
        </w:rPr>
        <w:t xml:space="preserve"> 3</w:t>
      </w:r>
    </w:p>
    <w:p w14:paraId="4BA96692" w14:textId="3B55A60C" w:rsidR="00A44425" w:rsidRPr="0068648D" w:rsidRDefault="0068648D">
      <w:pPr>
        <w:spacing w:line="376" w:lineRule="auto"/>
        <w:jc w:val="both"/>
        <w:rPr>
          <w:sz w:val="20"/>
          <w:szCs w:val="20"/>
        </w:rPr>
      </w:pPr>
      <w:r w:rsidRPr="0068648D">
        <w:rPr>
          <w:rFonts w:ascii="Courier New" w:eastAsia="Courier New" w:hAnsi="Courier New" w:cs="Courier New"/>
          <w:sz w:val="27"/>
          <w:szCs w:val="27"/>
        </w:rPr>
        <w:t xml:space="preserve">Determinar el número de factores usando el método: </w:t>
      </w:r>
      <w:r w:rsidR="002807DC">
        <w:rPr>
          <w:rFonts w:ascii="Courier New" w:eastAsia="Courier New" w:hAnsi="Courier New" w:cs="Courier New"/>
          <w:sz w:val="27"/>
          <w:szCs w:val="27"/>
        </w:rPr>
        <w:t>“</w:t>
      </w:r>
      <w:proofErr w:type="spellStart"/>
      <w:r w:rsidR="008B666D" w:rsidRPr="00E65AF7">
        <w:rPr>
          <w:rFonts w:ascii="Courier New" w:eastAsia="Courier New" w:hAnsi="Courier New" w:cs="Courier New"/>
          <w:sz w:val="27"/>
          <w:szCs w:val="27"/>
        </w:rPr>
        <w:t>Very</w:t>
      </w:r>
      <w:proofErr w:type="spellEnd"/>
      <w:r w:rsidR="008B666D" w:rsidRPr="00E65AF7">
        <w:rPr>
          <w:rFonts w:ascii="Courier New" w:eastAsia="Courier New" w:hAnsi="Courier New" w:cs="Courier New"/>
          <w:sz w:val="27"/>
          <w:szCs w:val="27"/>
        </w:rPr>
        <w:t xml:space="preserve"> Simple </w:t>
      </w:r>
      <w:proofErr w:type="spellStart"/>
      <w:r w:rsidR="008B666D" w:rsidRPr="00E65AF7">
        <w:rPr>
          <w:rFonts w:ascii="Courier New" w:eastAsia="Courier New" w:hAnsi="Courier New" w:cs="Courier New"/>
          <w:sz w:val="27"/>
          <w:szCs w:val="27"/>
        </w:rPr>
        <w:t>Structure</w:t>
      </w:r>
      <w:proofErr w:type="spellEnd"/>
      <w:r w:rsidR="002807DC">
        <w:rPr>
          <w:rFonts w:ascii="Courier New" w:eastAsia="Courier New" w:hAnsi="Courier New" w:cs="Courier New"/>
          <w:sz w:val="27"/>
          <w:szCs w:val="27"/>
        </w:rPr>
        <w:t>”</w:t>
      </w:r>
      <w:r w:rsidR="008B666D" w:rsidRPr="00E65AF7">
        <w:rPr>
          <w:rFonts w:ascii="Courier New" w:eastAsia="Courier New" w:hAnsi="Courier New" w:cs="Courier New"/>
          <w:sz w:val="27"/>
          <w:szCs w:val="27"/>
        </w:rPr>
        <w:t xml:space="preserve"> </w:t>
      </w:r>
      <w:proofErr w:type="spellStart"/>
      <w:r w:rsidR="008B666D" w:rsidRPr="00E65AF7">
        <w:rPr>
          <w:rFonts w:ascii="Courier New" w:eastAsia="Courier New" w:hAnsi="Courier New" w:cs="Courier New"/>
          <w:sz w:val="27"/>
          <w:szCs w:val="27"/>
        </w:rPr>
        <w:t>method</w:t>
      </w:r>
      <w:proofErr w:type="spellEnd"/>
      <w:r w:rsidR="00E65AF7" w:rsidRPr="00E65AF7">
        <w:rPr>
          <w:rFonts w:ascii="Courier New" w:eastAsia="Courier New" w:hAnsi="Courier New" w:cs="Courier New"/>
          <w:sz w:val="27"/>
          <w:szCs w:val="27"/>
        </w:rPr>
        <w:t>.</w:t>
      </w:r>
    </w:p>
    <w:p w14:paraId="18BACDA2" w14:textId="77777777" w:rsidR="007C422F" w:rsidRDefault="007C422F">
      <w:pPr>
        <w:rPr>
          <w:rFonts w:ascii="Courier New" w:eastAsia="Courier New" w:hAnsi="Courier New" w:cs="Courier New"/>
          <w:b/>
          <w:bCs/>
          <w:sz w:val="27"/>
          <w:szCs w:val="27"/>
          <w:lang w:val="en-US"/>
        </w:rPr>
      </w:pPr>
    </w:p>
    <w:p w14:paraId="331895FF" w14:textId="1FF51888" w:rsidR="00A44425" w:rsidRPr="006C65A8" w:rsidRDefault="008B666D">
      <w:pPr>
        <w:rPr>
          <w:sz w:val="20"/>
          <w:szCs w:val="20"/>
          <w:lang w:val="en-US"/>
        </w:rPr>
      </w:pPr>
      <w:r w:rsidRPr="006C65A8">
        <w:rPr>
          <w:rFonts w:ascii="Courier New" w:eastAsia="Courier New" w:hAnsi="Courier New" w:cs="Courier New"/>
          <w:b/>
          <w:bCs/>
          <w:sz w:val="27"/>
          <w:szCs w:val="27"/>
          <w:lang w:val="en-US"/>
        </w:rPr>
        <w:t>Exercise 4</w:t>
      </w:r>
    </w:p>
    <w:p w14:paraId="1CC8918C" w14:textId="03F18BDA" w:rsidR="00A44425" w:rsidRPr="004464D9" w:rsidRDefault="00E65AF7" w:rsidP="00C25E92">
      <w:pPr>
        <w:spacing w:line="348" w:lineRule="auto"/>
        <w:rPr>
          <w:sz w:val="20"/>
          <w:szCs w:val="20"/>
        </w:rPr>
      </w:pPr>
      <w:r w:rsidRPr="00E65AF7">
        <w:rPr>
          <w:rFonts w:ascii="Courier New" w:eastAsia="Courier New" w:hAnsi="Courier New" w:cs="Courier New"/>
          <w:sz w:val="27"/>
          <w:szCs w:val="27"/>
        </w:rPr>
        <w:t xml:space="preserve">Basado en </w:t>
      </w:r>
      <w:proofErr w:type="gramStart"/>
      <w:r w:rsidRPr="00E65AF7">
        <w:rPr>
          <w:rFonts w:ascii="Courier New" w:eastAsia="Courier New" w:hAnsi="Courier New" w:cs="Courier New"/>
          <w:sz w:val="27"/>
          <w:szCs w:val="27"/>
        </w:rPr>
        <w:t>el test</w:t>
      </w:r>
      <w:proofErr w:type="gramEnd"/>
      <w:r w:rsidRPr="00E65AF7">
        <w:rPr>
          <w:rFonts w:ascii="Courier New" w:eastAsia="Courier New" w:hAnsi="Courier New" w:cs="Courier New"/>
          <w:sz w:val="27"/>
          <w:szCs w:val="27"/>
        </w:rPr>
        <w:t xml:space="preserve"> de Normalidad, </w:t>
      </w:r>
      <w:r>
        <w:rPr>
          <w:rFonts w:ascii="Courier New" w:eastAsia="Courier New" w:hAnsi="Courier New" w:cs="Courier New"/>
          <w:sz w:val="27"/>
          <w:szCs w:val="27"/>
        </w:rPr>
        <w:t>¿</w:t>
      </w:r>
      <w:r w:rsidRPr="00E65AF7">
        <w:rPr>
          <w:rFonts w:ascii="Courier New" w:eastAsia="Courier New" w:hAnsi="Courier New" w:cs="Courier New"/>
          <w:sz w:val="27"/>
          <w:szCs w:val="27"/>
        </w:rPr>
        <w:t>es la factorización de máxima verosimilitud</w:t>
      </w:r>
      <w:bookmarkStart w:id="1" w:name="page2"/>
      <w:bookmarkEnd w:id="1"/>
      <w:r w:rsidR="00C25E92">
        <w:rPr>
          <w:rFonts w:ascii="Courier New" w:eastAsia="Courier New" w:hAnsi="Courier New" w:cs="Courier New"/>
          <w:sz w:val="27"/>
          <w:szCs w:val="27"/>
        </w:rPr>
        <w:t xml:space="preserve"> el método apropiado, o es </w:t>
      </w:r>
      <w:r w:rsidR="008B666D" w:rsidRPr="00C25E92">
        <w:rPr>
          <w:rFonts w:ascii="Courier New" w:eastAsia="Courier New" w:hAnsi="Courier New" w:cs="Courier New"/>
          <w:sz w:val="27"/>
          <w:szCs w:val="27"/>
        </w:rPr>
        <w:t>OLS/</w:t>
      </w:r>
      <w:proofErr w:type="spellStart"/>
      <w:r w:rsidR="008B666D" w:rsidRPr="00C25E92">
        <w:rPr>
          <w:rFonts w:ascii="Courier New" w:eastAsia="Courier New" w:hAnsi="Courier New" w:cs="Courier New"/>
          <w:sz w:val="27"/>
          <w:szCs w:val="27"/>
        </w:rPr>
        <w:t>Minres</w:t>
      </w:r>
      <w:proofErr w:type="spellEnd"/>
      <w:r w:rsidR="008B666D" w:rsidRPr="00C25E92">
        <w:rPr>
          <w:rFonts w:ascii="Courier New" w:eastAsia="Courier New" w:hAnsi="Courier New" w:cs="Courier New"/>
          <w:sz w:val="27"/>
          <w:szCs w:val="27"/>
        </w:rPr>
        <w:t xml:space="preserve"> </w:t>
      </w:r>
      <w:r w:rsidR="00C25E92">
        <w:rPr>
          <w:rFonts w:ascii="Courier New" w:eastAsia="Courier New" w:hAnsi="Courier New" w:cs="Courier New"/>
          <w:sz w:val="27"/>
          <w:szCs w:val="27"/>
        </w:rPr>
        <w:t>mejor</w:t>
      </w:r>
      <w:r w:rsidR="008B666D" w:rsidRPr="00C25E92">
        <w:rPr>
          <w:rFonts w:ascii="Courier New" w:eastAsia="Courier New" w:hAnsi="Courier New" w:cs="Courier New"/>
          <w:sz w:val="27"/>
          <w:szCs w:val="27"/>
        </w:rPr>
        <w:t xml:space="preserve">? </w:t>
      </w:r>
      <w:r w:rsidR="008B666D" w:rsidRPr="004464D9">
        <w:rPr>
          <w:rFonts w:ascii="Courier New" w:eastAsia="Courier New" w:hAnsi="Courier New" w:cs="Courier New"/>
          <w:i/>
          <w:iCs/>
          <w:sz w:val="27"/>
          <w:szCs w:val="27"/>
        </w:rPr>
        <w:t>(</w:t>
      </w:r>
      <w:r w:rsidR="00C25E92" w:rsidRPr="004464D9">
        <w:rPr>
          <w:rFonts w:ascii="Courier New" w:eastAsia="Courier New" w:hAnsi="Courier New" w:cs="Courier New"/>
          <w:i/>
          <w:iCs/>
          <w:sz w:val="27"/>
          <w:szCs w:val="27"/>
        </w:rPr>
        <w:t>Note</w:t>
      </w:r>
      <w:r w:rsidR="008B666D" w:rsidRPr="004464D9">
        <w:rPr>
          <w:rFonts w:ascii="Courier New" w:eastAsia="Courier New" w:hAnsi="Courier New" w:cs="Courier New"/>
          <w:i/>
          <w:iCs/>
          <w:sz w:val="27"/>
          <w:szCs w:val="27"/>
        </w:rPr>
        <w:t xml:space="preserve">: </w:t>
      </w:r>
      <w:r w:rsidR="00C25E92" w:rsidRPr="004464D9">
        <w:rPr>
          <w:rFonts w:ascii="Courier New" w:eastAsia="Courier New" w:hAnsi="Courier New" w:cs="Courier New"/>
          <w:i/>
          <w:iCs/>
          <w:sz w:val="27"/>
          <w:szCs w:val="27"/>
        </w:rPr>
        <w:t xml:space="preserve">El método de </w:t>
      </w:r>
      <w:r w:rsidR="002807DC" w:rsidRPr="004464D9">
        <w:rPr>
          <w:rFonts w:ascii="Courier New" w:eastAsia="Courier New" w:hAnsi="Courier New" w:cs="Courier New"/>
          <w:i/>
          <w:iCs/>
          <w:sz w:val="27"/>
          <w:szCs w:val="27"/>
        </w:rPr>
        <w:t>“</w:t>
      </w:r>
      <w:proofErr w:type="spellStart"/>
      <w:r w:rsidR="00C25E92" w:rsidRPr="004464D9">
        <w:rPr>
          <w:rFonts w:ascii="Courier New" w:eastAsia="Courier New" w:hAnsi="Courier New" w:cs="Courier New"/>
          <w:i/>
          <w:iCs/>
          <w:sz w:val="27"/>
          <w:szCs w:val="27"/>
        </w:rPr>
        <w:t>Maxima</w:t>
      </w:r>
      <w:proofErr w:type="spellEnd"/>
      <w:r w:rsidR="00C25E92" w:rsidRPr="004464D9">
        <w:rPr>
          <w:rFonts w:ascii="Courier New" w:eastAsia="Courier New" w:hAnsi="Courier New" w:cs="Courier New"/>
          <w:i/>
          <w:iCs/>
          <w:sz w:val="27"/>
          <w:szCs w:val="27"/>
        </w:rPr>
        <w:t xml:space="preserve"> Verosimilitud</w:t>
      </w:r>
      <w:r w:rsidR="002807DC" w:rsidRPr="004464D9">
        <w:rPr>
          <w:rFonts w:ascii="Courier New" w:eastAsia="Courier New" w:hAnsi="Courier New" w:cs="Courier New"/>
          <w:i/>
          <w:iCs/>
          <w:sz w:val="27"/>
          <w:szCs w:val="27"/>
        </w:rPr>
        <w:t>”</w:t>
      </w:r>
      <w:r w:rsidR="00C25E92" w:rsidRPr="004464D9">
        <w:rPr>
          <w:rFonts w:ascii="Courier New" w:eastAsia="Courier New" w:hAnsi="Courier New" w:cs="Courier New"/>
          <w:i/>
          <w:iCs/>
          <w:sz w:val="27"/>
          <w:szCs w:val="27"/>
        </w:rPr>
        <w:t xml:space="preserve"> requiere distribución normal</w:t>
      </w:r>
      <w:r w:rsidR="008B666D" w:rsidRPr="004464D9">
        <w:rPr>
          <w:rFonts w:ascii="Courier New" w:eastAsia="Courier New" w:hAnsi="Courier New" w:cs="Courier New"/>
          <w:i/>
          <w:iCs/>
          <w:sz w:val="27"/>
          <w:szCs w:val="27"/>
        </w:rPr>
        <w:t>)</w:t>
      </w:r>
      <w:r w:rsidR="00C25E92" w:rsidRPr="004464D9">
        <w:rPr>
          <w:rFonts w:ascii="Courier New" w:eastAsia="Courier New" w:hAnsi="Courier New" w:cs="Courier New"/>
          <w:i/>
          <w:iCs/>
          <w:sz w:val="27"/>
          <w:szCs w:val="27"/>
        </w:rPr>
        <w:t>.</w:t>
      </w:r>
    </w:p>
    <w:p w14:paraId="558476D5" w14:textId="62F80CD6" w:rsidR="00A44425" w:rsidRPr="004464D9" w:rsidRDefault="00A44425">
      <w:pPr>
        <w:spacing w:line="120" w:lineRule="exact"/>
        <w:rPr>
          <w:sz w:val="20"/>
          <w:szCs w:val="20"/>
        </w:rPr>
      </w:pPr>
    </w:p>
    <w:p w14:paraId="61116C5F" w14:textId="77777777" w:rsidR="00C25E92" w:rsidRPr="004464D9" w:rsidRDefault="00C25E92">
      <w:pPr>
        <w:spacing w:line="120" w:lineRule="exact"/>
        <w:rPr>
          <w:sz w:val="20"/>
          <w:szCs w:val="20"/>
        </w:rPr>
      </w:pPr>
    </w:p>
    <w:p w14:paraId="55CFB473" w14:textId="77777777" w:rsidR="00A44425" w:rsidRPr="004464D9" w:rsidRDefault="008B666D">
      <w:pPr>
        <w:rPr>
          <w:sz w:val="20"/>
          <w:szCs w:val="20"/>
        </w:rPr>
      </w:pPr>
      <w:proofErr w:type="spellStart"/>
      <w:r w:rsidRPr="004464D9">
        <w:rPr>
          <w:rFonts w:ascii="Courier New" w:eastAsia="Courier New" w:hAnsi="Courier New" w:cs="Courier New"/>
          <w:b/>
          <w:bCs/>
          <w:sz w:val="27"/>
          <w:szCs w:val="27"/>
        </w:rPr>
        <w:t>Exercise</w:t>
      </w:r>
      <w:proofErr w:type="spellEnd"/>
      <w:r w:rsidRPr="004464D9">
        <w:rPr>
          <w:rFonts w:ascii="Courier New" w:eastAsia="Courier New" w:hAnsi="Courier New" w:cs="Courier New"/>
          <w:b/>
          <w:bCs/>
          <w:sz w:val="27"/>
          <w:szCs w:val="27"/>
        </w:rPr>
        <w:t xml:space="preserve"> 5</w:t>
      </w:r>
    </w:p>
    <w:p w14:paraId="73672EB1" w14:textId="7E09A73E" w:rsidR="00A44425" w:rsidRPr="001B1B4F" w:rsidRDefault="00C6469F">
      <w:pPr>
        <w:spacing w:line="347" w:lineRule="auto"/>
        <w:jc w:val="both"/>
        <w:rPr>
          <w:sz w:val="20"/>
          <w:szCs w:val="20"/>
        </w:rPr>
      </w:pPr>
      <w:r w:rsidRPr="001B1B4F">
        <w:rPr>
          <w:rFonts w:ascii="Courier New" w:eastAsia="Courier New" w:hAnsi="Courier New" w:cs="Courier New"/>
          <w:sz w:val="27"/>
          <w:szCs w:val="27"/>
        </w:rPr>
        <w:t>Usando</w:t>
      </w:r>
      <w:r w:rsidR="000E26F6" w:rsidRPr="001B1B4F">
        <w:rPr>
          <w:rFonts w:ascii="Courier New" w:eastAsia="Courier New" w:hAnsi="Courier New" w:cs="Courier New"/>
          <w:sz w:val="27"/>
          <w:szCs w:val="27"/>
        </w:rPr>
        <w:t xml:space="preserve"> la rotación </w:t>
      </w:r>
      <w:proofErr w:type="spellStart"/>
      <w:r w:rsidR="000E26F6" w:rsidRPr="002478CB">
        <w:rPr>
          <w:rFonts w:ascii="Courier New" w:eastAsia="Courier New" w:hAnsi="Courier New" w:cs="Courier New"/>
          <w:b/>
          <w:i/>
          <w:sz w:val="27"/>
          <w:szCs w:val="27"/>
        </w:rPr>
        <w:t>oblimin</w:t>
      </w:r>
      <w:proofErr w:type="spellEnd"/>
      <w:r w:rsidR="000E26F6" w:rsidRPr="001B1B4F">
        <w:rPr>
          <w:rFonts w:ascii="Courier New" w:eastAsia="Courier New" w:hAnsi="Courier New" w:cs="Courier New"/>
          <w:sz w:val="27"/>
          <w:szCs w:val="27"/>
        </w:rPr>
        <w:t xml:space="preserve">, </w:t>
      </w:r>
      <w:r w:rsidR="008B666D" w:rsidRPr="001B1B4F">
        <w:rPr>
          <w:rFonts w:ascii="Courier New" w:eastAsia="Courier New" w:hAnsi="Courier New" w:cs="Courier New"/>
          <w:sz w:val="27"/>
          <w:szCs w:val="27"/>
        </w:rPr>
        <w:t xml:space="preserve">5 </w:t>
      </w:r>
      <w:r w:rsidR="000E26F6" w:rsidRPr="001B1B4F">
        <w:rPr>
          <w:rFonts w:ascii="Courier New" w:eastAsia="Courier New" w:hAnsi="Courier New" w:cs="Courier New"/>
          <w:sz w:val="27"/>
          <w:szCs w:val="27"/>
        </w:rPr>
        <w:t xml:space="preserve">factores y </w:t>
      </w:r>
      <w:r w:rsidR="001B1B4F" w:rsidRPr="001B1B4F">
        <w:rPr>
          <w:rFonts w:ascii="Courier New" w:eastAsia="Courier New" w:hAnsi="Courier New" w:cs="Courier New"/>
          <w:sz w:val="27"/>
          <w:szCs w:val="27"/>
        </w:rPr>
        <w:t xml:space="preserve">el método de factorización del </w:t>
      </w:r>
      <w:r w:rsidR="001B1B4F">
        <w:rPr>
          <w:rFonts w:ascii="Courier New" w:eastAsia="Courier New" w:hAnsi="Courier New" w:cs="Courier New"/>
          <w:sz w:val="27"/>
          <w:szCs w:val="27"/>
        </w:rPr>
        <w:t>ejercicio anterior</w:t>
      </w:r>
      <w:r w:rsidR="008B666D" w:rsidRPr="001B1B4F">
        <w:rPr>
          <w:rFonts w:ascii="Courier New" w:eastAsia="Courier New" w:hAnsi="Courier New" w:cs="Courier New"/>
          <w:sz w:val="27"/>
          <w:szCs w:val="27"/>
        </w:rPr>
        <w:t xml:space="preserve">, </w:t>
      </w:r>
      <w:r w:rsidR="001B1B4F">
        <w:rPr>
          <w:rFonts w:ascii="Courier New" w:eastAsia="Courier New" w:hAnsi="Courier New" w:cs="Courier New"/>
          <w:sz w:val="27"/>
          <w:szCs w:val="27"/>
        </w:rPr>
        <w:t>encuentre la solución factorial</w:t>
      </w:r>
      <w:r w:rsidR="008B666D" w:rsidRPr="001B1B4F">
        <w:rPr>
          <w:rFonts w:ascii="Courier New" w:eastAsia="Courier New" w:hAnsi="Courier New" w:cs="Courier New"/>
          <w:sz w:val="27"/>
          <w:szCs w:val="27"/>
        </w:rPr>
        <w:t xml:space="preserve">. </w:t>
      </w:r>
      <w:r w:rsidR="001B1B4F" w:rsidRPr="001B1B4F">
        <w:rPr>
          <w:rFonts w:ascii="Courier New" w:eastAsia="Courier New" w:hAnsi="Courier New" w:cs="Courier New"/>
          <w:sz w:val="27"/>
          <w:szCs w:val="27"/>
        </w:rPr>
        <w:t xml:space="preserve">Imprima en pantalla las cargas de los factores con un </w:t>
      </w:r>
      <w:proofErr w:type="spellStart"/>
      <w:r w:rsidR="001B1B4F" w:rsidRPr="001B1B4F">
        <w:rPr>
          <w:rFonts w:ascii="Courier New" w:eastAsia="Courier New" w:hAnsi="Courier New" w:cs="Courier New"/>
          <w:sz w:val="27"/>
          <w:szCs w:val="27"/>
        </w:rPr>
        <w:t>cut</w:t>
      </w:r>
      <w:proofErr w:type="spellEnd"/>
      <w:r w:rsidR="001B1B4F" w:rsidRPr="001B1B4F">
        <w:rPr>
          <w:rFonts w:ascii="Courier New" w:eastAsia="Courier New" w:hAnsi="Courier New" w:cs="Courier New"/>
          <w:sz w:val="27"/>
          <w:szCs w:val="27"/>
        </w:rPr>
        <w:t xml:space="preserve"> off de </w:t>
      </w:r>
      <w:r w:rsidR="001B1B4F">
        <w:rPr>
          <w:rFonts w:ascii="Courier New" w:eastAsia="Courier New" w:hAnsi="Courier New" w:cs="Courier New"/>
          <w:sz w:val="27"/>
          <w:szCs w:val="27"/>
        </w:rPr>
        <w:t>0.3.</w:t>
      </w:r>
    </w:p>
    <w:p w14:paraId="58773A54" w14:textId="77777777" w:rsidR="00A44425" w:rsidRPr="001B1B4F" w:rsidRDefault="00A44425">
      <w:pPr>
        <w:spacing w:line="156" w:lineRule="exact"/>
        <w:rPr>
          <w:sz w:val="20"/>
          <w:szCs w:val="20"/>
        </w:rPr>
      </w:pPr>
    </w:p>
    <w:p w14:paraId="2076DA2E" w14:textId="5B3862B4" w:rsidR="00C25E92" w:rsidRDefault="00C25E92">
      <w:pPr>
        <w:rPr>
          <w:rFonts w:ascii="Courier New" w:eastAsia="Courier New" w:hAnsi="Courier New" w:cs="Courier New"/>
          <w:b/>
          <w:bCs/>
          <w:sz w:val="27"/>
          <w:szCs w:val="27"/>
        </w:rPr>
      </w:pPr>
    </w:p>
    <w:p w14:paraId="64ACC32F" w14:textId="77777777" w:rsidR="00965AC5" w:rsidRDefault="00965AC5">
      <w:pPr>
        <w:rPr>
          <w:rFonts w:ascii="Courier New" w:eastAsia="Courier New" w:hAnsi="Courier New" w:cs="Courier New"/>
          <w:b/>
          <w:bCs/>
          <w:sz w:val="27"/>
          <w:szCs w:val="27"/>
        </w:rPr>
      </w:pPr>
    </w:p>
    <w:p w14:paraId="7105966F" w14:textId="0DED5399" w:rsidR="00A44425" w:rsidRPr="004464D9" w:rsidRDefault="008B666D">
      <w:pPr>
        <w:rPr>
          <w:sz w:val="20"/>
          <w:szCs w:val="20"/>
        </w:rPr>
      </w:pPr>
      <w:proofErr w:type="spellStart"/>
      <w:r w:rsidRPr="004464D9">
        <w:rPr>
          <w:rFonts w:ascii="Courier New" w:eastAsia="Courier New" w:hAnsi="Courier New" w:cs="Courier New"/>
          <w:b/>
          <w:bCs/>
          <w:sz w:val="27"/>
          <w:szCs w:val="27"/>
        </w:rPr>
        <w:lastRenderedPageBreak/>
        <w:t>Exercise</w:t>
      </w:r>
      <w:proofErr w:type="spellEnd"/>
      <w:r w:rsidRPr="004464D9">
        <w:rPr>
          <w:rFonts w:ascii="Courier New" w:eastAsia="Courier New" w:hAnsi="Courier New" w:cs="Courier New"/>
          <w:b/>
          <w:bCs/>
          <w:sz w:val="27"/>
          <w:szCs w:val="27"/>
        </w:rPr>
        <w:t xml:space="preserve"> 6</w:t>
      </w:r>
    </w:p>
    <w:p w14:paraId="1F00F02C" w14:textId="37084149" w:rsidR="00A44425" w:rsidRPr="00ED1619" w:rsidRDefault="00ED1619">
      <w:pPr>
        <w:rPr>
          <w:sz w:val="20"/>
          <w:szCs w:val="20"/>
        </w:rPr>
      </w:pPr>
      <w:r w:rsidRPr="00ED1619">
        <w:rPr>
          <w:rFonts w:ascii="Courier New" w:eastAsia="Courier New" w:hAnsi="Courier New" w:cs="Courier New"/>
          <w:sz w:val="27"/>
          <w:szCs w:val="27"/>
        </w:rPr>
        <w:t>Graficar las cargas de los factores.</w:t>
      </w:r>
    </w:p>
    <w:p w14:paraId="020A958A" w14:textId="77777777" w:rsidR="00A44425" w:rsidRPr="00ED1619" w:rsidRDefault="00A44425">
      <w:pPr>
        <w:spacing w:line="367" w:lineRule="exact"/>
        <w:rPr>
          <w:sz w:val="20"/>
          <w:szCs w:val="20"/>
        </w:rPr>
      </w:pPr>
    </w:p>
    <w:p w14:paraId="6B178288" w14:textId="77777777" w:rsidR="00A44425" w:rsidRPr="004464D9" w:rsidRDefault="008B666D">
      <w:pPr>
        <w:rPr>
          <w:sz w:val="20"/>
          <w:szCs w:val="20"/>
        </w:rPr>
      </w:pPr>
      <w:proofErr w:type="spellStart"/>
      <w:r w:rsidRPr="004464D9">
        <w:rPr>
          <w:rFonts w:ascii="Courier New" w:eastAsia="Courier New" w:hAnsi="Courier New" w:cs="Courier New"/>
          <w:b/>
          <w:bCs/>
          <w:sz w:val="27"/>
          <w:szCs w:val="27"/>
        </w:rPr>
        <w:t>Exercise</w:t>
      </w:r>
      <w:proofErr w:type="spellEnd"/>
      <w:r w:rsidRPr="004464D9">
        <w:rPr>
          <w:rFonts w:ascii="Courier New" w:eastAsia="Courier New" w:hAnsi="Courier New" w:cs="Courier New"/>
          <w:b/>
          <w:bCs/>
          <w:sz w:val="27"/>
          <w:szCs w:val="27"/>
        </w:rPr>
        <w:t xml:space="preserve"> 7</w:t>
      </w:r>
      <w:bookmarkStart w:id="2" w:name="_GoBack"/>
      <w:bookmarkEnd w:id="2"/>
    </w:p>
    <w:p w14:paraId="56D4F278" w14:textId="0CFCDA58" w:rsidR="00A44425" w:rsidRPr="004464D9" w:rsidRDefault="007F7235">
      <w:pPr>
        <w:rPr>
          <w:sz w:val="20"/>
          <w:szCs w:val="20"/>
        </w:rPr>
      </w:pPr>
      <w:r w:rsidRPr="004464D9">
        <w:rPr>
          <w:rFonts w:ascii="Courier New" w:eastAsia="Courier New" w:hAnsi="Courier New" w:cs="Courier New"/>
          <w:sz w:val="27"/>
          <w:szCs w:val="27"/>
        </w:rPr>
        <w:t>Graficar el diagrama estructural</w:t>
      </w:r>
      <w:r w:rsidR="008B666D" w:rsidRPr="004464D9">
        <w:rPr>
          <w:rFonts w:ascii="Courier New" w:eastAsia="Courier New" w:hAnsi="Courier New" w:cs="Courier New"/>
          <w:sz w:val="27"/>
          <w:szCs w:val="27"/>
        </w:rPr>
        <w:t>.</w:t>
      </w:r>
    </w:p>
    <w:p w14:paraId="4266D0D1" w14:textId="77777777" w:rsidR="00A44425" w:rsidRPr="004464D9" w:rsidRDefault="00A44425">
      <w:pPr>
        <w:spacing w:line="367" w:lineRule="exact"/>
        <w:rPr>
          <w:sz w:val="20"/>
          <w:szCs w:val="20"/>
        </w:rPr>
      </w:pPr>
    </w:p>
    <w:p w14:paraId="7D65B8FD" w14:textId="77777777" w:rsidR="00A44425" w:rsidRPr="004464D9" w:rsidRDefault="008B666D">
      <w:pPr>
        <w:rPr>
          <w:sz w:val="20"/>
          <w:szCs w:val="20"/>
        </w:rPr>
      </w:pPr>
      <w:proofErr w:type="spellStart"/>
      <w:r w:rsidRPr="004464D9">
        <w:rPr>
          <w:rFonts w:ascii="Courier New" w:eastAsia="Courier New" w:hAnsi="Courier New" w:cs="Courier New"/>
          <w:b/>
          <w:bCs/>
          <w:sz w:val="27"/>
          <w:szCs w:val="27"/>
        </w:rPr>
        <w:t>Exercise</w:t>
      </w:r>
      <w:proofErr w:type="spellEnd"/>
      <w:r w:rsidRPr="004464D9">
        <w:rPr>
          <w:rFonts w:ascii="Courier New" w:eastAsia="Courier New" w:hAnsi="Courier New" w:cs="Courier New"/>
          <w:b/>
          <w:bCs/>
          <w:sz w:val="27"/>
          <w:szCs w:val="27"/>
        </w:rPr>
        <w:t xml:space="preserve"> 8</w:t>
      </w:r>
    </w:p>
    <w:p w14:paraId="0AF87844" w14:textId="678C28C9" w:rsidR="002807DC" w:rsidRDefault="007F7235" w:rsidP="002807DC">
      <w:pPr>
        <w:spacing w:line="376" w:lineRule="auto"/>
        <w:jc w:val="both"/>
        <w:rPr>
          <w:rFonts w:ascii="Courier New" w:eastAsia="Courier New" w:hAnsi="Courier New" w:cs="Courier New"/>
          <w:sz w:val="27"/>
          <w:szCs w:val="27"/>
        </w:rPr>
      </w:pPr>
      <w:r w:rsidRPr="007F7235">
        <w:rPr>
          <w:rFonts w:ascii="Courier New" w:eastAsia="Courier New" w:hAnsi="Courier New" w:cs="Courier New"/>
          <w:sz w:val="27"/>
          <w:szCs w:val="27"/>
        </w:rPr>
        <w:t>Encontrar el modelo de factor de orden superior con cinco factores más un factor general</w:t>
      </w:r>
      <w:r w:rsidR="008B666D" w:rsidRPr="007F7235">
        <w:rPr>
          <w:rFonts w:ascii="Courier New" w:eastAsia="Courier New" w:hAnsi="Courier New" w:cs="Courier New"/>
          <w:sz w:val="27"/>
          <w:szCs w:val="27"/>
        </w:rPr>
        <w:t>.</w:t>
      </w:r>
    </w:p>
    <w:p w14:paraId="07059D8F" w14:textId="77777777" w:rsidR="002807DC" w:rsidRPr="002807DC" w:rsidRDefault="002807DC" w:rsidP="002807DC">
      <w:pPr>
        <w:spacing w:line="240" w:lineRule="exact"/>
        <w:jc w:val="both"/>
        <w:rPr>
          <w:rFonts w:ascii="Courier New" w:eastAsia="Courier New" w:hAnsi="Courier New" w:cs="Courier New"/>
          <w:sz w:val="27"/>
          <w:szCs w:val="27"/>
        </w:rPr>
      </w:pPr>
    </w:p>
    <w:p w14:paraId="2275BEF4" w14:textId="77777777" w:rsidR="00A44425" w:rsidRPr="002807DC" w:rsidRDefault="008B666D">
      <w:pPr>
        <w:rPr>
          <w:sz w:val="20"/>
          <w:szCs w:val="20"/>
        </w:rPr>
      </w:pPr>
      <w:proofErr w:type="spellStart"/>
      <w:r w:rsidRPr="002807DC">
        <w:rPr>
          <w:rFonts w:ascii="Courier New" w:eastAsia="Courier New" w:hAnsi="Courier New" w:cs="Courier New"/>
          <w:b/>
          <w:bCs/>
          <w:sz w:val="27"/>
          <w:szCs w:val="27"/>
        </w:rPr>
        <w:t>Exercise</w:t>
      </w:r>
      <w:proofErr w:type="spellEnd"/>
      <w:r w:rsidRPr="002807DC">
        <w:rPr>
          <w:rFonts w:ascii="Courier New" w:eastAsia="Courier New" w:hAnsi="Courier New" w:cs="Courier New"/>
          <w:b/>
          <w:bCs/>
          <w:sz w:val="27"/>
          <w:szCs w:val="27"/>
        </w:rPr>
        <w:t xml:space="preserve"> 9</w:t>
      </w:r>
    </w:p>
    <w:p w14:paraId="0CC6B00B" w14:textId="3FDFFDB5" w:rsidR="00A44425" w:rsidRPr="002807DC" w:rsidRDefault="007F7235">
      <w:pPr>
        <w:rPr>
          <w:sz w:val="20"/>
          <w:szCs w:val="20"/>
        </w:rPr>
      </w:pPr>
      <w:r w:rsidRPr="002807DC">
        <w:rPr>
          <w:rFonts w:ascii="Courier New" w:eastAsia="Courier New" w:hAnsi="Courier New" w:cs="Courier New"/>
          <w:sz w:val="27"/>
          <w:szCs w:val="27"/>
        </w:rPr>
        <w:t xml:space="preserve">Encontrar la solución </w:t>
      </w:r>
      <w:proofErr w:type="spellStart"/>
      <w:r w:rsidR="008B666D" w:rsidRPr="002807DC">
        <w:rPr>
          <w:rFonts w:ascii="Courier New" w:eastAsia="Courier New" w:hAnsi="Courier New" w:cs="Courier New"/>
          <w:sz w:val="27"/>
          <w:szCs w:val="27"/>
        </w:rPr>
        <w:t>bi</w:t>
      </w:r>
      <w:r w:rsidR="004B1EC3">
        <w:rPr>
          <w:rFonts w:ascii="Courier New" w:eastAsia="Courier New" w:hAnsi="Courier New" w:cs="Courier New"/>
          <w:sz w:val="27"/>
          <w:szCs w:val="27"/>
        </w:rPr>
        <w:t>-</w:t>
      </w:r>
      <w:r w:rsidR="008B666D" w:rsidRPr="002807DC">
        <w:rPr>
          <w:rFonts w:ascii="Courier New" w:eastAsia="Courier New" w:hAnsi="Courier New" w:cs="Courier New"/>
          <w:sz w:val="27"/>
          <w:szCs w:val="27"/>
        </w:rPr>
        <w:t>factor</w:t>
      </w:r>
      <w:proofErr w:type="spellEnd"/>
      <w:r w:rsidR="008B666D" w:rsidRPr="002807DC">
        <w:rPr>
          <w:rFonts w:ascii="Courier New" w:eastAsia="Courier New" w:hAnsi="Courier New" w:cs="Courier New"/>
          <w:sz w:val="27"/>
          <w:szCs w:val="27"/>
        </w:rPr>
        <w:t>.</w:t>
      </w:r>
    </w:p>
    <w:p w14:paraId="3D5C553C" w14:textId="77777777" w:rsidR="00A44425" w:rsidRPr="002807DC" w:rsidRDefault="00A44425">
      <w:pPr>
        <w:spacing w:line="367" w:lineRule="exact"/>
        <w:rPr>
          <w:sz w:val="20"/>
          <w:szCs w:val="20"/>
        </w:rPr>
      </w:pPr>
    </w:p>
    <w:p w14:paraId="1A3EC454" w14:textId="77777777" w:rsidR="00A44425" w:rsidRPr="004464D9" w:rsidRDefault="008B666D">
      <w:pPr>
        <w:rPr>
          <w:sz w:val="20"/>
          <w:szCs w:val="20"/>
        </w:rPr>
      </w:pPr>
      <w:proofErr w:type="spellStart"/>
      <w:r w:rsidRPr="004464D9">
        <w:rPr>
          <w:rFonts w:ascii="Courier New" w:eastAsia="Courier New" w:hAnsi="Courier New" w:cs="Courier New"/>
          <w:b/>
          <w:bCs/>
          <w:sz w:val="27"/>
          <w:szCs w:val="27"/>
        </w:rPr>
        <w:t>Exercise</w:t>
      </w:r>
      <w:proofErr w:type="spellEnd"/>
      <w:r w:rsidRPr="004464D9">
        <w:rPr>
          <w:rFonts w:ascii="Courier New" w:eastAsia="Courier New" w:hAnsi="Courier New" w:cs="Courier New"/>
          <w:b/>
          <w:bCs/>
          <w:sz w:val="27"/>
          <w:szCs w:val="27"/>
        </w:rPr>
        <w:t xml:space="preserve"> 10</w:t>
      </w:r>
    </w:p>
    <w:p w14:paraId="62E962CC" w14:textId="462990BC" w:rsidR="00A44425" w:rsidRPr="007F7235" w:rsidRDefault="007F7235">
      <w:pPr>
        <w:spacing w:line="376" w:lineRule="auto"/>
        <w:jc w:val="both"/>
        <w:rPr>
          <w:sz w:val="20"/>
          <w:szCs w:val="20"/>
        </w:rPr>
      </w:pPr>
      <w:r w:rsidRPr="007F7235">
        <w:rPr>
          <w:rFonts w:ascii="Courier New" w:eastAsia="Courier New" w:hAnsi="Courier New" w:cs="Courier New"/>
          <w:sz w:val="27"/>
          <w:szCs w:val="27"/>
        </w:rPr>
        <w:t>Reducir el número de dimensiones mediante el análisis de agrupamiento jerárquico</w:t>
      </w:r>
      <w:r w:rsidR="008B666D" w:rsidRPr="007F7235">
        <w:rPr>
          <w:rFonts w:ascii="Courier New" w:eastAsia="Courier New" w:hAnsi="Courier New" w:cs="Courier New"/>
          <w:sz w:val="27"/>
          <w:szCs w:val="27"/>
        </w:rPr>
        <w:t>.</w:t>
      </w:r>
    </w:p>
    <w:sectPr w:rsidR="00A44425" w:rsidRPr="007F7235">
      <w:pgSz w:w="11900" w:h="16838"/>
      <w:pgMar w:top="922" w:right="846" w:bottom="1440" w:left="860" w:header="0" w:footer="0" w:gutter="0"/>
      <w:cols w:space="720" w:equalWidth="0">
        <w:col w:w="102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425"/>
    <w:rsid w:val="00023647"/>
    <w:rsid w:val="000E26F6"/>
    <w:rsid w:val="000F533D"/>
    <w:rsid w:val="001B1B4F"/>
    <w:rsid w:val="001B4E7E"/>
    <w:rsid w:val="002478CB"/>
    <w:rsid w:val="002509AC"/>
    <w:rsid w:val="002807DC"/>
    <w:rsid w:val="003B0D2A"/>
    <w:rsid w:val="004464D9"/>
    <w:rsid w:val="004B1EC3"/>
    <w:rsid w:val="0068648D"/>
    <w:rsid w:val="006C65A8"/>
    <w:rsid w:val="007C422F"/>
    <w:rsid w:val="007F7235"/>
    <w:rsid w:val="008B666D"/>
    <w:rsid w:val="00965AC5"/>
    <w:rsid w:val="009C6746"/>
    <w:rsid w:val="009C6A1D"/>
    <w:rsid w:val="00A44425"/>
    <w:rsid w:val="00C25E92"/>
    <w:rsid w:val="00C6469F"/>
    <w:rsid w:val="00D300F9"/>
    <w:rsid w:val="00D504B7"/>
    <w:rsid w:val="00E65AF7"/>
    <w:rsid w:val="00ED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E878"/>
  <w15:docId w15:val="{DBAE4091-0E1C-4974-8FD5-98526311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6360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Julio SOLANO</cp:lastModifiedBy>
  <cp:revision>18</cp:revision>
  <dcterms:created xsi:type="dcterms:W3CDTF">2018-09-25T12:22:00Z</dcterms:created>
  <dcterms:modified xsi:type="dcterms:W3CDTF">2018-10-18T20:45:00Z</dcterms:modified>
</cp:coreProperties>
</file>