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120" w:after="120"/>
        <w:pBdr>
          <w:bottom w:val="single" w:sz="24" w:space="4" w:color="68DFB9"/>
        </w:pBdr>
      </w:pPr>
    </w:p>
    <w:p>
      <w:pPr>
        <w:jc w:val="center"/>
      </w:pPr>
      <w:r>
        <w:rPr>
          <w:rFonts w:ascii="Calibri" w:hAnsi="Calibri"/>
          <w:b/>
          <w:color w:val="5EB8D0"/>
          <w:sz w:val="32"/>
        </w:rPr>
        <w:t>DATARECOVER</w:t>
      </w:r>
    </w:p>
    <w:p>
      <w:pPr>
        <w:jc w:val="center"/>
      </w:pPr>
      <w:r>
        <w:rPr>
          <w:rFonts w:ascii="Calibri" w:hAnsi="Calibri"/>
          <w:b/>
          <w:color w:val="0F2756"/>
          <w:sz w:val="80"/>
        </w:rPr>
        <w:t>Gestioname v2</w:t>
      </w:r>
    </w:p>
    <w:p>
      <w:pPr>
        <w:jc w:val="center"/>
      </w:pPr>
      <w:r>
        <w:rPr>
          <w:rFonts w:ascii="Calibri" w:hAnsi="Calibri"/>
          <w:b/>
          <w:color w:val="5EB8D0"/>
          <w:sz w:val="36"/>
        </w:rPr>
        <w:t>Documentación de beta interna</w:t>
      </w:r>
    </w:p>
    <w:p>
      <w:pPr>
        <w:spacing w:before="120" w:after="120"/>
        <w:pBdr>
          <w:bottom w:val="single" w:sz="24" w:space="4" w:color="68DFB9"/>
        </w:pBdr>
      </w:pPr>
    </w:p>
    <w:p>
      <w:pPr>
        <w:jc w:val="center"/>
      </w:pPr>
      <w:r>
        <w:rPr>
          <w:rFonts w:ascii="Calibri" w:hAnsi="Calibri"/>
          <w:b w:val="0"/>
          <w:color w:val="0F2756"/>
          <w:sz w:val="22"/>
        </w:rPr>
        <w:t>Datarecover S.L.  ·  Junio 2026  ·  Confidencial</w:t>
      </w:r>
    </w:p>
    <w:p>
      <w:r>
        <w:br w:type="page"/>
      </w:r>
    </w:p>
    <w:p>
      <w:pPr>
        <w:pBdr>
          <w:bottom w:val="single" w:sz="18" w:space="4" w:color="68DFB9"/>
        </w:pBdr>
      </w:pPr>
      <w:r>
        <w:rPr>
          <w:rFonts w:ascii="Calibri" w:hAnsi="Calibri"/>
          <w:b/>
          <w:color w:val="0F2756"/>
          <w:sz w:val="36"/>
        </w:rPr>
        <w:t>Índice</w:t>
      </w:r>
    </w:p>
    <w:p>
      <w:r>
        <w:rPr>
          <w:rFonts w:ascii="Calibri" w:hAnsi="Calibri"/>
          <w:b/>
          <w:color w:val="0F2756"/>
          <w:sz w:val="24"/>
        </w:rPr>
        <w:t>1.  Manual de usuario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Acceso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Perfil: Administrador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Perfil: Gestoría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Perfil: Empleado (portal `/portal`)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Kiosk de fichaje (`/clock`)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Preguntas frecuentes</w:t>
      </w:r>
    </w:p>
    <w:p>
      <w:r>
        <w:rPr>
          <w:rFonts w:ascii="Calibri" w:hAnsi="Calibri"/>
          <w:b/>
          <w:color w:val="0F2756"/>
          <w:sz w:val="24"/>
        </w:rPr>
        <w:t>2.  Guía de pruebas beta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Instrucciones generales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1: Login y acceso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2: Configuración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3: Empleados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4: Fichajes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5: Ausencias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6: Gestoría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7: Entidades y Socios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8: Tesorería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9: Comunicaciones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10: Portal del empleado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11: Suscripción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Módulo 12: Super-admin (solo Julio)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Registro de incidencias</w:t>
      </w:r>
    </w:p>
    <w:p>
      <w:r>
        <w:rPr>
          <w:rFonts w:ascii="Calibri" w:hAnsi="Calibri"/>
          <w:b/>
          <w:color w:val="0F2756"/>
          <w:sz w:val="24"/>
        </w:rPr>
        <w:t>3.  Arquitectura para el equipo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Qué es un "tenant"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El tenant "demo"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Cómo se actualiza la aplicación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Qué pasa si algo falla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Los datos y las copias de seguridad</w:t>
      </w:r>
    </w:p>
    <w:p>
      <w:r>
        <w:rPr>
          <w:rFonts w:ascii="Calibri" w:hAnsi="Calibri"/>
          <w:b/>
          <w:color w:val="0F2756"/>
          <w:sz w:val="24"/>
        </w:rPr>
        <w:t>4.  Plan de beta interna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Objetivo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Participantes sugeridos (4 roles)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Calendario propuesto (2 semanas)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Criterios de éxito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Qué NO probar en beta</w:t>
      </w:r>
    </w:p>
    <w:p>
      <w:pPr>
        <w:ind w:left="567"/>
      </w:pPr>
      <w:r>
        <w:rPr>
          <w:rFonts w:ascii="Calibri" w:hAnsi="Calibri"/>
          <w:b w:val="0"/>
          <w:color w:val="5EB8D0"/>
          <w:sz w:val="20"/>
        </w:rPr>
        <w:t>– Cómo reportar bugs</w:t>
      </w:r>
    </w:p>
    <w:p>
      <w:r>
        <w:br w:type="page"/>
      </w:r>
    </w:p>
    <w:p>
      <w:pPr>
        <w:spacing w:before="120"/>
        <w:pBdr>
          <w:bottom w:val="single" w:sz="18" w:space="4" w:color="68DFB9"/>
        </w:pBdr>
      </w:pPr>
      <w:r>
        <w:rPr>
          <w:rFonts w:ascii="Calibri" w:hAnsi="Calibri"/>
          <w:b/>
          <w:color w:val="0F2756"/>
          <w:sz w:val="36"/>
        </w:rPr>
        <w:t>Gestioname v2 — Manual de usuario</w:t>
      </w:r>
    </w:p>
    <w:p>
      <w:pPr>
        <w:ind w:left="283"/>
      </w:pPr>
      <w:r>
        <w:rPr>
          <w:rFonts w:ascii="Calibri" w:hAnsi="Calibri"/>
          <w:b w:val="0"/>
          <w:i/>
          <w:color w:val="0F2756"/>
          <w:sz w:val="20"/>
        </w:rPr>
        <w:t>Para el equipo de Datarecover. Lenguaje no técnico. Versión beta interna · junio 2026.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Acceso</w:t>
      </w:r>
    </w:p>
    <w:p>
      <w:pPr>
        <w:pStyle w:val="ListBullet"/>
      </w:pPr>
      <w:r>
        <w:rPr>
          <w:rFonts w:ascii="Calibri" w:hAnsi="Calibri"/>
          <w:b/>
          <w:sz w:val="22"/>
        </w:rPr>
        <w:t>URL</w:t>
      </w:r>
      <w:r>
        <w:rPr>
          <w:rFonts w:ascii="Calibri" w:hAnsi="Calibri"/>
          <w:b w:val="0"/>
          <w:sz w:val="22"/>
        </w:rPr>
        <w:t>: https://app.gestioname.es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Credenciales por rol (tenant demo)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Rol</w:t>
            </w:r>
          </w:p>
        </w:tc>
        <w:tc>
          <w:tcPr>
            <w:tcW w:type="dxa" w:w="235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235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Contraseña</w:t>
            </w:r>
          </w:p>
        </w:tc>
        <w:tc>
          <w:tcPr>
            <w:tcW w:type="dxa" w:w="235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Qué puede hacer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Administrador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admin@demo.gestioname.app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Todo el panel de administración</w:t>
            </w:r>
          </w:p>
        </w:tc>
      </w:tr>
      <w:tr>
        <w:tc>
          <w:tcPr>
            <w:tcW w:type="dxa" w:w="2351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Gestoría</w:t>
            </w:r>
          </w:p>
        </w:tc>
        <w:tc>
          <w:tcPr>
            <w:tcW w:type="dxa" w:w="2351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gestoria@demo.gestioname.app</w:t>
            </w:r>
          </w:p>
        </w:tc>
        <w:tc>
          <w:tcPr>
            <w:tcW w:type="dxa" w:w="2351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2351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Solo nóminas, descargas e informes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Super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superadmin@demo.gestioname.app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Panel global de la plataforma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5EB8D0"/>
          <w:sz w:val="24"/>
        </w:rPr>
        <w:t>Cómo iniciar sesión (paso a paso)</w:t>
      </w:r>
    </w:p>
    <w:p>
      <w:pPr>
        <w:ind w:left="397"/>
      </w:pPr>
      <w:r>
        <w:rPr>
          <w:rFonts w:ascii="Calibri" w:hAnsi="Calibri"/>
          <w:b w:val="0"/>
          <w:sz w:val="22"/>
        </w:rPr>
        <w:t>1. Abre https://app.gestioname.es en el navegador.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Pulsa </w:t>
      </w:r>
      <w:r>
        <w:rPr>
          <w:rFonts w:ascii="Calibri" w:hAnsi="Calibri"/>
          <w:b/>
          <w:sz w:val="22"/>
        </w:rPr>
        <w:t>Iniciar sesión</w:t>
      </w:r>
      <w:r>
        <w:rPr>
          <w:rFonts w:ascii="Calibri" w:hAnsi="Calibri"/>
          <w:b w:val="0"/>
          <w:sz w:val="22"/>
        </w:rPr>
        <w:t xml:space="preserve"> (o ve a la página de acceso).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Escribe tu </w:t>
      </w:r>
      <w:r>
        <w:rPr>
          <w:rFonts w:ascii="Calibri" w:hAnsi="Calibri"/>
          <w:b/>
          <w:sz w:val="22"/>
        </w:rPr>
        <w:t>email</w:t>
      </w:r>
      <w:r>
        <w:rPr>
          <w:rFonts w:ascii="Calibri" w:hAnsi="Calibri"/>
          <w:b w:val="0"/>
          <w:sz w:val="22"/>
        </w:rPr>
        <w:t xml:space="preserve"> y tu </w:t>
      </w:r>
      <w:r>
        <w:rPr>
          <w:rFonts w:ascii="Calibri" w:hAnsi="Calibri"/>
          <w:b/>
          <w:sz w:val="22"/>
        </w:rPr>
        <w:t>contraseña</w:t>
      </w:r>
      <w:r>
        <w:rPr>
          <w:rFonts w:ascii="Calibri" w:hAnsi="Calibri"/>
          <w:b w:val="0"/>
          <w:sz w:val="22"/>
        </w:rPr>
        <w:t>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4. Pulsa </w:t>
      </w:r>
      <w:r>
        <w:rPr>
          <w:rFonts w:ascii="Calibri" w:hAnsi="Calibri"/>
          <w:b/>
          <w:sz w:val="22"/>
        </w:rPr>
        <w:t>Entrar</w:t>
      </w:r>
      <w:r>
        <w:rPr>
          <w:rFonts w:ascii="Calibri" w:hAnsi="Calibri"/>
          <w:b w:val="0"/>
          <w:sz w:val="22"/>
        </w:rPr>
        <w:t>. Llegarás al panel que corresponde a tu rol.</w:t>
      </w:r>
    </w:p>
    <w:p>
      <w:r>
        <w:rPr>
          <w:rFonts w:ascii="Calibri" w:hAnsi="Calibri"/>
          <w:b w:val="0"/>
          <w:sz w:val="22"/>
        </w:rPr>
        <w:t>Si el email o la contraseña no son correctos, verás el mensaje *"El email o la contraseña no son correctos."*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Qué hacer si no puedes entrar (magic link)</w:t>
      </w:r>
    </w:p>
    <w:p>
      <w:r>
        <w:rPr>
          <w:rFonts w:ascii="Calibri" w:hAnsi="Calibri"/>
          <w:b w:val="0"/>
          <w:sz w:val="22"/>
        </w:rPr>
        <w:t xml:space="preserve">Si olvidaste la contraseña, usa el </w:t>
      </w:r>
      <w:r>
        <w:rPr>
          <w:rFonts w:ascii="Calibri" w:hAnsi="Calibri"/>
          <w:b/>
          <w:sz w:val="22"/>
        </w:rPr>
        <w:t>enlace de acceso por email</w:t>
      </w:r>
      <w:r>
        <w:rPr>
          <w:rFonts w:ascii="Calibri" w:hAnsi="Calibri"/>
          <w:b w:val="0"/>
          <w:sz w:val="22"/>
        </w:rPr>
        <w:t xml:space="preserve"> (magic link):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1. En la pantalla de acceso, elige </w:t>
      </w:r>
      <w:r>
        <w:rPr>
          <w:rFonts w:ascii="Calibri" w:hAnsi="Calibri"/>
          <w:b/>
          <w:sz w:val="22"/>
        </w:rPr>
        <w:t>Acceder por email</w:t>
      </w:r>
      <w:r>
        <w:rPr>
          <w:rFonts w:ascii="Calibri" w:hAnsi="Calibri"/>
          <w:b w:val="0"/>
          <w:sz w:val="22"/>
        </w:rPr>
        <w:t>.</w:t>
      </w:r>
    </w:p>
    <w:p>
      <w:pPr>
        <w:ind w:left="397"/>
      </w:pPr>
      <w:r>
        <w:rPr>
          <w:rFonts w:ascii="Calibri" w:hAnsi="Calibri"/>
          <w:b w:val="0"/>
          <w:sz w:val="22"/>
        </w:rPr>
        <w:t>2. Escribe tu email y pulsa enviar.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Recibirás un correo con un botón </w:t>
      </w:r>
      <w:r>
        <w:rPr>
          <w:rFonts w:ascii="Calibri" w:hAnsi="Calibri"/>
          <w:b/>
          <w:sz w:val="22"/>
        </w:rPr>
        <w:t>Acceder</w:t>
      </w:r>
      <w:r>
        <w:rPr>
          <w:rFonts w:ascii="Calibri" w:hAnsi="Calibri"/>
          <w:b w:val="0"/>
          <w:sz w:val="22"/>
        </w:rPr>
        <w:t>. Es de un solo uso y caduca pronto.</w:t>
      </w:r>
    </w:p>
    <w:p>
      <w:pPr>
        <w:ind w:left="397"/>
      </w:pPr>
      <w:r>
        <w:rPr>
          <w:rFonts w:ascii="Calibri" w:hAnsi="Calibri"/>
          <w:b w:val="0"/>
          <w:sz w:val="22"/>
        </w:rPr>
        <w:t>4. Al pulsarlo, entras sin necesidad de contraseña.</w:t>
      </w:r>
    </w:p>
    <w:p>
      <w:r>
        <w:rPr>
          <w:rFonts w:ascii="Calibri" w:hAnsi="Calibri"/>
          <w:b w:val="0"/>
          <w:sz w:val="22"/>
        </w:rPr>
        <w:t>Si sigues sin poder entrar, avisa a Julio (super-admin) para que te reenvíe un enlace.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Perfil: Administrador</w:t>
      </w:r>
    </w:p>
    <w:p>
      <w:r>
        <w:rPr>
          <w:rFonts w:ascii="Calibri" w:hAnsi="Calibri"/>
          <w:b w:val="0"/>
          <w:sz w:val="22"/>
        </w:rPr>
        <w:t>El administrador gestiona toda la organización. El menú lateral muestra solo los módulos</w:t>
      </w:r>
    </w:p>
    <w:p>
      <w:r>
        <w:rPr>
          <w:rFonts w:ascii="Calibri" w:hAnsi="Calibri"/>
          <w:b/>
          <w:sz w:val="22"/>
        </w:rPr>
        <w:t>activos</w:t>
      </w:r>
      <w:r>
        <w:rPr>
          <w:rFonts w:ascii="Calibri" w:hAnsi="Calibri"/>
          <w:b w:val="0"/>
          <w:sz w:val="22"/>
        </w:rPr>
        <w:t xml:space="preserve"> del tenant.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Configuración</w:t>
      </w:r>
    </w:p>
    <w:p>
      <w:r>
        <w:rPr>
          <w:rFonts w:ascii="Calibri" w:hAnsi="Calibri"/>
          <w:b w:val="0"/>
          <w:sz w:val="22"/>
        </w:rPr>
        <w:t>Es el centro de configuración de la empresa activa (selector en la cabecera).</w:t>
      </w:r>
    </w:p>
    <w:p>
      <w:pPr>
        <w:pStyle w:val="ListBullet"/>
      </w:pPr>
      <w:r>
        <w:rPr>
          <w:rFonts w:ascii="Calibri" w:hAnsi="Calibri"/>
          <w:b/>
          <w:sz w:val="22"/>
        </w:rPr>
        <w:t>Activar/desactivar módulos</w:t>
      </w:r>
      <w:r>
        <w:rPr>
          <w:rFonts w:ascii="Calibri" w:hAnsi="Calibri"/>
          <w:b w:val="0"/>
          <w:sz w:val="22"/>
        </w:rPr>
        <w:t>: cada módulo (RRHH, Socios, Tesorería, Contabilidad,</w:t>
      </w:r>
    </w:p>
    <w:p>
      <w:r>
        <w:rPr>
          <w:rFonts w:ascii="Calibri" w:hAnsi="Calibri"/>
          <w:b w:val="0"/>
          <w:sz w:val="22"/>
        </w:rPr>
        <w:t>Comunicaciones, Marca blanca) se activa con un interruptor. Al activarlo, aparece en el</w:t>
      </w:r>
    </w:p>
    <w:p>
      <w:r>
        <w:rPr>
          <w:rFonts w:ascii="Calibri" w:hAnsi="Calibri"/>
          <w:b w:val="0"/>
          <w:sz w:val="22"/>
        </w:rPr>
        <w:t>menú lateral; al desactivarlo, desaparece.</w:t>
      </w:r>
    </w:p>
    <w:p>
      <w:pPr>
        <w:pStyle w:val="ListBullet"/>
      </w:pPr>
      <w:r>
        <w:rPr>
          <w:rFonts w:ascii="Calibri" w:hAnsi="Calibri"/>
          <w:b/>
          <w:sz w:val="22"/>
        </w:rPr>
        <w:t>Crear empresa y centro de trabajo</w:t>
      </w:r>
      <w:r>
        <w:rPr>
          <w:rFonts w:ascii="Calibri" w:hAnsi="Calibri"/>
          <w:b w:val="0"/>
          <w:sz w:val="22"/>
        </w:rPr>
        <w:t>:</w:t>
      </w:r>
    </w:p>
    <w:p>
      <w:pPr>
        <w:ind w:left="397"/>
      </w:pPr>
      <w:r>
        <w:rPr>
          <w:rFonts w:ascii="Calibri" w:hAnsi="Calibri"/>
          <w:b w:val="0"/>
          <w:sz w:val="22"/>
        </w:rPr>
        <w:t>1. Entra en *Configuración → Empresas*.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Pulsa </w:t>
      </w:r>
      <w:r>
        <w:rPr>
          <w:rFonts w:ascii="Calibri" w:hAnsi="Calibri"/>
          <w:b/>
          <w:sz w:val="22"/>
        </w:rPr>
        <w:t>Nueva empresa</w:t>
      </w:r>
      <w:r>
        <w:rPr>
          <w:rFonts w:ascii="Calibri" w:hAnsi="Calibri"/>
          <w:b w:val="0"/>
          <w:sz w:val="22"/>
        </w:rPr>
        <w:t>, rellena nombre, CIF, email y teléfono.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Dentro de la empresa, añade un </w:t>
      </w:r>
      <w:r>
        <w:rPr>
          <w:rFonts w:ascii="Calibri" w:hAnsi="Calibri"/>
          <w:b/>
          <w:sz w:val="22"/>
        </w:rPr>
        <w:t>centro de trabajo</w:t>
      </w:r>
      <w:r>
        <w:rPr>
          <w:rFonts w:ascii="Calibri" w:hAnsi="Calibri"/>
          <w:b w:val="0"/>
          <w:sz w:val="22"/>
        </w:rPr>
        <w:t xml:space="preserve"> (nombre, dirección, zona horaria).</w:t>
      </w:r>
    </w:p>
    <w:p>
      <w:pPr>
        <w:pStyle w:val="ListBullet"/>
      </w:pPr>
      <w:r>
        <w:rPr>
          <w:rFonts w:ascii="Calibri" w:hAnsi="Calibri"/>
          <w:b/>
          <w:sz w:val="22"/>
        </w:rPr>
        <w:t>Añadir convenio colectivo</w:t>
      </w:r>
      <w:r>
        <w:rPr>
          <w:rFonts w:ascii="Calibri" w:hAnsi="Calibri"/>
          <w:b w:val="0"/>
          <w:sz w:val="22"/>
        </w:rPr>
        <w:t>: en *Convenios*, crea el convenio (horas anuales, días de</w:t>
      </w:r>
    </w:p>
    <w:p>
      <w:r>
        <w:rPr>
          <w:rFonts w:ascii="Calibri" w:hAnsi="Calibri"/>
          <w:b w:val="0"/>
          <w:sz w:val="22"/>
        </w:rPr>
        <w:t>vacaciones, tipo). Asígnalo a uno o varios centros desde el centro de trabajo.</w:t>
      </w:r>
    </w:p>
    <w:p>
      <w:pPr>
        <w:pStyle w:val="ListBullet"/>
      </w:pPr>
      <w:r>
        <w:rPr>
          <w:rFonts w:ascii="Calibri" w:hAnsi="Calibri"/>
          <w:b/>
          <w:sz w:val="22"/>
        </w:rPr>
        <w:t>Configurar hitos de fichaje (entrada/salida)</w:t>
      </w:r>
      <w:r>
        <w:rPr>
          <w:rFonts w:ascii="Calibri" w:hAnsi="Calibri"/>
          <w:b w:val="0"/>
          <w:sz w:val="22"/>
        </w:rPr>
        <w:t>: en *Hitos*, crea al menos un hito de</w:t>
      </w:r>
    </w:p>
    <w:p>
      <w:r>
        <w:rPr>
          <w:rFonts w:ascii="Calibri" w:hAnsi="Calibri"/>
          <w:b w:val="0"/>
          <w:sz w:val="22"/>
        </w:rPr>
        <w:t xml:space="preserve">tipo </w:t>
      </w:r>
      <w:r>
        <w:rPr>
          <w:rFonts w:ascii="Calibri" w:hAnsi="Calibri"/>
          <w:b/>
          <w:sz w:val="22"/>
        </w:rPr>
        <w:t>entrada</w:t>
      </w:r>
      <w:r>
        <w:rPr>
          <w:rFonts w:ascii="Calibri" w:hAnsi="Calibri"/>
          <w:b w:val="0"/>
          <w:sz w:val="22"/>
        </w:rPr>
        <w:t xml:space="preserve"> y otro de </w:t>
      </w:r>
      <w:r>
        <w:rPr>
          <w:rFonts w:ascii="Calibri" w:hAnsi="Calibri"/>
          <w:b/>
          <w:sz w:val="22"/>
        </w:rPr>
        <w:t>salida</w:t>
      </w:r>
      <w:r>
        <w:rPr>
          <w:rFonts w:ascii="Calibri" w:hAnsi="Calibri"/>
          <w:b w:val="0"/>
          <w:sz w:val="22"/>
        </w:rPr>
        <w:t xml:space="preserve"> por empresa. Son los botones que verá el empleado al fichar.</w:t>
      </w:r>
    </w:p>
    <w:p>
      <w:pPr>
        <w:pStyle w:val="ListBullet"/>
      </w:pPr>
      <w:r>
        <w:rPr>
          <w:rFonts w:ascii="Calibri" w:hAnsi="Calibri"/>
          <w:b/>
          <w:sz w:val="22"/>
        </w:rPr>
        <w:t>Añadir festivos</w:t>
      </w:r>
      <w:r>
        <w:rPr>
          <w:rFonts w:ascii="Calibri" w:hAnsi="Calibri"/>
          <w:b w:val="0"/>
          <w:sz w:val="22"/>
        </w:rPr>
        <w:t>: en *Festivos*, elige el año y la empresa, y añade los días festivos</w:t>
      </w:r>
    </w:p>
    <w:p>
      <w:r>
        <w:rPr>
          <w:rFonts w:ascii="Calibri" w:hAnsi="Calibri"/>
          <w:b w:val="0"/>
          <w:sz w:val="22"/>
        </w:rPr>
        <w:t>(nacionales, autonómicos o locales) marcando los centros a los que aplican.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Empleados</w:t>
      </w:r>
    </w:p>
    <w:p>
      <w:pPr>
        <w:pStyle w:val="ListBullet"/>
      </w:pPr>
      <w:r>
        <w:rPr>
          <w:rFonts w:ascii="Calibri" w:hAnsi="Calibri"/>
          <w:b/>
          <w:sz w:val="22"/>
        </w:rPr>
        <w:t>Dar de alta un empleado nuevo</w:t>
      </w:r>
      <w:r>
        <w:rPr>
          <w:rFonts w:ascii="Calibri" w:hAnsi="Calibri"/>
          <w:b w:val="0"/>
          <w:sz w:val="22"/>
        </w:rPr>
        <w:t>:</w:t>
      </w:r>
    </w:p>
    <w:p>
      <w:pPr>
        <w:ind w:left="397"/>
      </w:pPr>
      <w:r>
        <w:rPr>
          <w:rFonts w:ascii="Calibri" w:hAnsi="Calibri"/>
          <w:b w:val="0"/>
          <w:sz w:val="22"/>
        </w:rPr>
        <w:t>1. *Empleados → Nuevo empleado*.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Rellena </w:t>
      </w:r>
      <w:r>
        <w:rPr>
          <w:rFonts w:ascii="Calibri" w:hAnsi="Calibri"/>
          <w:b/>
          <w:sz w:val="22"/>
        </w:rPr>
        <w:t>Nombre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alibri" w:hAnsi="Calibri"/>
          <w:b/>
          <w:sz w:val="22"/>
        </w:rPr>
        <w:t>Apellidos</w:t>
      </w:r>
      <w:r>
        <w:rPr>
          <w:rFonts w:ascii="Calibri" w:hAnsi="Calibri"/>
          <w:b w:val="0"/>
          <w:sz w:val="22"/>
        </w:rPr>
        <w:t xml:space="preserve"> (obligatorios, marcados con *).</w:t>
      </w:r>
    </w:p>
    <w:p>
      <w:pPr>
        <w:ind w:left="397"/>
      </w:pPr>
      <w:r>
        <w:rPr>
          <w:rFonts w:ascii="Calibri" w:hAnsi="Calibri"/>
          <w:b w:val="0"/>
          <w:sz w:val="22"/>
        </w:rPr>
        <w:t>3. Indica email, departamento y puesto.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4. Guarda. El botón </w:t>
      </w:r>
      <w:r>
        <w:rPr>
          <w:rFonts w:ascii="Calibri" w:hAnsi="Calibri"/>
          <w:b/>
          <w:sz w:val="22"/>
        </w:rPr>
        <w:t>Crear</w:t>
      </w:r>
      <w:r>
        <w:rPr>
          <w:rFonts w:ascii="Calibri" w:hAnsi="Calibri"/>
          <w:b w:val="0"/>
          <w:sz w:val="22"/>
        </w:rPr>
        <w:t xml:space="preserve"> solo se activa con nombre y apellidos.</w:t>
      </w:r>
    </w:p>
    <w:p>
      <w:pPr>
        <w:pStyle w:val="ListBullet"/>
      </w:pPr>
      <w:r>
        <w:rPr>
          <w:rFonts w:ascii="Calibri" w:hAnsi="Calibri"/>
          <w:b/>
          <w:sz w:val="22"/>
        </w:rPr>
        <w:t>Editar datos personales y laborales</w:t>
      </w:r>
      <w:r>
        <w:rPr>
          <w:rFonts w:ascii="Calibri" w:hAnsi="Calibri"/>
          <w:b w:val="0"/>
          <w:sz w:val="22"/>
        </w:rPr>
        <w:t>: abre la ficha del empleado y usa las pestañas</w:t>
      </w:r>
    </w:p>
    <w:p>
      <w:r>
        <w:rPr>
          <w:rFonts w:ascii="Calibri" w:hAnsi="Calibri"/>
          <w:b w:val="0"/>
          <w:sz w:val="22"/>
        </w:rPr>
        <w:t xml:space="preserve">*Datos personales* y *Laboral* (centro, convenio, fechas en formato </w:t>
      </w:r>
      <w:r>
        <w:rPr>
          <w:rFonts w:ascii="Calibri" w:hAnsi="Calibri"/>
          <w:b/>
          <w:sz w:val="22"/>
        </w:rPr>
        <w:t>dd/MM/yyyy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sz w:val="22"/>
        </w:rPr>
        <w:t>Asignar código de fichaje de 8 dígitos</w:t>
      </w:r>
      <w:r>
        <w:rPr>
          <w:rFonts w:ascii="Calibri" w:hAnsi="Calibri"/>
          <w:b w:val="0"/>
          <w:sz w:val="22"/>
        </w:rPr>
        <w:t>: en la ficha, campo *Código de fichaje*. Es el</w:t>
      </w:r>
    </w:p>
    <w:p>
      <w:r>
        <w:rPr>
          <w:rFonts w:ascii="Calibri" w:hAnsi="Calibri"/>
          <w:b w:val="0"/>
          <w:sz w:val="22"/>
        </w:rPr>
        <w:t>PIN que usará en el kiosk.</w:t>
      </w:r>
    </w:p>
    <w:p>
      <w:pPr>
        <w:pStyle w:val="ListBullet"/>
      </w:pPr>
      <w:r>
        <w:rPr>
          <w:rFonts w:ascii="Calibri" w:hAnsi="Calibri"/>
          <w:b/>
          <w:sz w:val="22"/>
        </w:rPr>
        <w:t>Desactivar un empleado</w:t>
      </w:r>
      <w:r>
        <w:rPr>
          <w:rFonts w:ascii="Calibri" w:hAnsi="Calibri"/>
          <w:b w:val="0"/>
          <w:sz w:val="22"/>
        </w:rPr>
        <w:t xml:space="preserve">: en la ficha, botón </w:t>
      </w:r>
      <w:r>
        <w:rPr>
          <w:rFonts w:ascii="Calibri" w:hAnsi="Calibri"/>
          <w:b/>
          <w:sz w:val="22"/>
        </w:rPr>
        <w:t>Desactivar</w:t>
      </w:r>
      <w:r>
        <w:rPr>
          <w:rFonts w:ascii="Calibri" w:hAnsi="Calibri"/>
          <w:b w:val="0"/>
          <w:sz w:val="22"/>
        </w:rPr>
        <w:t>. Deja de aparecer en el</w:t>
      </w:r>
    </w:p>
    <w:p>
      <w:r>
        <w:rPr>
          <w:rFonts w:ascii="Calibri" w:hAnsi="Calibri"/>
          <w:b w:val="0"/>
          <w:sz w:val="22"/>
        </w:rPr>
        <w:t>listado activo y no puede fichar; sus datos se conservan.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Fichajes</w:t>
      </w:r>
    </w:p>
    <w:p>
      <w:pPr>
        <w:pStyle w:val="ListBullet"/>
      </w:pPr>
      <w:r>
        <w:rPr>
          <w:rFonts w:ascii="Calibri" w:hAnsi="Calibri"/>
          <w:b/>
          <w:sz w:val="22"/>
        </w:rPr>
        <w:t>Ver fichajes del día</w:t>
      </w:r>
      <w:r>
        <w:rPr>
          <w:rFonts w:ascii="Calibri" w:hAnsi="Calibri"/>
          <w:b w:val="0"/>
          <w:sz w:val="22"/>
        </w:rPr>
        <w:t>: *Fichajes* muestra la jornada de la fecha seleccionada con barra visual.</w:t>
      </w:r>
    </w:p>
    <w:p>
      <w:pPr>
        <w:pStyle w:val="ListBullet"/>
      </w:pPr>
      <w:r>
        <w:rPr>
          <w:rFonts w:ascii="Calibri" w:hAnsi="Calibri"/>
          <w:b/>
          <w:sz w:val="22"/>
        </w:rPr>
        <w:t>Navegar entre días</w:t>
      </w:r>
      <w:r>
        <w:rPr>
          <w:rFonts w:ascii="Calibri" w:hAnsi="Calibri"/>
          <w:b w:val="0"/>
          <w:sz w:val="22"/>
        </w:rPr>
        <w:t xml:space="preserve">: usa las flechas </w:t>
      </w:r>
      <w:r>
        <w:rPr>
          <w:rFonts w:ascii="Calibri" w:hAnsi="Calibri"/>
          <w:b/>
          <w:sz w:val="22"/>
        </w:rPr>
        <w:t>← Día anterior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alibri" w:hAnsi="Calibri"/>
          <w:b/>
          <w:sz w:val="22"/>
        </w:rPr>
        <w:t>Día siguiente →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Corregir un fichaje manualmente</w:t>
      </w:r>
      <w:r>
        <w:rPr>
          <w:rFonts w:ascii="Calibri" w:hAnsi="Calibri"/>
          <w:b w:val="0"/>
          <w:sz w:val="22"/>
        </w:rPr>
        <w:t>: pulsa *Corregir* en la fila, indica la nueva hora y un</w:t>
      </w:r>
    </w:p>
    <w:p>
      <w:r>
        <w:rPr>
          <w:rFonts w:ascii="Calibri" w:hAnsi="Calibri"/>
          <w:b/>
          <w:sz w:val="22"/>
        </w:rPr>
        <w:t>motivo obligatorio</w:t>
      </w:r>
      <w:r>
        <w:rPr>
          <w:rFonts w:ascii="Calibri" w:hAnsi="Calibri"/>
          <w:b w:val="0"/>
          <w:sz w:val="22"/>
        </w:rPr>
        <w:t xml:space="preserve"> (queda registrado por la normativa ET 34.9).</w:t>
      </w:r>
    </w:p>
    <w:p>
      <w:pPr>
        <w:pStyle w:val="ListBullet"/>
      </w:pPr>
      <w:r>
        <w:rPr>
          <w:rFonts w:ascii="Calibri" w:hAnsi="Calibri"/>
          <w:b/>
          <w:sz w:val="22"/>
        </w:rPr>
        <w:t>Alertas</w:t>
      </w:r>
      <w:r>
        <w:rPr>
          <w:rFonts w:ascii="Calibri" w:hAnsi="Calibri"/>
          <w:b w:val="0"/>
          <w:sz w:val="22"/>
        </w:rPr>
        <w:t>: arriba se muestran *"X sin fichar hoy"* y *"X fichajes incompletos"* (entrada sin salida).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Ausencias</w:t>
      </w:r>
    </w:p>
    <w:p>
      <w:pPr>
        <w:pStyle w:val="ListBullet"/>
      </w:pPr>
      <w:r>
        <w:rPr>
          <w:rFonts w:ascii="Calibri" w:hAnsi="Calibri"/>
          <w:b/>
          <w:sz w:val="22"/>
        </w:rPr>
        <w:t>Aprobar una solicitud</w:t>
      </w:r>
      <w:r>
        <w:rPr>
          <w:rFonts w:ascii="Calibri" w:hAnsi="Calibri"/>
          <w:b w:val="0"/>
          <w:sz w:val="22"/>
        </w:rPr>
        <w:t xml:space="preserve">: en *Ausencias → Pendientes*, pulsa </w:t>
      </w:r>
      <w:r>
        <w:rPr>
          <w:rFonts w:ascii="Calibri" w:hAnsi="Calibri"/>
          <w:b/>
          <w:sz w:val="22"/>
        </w:rPr>
        <w:t>Aprobar</w:t>
      </w:r>
      <w:r>
        <w:rPr>
          <w:rFonts w:ascii="Calibri" w:hAnsi="Calibri"/>
          <w:b w:val="0"/>
          <w:sz w:val="22"/>
        </w:rPr>
        <w:t>. El empleado recibe aviso por email.</w:t>
      </w:r>
    </w:p>
    <w:p>
      <w:pPr>
        <w:pStyle w:val="ListBullet"/>
      </w:pPr>
      <w:r>
        <w:rPr>
          <w:rFonts w:ascii="Calibri" w:hAnsi="Calibri"/>
          <w:b/>
          <w:sz w:val="22"/>
        </w:rPr>
        <w:t>Ver pendientes</w:t>
      </w:r>
      <w:r>
        <w:rPr>
          <w:rFonts w:ascii="Calibri" w:hAnsi="Calibri"/>
          <w:b w:val="0"/>
          <w:sz w:val="22"/>
        </w:rPr>
        <w:t>: pestaña *Pendientes*.</w:t>
      </w:r>
    </w:p>
    <w:p>
      <w:pPr>
        <w:pStyle w:val="ListBullet"/>
      </w:pPr>
      <w:r>
        <w:rPr>
          <w:rFonts w:ascii="Calibri" w:hAnsi="Calibri"/>
          <w:b/>
          <w:sz w:val="22"/>
        </w:rPr>
        <w:t>Crear ausencia manual</w:t>
      </w:r>
      <w:r>
        <w:rPr>
          <w:rFonts w:ascii="Calibri" w:hAnsi="Calibri"/>
          <w:b w:val="0"/>
          <w:sz w:val="22"/>
        </w:rPr>
        <w:t>: usa el formulario indicando empleado, tipo y rango de fechas.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Gestoría</w:t>
      </w:r>
    </w:p>
    <w:p>
      <w:pPr>
        <w:pStyle w:val="ListBullet"/>
      </w:pPr>
      <w:r>
        <w:rPr>
          <w:rFonts w:ascii="Calibri" w:hAnsi="Calibri"/>
          <w:b/>
          <w:sz w:val="22"/>
        </w:rPr>
        <w:t>Subir nómina PDF a un empleado</w:t>
      </w:r>
      <w:r>
        <w:rPr>
          <w:rFonts w:ascii="Calibri" w:hAnsi="Calibri"/>
          <w:b w:val="0"/>
          <w:sz w:val="22"/>
        </w:rPr>
        <w:t xml:space="preserve">: *Gestoría → Nóminas*, pulsa </w:t>
      </w:r>
      <w:r>
        <w:rPr>
          <w:rFonts w:ascii="Calibri" w:hAnsi="Calibri"/>
          <w:b/>
          <w:sz w:val="22"/>
        </w:rPr>
        <w:t>Subir nómina</w:t>
      </w:r>
      <w:r>
        <w:rPr>
          <w:rFonts w:ascii="Calibri" w:hAnsi="Calibri"/>
          <w:b w:val="0"/>
          <w:sz w:val="22"/>
        </w:rPr>
        <w:t>, elige mes,</w:t>
      </w:r>
    </w:p>
    <w:p>
      <w:r>
        <w:rPr>
          <w:rFonts w:ascii="Calibri" w:hAnsi="Calibri"/>
          <w:b w:val="0"/>
          <w:sz w:val="22"/>
        </w:rPr>
        <w:t>año y el PDF. Al guardar, el empleado recibe un email "Tu nómina de [mes/año] está disponible".</w:t>
      </w:r>
    </w:p>
    <w:p>
      <w:pPr>
        <w:pStyle w:val="ListBullet"/>
      </w:pPr>
      <w:r>
        <w:rPr>
          <w:rFonts w:ascii="Calibri" w:hAnsi="Calibri"/>
          <w:b/>
          <w:sz w:val="22"/>
        </w:rPr>
        <w:t>Generar enlace de descarga (72 h, un solo uso)</w:t>
      </w:r>
      <w:r>
        <w:rPr>
          <w:rFonts w:ascii="Calibri" w:hAnsi="Calibri"/>
          <w:b w:val="0"/>
          <w:sz w:val="22"/>
        </w:rPr>
        <w:t>: junto a cada nómina, el icono 🔗 crea un</w:t>
      </w:r>
    </w:p>
    <w:p>
      <w:r>
        <w:rPr>
          <w:rFonts w:ascii="Calibri" w:hAnsi="Calibri"/>
          <w:b w:val="0"/>
          <w:sz w:val="22"/>
        </w:rPr>
        <w:t>enlace para compartir con una gestoría externa sin darle acceso a la plataforma.</w:t>
      </w:r>
    </w:p>
    <w:p>
      <w:pPr>
        <w:pStyle w:val="ListBullet"/>
      </w:pPr>
      <w:r>
        <w:rPr>
          <w:rFonts w:ascii="Calibri" w:hAnsi="Calibri"/>
          <w:b/>
          <w:sz w:val="22"/>
        </w:rPr>
        <w:t>Exportar ET 34.9 en Excel</w:t>
      </w:r>
      <w:r>
        <w:rPr>
          <w:rFonts w:ascii="Calibri" w:hAnsi="Calibri"/>
          <w:b w:val="0"/>
          <w:sz w:val="22"/>
        </w:rPr>
        <w:t>: en *Documentos RRHH* / *Informes*, genera el registro horario.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Entidades y Socios</w:t>
      </w:r>
    </w:p>
    <w:p>
      <w:pPr>
        <w:pStyle w:val="ListBullet"/>
      </w:pPr>
      <w:r>
        <w:rPr>
          <w:rFonts w:ascii="Calibri" w:hAnsi="Calibri"/>
          <w:b/>
          <w:sz w:val="22"/>
        </w:rPr>
        <w:t>Crear entidad</w:t>
      </w:r>
      <w:r>
        <w:rPr>
          <w:rFonts w:ascii="Calibri" w:hAnsi="Calibri"/>
          <w:b w:val="0"/>
          <w:sz w:val="22"/>
        </w:rPr>
        <w:t xml:space="preserve"> (peña, AMPA, asociación): *Entidades → Nueva entidad* (nombre, tipo, ejercicio).</w:t>
      </w:r>
    </w:p>
    <w:p>
      <w:pPr>
        <w:pStyle w:val="ListBullet"/>
      </w:pPr>
      <w:r>
        <w:rPr>
          <w:rFonts w:ascii="Calibri" w:hAnsi="Calibri"/>
          <w:b/>
          <w:sz w:val="22"/>
        </w:rPr>
        <w:t>Dar de alta un socio</w:t>
      </w:r>
      <w:r>
        <w:rPr>
          <w:rFonts w:ascii="Calibri" w:hAnsi="Calibri"/>
          <w:b w:val="0"/>
          <w:sz w:val="22"/>
        </w:rPr>
        <w:t>: dentro de la entidad, *Socios → Nuevo socio*.</w:t>
      </w:r>
    </w:p>
    <w:p>
      <w:pPr>
        <w:pStyle w:val="ListBullet"/>
      </w:pPr>
      <w:r>
        <w:rPr>
          <w:rFonts w:ascii="Calibri" w:hAnsi="Calibri"/>
          <w:b/>
          <w:sz w:val="22"/>
        </w:rPr>
        <w:t>Registrar pago de cuota</w:t>
      </w:r>
      <w:r>
        <w:rPr>
          <w:rFonts w:ascii="Calibri" w:hAnsi="Calibri"/>
          <w:b w:val="0"/>
          <w:sz w:val="22"/>
        </w:rPr>
        <w:t>: en la ficha del socio, *Registrar pago* (importe, fecha, método).</w:t>
      </w:r>
    </w:p>
    <w:p>
      <w:pPr>
        <w:pStyle w:val="ListBullet"/>
      </w:pPr>
      <w:r>
        <w:rPr>
          <w:rFonts w:ascii="Calibri" w:hAnsi="Calibri"/>
          <w:b/>
          <w:sz w:val="22"/>
        </w:rPr>
        <w:t>Exportar / importar Excel</w:t>
      </w:r>
      <w:r>
        <w:rPr>
          <w:rFonts w:ascii="Calibri" w:hAnsi="Calibri"/>
          <w:b w:val="0"/>
          <w:sz w:val="22"/>
        </w:rPr>
        <w:t>: botones de exportar lista e importar desde plantilla.</w:t>
      </w:r>
    </w:p>
    <w:p>
      <w:pPr>
        <w:pStyle w:val="ListBullet"/>
      </w:pPr>
      <w:r>
        <w:rPr>
          <w:rFonts w:ascii="Calibri" w:hAnsi="Calibri"/>
          <w:b/>
          <w:sz w:val="22"/>
        </w:rPr>
        <w:t>PDF de ficha y carnet</w:t>
      </w:r>
      <w:r>
        <w:rPr>
          <w:rFonts w:ascii="Calibri" w:hAnsi="Calibri"/>
          <w:b w:val="0"/>
          <w:sz w:val="22"/>
        </w:rPr>
        <w:t>: desde la ficha del socio puedes generar el recibo, la ficha y el carnet.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Tesorería</w:t>
      </w:r>
    </w:p>
    <w:p>
      <w:pPr>
        <w:pStyle w:val="ListBullet"/>
      </w:pPr>
      <w:r>
        <w:rPr>
          <w:rFonts w:ascii="Calibri" w:hAnsi="Calibri"/>
          <w:b/>
          <w:sz w:val="22"/>
        </w:rPr>
        <w:t>Registrar un gasto</w:t>
      </w:r>
      <w:r>
        <w:rPr>
          <w:rFonts w:ascii="Calibri" w:hAnsi="Calibri"/>
          <w:b w:val="0"/>
          <w:sz w:val="22"/>
        </w:rPr>
        <w:t xml:space="preserve">: *Tesorería*, </w:t>
      </w:r>
      <w:r>
        <w:rPr>
          <w:rFonts w:ascii="Calibri" w:hAnsi="Calibri"/>
          <w:b/>
          <w:sz w:val="22"/>
        </w:rPr>
        <w:t>Nuevo gasto</w:t>
      </w:r>
      <w:r>
        <w:rPr>
          <w:rFonts w:ascii="Calibri" w:hAnsi="Calibri"/>
          <w:b w:val="0"/>
          <w:sz w:val="22"/>
        </w:rPr>
        <w:t xml:space="preserve"> (categoría, importe, fecha en dd/MM/yyyy, descripción).</w:t>
      </w:r>
    </w:p>
    <w:p>
      <w:pPr>
        <w:pStyle w:val="ListBullet"/>
      </w:pPr>
      <w:r>
        <w:rPr>
          <w:rFonts w:ascii="Calibri" w:hAnsi="Calibri"/>
          <w:b/>
          <w:sz w:val="22"/>
        </w:rPr>
        <w:t>KPIs</w:t>
      </w:r>
      <w:r>
        <w:rPr>
          <w:rFonts w:ascii="Calibri" w:hAnsi="Calibri"/>
          <w:b w:val="0"/>
          <w:sz w:val="22"/>
        </w:rPr>
        <w:t>: *saldo inicial* + *ingresos cobrados* − *gastos* = *saldo banco*; también se muestra lo *pendiente* de cobro.</w:t>
      </w:r>
    </w:p>
    <w:p>
      <w:pPr>
        <w:pStyle w:val="ListBullet"/>
      </w:pPr>
      <w:r>
        <w:rPr>
          <w:rFonts w:ascii="Calibri" w:hAnsi="Calibri"/>
          <w:b/>
          <w:sz w:val="22"/>
        </w:rPr>
        <w:t>Editar y eliminar gastos</w:t>
      </w:r>
      <w:r>
        <w:rPr>
          <w:rFonts w:ascii="Calibri" w:hAnsi="Calibri"/>
          <w:b w:val="0"/>
          <w:sz w:val="22"/>
        </w:rPr>
        <w:t>: desde la tabla de gastos.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Comunicaciones</w:t>
      </w:r>
    </w:p>
    <w:p>
      <w:pPr>
        <w:pStyle w:val="ListBullet"/>
      </w:pPr>
      <w:r>
        <w:rPr>
          <w:rFonts w:ascii="Calibri" w:hAnsi="Calibri"/>
          <w:b/>
          <w:sz w:val="22"/>
        </w:rPr>
        <w:t>Activar el módulo</w:t>
      </w:r>
      <w:r>
        <w:rPr>
          <w:rFonts w:ascii="Calibri" w:hAnsi="Calibri"/>
          <w:b w:val="0"/>
          <w:sz w:val="22"/>
        </w:rPr>
        <w:t xml:space="preserve"> desde *Configuración*.</w:t>
      </w:r>
    </w:p>
    <w:p>
      <w:pPr>
        <w:pStyle w:val="ListBullet"/>
      </w:pPr>
      <w:r>
        <w:rPr>
          <w:rFonts w:ascii="Calibri" w:hAnsi="Calibri"/>
          <w:b/>
          <w:sz w:val="22"/>
        </w:rPr>
        <w:t>Email masivo a socios</w:t>
      </w:r>
      <w:r>
        <w:rPr>
          <w:rFonts w:ascii="Calibri" w:hAnsi="Calibri"/>
          <w:b w:val="0"/>
          <w:sz w:val="22"/>
        </w:rPr>
        <w:t>: filtra por estado, tipo o estado de pago, escribe asunto y cuerpo,</w:t>
      </w:r>
    </w:p>
    <w:p>
      <w:r>
        <w:rPr>
          <w:rFonts w:ascii="Calibri" w:hAnsi="Calibri"/>
          <w:b w:val="0"/>
          <w:sz w:val="22"/>
        </w:rPr>
        <w:t xml:space="preserve">usa la </w:t>
      </w:r>
      <w:r>
        <w:rPr>
          <w:rFonts w:ascii="Calibri" w:hAnsi="Calibri"/>
          <w:b/>
          <w:sz w:val="22"/>
        </w:rPr>
        <w:t>vista previa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alibri" w:hAnsi="Calibri"/>
          <w:b/>
          <w:sz w:val="22"/>
        </w:rPr>
        <w:t>Enviar</w:t>
      </w:r>
      <w:r>
        <w:rPr>
          <w:rFonts w:ascii="Calibri" w:hAnsi="Calibri"/>
          <w:b w:val="0"/>
          <w:sz w:val="22"/>
        </w:rPr>
        <w:t>. Queda en el *Historial*.</w:t>
      </w:r>
    </w:p>
    <w:p>
      <w:pPr>
        <w:pStyle w:val="ListBullet"/>
      </w:pPr>
      <w:r>
        <w:rPr>
          <w:rFonts w:ascii="Calibri" w:hAnsi="Calibri"/>
          <w:b/>
          <w:sz w:val="22"/>
        </w:rPr>
        <w:t>Recordatorio automático de cuota</w:t>
      </w:r>
      <w:r>
        <w:rPr>
          <w:rFonts w:ascii="Calibri" w:hAnsi="Calibri"/>
          <w:b w:val="0"/>
          <w:sz w:val="22"/>
        </w:rPr>
        <w:t>: por entidad, activa el aviso e indica cuántos días antes</w:t>
      </w:r>
    </w:p>
    <w:p>
      <w:r>
        <w:rPr>
          <w:rFonts w:ascii="Calibri" w:hAnsi="Calibri"/>
          <w:b w:val="0"/>
          <w:sz w:val="22"/>
        </w:rPr>
        <w:t>del cierre del ejercicio enviarlo, con plantilla personalizable.</w:t>
      </w:r>
    </w:p>
    <w:p>
      <w:pPr>
        <w:spacing w:before="160"/>
      </w:pPr>
      <w:r>
        <w:rPr>
          <w:rFonts w:ascii="Calibri" w:hAnsi="Calibri"/>
          <w:b/>
          <w:color w:val="5EB8D0"/>
          <w:sz w:val="24"/>
        </w:rPr>
        <w:t>Suscripción</w:t>
      </w:r>
    </w:p>
    <w:p>
      <w:pPr>
        <w:pStyle w:val="ListBullet"/>
      </w:pPr>
      <w:r>
        <w:rPr>
          <w:rFonts w:ascii="Calibri" w:hAnsi="Calibri"/>
          <w:b/>
          <w:sz w:val="22"/>
        </w:rPr>
        <w:t>Ver plan y consumo</w:t>
      </w:r>
      <w:r>
        <w:rPr>
          <w:rFonts w:ascii="Calibri" w:hAnsi="Calibri"/>
          <w:b w:val="0"/>
          <w:sz w:val="22"/>
        </w:rPr>
        <w:t>: *Suscripción* muestra el plan actual y barras de consumo frente a los límites.</w:t>
      </w:r>
    </w:p>
    <w:p>
      <w:pPr>
        <w:pStyle w:val="ListBullet"/>
      </w:pPr>
      <w:r>
        <w:rPr>
          <w:rFonts w:ascii="Calibri" w:hAnsi="Calibri"/>
          <w:b/>
          <w:sz w:val="22"/>
        </w:rPr>
        <w:t>Solicitar upgrade</w:t>
      </w:r>
      <w:r>
        <w:rPr>
          <w:rFonts w:ascii="Calibri" w:hAnsi="Calibri"/>
          <w:b w:val="0"/>
          <w:sz w:val="22"/>
        </w:rPr>
        <w:t xml:space="preserve">: botón </w:t>
      </w:r>
      <w:r>
        <w:rPr>
          <w:rFonts w:ascii="Calibri" w:hAnsi="Calibri"/>
          <w:b/>
          <w:sz w:val="22"/>
        </w:rPr>
        <w:t>Solicitar upgrade</w:t>
      </w:r>
      <w:r>
        <w:rPr>
          <w:rFonts w:ascii="Calibri" w:hAnsi="Calibri"/>
          <w:b w:val="0"/>
          <w:sz w:val="22"/>
        </w:rPr>
        <w:t xml:space="preserve"> → formulario (nombre, email, plan) que envía</w:t>
      </w:r>
    </w:p>
    <w:p>
      <w:r>
        <w:rPr>
          <w:rFonts w:ascii="Calibri" w:hAnsi="Calibri"/>
          <w:b w:val="0"/>
          <w:sz w:val="22"/>
        </w:rPr>
        <w:t>la petición a info@datarecover.es.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Perfil: Gestoría</w:t>
      </w:r>
    </w:p>
    <w:p>
      <w:r>
        <w:rPr>
          <w:rFonts w:ascii="Calibri" w:hAnsi="Calibri"/>
          <w:b w:val="0"/>
          <w:sz w:val="22"/>
        </w:rPr>
        <w:t xml:space="preserve">La gestoría ve un panel reducido: </w:t>
      </w:r>
      <w:r>
        <w:rPr>
          <w:rFonts w:ascii="Calibri" w:hAnsi="Calibri"/>
          <w:b/>
          <w:sz w:val="22"/>
        </w:rPr>
        <w:t>Gestoría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alibri" w:hAnsi="Calibri"/>
          <w:b/>
          <w:sz w:val="22"/>
        </w:rPr>
        <w:t>Informes</w:t>
      </w:r>
      <w:r>
        <w:rPr>
          <w:rFonts w:ascii="Calibri" w:hAnsi="Calibri"/>
          <w:b w:val="0"/>
          <w:sz w:val="22"/>
        </w:rPr>
        <w:t>. No ve datos sensibles (DNI/IBAN)</w:t>
      </w:r>
    </w:p>
    <w:p>
      <w:r>
        <w:rPr>
          <w:rFonts w:ascii="Calibri" w:hAnsi="Calibri"/>
          <w:b w:val="0"/>
          <w:sz w:val="22"/>
        </w:rPr>
        <w:t>ni puede modificar empleados, fichajes ni configuración.</w:t>
      </w:r>
    </w:p>
    <w:p>
      <w:pPr>
        <w:pStyle w:val="ListBullet"/>
      </w:pPr>
      <w:r>
        <w:rPr>
          <w:rFonts w:ascii="Calibri" w:hAnsi="Calibri"/>
          <w:b/>
          <w:sz w:val="22"/>
        </w:rPr>
        <w:t>Subir nóminas</w:t>
      </w:r>
      <w:r>
        <w:rPr>
          <w:rFonts w:ascii="Calibri" w:hAnsi="Calibri"/>
          <w:b w:val="0"/>
          <w:sz w:val="22"/>
        </w:rPr>
        <w:t xml:space="preserve"> (paso a paso):</w:t>
      </w:r>
    </w:p>
    <w:p>
      <w:pPr>
        <w:ind w:left="397"/>
      </w:pPr>
      <w:r>
        <w:rPr>
          <w:rFonts w:ascii="Calibri" w:hAnsi="Calibri"/>
          <w:b w:val="0"/>
          <w:sz w:val="22"/>
        </w:rPr>
        <w:t>1. *Gestoría → Nóminas*.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Busca al empleado y pulsa </w:t>
      </w:r>
      <w:r>
        <w:rPr>
          <w:rFonts w:ascii="Calibri" w:hAnsi="Calibri"/>
          <w:b/>
          <w:sz w:val="22"/>
        </w:rPr>
        <w:t>Subir nómina</w:t>
      </w:r>
      <w:r>
        <w:rPr>
          <w:rFonts w:ascii="Calibri" w:hAnsi="Calibri"/>
          <w:b w:val="0"/>
          <w:sz w:val="22"/>
        </w:rPr>
        <w:t>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Elige mes, año y el PDF; pulsa </w:t>
      </w:r>
      <w:r>
        <w:rPr>
          <w:rFonts w:ascii="Calibri" w:hAnsi="Calibri"/>
          <w:b/>
          <w:sz w:val="22"/>
        </w:rPr>
        <w:t>Subir y avisar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Descargar informes de jornada</w:t>
      </w:r>
      <w:r>
        <w:rPr>
          <w:rFonts w:ascii="Calibri" w:hAnsi="Calibri"/>
          <w:b w:val="0"/>
          <w:sz w:val="22"/>
        </w:rPr>
        <w:t>: desde *Informes*, genera el registro horario ET 34.9 (Excel/PDF).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 xml:space="preserve">Perfil: Empleado (portal </w:t>
      </w:r>
      <w:r>
        <w:rPr>
          <w:rFonts w:ascii="Consolas" w:hAnsi="Consolas"/>
          <w:b/>
          <w:color w:val="0F2756"/>
          <w:sz w:val="28"/>
        </w:rPr>
        <w:t>/portal</w:t>
      </w:r>
      <w:r>
        <w:rPr>
          <w:rFonts w:ascii="Calibri" w:hAnsi="Calibri"/>
          <w:b/>
          <w:color w:val="0F2756"/>
          <w:sz w:val="28"/>
        </w:rPr>
        <w:t>)</w:t>
      </w:r>
    </w:p>
    <w:p>
      <w:pPr>
        <w:pStyle w:val="ListBullet"/>
      </w:pPr>
      <w:r>
        <w:rPr>
          <w:rFonts w:ascii="Calibri" w:hAnsi="Calibri"/>
          <w:b/>
          <w:sz w:val="22"/>
        </w:rPr>
        <w:t>Acceso al portal</w:t>
      </w:r>
      <w:r>
        <w:rPr>
          <w:rFonts w:ascii="Calibri" w:hAnsi="Calibri"/>
          <w:b w:val="0"/>
          <w:sz w:val="22"/>
        </w:rPr>
        <w:t xml:space="preserve">: inicia sesión y llegarás a </w:t>
      </w:r>
      <w:r>
        <w:rPr>
          <w:rFonts w:ascii="Consolas" w:hAnsi="Consolas"/>
          <w:b w:val="0"/>
          <w:sz w:val="22"/>
        </w:rPr>
        <w:t>/portal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Fichar desde `/clock` con PIN de 8 dígitos</w:t>
      </w:r>
      <w:r>
        <w:rPr>
          <w:rFonts w:ascii="Calibri" w:hAnsi="Calibri"/>
          <w:b w:val="0"/>
          <w:sz w:val="22"/>
        </w:rPr>
        <w:t>: en el kiosk, introduce tu PIN, elige</w:t>
      </w:r>
    </w:p>
    <w:p>
      <w:r>
        <w:rPr>
          <w:rFonts w:ascii="Calibri" w:hAnsi="Calibri"/>
          <w:b w:val="0"/>
          <w:sz w:val="22"/>
        </w:rPr>
        <w:t>ENTRADA o SALIDA y la modalidad (Oficina/Teletrabajo).</w:t>
      </w:r>
    </w:p>
    <w:p>
      <w:pPr>
        <w:pStyle w:val="ListBullet"/>
      </w:pPr>
      <w:r>
        <w:rPr>
          <w:rFonts w:ascii="Calibri" w:hAnsi="Calibri"/>
          <w:b/>
          <w:sz w:val="22"/>
        </w:rPr>
        <w:t>Ver mis fichajes de la semana</w:t>
      </w:r>
      <w:r>
        <w:rPr>
          <w:rFonts w:ascii="Calibri" w:hAnsi="Calibri"/>
          <w:b w:val="0"/>
          <w:sz w:val="22"/>
        </w:rPr>
        <w:t>: *Mis fichajes* muestra entrada, salida, modalidad y horas por día.</w:t>
      </w:r>
    </w:p>
    <w:p>
      <w:pPr>
        <w:pStyle w:val="ListBullet"/>
      </w:pPr>
      <w:r>
        <w:rPr>
          <w:rFonts w:ascii="Calibri" w:hAnsi="Calibri"/>
          <w:b/>
          <w:sz w:val="22"/>
        </w:rPr>
        <w:t>Solicitar ausencia</w:t>
      </w:r>
      <w:r>
        <w:rPr>
          <w:rFonts w:ascii="Calibri" w:hAnsi="Calibri"/>
          <w:b w:val="0"/>
          <w:sz w:val="22"/>
        </w:rPr>
        <w:t>: *Ausencias → Solicitar*, elige tipo y rango de fechas.</w:t>
      </w:r>
    </w:p>
    <w:p>
      <w:pPr>
        <w:pStyle w:val="ListBullet"/>
      </w:pPr>
      <w:r>
        <w:rPr>
          <w:rFonts w:ascii="Calibri" w:hAnsi="Calibri"/>
          <w:b/>
          <w:sz w:val="22"/>
        </w:rPr>
        <w:t>Descargar nóminas</w:t>
      </w:r>
      <w:r>
        <w:rPr>
          <w:rFonts w:ascii="Calibri" w:hAnsi="Calibri"/>
          <w:b w:val="0"/>
          <w:sz w:val="22"/>
        </w:rPr>
        <w:t xml:space="preserve">: *Mis nóminas*, botón </w:t>
      </w:r>
      <w:r>
        <w:rPr>
          <w:rFonts w:ascii="Calibri" w:hAnsi="Calibri"/>
          <w:b/>
          <w:sz w:val="22"/>
        </w:rPr>
        <w:t>Descargar PDF</w:t>
      </w:r>
      <w:r>
        <w:rPr>
          <w:rFonts w:ascii="Calibri" w:hAnsi="Calibri"/>
          <w:b w:val="0"/>
          <w:sz w:val="22"/>
        </w:rPr>
        <w:t>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Kiosk de fichaje (</w:t>
      </w:r>
      <w:r>
        <w:rPr>
          <w:rFonts w:ascii="Consolas" w:hAnsi="Consolas"/>
          <w:b/>
          <w:color w:val="0F2756"/>
          <w:sz w:val="28"/>
        </w:rPr>
        <w:t>/clock</w:t>
      </w:r>
      <w:r>
        <w:rPr>
          <w:rFonts w:ascii="Calibri" w:hAnsi="Calibri"/>
          <w:b/>
          <w:color w:val="0F2756"/>
          <w:sz w:val="28"/>
        </w:rPr>
        <w:t>)</w:t>
      </w:r>
    </w:p>
    <w:p>
      <w:pPr>
        <w:pStyle w:val="ListBullet"/>
      </w:pPr>
      <w:r>
        <w:rPr>
          <w:rFonts w:ascii="Calibri" w:hAnsi="Calibri"/>
          <w:b/>
          <w:sz w:val="22"/>
        </w:rPr>
        <w:t>Qué es</w:t>
      </w:r>
      <w:r>
        <w:rPr>
          <w:rFonts w:ascii="Calibri" w:hAnsi="Calibri"/>
          <w:b w:val="0"/>
          <w:sz w:val="22"/>
        </w:rPr>
        <w:t>: una pantalla compartida (tablet u ordenador en la oficina) donde los empleados fichan con su PIN.</w:t>
      </w:r>
    </w:p>
    <w:p>
      <w:pPr>
        <w:pStyle w:val="ListBullet"/>
      </w:pPr>
      <w:r>
        <w:rPr>
          <w:rFonts w:ascii="Calibri" w:hAnsi="Calibri"/>
          <w:b/>
          <w:sz w:val="22"/>
        </w:rPr>
        <w:t>Configuración la primera vez</w:t>
      </w:r>
      <w:r>
        <w:rPr>
          <w:rFonts w:ascii="Calibri" w:hAnsi="Calibri"/>
          <w:b w:val="0"/>
          <w:sz w:val="22"/>
        </w:rPr>
        <w:t>: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1. Abre </w:t>
      </w:r>
      <w:r>
        <w:rPr>
          <w:rFonts w:ascii="Consolas" w:hAnsi="Consolas"/>
          <w:b w:val="0"/>
          <w:sz w:val="22"/>
        </w:rPr>
        <w:t>/clock</w:t>
      </w:r>
      <w:r>
        <w:rPr>
          <w:rFonts w:ascii="Calibri" w:hAnsi="Calibri"/>
          <w:b w:val="0"/>
          <w:sz w:val="22"/>
        </w:rPr>
        <w:t>. Verás la pantalla de configuración.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Selecciona la </w:t>
      </w:r>
      <w:r>
        <w:rPr>
          <w:rFonts w:ascii="Calibri" w:hAnsi="Calibri"/>
          <w:b/>
          <w:sz w:val="22"/>
        </w:rPr>
        <w:t>empresa</w:t>
      </w:r>
      <w:r>
        <w:rPr>
          <w:rFonts w:ascii="Calibri" w:hAnsi="Calibri"/>
          <w:b w:val="0"/>
          <w:sz w:val="22"/>
        </w:rPr>
        <w:t>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Elige el </w:t>
      </w:r>
      <w:r>
        <w:rPr>
          <w:rFonts w:ascii="Calibri" w:hAnsi="Calibri"/>
          <w:b/>
          <w:sz w:val="22"/>
        </w:rPr>
        <w:t>hito de ENTRADA</w:t>
      </w:r>
      <w:r>
        <w:rPr>
          <w:rFonts w:ascii="Calibri" w:hAnsi="Calibri"/>
          <w:b w:val="0"/>
          <w:sz w:val="22"/>
        </w:rPr>
        <w:t xml:space="preserve"> y el </w:t>
      </w:r>
      <w:r>
        <w:rPr>
          <w:rFonts w:ascii="Calibri" w:hAnsi="Calibri"/>
          <w:b/>
          <w:sz w:val="22"/>
        </w:rPr>
        <w:t>hito de SALIDA</w:t>
      </w:r>
      <w:r>
        <w:rPr>
          <w:rFonts w:ascii="Calibri" w:hAnsi="Calibri"/>
          <w:b w:val="0"/>
          <w:sz w:val="22"/>
        </w:rPr>
        <w:t xml:space="preserve"> por su nombre.</w:t>
      </w:r>
    </w:p>
    <w:p>
      <w:pPr>
        <w:ind w:left="397"/>
      </w:pPr>
      <w:r>
        <w:rPr>
          <w:rFonts w:ascii="Calibri" w:hAnsi="Calibri"/>
          <w:b w:val="0"/>
          <w:sz w:val="22"/>
        </w:rPr>
        <w:t>4. Guarda. La configuración se recuerda en ese dispositivo.</w:t>
      </w:r>
    </w:p>
    <w:p>
      <w:pPr>
        <w:pStyle w:val="ListBullet"/>
      </w:pPr>
      <w:r>
        <w:rPr>
          <w:rFonts w:ascii="Calibri" w:hAnsi="Calibri"/>
          <w:b/>
          <w:sz w:val="22"/>
        </w:rPr>
        <w:t>Día a día</w:t>
      </w:r>
      <w:r>
        <w:rPr>
          <w:rFonts w:ascii="Calibri" w:hAnsi="Calibri"/>
          <w:b w:val="0"/>
          <w:sz w:val="22"/>
        </w:rPr>
        <w:t>: el empleado teclea su PIN de 8 dígitos, pulsa ENTRADA o SALIDA, elige</w:t>
      </w:r>
    </w:p>
    <w:p>
      <w:r>
        <w:rPr>
          <w:rFonts w:ascii="Calibri" w:hAnsi="Calibri"/>
          <w:b w:val="0"/>
          <w:sz w:val="22"/>
        </w:rPr>
        <w:t>Oficina o Teletrabajo y confirma. Si el centro lo exige, se pedirá la ubicación.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Preguntas frecuentes</w:t>
      </w:r>
    </w:p>
    <w:p>
      <w:r>
        <w:rPr>
          <w:rFonts w:ascii="Calibri" w:hAnsi="Calibri"/>
          <w:b/>
          <w:sz w:val="22"/>
        </w:rPr>
        <w:t>¿Cómo recupero el acceso si olvidé la contraseña?</w:t>
      </w:r>
    </w:p>
    <w:p>
      <w:r>
        <w:rPr>
          <w:rFonts w:ascii="Calibri" w:hAnsi="Calibri"/>
          <w:b w:val="0"/>
          <w:sz w:val="22"/>
        </w:rPr>
        <w:t>Usa el acceso por email (magic link): recibirás un enlace de un solo uso para entrar sin contraseña.</w:t>
      </w:r>
    </w:p>
    <w:p>
      <w:r>
        <w:rPr>
          <w:rFonts w:ascii="Calibri" w:hAnsi="Calibri"/>
          <w:b/>
          <w:sz w:val="22"/>
        </w:rPr>
        <w:t>¿Puedo tener varias empresas en la misma cuenta?</w:t>
      </w:r>
    </w:p>
    <w:p>
      <w:r>
        <w:rPr>
          <w:rFonts w:ascii="Calibri" w:hAnsi="Calibri"/>
          <w:b w:val="0"/>
          <w:sz w:val="22"/>
        </w:rPr>
        <w:t>Sí. Se crean en *Configuración → Empresas* y se cambia entre ellas con el selector de la cabecera</w:t>
      </w:r>
    </w:p>
    <w:p>
      <w:r>
        <w:rPr>
          <w:rFonts w:ascii="Calibri" w:hAnsi="Calibri"/>
          <w:b w:val="0"/>
          <w:sz w:val="22"/>
        </w:rPr>
        <w:t>(en móvil, dentro del menú lateral).</w:t>
      </w:r>
    </w:p>
    <w:p>
      <w:r>
        <w:rPr>
          <w:rFonts w:ascii="Calibri" w:hAnsi="Calibri"/>
          <w:b/>
          <w:sz w:val="22"/>
        </w:rPr>
        <w:t>¿Qué pasa si un empleado ficha dos veces seguidas?</w:t>
      </w:r>
    </w:p>
    <w:p>
      <w:r>
        <w:rPr>
          <w:rFonts w:ascii="Calibri" w:hAnsi="Calibri"/>
          <w:b w:val="0"/>
          <w:sz w:val="22"/>
        </w:rPr>
        <w:t>El sistema rechaza una segunda entrada sin salida (error "doble entrada") y una salida sin entrada previa.</w:t>
      </w:r>
    </w:p>
    <w:p>
      <w:r>
        <w:rPr>
          <w:rFonts w:ascii="Calibri" w:hAnsi="Calibri"/>
          <w:b/>
          <w:sz w:val="22"/>
        </w:rPr>
        <w:t>¿Cómo sé qué plan tengo?</w:t>
      </w:r>
    </w:p>
    <w:p>
      <w:r>
        <w:rPr>
          <w:rFonts w:ascii="Calibri" w:hAnsi="Calibri"/>
          <w:b w:val="0"/>
          <w:sz w:val="22"/>
        </w:rPr>
        <w:t>En *Suscripción* ves el plan actual y el consumo de límites.</w:t>
      </w:r>
    </w:p>
    <w:p>
      <w:r>
        <w:rPr>
          <w:rFonts w:ascii="Calibri" w:hAnsi="Calibri"/>
          <w:b/>
          <w:sz w:val="22"/>
        </w:rPr>
        <w:t>¿Los datos están seguros?</w:t>
      </w:r>
    </w:p>
    <w:p>
      <w:r>
        <w:rPr>
          <w:rFonts w:ascii="Calibri" w:hAnsi="Calibri"/>
          <w:b w:val="0"/>
          <w:sz w:val="22"/>
        </w:rPr>
        <w:t>Sí. Cada cliente tiene sus datos aislados (multi-tenant) y los campos sensibles (DNI, IBAN) se</w:t>
      </w:r>
    </w:p>
    <w:p>
      <w:r>
        <w:rPr>
          <w:rFonts w:ascii="Calibri" w:hAnsi="Calibri"/>
          <w:b w:val="0"/>
          <w:sz w:val="22"/>
        </w:rPr>
        <w:t>guardan cifrados. La conexión es HTTPS.</w:t>
      </w:r>
    </w:p>
    <w:p>
      <w:r>
        <w:rPr>
          <w:rFonts w:ascii="Calibri" w:hAnsi="Calibri"/>
          <w:b/>
          <w:sz w:val="22"/>
        </w:rPr>
        <w:t>¿Puedo exportar todos mis datos?</w:t>
      </w:r>
    </w:p>
    <w:p>
      <w:r>
        <w:rPr>
          <w:rFonts w:ascii="Calibri" w:hAnsi="Calibri"/>
          <w:b w:val="0"/>
          <w:sz w:val="22"/>
        </w:rPr>
        <w:t>Sí: socios y empleados a Excel, y hay backup JSON de la entidad. Las nóminas se descargan en PDF.</w:t>
      </w:r>
    </w:p>
    <w:p>
      <w:r>
        <w:rPr>
          <w:rFonts w:ascii="Calibri" w:hAnsi="Calibri"/>
          <w:b/>
          <w:sz w:val="22"/>
        </w:rPr>
        <w:t>¿Qué diferencia hay entre Entidades y Empresas?</w:t>
      </w:r>
    </w:p>
    <w:p>
      <w:r>
        <w:rPr>
          <w:rFonts w:ascii="Calibri" w:hAnsi="Calibri"/>
          <w:b w:val="0"/>
          <w:sz w:val="22"/>
        </w:rPr>
        <w:t xml:space="preserve">Las </w:t>
      </w:r>
      <w:r>
        <w:rPr>
          <w:rFonts w:ascii="Calibri" w:hAnsi="Calibri"/>
          <w:b/>
          <w:sz w:val="22"/>
        </w:rPr>
        <w:t>Empresas</w:t>
      </w:r>
      <w:r>
        <w:rPr>
          <w:rFonts w:ascii="Calibri" w:hAnsi="Calibri"/>
          <w:b w:val="0"/>
          <w:sz w:val="22"/>
        </w:rPr>
        <w:t xml:space="preserve"> son para RRHH/fichajes (empleados). Las </w:t>
      </w:r>
      <w:r>
        <w:rPr>
          <w:rFonts w:ascii="Calibri" w:hAnsi="Calibri"/>
          <w:b/>
          <w:sz w:val="22"/>
        </w:rPr>
        <w:t>Entidades</w:t>
      </w:r>
      <w:r>
        <w:rPr>
          <w:rFonts w:ascii="Calibri" w:hAnsi="Calibri"/>
          <w:b w:val="0"/>
          <w:sz w:val="22"/>
        </w:rPr>
        <w:t xml:space="preserve"> son asociaciones/peñas con</w:t>
      </w:r>
    </w:p>
    <w:p>
      <w:r>
        <w:rPr>
          <w:rFonts w:ascii="Calibri" w:hAnsi="Calibri"/>
          <w:b w:val="0"/>
          <w:sz w:val="22"/>
        </w:rPr>
        <w:t>socios y cuotas. Son independientes.</w:t>
      </w:r>
    </w:p>
    <w:p>
      <w:r>
        <w:rPr>
          <w:rFonts w:ascii="Calibri" w:hAnsi="Calibri"/>
          <w:b/>
          <w:sz w:val="22"/>
        </w:rPr>
        <w:t>¿Cómo activo el módulo de Comunicaciones?</w:t>
      </w:r>
    </w:p>
    <w:p>
      <w:r>
        <w:rPr>
          <w:rFonts w:ascii="Calibri" w:hAnsi="Calibri"/>
          <w:b w:val="0"/>
          <w:sz w:val="22"/>
        </w:rPr>
        <w:t xml:space="preserve">En *Configuración*, activa el interruptor de </w:t>
      </w:r>
      <w:r>
        <w:rPr>
          <w:rFonts w:ascii="Calibri" w:hAnsi="Calibri"/>
          <w:b/>
          <w:sz w:val="22"/>
        </w:rPr>
        <w:t>Comunicaciones</w:t>
      </w:r>
      <w:r>
        <w:rPr>
          <w:rFonts w:ascii="Calibri" w:hAnsi="Calibri"/>
          <w:b w:val="0"/>
          <w:sz w:val="22"/>
        </w:rPr>
        <w:t>; aparecerá en el menú lateral.</w:t>
      </w:r>
    </w:p>
    <w:p>
      <w:r>
        <w:rPr>
          <w:rFonts w:ascii="Calibri" w:hAnsi="Calibri"/>
          <w:b/>
          <w:sz w:val="22"/>
        </w:rPr>
        <w:t>¿El kiosk funciona en una tablet?</w:t>
      </w:r>
    </w:p>
    <w:p>
      <w:r>
        <w:rPr>
          <w:rFonts w:ascii="Calibri" w:hAnsi="Calibri"/>
          <w:b w:val="0"/>
          <w:sz w:val="22"/>
        </w:rPr>
        <w:t xml:space="preserve">Sí, </w:t>
      </w:r>
      <w:r>
        <w:rPr>
          <w:rFonts w:ascii="Consolas" w:hAnsi="Consolas"/>
          <w:b w:val="0"/>
          <w:sz w:val="22"/>
        </w:rPr>
        <w:t>/clock</w:t>
      </w:r>
      <w:r>
        <w:rPr>
          <w:rFonts w:ascii="Calibri" w:hAnsi="Calibri"/>
          <w:b w:val="0"/>
          <w:sz w:val="22"/>
        </w:rPr>
        <w:t xml:space="preserve"> está pensado para tablet/pantalla compartida y es responsive.</w:t>
      </w:r>
    </w:p>
    <w:p>
      <w:r>
        <w:rPr>
          <w:rFonts w:ascii="Calibri" w:hAnsi="Calibri"/>
          <w:b/>
          <w:sz w:val="22"/>
        </w:rPr>
        <w:t>¿Puedo tener más de un administrador?</w:t>
      </w:r>
    </w:p>
    <w:p>
      <w:r>
        <w:rPr>
          <w:rFonts w:ascii="Calibri" w:hAnsi="Calibri"/>
          <w:b w:val="0"/>
          <w:sz w:val="22"/>
        </w:rPr>
        <w:t>Sí. El super-admin (o un admin) puede asignar el rol *admin* a varios usuarios del tenant.</w:t>
      </w:r>
    </w:p>
    <w:p>
      <w:r>
        <w:rPr>
          <w:rFonts w:ascii="Calibri" w:hAnsi="Calibri"/>
          <w:b/>
          <w:sz w:val="22"/>
        </w:rPr>
        <w:t>¿Por qué no veo los subdominios por cliente (demo.app.gestioname.es)?</w:t>
      </w:r>
    </w:p>
    <w:p>
      <w:r>
        <w:rPr>
          <w:rFonts w:ascii="Calibri" w:hAnsi="Calibri"/>
          <w:b w:val="0"/>
          <w:sz w:val="22"/>
        </w:rPr>
        <w:t xml:space="preserve">En la beta se trabaja en </w:t>
      </w:r>
      <w:r>
        <w:rPr>
          <w:rFonts w:ascii="Consolas" w:hAnsi="Consolas"/>
          <w:b w:val="0"/>
          <w:sz w:val="22"/>
        </w:rPr>
        <w:t>app.gestioname.es</w:t>
      </w:r>
      <w:r>
        <w:rPr>
          <w:rFonts w:ascii="Calibri" w:hAnsi="Calibri"/>
          <w:b w:val="0"/>
          <w:sz w:val="22"/>
        </w:rPr>
        <w:t xml:space="preserve"> (tenant demo). Los subdominios por tenant están</w:t>
      </w:r>
    </w:p>
    <w:p>
      <w:r>
        <w:rPr>
          <w:rFonts w:ascii="Calibri" w:hAnsi="Calibri"/>
          <w:b w:val="0"/>
          <w:sz w:val="22"/>
        </w:rPr>
        <w:t>pendientes del certificado wildcard en el servidor.</w:t>
      </w:r>
    </w:p>
    <w:p>
      <w:r>
        <w:br w:type="page"/>
      </w:r>
    </w:p>
    <w:p>
      <w:pPr>
        <w:spacing w:before="120"/>
        <w:pBdr>
          <w:bottom w:val="single" w:sz="18" w:space="4" w:color="68DFB9"/>
        </w:pBdr>
      </w:pPr>
      <w:r>
        <w:rPr>
          <w:rFonts w:ascii="Calibri" w:hAnsi="Calibri"/>
          <w:b/>
          <w:color w:val="0F2756"/>
          <w:sz w:val="36"/>
        </w:rPr>
        <w:t>Gestioname v2 — Guía de pruebas beta interna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Instrucciones generales</w:t>
      </w:r>
    </w:p>
    <w:p>
      <w:pPr>
        <w:pStyle w:val="ListBullet"/>
      </w:pPr>
      <w:r>
        <w:rPr>
          <w:rFonts w:ascii="Calibri" w:hAnsi="Calibri"/>
          <w:b/>
          <w:sz w:val="22"/>
        </w:rPr>
        <w:t>URL</w:t>
      </w:r>
      <w:r>
        <w:rPr>
          <w:rFonts w:ascii="Calibri" w:hAnsi="Calibri"/>
          <w:b w:val="0"/>
          <w:sz w:val="22"/>
        </w:rPr>
        <w:t>: https://app.gestioname.es</w:t>
      </w:r>
    </w:p>
    <w:p>
      <w:pPr>
        <w:pStyle w:val="ListBullet"/>
      </w:pPr>
      <w:r>
        <w:rPr>
          <w:rFonts w:ascii="Calibri" w:hAnsi="Calibri"/>
          <w:b/>
          <w:sz w:val="22"/>
        </w:rPr>
        <w:t>Cómo reportar un bug</w:t>
      </w:r>
      <w:r>
        <w:rPr>
          <w:rFonts w:ascii="Calibri" w:hAnsi="Calibri"/>
          <w:b w:val="0"/>
          <w:sz w:val="22"/>
        </w:rPr>
        <w:t xml:space="preserve">: usa la plantilla de </w:t>
      </w:r>
      <w:r>
        <w:rPr>
          <w:rFonts w:ascii="Consolas" w:hAnsi="Consolas"/>
          <w:b w:val="0"/>
          <w:sz w:val="22"/>
        </w:rPr>
        <w:t>docs/team/bugs.md</w:t>
      </w:r>
      <w:r>
        <w:rPr>
          <w:rFonts w:ascii="Calibri" w:hAnsi="Calibri"/>
          <w:b w:val="0"/>
          <w:sz w:val="22"/>
        </w:rPr>
        <w:t xml:space="preserve"> (Módulo, Rol, Pasos,</w:t>
      </w:r>
    </w:p>
    <w:p>
      <w:r>
        <w:rPr>
          <w:rFonts w:ascii="Calibri" w:hAnsi="Calibri"/>
          <w:b w:val="0"/>
          <w:sz w:val="22"/>
        </w:rPr>
        <w:t>Resultado esperado/obtenido, Captura, Prioridad) y compártelo por el canal acordado.</w:t>
      </w:r>
    </w:p>
    <w:p>
      <w:pPr>
        <w:pStyle w:val="ListBullet"/>
      </w:pPr>
      <w:r>
        <w:rPr>
          <w:rFonts w:ascii="Calibri" w:hAnsi="Calibri"/>
          <w:b/>
          <w:sz w:val="22"/>
        </w:rPr>
        <w:t>Credenciales de prueba</w:t>
      </w:r>
      <w:r>
        <w:rPr>
          <w:rFonts w:ascii="Calibri" w:hAnsi="Calibri"/>
          <w:b w:val="0"/>
          <w:sz w:val="22"/>
        </w:rPr>
        <w:t xml:space="preserve">: Administrador </w:t>
      </w:r>
      <w:r>
        <w:rPr>
          <w:rFonts w:ascii="Consolas" w:hAnsi="Consolas"/>
          <w:b w:val="0"/>
          <w:sz w:val="22"/>
        </w:rPr>
        <w:t>admin@demo.gestioname.app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2"/>
        </w:rPr>
        <w:t>password</w:t>
      </w:r>
      <w:r>
        <w:rPr>
          <w:rFonts w:ascii="Calibri" w:hAnsi="Calibri"/>
          <w:b w:val="0"/>
          <w:sz w:val="22"/>
        </w:rPr>
        <w:t>;</w:t>
      </w:r>
    </w:p>
    <w:p>
      <w:r>
        <w:rPr>
          <w:rFonts w:ascii="Calibri" w:hAnsi="Calibri"/>
          <w:b w:val="0"/>
          <w:sz w:val="22"/>
        </w:rPr>
        <w:t xml:space="preserve">Gestoría </w:t>
      </w:r>
      <w:r>
        <w:rPr>
          <w:rFonts w:ascii="Consolas" w:hAnsi="Consolas"/>
          <w:b w:val="0"/>
          <w:sz w:val="22"/>
        </w:rPr>
        <w:t>gestoria@demo.gestioname.app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2"/>
        </w:rPr>
        <w:t>password</w:t>
      </w:r>
      <w:r>
        <w:rPr>
          <w:rFonts w:ascii="Calibri" w:hAnsi="Calibri"/>
          <w:b w:val="0"/>
          <w:sz w:val="22"/>
        </w:rPr>
        <w:t>; Super Admin</w:t>
      </w:r>
    </w:p>
    <w:p>
      <w:r>
        <w:rPr>
          <w:rFonts w:ascii="Consolas" w:hAnsi="Consolas"/>
          <w:b w:val="0"/>
          <w:sz w:val="22"/>
        </w:rPr>
        <w:t>superadmin@demo.gestioname.app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2"/>
        </w:rPr>
        <w:t>password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Cómo marcar cada caso</w:t>
      </w:r>
      <w:r>
        <w:rPr>
          <w:rFonts w:ascii="Calibri" w:hAnsi="Calibri"/>
          <w:b w:val="0"/>
          <w:sz w:val="22"/>
        </w:rPr>
        <w:t>: ✅ funciona · ❌ falla (anota exactamente qué pasó y los pasos).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1: Login y acceso</w:t>
      </w:r>
    </w:p>
    <w:p>
      <w:pPr>
        <w:ind w:left="283"/>
      </w:pPr>
      <w:r>
        <w:rPr>
          <w:rFonts w:ascii="Calibri" w:hAnsi="Calibri"/>
          <w:b w:val="0"/>
          <w:sz w:val="22"/>
        </w:rPr>
        <w:t>□  Entrar con credenciales correctas → dashboard</w:t>
      </w:r>
    </w:p>
    <w:p>
      <w:pPr>
        <w:ind w:left="283"/>
      </w:pPr>
      <w:r>
        <w:rPr>
          <w:rFonts w:ascii="Calibri" w:hAnsi="Calibri"/>
          <w:b w:val="0"/>
          <w:sz w:val="22"/>
        </w:rPr>
        <w:t>□  Entrar con contraseña incorrecta → mensaje de error en español</w:t>
      </w:r>
    </w:p>
    <w:p>
      <w:pPr>
        <w:ind w:left="283"/>
      </w:pPr>
      <w:r>
        <w:rPr>
          <w:rFonts w:ascii="Calibri" w:hAnsi="Calibri"/>
          <w:b w:val="0"/>
          <w:sz w:val="22"/>
        </w:rPr>
        <w:t>□  Cerrar sesión → landing pública (no /login)</w:t>
      </w:r>
    </w:p>
    <w:p>
      <w:pPr>
        <w:ind w:left="283"/>
      </w:pPr>
      <w:r>
        <w:rPr>
          <w:rFonts w:ascii="Calibri" w:hAnsi="Calibri"/>
          <w:b w:val="0"/>
          <w:sz w:val="22"/>
        </w:rPr>
        <w:t>□  Visitar /admin sin sesión → landing pública</w:t>
      </w:r>
    </w:p>
    <w:p>
      <w:pPr>
        <w:ind w:left="283"/>
      </w:pPr>
      <w:r>
        <w:rPr>
          <w:rFonts w:ascii="Calibri" w:hAnsi="Calibri"/>
          <w:b w:val="0"/>
          <w:sz w:val="22"/>
        </w:rPr>
        <w:t>□  Visitar /portal sin sesión → landing pública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2: Configuración</w:t>
      </w:r>
    </w:p>
    <w:p>
      <w:pPr>
        <w:ind w:left="283"/>
      </w:pPr>
      <w:r>
        <w:rPr>
          <w:rFonts w:ascii="Calibri" w:hAnsi="Calibri"/>
          <w:b w:val="0"/>
          <w:sz w:val="22"/>
        </w:rPr>
        <w:t>□  Activar módulo "Comunicaciones" → aparece en el menú lateral</w:t>
      </w:r>
    </w:p>
    <w:p>
      <w:pPr>
        <w:ind w:left="283"/>
      </w:pPr>
      <w:r>
        <w:rPr>
          <w:rFonts w:ascii="Calibri" w:hAnsi="Calibri"/>
          <w:b w:val="0"/>
          <w:sz w:val="22"/>
        </w:rPr>
        <w:t>□  Desactivar módulo "Comunicaciones" → desaparece del menú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empresa nueva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centro de trabajo y asignarle convenio</w:t>
      </w:r>
    </w:p>
    <w:p>
      <w:pPr>
        <w:ind w:left="283"/>
      </w:pPr>
      <w:r>
        <w:rPr>
          <w:rFonts w:ascii="Calibri" w:hAnsi="Calibri"/>
          <w:b w:val="0"/>
          <w:sz w:val="22"/>
        </w:rPr>
        <w:t>□  Añadir hito de entrada y salida</w:t>
      </w:r>
    </w:p>
    <w:p>
      <w:pPr>
        <w:ind w:left="283"/>
      </w:pPr>
      <w:r>
        <w:rPr>
          <w:rFonts w:ascii="Calibri" w:hAnsi="Calibri"/>
          <w:b w:val="0"/>
          <w:sz w:val="22"/>
        </w:rPr>
        <w:t>□  Añadir festivo para una empresa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3: Empleados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empleado (nombre, apellidos, email, código fichaje 8 dígitos)</w:t>
      </w:r>
    </w:p>
    <w:p>
      <w:pPr>
        <w:ind w:left="283"/>
      </w:pPr>
      <w:r>
        <w:rPr>
          <w:rFonts w:ascii="Calibri" w:hAnsi="Calibri"/>
          <w:b w:val="0"/>
          <w:sz w:val="22"/>
        </w:rPr>
        <w:t>□  Editar datos laborales (centro, convenio, fecha de alta en dd/MM/yyyy)</w:t>
      </w:r>
    </w:p>
    <w:p>
      <w:pPr>
        <w:ind w:left="283"/>
      </w:pPr>
      <w:r>
        <w:rPr>
          <w:rFonts w:ascii="Calibri" w:hAnsi="Calibri"/>
          <w:b w:val="0"/>
          <w:sz w:val="22"/>
        </w:rPr>
        <w:t>□  Buscar empleado por nombre</w:t>
      </w:r>
    </w:p>
    <w:p>
      <w:pPr>
        <w:ind w:left="283"/>
      </w:pPr>
      <w:r>
        <w:rPr>
          <w:rFonts w:ascii="Calibri" w:hAnsi="Calibri"/>
          <w:b w:val="0"/>
          <w:sz w:val="22"/>
        </w:rPr>
        <w:t>□  Exportar lista de empleados a Excel</w:t>
      </w:r>
    </w:p>
    <w:p>
      <w:pPr>
        <w:ind w:left="283"/>
      </w:pPr>
      <w:r>
        <w:rPr>
          <w:rFonts w:ascii="Calibri" w:hAnsi="Calibri"/>
          <w:b w:val="0"/>
          <w:sz w:val="22"/>
        </w:rPr>
        <w:t>□  Desactivar empleado → desaparece del listado activo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4: Fichajes</w:t>
      </w:r>
    </w:p>
    <w:p>
      <w:pPr>
        <w:ind w:left="283"/>
      </w:pPr>
      <w:r>
        <w:rPr>
          <w:rFonts w:ascii="Calibri" w:hAnsi="Calibri"/>
          <w:b w:val="0"/>
          <w:sz w:val="22"/>
        </w:rPr>
        <w:t>□  Configurar kiosk: seleccionar empresa e hitos con nombres legibles</w:t>
      </w:r>
    </w:p>
    <w:p>
      <w:pPr>
        <w:ind w:left="283"/>
      </w:pPr>
      <w:r>
        <w:rPr>
          <w:rFonts w:ascii="Calibri" w:hAnsi="Calibri"/>
          <w:b w:val="0"/>
          <w:sz w:val="22"/>
        </w:rPr>
        <w:t>□  Fichar entrada desde /clock con PIN de prueba</w:t>
      </w:r>
    </w:p>
    <w:p>
      <w:pPr>
        <w:ind w:left="283"/>
      </w:pPr>
      <w:r>
        <w:rPr>
          <w:rFonts w:ascii="Calibri" w:hAnsi="Calibri"/>
          <w:b w:val="0"/>
          <w:sz w:val="22"/>
        </w:rPr>
        <w:t>□  Seleccionar modalidad presencial / teletrabajo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 el fichaje en /admin/fichajes del mismo día</w:t>
      </w:r>
    </w:p>
    <w:p>
      <w:pPr>
        <w:ind w:left="283"/>
      </w:pPr>
      <w:r>
        <w:rPr>
          <w:rFonts w:ascii="Calibri" w:hAnsi="Calibri"/>
          <w:b w:val="0"/>
          <w:sz w:val="22"/>
        </w:rPr>
        <w:t>□  Navegar al día anterior y siguiente con las flechas ← →</w:t>
      </w:r>
    </w:p>
    <w:p>
      <w:pPr>
        <w:ind w:left="283"/>
      </w:pPr>
      <w:r>
        <w:rPr>
          <w:rFonts w:ascii="Calibri" w:hAnsi="Calibri"/>
          <w:b w:val="0"/>
          <w:sz w:val="22"/>
        </w:rPr>
        <w:t>□  Corregir manualmente la hora de un fichaje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Verificar alerta "sin fichar hoy"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5: Ausencias</w:t>
      </w:r>
    </w:p>
    <w:p>
      <w:pPr>
        <w:ind w:left="283"/>
      </w:pPr>
      <w:r>
        <w:rPr>
          <w:rFonts w:ascii="Calibri" w:hAnsi="Calibri"/>
          <w:b w:val="0"/>
          <w:sz w:val="22"/>
        </w:rPr>
        <w:t>□  Solicitar ausencia desde el portal con fechas</w:t>
      </w:r>
    </w:p>
    <w:p>
      <w:pPr>
        <w:ind w:left="283"/>
      </w:pPr>
      <w:r>
        <w:rPr>
          <w:rFonts w:ascii="Calibri" w:hAnsi="Calibri"/>
          <w:b w:val="0"/>
          <w:sz w:val="22"/>
        </w:rPr>
        <w:t>□  Aprobar la solicitud desde admin</w:t>
      </w:r>
    </w:p>
    <w:p>
      <w:pPr>
        <w:ind w:left="283"/>
      </w:pPr>
      <w:r>
        <w:rPr>
          <w:rFonts w:ascii="Calibri" w:hAnsi="Calibri"/>
          <w:b w:val="0"/>
          <w:sz w:val="22"/>
        </w:rPr>
        <w:t>□  Rechazar una solicitud con motivo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ausencia manual para un empleado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6: Gestoría</w:t>
      </w:r>
    </w:p>
    <w:p>
      <w:pPr>
        <w:ind w:left="283"/>
      </w:pPr>
      <w:r>
        <w:rPr>
          <w:rFonts w:ascii="Calibri" w:hAnsi="Calibri"/>
          <w:b w:val="0"/>
          <w:sz w:val="22"/>
        </w:rPr>
        <w:t>□  Subir PDF de nómina a un empleado (mes y año)</w:t>
      </w:r>
    </w:p>
    <w:p>
      <w:pPr>
        <w:ind w:left="283"/>
      </w:pPr>
      <w:r>
        <w:rPr>
          <w:rFonts w:ascii="Calibri" w:hAnsi="Calibri"/>
          <w:b w:val="0"/>
          <w:sz w:val="22"/>
        </w:rPr>
        <w:t>□  Botón "Seleccionar PDF" en español (no "Choose File")</w:t>
      </w:r>
    </w:p>
    <w:p>
      <w:pPr>
        <w:ind w:left="283"/>
      </w:pPr>
      <w:r>
        <w:rPr>
          <w:rFonts w:ascii="Calibri" w:hAnsi="Calibri"/>
          <w:b w:val="0"/>
          <w:sz w:val="22"/>
        </w:rPr>
        <w:t>□  Generar enlace de descarga y verificar que abre el PDF</w:t>
      </w:r>
    </w:p>
    <w:p>
      <w:pPr>
        <w:ind w:left="283"/>
      </w:pPr>
      <w:r>
        <w:rPr>
          <w:rFonts w:ascii="Calibri" w:hAnsi="Calibri"/>
          <w:b w:val="0"/>
          <w:sz w:val="22"/>
        </w:rPr>
        <w:t>□  Descargar ET 34.9 en Excel con rango de fechas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Verificar que la pestaña "Exportación a3asesor" descarga el fichero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7: Entidades y Socios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entidad tipo "Peña"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3 socios con tipos distintos (Adulto, Juvenil, De Honor)</w:t>
      </w:r>
    </w:p>
    <w:p>
      <w:pPr>
        <w:ind w:left="283"/>
      </w:pPr>
      <w:r>
        <w:rPr>
          <w:rFonts w:ascii="Calibri" w:hAnsi="Calibri"/>
          <w:b w:val="0"/>
          <w:sz w:val="22"/>
        </w:rPr>
        <w:t>□  Registrar pago de cuota → el socio pasa a "pagado"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Verificar orden: socios ordenados por nº de socio (1, 2, 3...)</w:t>
      </w:r>
    </w:p>
    <w:p>
      <w:pPr>
        <w:ind w:left="283"/>
      </w:pPr>
      <w:r>
        <w:rPr>
          <w:rFonts w:ascii="Calibri" w:hAnsi="Calibri"/>
          <w:b w:val="0"/>
          <w:sz w:val="22"/>
        </w:rPr>
        <w:t>□  Exportar lista de socios a Excel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 PDF de ficha de socio y carnet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8: Tesorería</w:t>
      </w:r>
    </w:p>
    <w:p>
      <w:pPr>
        <w:ind w:left="283"/>
      </w:pPr>
      <w:r>
        <w:rPr>
          <w:rFonts w:ascii="Calibri" w:hAnsi="Calibri"/>
          <w:b w:val="0"/>
          <w:sz w:val="22"/>
        </w:rPr>
        <w:t>□  Registrar gasto nuevo con categoría y fecha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Verificar fecha en formato dd/MM/yyyy (no ISO ni US)</w:t>
      </w:r>
    </w:p>
    <w:p>
      <w:pPr>
        <w:ind w:left="283"/>
      </w:pPr>
      <w:r>
        <w:rPr>
          <w:rFonts w:ascii="Calibri" w:hAnsi="Calibri"/>
          <w:b w:val="0"/>
          <w:sz w:val="22"/>
        </w:rPr>
        <w:t>□  Comprobar que el saldo banco se actualiza</w:t>
      </w:r>
    </w:p>
    <w:p>
      <w:pPr>
        <w:ind w:left="283"/>
      </w:pPr>
      <w:r>
        <w:rPr>
          <w:rFonts w:ascii="Calibri" w:hAnsi="Calibri"/>
          <w:b w:val="0"/>
          <w:sz w:val="22"/>
        </w:rPr>
        <w:t>□  Editar y eliminar un gasto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9: Comunicaciones</w:t>
      </w:r>
    </w:p>
    <w:p>
      <w:pPr>
        <w:ind w:left="283"/>
      </w:pPr>
      <w:r>
        <w:rPr>
          <w:rFonts w:ascii="Calibri" w:hAnsi="Calibri"/>
          <w:b w:val="0"/>
          <w:sz w:val="22"/>
        </w:rPr>
        <w:t>□  Activar el módulo en Configuración</w:t>
      </w:r>
    </w:p>
    <w:p>
      <w:pPr>
        <w:ind w:left="283"/>
      </w:pPr>
      <w:r>
        <w:rPr>
          <w:rFonts w:ascii="Calibri" w:hAnsi="Calibri"/>
          <w:b w:val="0"/>
          <w:sz w:val="22"/>
        </w:rPr>
        <w:t>□  Enviar email de prueba a los socios de una entidad</w:t>
      </w:r>
    </w:p>
    <w:p>
      <w:pPr>
        <w:ind w:left="283"/>
      </w:pPr>
      <w:r>
        <w:rPr>
          <w:rFonts w:ascii="Calibri" w:hAnsi="Calibri"/>
          <w:b w:val="0"/>
          <w:sz w:val="22"/>
        </w:rPr>
        <w:t>□  Configurar el recordatorio de cuota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10: Portal del empleado</w:t>
      </w:r>
    </w:p>
    <w:p>
      <w:pPr>
        <w:ind w:left="283"/>
      </w:pPr>
      <w:r>
        <w:rPr>
          <w:rFonts w:ascii="Calibri" w:hAnsi="Calibri"/>
          <w:b w:val="0"/>
          <w:sz w:val="22"/>
        </w:rPr>
        <w:t>□  /portal/datos sin empleado vinculado → mensaje "No tienes ningún empleado vinculado a esta cuenta." + botón "Ir al inicio"</w:t>
      </w:r>
    </w:p>
    <w:p>
      <w:pPr>
        <w:ind w:left="283"/>
      </w:pPr>
      <w:r>
        <w:rPr>
          <w:rFonts w:ascii="Calibri" w:hAnsi="Calibri"/>
          <w:b w:val="0"/>
          <w:sz w:val="22"/>
        </w:rPr>
        <w:t>□  /portal/fichajes sin empleado → mismo mensaje</w:t>
      </w:r>
    </w:p>
    <w:p>
      <w:pPr>
        <w:ind w:left="283"/>
      </w:pPr>
      <w:r>
        <w:rPr>
          <w:rFonts w:ascii="Calibri" w:hAnsi="Calibri"/>
          <w:b w:val="0"/>
          <w:sz w:val="22"/>
        </w:rPr>
        <w:t>□  Acceder como empleado real → ver datos correctos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11: Suscripción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 el plan actual y las barras de consumo</w:t>
      </w:r>
    </w:p>
    <w:p>
      <w:pPr>
        <w:ind w:left="283"/>
      </w:pPr>
      <w:r>
        <w:rPr>
          <w:rFonts w:ascii="Calibri" w:hAnsi="Calibri"/>
          <w:b w:val="0"/>
          <w:sz w:val="22"/>
        </w:rPr>
        <w:t>□  "Solicitar upgrade" → formulario de contacto → el email llega a info@datarecover.es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Módulo 12: Super-admin (solo Julio)</w:t>
      </w:r>
    </w:p>
    <w:p>
      <w:pPr>
        <w:ind w:left="283"/>
      </w:pPr>
      <w:r>
        <w:rPr>
          <w:rFonts w:ascii="Calibri" w:hAnsi="Calibri"/>
          <w:b w:val="0"/>
          <w:sz w:val="22"/>
        </w:rPr>
        <w:t>□  KPIs en /superadmin (MRR, tenants, empleados, socios)</w:t>
      </w:r>
    </w:p>
    <w:p>
      <w:pPr>
        <w:ind w:left="283"/>
      </w:pPr>
      <w:r>
        <w:rPr>
          <w:rFonts w:ascii="Calibri" w:hAnsi="Calibri"/>
          <w:b w:val="0"/>
          <w:sz w:val="22"/>
        </w:rPr>
        <w:t>□  Crear un tenant nuevo</w:t>
      </w:r>
    </w:p>
    <w:p>
      <w:pPr>
        <w:ind w:left="283"/>
      </w:pPr>
      <w:r>
        <w:rPr>
          <w:rFonts w:ascii="Calibri" w:hAnsi="Calibri"/>
          <w:b w:val="0"/>
          <w:sz w:val="22"/>
        </w:rPr>
        <w:t>□  Impersonar un tenant</w:t>
      </w:r>
    </w:p>
    <w:p>
      <w:pPr>
        <w:ind w:left="283"/>
      </w:pPr>
      <w:r>
        <w:rPr>
          <w:rFonts w:ascii="Calibri" w:hAnsi="Calibri"/>
          <w:b w:val="0"/>
          <w:sz w:val="22"/>
        </w:rPr>
        <w:t>□  Cambiar el plan de un tenant</w:t>
      </w:r>
    </w:p>
    <w:p>
      <w:pPr>
        <w:ind w:left="283"/>
      </w:pPr>
      <w:r>
        <w:rPr>
          <w:rFonts w:ascii="Calibri" w:hAnsi="Calibri"/>
          <w:b w:val="0"/>
          <w:sz w:val="22"/>
        </w:rPr>
        <w:t>□  Activar/desactivar un módulo de un tenant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 el certificado TLS (válido hasta 10/09/2026)</w:t>
      </w:r>
    </w:p>
    <w:p>
      <w:pPr>
        <w:ind w:left="283"/>
      </w:pPr>
      <w:r>
        <w:rPr>
          <w:rFonts w:ascii="Calibri" w:hAnsi="Calibri"/>
          <w:b w:val="0"/>
          <w:sz w:val="22"/>
        </w:rPr>
        <w:t>□  Ver la auditoría de acciones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Registro de incidencias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Módulo</w:t>
            </w:r>
          </w:p>
        </w:tc>
        <w:tc>
          <w:tcPr>
            <w:tcW w:type="dxa" w:w="188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188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Severidad (Alta/Media/Baja)</w:t>
            </w:r>
          </w:p>
        </w:tc>
        <w:tc>
          <w:tcPr>
            <w:tcW w:type="dxa" w:w="188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Fecha</w:t>
            </w:r>
          </w:p>
        </w:tc>
        <w:tc>
          <w:tcPr>
            <w:tcW w:type="dxa" w:w="1881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Resuelto</w:t>
            </w:r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val="clear" w:color="auto" w:fill="F4F8FB"/>
          </w:tcPr>
          <w:p>
            <w:r/>
          </w:p>
        </w:tc>
        <w:tc>
          <w:tcPr>
            <w:tcW w:type="dxa" w:w="1881"/>
            <w:shd w:val="clear" w:color="auto" w:fill="F4F8FB"/>
          </w:tcPr>
          <w:p>
            <w:r/>
          </w:p>
        </w:tc>
        <w:tc>
          <w:tcPr>
            <w:tcW w:type="dxa" w:w="1881"/>
            <w:shd w:val="clear" w:color="auto" w:fill="F4F8FB"/>
          </w:tcPr>
          <w:p>
            <w:r/>
          </w:p>
        </w:tc>
        <w:tc>
          <w:tcPr>
            <w:tcW w:type="dxa" w:w="1881"/>
            <w:shd w:val="clear" w:color="auto" w:fill="F4F8FB"/>
          </w:tcPr>
          <w:p>
            <w:r/>
          </w:p>
        </w:tc>
        <w:tc>
          <w:tcPr>
            <w:tcW w:type="dxa" w:w="1881"/>
            <w:shd w:val="clear" w:color="auto" w:fill="F4F8FB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p>
      <w:r>
        <w:br w:type="page"/>
      </w:r>
    </w:p>
    <w:p>
      <w:pPr>
        <w:spacing w:before="120"/>
        <w:pBdr>
          <w:bottom w:val="single" w:sz="18" w:space="4" w:color="68DFB9"/>
        </w:pBdr>
      </w:pPr>
      <w:r>
        <w:rPr>
          <w:rFonts w:ascii="Calibri" w:hAnsi="Calibri"/>
          <w:b/>
          <w:color w:val="0F2756"/>
          <w:sz w:val="36"/>
        </w:rPr>
        <w:t>Cómo está montado Gestioname (sin tecnicismos)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Qué es un "tenant"</w:t>
      </w:r>
    </w:p>
    <w:p>
      <w:r>
        <w:rPr>
          <w:rFonts w:ascii="Calibri" w:hAnsi="Calibri"/>
          <w:b w:val="0"/>
          <w:sz w:val="22"/>
        </w:rPr>
        <w:t xml:space="preserve">Cada cliente de Gestioname es un </w:t>
      </w:r>
      <w:r>
        <w:rPr>
          <w:rFonts w:ascii="Calibri" w:hAnsi="Calibri"/>
          <w:b/>
          <w:sz w:val="22"/>
        </w:rPr>
        <w:t>tenant</w:t>
      </w:r>
      <w:r>
        <w:rPr>
          <w:rFonts w:ascii="Calibri" w:hAnsi="Calibri"/>
          <w:b w:val="0"/>
          <w:sz w:val="22"/>
        </w:rPr>
        <w:t>. Sus datos (empleados, socios, fichajes,</w:t>
      </w:r>
    </w:p>
    <w:p>
      <w:r>
        <w:rPr>
          <w:rFonts w:ascii="Calibri" w:hAnsi="Calibri"/>
          <w:b w:val="0"/>
          <w:sz w:val="22"/>
        </w:rPr>
        <w:t xml:space="preserve">contabilidad…) están </w:t>
      </w:r>
      <w:r>
        <w:rPr>
          <w:rFonts w:ascii="Calibri" w:hAnsi="Calibri"/>
          <w:b/>
          <w:sz w:val="22"/>
        </w:rPr>
        <w:t>completamente aislados</w:t>
      </w:r>
      <w:r>
        <w:rPr>
          <w:rFonts w:ascii="Calibri" w:hAnsi="Calibri"/>
          <w:b w:val="0"/>
          <w:sz w:val="22"/>
        </w:rPr>
        <w:t xml:space="preserve"> de los del resto: es como si cada cliente</w:t>
      </w:r>
    </w:p>
    <w:p>
      <w:r>
        <w:rPr>
          <w:rFonts w:ascii="Calibri" w:hAnsi="Calibri"/>
          <w:b w:val="0"/>
          <w:sz w:val="22"/>
        </w:rPr>
        <w:t>tuviera su propio "cajón" cerrado dentro de la base de datos. Nadie de un tenant puede ver</w:t>
      </w:r>
    </w:p>
    <w:p>
      <w:r>
        <w:rPr>
          <w:rFonts w:ascii="Calibri" w:hAnsi="Calibri"/>
          <w:b w:val="0"/>
          <w:sz w:val="22"/>
        </w:rPr>
        <w:t>los datos de otro.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El tenant "demo"</w:t>
      </w:r>
    </w:p>
    <w:p>
      <w:r>
        <w:rPr>
          <w:rFonts w:ascii="Consolas" w:hAnsi="Consolas"/>
          <w:b w:val="0"/>
          <w:sz w:val="22"/>
        </w:rPr>
        <w:t>demo</w:t>
      </w:r>
      <w:r>
        <w:rPr>
          <w:rFonts w:ascii="Calibri" w:hAnsi="Calibri"/>
          <w:b w:val="0"/>
          <w:sz w:val="22"/>
        </w:rPr>
        <w:t xml:space="preserve"> es el tenant de </w:t>
      </w:r>
      <w:r>
        <w:rPr>
          <w:rFonts w:ascii="Calibri" w:hAnsi="Calibri"/>
          <w:b/>
          <w:sz w:val="22"/>
        </w:rPr>
        <w:t>pruebas</w:t>
      </w:r>
      <w:r>
        <w:rPr>
          <w:rFonts w:ascii="Calibri" w:hAnsi="Calibri"/>
          <w:b w:val="0"/>
          <w:sz w:val="22"/>
        </w:rPr>
        <w:t>. Sirve para que el equipo trastee sin miedo: crear</w:t>
      </w:r>
    </w:p>
    <w:p>
      <w:r>
        <w:rPr>
          <w:rFonts w:ascii="Calibri" w:hAnsi="Calibri"/>
          <w:b w:val="0"/>
          <w:sz w:val="22"/>
        </w:rPr>
        <w:t>empleados, fichar, dar de alta socios, registrar gastos… Si algo se rompe o se llena de datos</w:t>
      </w:r>
    </w:p>
    <w:p>
      <w:r>
        <w:rPr>
          <w:rFonts w:ascii="Calibri" w:hAnsi="Calibri"/>
          <w:b w:val="0"/>
          <w:sz w:val="22"/>
        </w:rPr>
        <w:t>de prueba, no afecta a ningún cliente real. Es el tenant que se usa durante la beta interna en</w:t>
      </w:r>
    </w:p>
    <w:p>
      <w:r>
        <w:rPr>
          <w:rFonts w:ascii="Consolas" w:hAnsi="Consolas"/>
          <w:b w:val="0"/>
          <w:sz w:val="22"/>
        </w:rPr>
        <w:t>app.gestioname.es</w:t>
      </w:r>
      <w:r>
        <w:rPr>
          <w:rFonts w:ascii="Calibri" w:hAnsi="Calibri"/>
          <w:b w:val="0"/>
          <w:sz w:val="22"/>
        </w:rPr>
        <w:t>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Cómo se actualiza la aplicación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1. El código se guarda en </w:t>
      </w:r>
      <w:r>
        <w:rPr>
          <w:rFonts w:ascii="Calibri" w:hAnsi="Calibri"/>
          <w:b/>
          <w:sz w:val="22"/>
        </w:rPr>
        <w:t>Git</w:t>
      </w:r>
      <w:r>
        <w:rPr>
          <w:rFonts w:ascii="Calibri" w:hAnsi="Calibri"/>
          <w:b w:val="0"/>
          <w:sz w:val="22"/>
        </w:rPr>
        <w:t xml:space="preserve"> y se sube a </w:t>
      </w:r>
      <w:r>
        <w:rPr>
          <w:rFonts w:ascii="Calibri" w:hAnsi="Calibri"/>
          <w:b/>
          <w:sz w:val="22"/>
        </w:rPr>
        <w:t>GitHub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2"/>
        </w:rPr>
        <w:t>github.com/juliogiraldo-dr/gestioname-v2</w:t>
      </w:r>
      <w:r>
        <w:rPr>
          <w:rFonts w:ascii="Calibri" w:hAnsi="Calibri"/>
          <w:b w:val="0"/>
          <w:sz w:val="22"/>
        </w:rPr>
        <w:t>).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2. Al fusionar a la rama </w:t>
      </w:r>
      <w:r>
        <w:rPr>
          <w:rFonts w:ascii="Consolas" w:hAnsi="Consolas"/>
          <w:b w:val="0"/>
          <w:sz w:val="22"/>
        </w:rPr>
        <w:t>main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GitHub Actions</w:t>
      </w:r>
      <w:r>
        <w:rPr>
          <w:rFonts w:ascii="Calibri" w:hAnsi="Calibri"/>
          <w:b w:val="0"/>
          <w:sz w:val="22"/>
        </w:rPr>
        <w:t xml:space="preserve"> construye automáticamente las imágenes de la</w:t>
      </w:r>
    </w:p>
    <w:p>
      <w:r>
        <w:rPr>
          <w:rFonts w:ascii="Calibri" w:hAnsi="Calibri"/>
          <w:b w:val="0"/>
          <w:sz w:val="22"/>
        </w:rPr>
        <w:t xml:space="preserve">aplicación (tarda unos </w:t>
      </w:r>
      <w:r>
        <w:rPr>
          <w:rFonts w:ascii="Calibri" w:hAnsi="Calibri"/>
          <w:b/>
          <w:sz w:val="22"/>
        </w:rPr>
        <w:t>5-8 minutos</w:t>
      </w:r>
      <w:r>
        <w:rPr>
          <w:rFonts w:ascii="Calibri" w:hAnsi="Calibri"/>
          <w:b w:val="0"/>
          <w:sz w:val="22"/>
        </w:rPr>
        <w:t>).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3. Después se hace un </w:t>
      </w:r>
      <w:r>
        <w:rPr>
          <w:rFonts w:ascii="Calibri" w:hAnsi="Calibri"/>
          <w:b/>
          <w:sz w:val="22"/>
        </w:rPr>
        <w:t>redespliegue manual</w:t>
      </w:r>
      <w:r>
        <w:rPr>
          <w:rFonts w:ascii="Calibri" w:hAnsi="Calibri"/>
          <w:b w:val="0"/>
          <w:sz w:val="22"/>
        </w:rPr>
        <w:t xml:space="preserve"> desde la plataforma de Datarecover, que arranca la</w:t>
      </w:r>
    </w:p>
    <w:p>
      <w:r>
        <w:rPr>
          <w:rFonts w:ascii="Calibri" w:hAnsi="Calibri"/>
          <w:b w:val="0"/>
          <w:sz w:val="22"/>
        </w:rPr>
        <w:t>versión nueva. Al arrancar, la aplicación aplica sola las actualizaciones de base de datos y</w:t>
      </w:r>
    </w:p>
    <w:p>
      <w:r>
        <w:rPr>
          <w:rFonts w:ascii="Calibri" w:hAnsi="Calibri"/>
          <w:b w:val="0"/>
          <w:sz w:val="22"/>
        </w:rPr>
        <w:t>los datos base (planes, tenant demo).</w:t>
      </w:r>
    </w:p>
    <w:p>
      <w:r>
        <w:rPr>
          <w:rFonts w:ascii="Calibri" w:hAnsi="Calibri"/>
          <w:b/>
          <w:sz w:val="22"/>
        </w:rPr>
        <w:t>Cuándo hay que hacer algo manual</w:t>
      </w:r>
      <w:r>
        <w:rPr>
          <w:rFonts w:ascii="Calibri" w:hAnsi="Calibri"/>
          <w:b w:val="0"/>
          <w:sz w:val="22"/>
        </w:rPr>
        <w:t>: el redespliegue. El resto (construir, migrar, sembrar) es automático.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Qué pasa si algo falla</w:t>
      </w:r>
    </w:p>
    <w:p>
      <w:pPr>
        <w:pStyle w:val="ListBullet"/>
      </w:pPr>
      <w:r>
        <w:rPr>
          <w:rFonts w:ascii="Calibri" w:hAnsi="Calibri"/>
          <w:b/>
          <w:sz w:val="22"/>
        </w:rPr>
        <w:t>Comprobar el estado</w:t>
      </w:r>
      <w:r>
        <w:rPr>
          <w:rFonts w:ascii="Calibri" w:hAnsi="Calibri"/>
          <w:b w:val="0"/>
          <w:sz w:val="22"/>
        </w:rPr>
        <w:t xml:space="preserve"> del servicio: https://app.gestioname.es/health → debe devolver </w:t>
      </w:r>
      <w:r>
        <w:rPr>
          <w:rFonts w:ascii="Consolas" w:hAnsi="Consolas"/>
          <w:b w:val="0"/>
          <w:sz w:val="22"/>
        </w:rPr>
        <w:t>{"status":"ok"}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A quién avisar</w:t>
      </w:r>
      <w:r>
        <w:rPr>
          <w:rFonts w:ascii="Calibri" w:hAnsi="Calibri"/>
          <w:b w:val="0"/>
          <w:sz w:val="22"/>
        </w:rPr>
        <w:t>: Julio.</w:t>
      </w:r>
    </w:p>
    <w:p>
      <w:pPr>
        <w:pStyle w:val="ListBullet"/>
      </w:pPr>
      <w:r>
        <w:rPr>
          <w:rFonts w:ascii="Calibri" w:hAnsi="Calibri"/>
          <w:b/>
          <w:sz w:val="22"/>
        </w:rPr>
        <w:t>Qué información incluir</w:t>
      </w:r>
      <w:r>
        <w:rPr>
          <w:rFonts w:ascii="Calibri" w:hAnsi="Calibri"/>
          <w:b w:val="0"/>
          <w:sz w:val="22"/>
        </w:rPr>
        <w:t>: la URL donde ocurrió, tu rol, los pasos para reproducirlo y la hora aproximada.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Los datos y las copias de seguridad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Los datos se guardan en una base de datos </w:t>
      </w:r>
      <w:r>
        <w:rPr>
          <w:rFonts w:ascii="Calibri" w:hAnsi="Calibri"/>
          <w:b/>
          <w:sz w:val="22"/>
        </w:rPr>
        <w:t>PostgreSQL</w:t>
      </w:r>
      <w:r>
        <w:rPr>
          <w:rFonts w:ascii="Calibri" w:hAnsi="Calibri"/>
          <w:b w:val="0"/>
          <w:sz w:val="22"/>
        </w:rPr>
        <w:t xml:space="preserve"> dentro de la infraestructura de Datarecover.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Hay un servicio gestionado de base de datos preparado con </w:t>
      </w:r>
      <w:r>
        <w:rPr>
          <w:rFonts w:ascii="Calibri" w:hAnsi="Calibri"/>
          <w:b/>
          <w:sz w:val="22"/>
        </w:rPr>
        <w:t>copias de seguridad diarias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 se pierde algo, se restaura desde la copia más reciente. Además, cada entidad de socios puede</w:t>
      </w:r>
    </w:p>
    <w:p>
      <w:r>
        <w:rPr>
          <w:rFonts w:ascii="Calibri" w:hAnsi="Calibri"/>
          <w:b w:val="0"/>
          <w:sz w:val="22"/>
        </w:rPr>
        <w:t xml:space="preserve">exportarse a un </w:t>
      </w:r>
      <w:r>
        <w:rPr>
          <w:rFonts w:ascii="Calibri" w:hAnsi="Calibri"/>
          <w:b/>
          <w:sz w:val="22"/>
        </w:rPr>
        <w:t>backup JSON</w:t>
      </w:r>
      <w:r>
        <w:rPr>
          <w:rFonts w:ascii="Calibri" w:hAnsi="Calibri"/>
          <w:b w:val="0"/>
          <w:sz w:val="22"/>
        </w:rPr>
        <w:t xml:space="preserve"> y los listados a </w:t>
      </w:r>
      <w:r>
        <w:rPr>
          <w:rFonts w:ascii="Calibri" w:hAnsi="Calibri"/>
          <w:b/>
          <w:sz w:val="22"/>
        </w:rPr>
        <w:t>Excel</w:t>
      </w:r>
      <w:r>
        <w:rPr>
          <w:rFonts w:ascii="Calibri" w:hAnsi="Calibri"/>
          <w:b w:val="0"/>
          <w:sz w:val="22"/>
        </w:rPr>
        <w:t>, como respaldo adicional manual.</w:t>
      </w:r>
    </w:p>
    <w:p>
      <w:pPr>
        <w:ind w:left="283"/>
      </w:pPr>
      <w:r>
        <w:rPr>
          <w:rFonts w:ascii="Calibri" w:hAnsi="Calibri"/>
          <w:b w:val="0"/>
          <w:i/>
          <w:color w:val="0F2756"/>
          <w:sz w:val="20"/>
        </w:rPr>
        <w:t>Nota de la beta: la aplicación corre con su base de datos en el mismo despliegue. Al recrear el</w:t>
      </w:r>
    </w:p>
    <w:p>
      <w:pPr>
        <w:ind w:left="283"/>
      </w:pPr>
      <w:r>
        <w:rPr>
          <w:rFonts w:ascii="Calibri" w:hAnsi="Calibri"/>
          <w:b w:val="0"/>
          <w:i/>
          <w:color w:val="0F2756"/>
          <w:sz w:val="20"/>
        </w:rPr>
        <w:t>despliegue se re-siembra el tenant demo. Antes de meter datos reales de clientes se migrará a la</w:t>
      </w:r>
    </w:p>
    <w:p>
      <w:pPr>
        <w:ind w:left="283"/>
      </w:pPr>
      <w:r>
        <w:rPr>
          <w:rFonts w:ascii="Calibri" w:hAnsi="Calibri"/>
          <w:b w:val="0"/>
          <w:i/>
          <w:color w:val="0F2756"/>
          <w:sz w:val="20"/>
        </w:rPr>
        <w:t>base de datos gestionada con backups diarios.</w:t>
      </w:r>
    </w:p>
    <w:p>
      <w:r>
        <w:br w:type="page"/>
      </w:r>
    </w:p>
    <w:p>
      <w:pPr>
        <w:spacing w:before="120"/>
        <w:pBdr>
          <w:bottom w:val="single" w:sz="18" w:space="4" w:color="68DFB9"/>
        </w:pBdr>
      </w:pPr>
      <w:r>
        <w:rPr>
          <w:rFonts w:ascii="Calibri" w:hAnsi="Calibri"/>
          <w:b/>
          <w:color w:val="0F2756"/>
          <w:sz w:val="36"/>
        </w:rPr>
        <w:t>Plan de beta interna — Gestioname v2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Objetivo</w:t>
      </w:r>
    </w:p>
    <w:p>
      <w:r>
        <w:rPr>
          <w:rFonts w:ascii="Calibri" w:hAnsi="Calibri"/>
          <w:b w:val="0"/>
          <w:sz w:val="22"/>
        </w:rPr>
        <w:t>Validar el MVP con el equipo de Datarecover antes del lanzamiento externo: comprobar que los</w:t>
      </w:r>
    </w:p>
    <w:p>
      <w:r>
        <w:rPr>
          <w:rFonts w:ascii="Calibri" w:hAnsi="Calibri"/>
          <w:b w:val="0"/>
          <w:sz w:val="22"/>
        </w:rPr>
        <w:t>flujos diarios (fichaje, ausencias, socios, nóminas, tesorería) funcionan de extremo a extremo y</w:t>
      </w:r>
    </w:p>
    <w:p>
      <w:r>
        <w:rPr>
          <w:rFonts w:ascii="Calibri" w:hAnsi="Calibri"/>
          <w:b w:val="0"/>
          <w:sz w:val="22"/>
        </w:rPr>
        <w:t>detectar bugs y fricciones de uso.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Participantes sugeridos (4 roles)</w:t>
      </w:r>
    </w:p>
    <w:p>
      <w:pPr>
        <w:pStyle w:val="ListBullet"/>
      </w:pPr>
      <w:r>
        <w:rPr>
          <w:rFonts w:ascii="Calibri" w:hAnsi="Calibri"/>
          <w:b/>
          <w:sz w:val="22"/>
        </w:rPr>
        <w:t>Julio</w:t>
      </w:r>
      <w:r>
        <w:rPr>
          <w:rFonts w:ascii="Calibri" w:hAnsi="Calibri"/>
          <w:b w:val="0"/>
          <w:sz w:val="22"/>
        </w:rPr>
        <w:t xml:space="preserve"> — admin + super-admin (configuración inicial y pruebas técnicas).</w:t>
      </w:r>
    </w:p>
    <w:p>
      <w:pPr>
        <w:pStyle w:val="ListBullet"/>
      </w:pPr>
      <w:r>
        <w:rPr>
          <w:rFonts w:ascii="Calibri" w:hAnsi="Calibri"/>
          <w:b/>
          <w:sz w:val="22"/>
        </w:rPr>
        <w:t>Persona de RRHH</w:t>
      </w:r>
      <w:r>
        <w:rPr>
          <w:rFonts w:ascii="Calibri" w:hAnsi="Calibri"/>
          <w:b w:val="0"/>
          <w:sz w:val="22"/>
        </w:rPr>
        <w:t xml:space="preserve"> — fichajes, ausencias y empleados.</w:t>
      </w:r>
    </w:p>
    <w:p>
      <w:pPr>
        <w:pStyle w:val="ListBullet"/>
      </w:pPr>
      <w:r>
        <w:rPr>
          <w:rFonts w:ascii="Calibri" w:hAnsi="Calibri"/>
          <w:b/>
          <w:sz w:val="22"/>
        </w:rPr>
        <w:t>Gestoría / contable</w:t>
      </w:r>
      <w:r>
        <w:rPr>
          <w:rFonts w:ascii="Calibri" w:hAnsi="Calibri"/>
          <w:b w:val="0"/>
          <w:sz w:val="22"/>
        </w:rPr>
        <w:t xml:space="preserve"> — nóminas, exportaciones y registro horario ET 34.9.</w:t>
      </w:r>
    </w:p>
    <w:p>
      <w:pPr>
        <w:pStyle w:val="ListBullet"/>
      </w:pPr>
      <w:r>
        <w:rPr>
          <w:rFonts w:ascii="Calibri" w:hAnsi="Calibri"/>
          <w:b/>
          <w:sz w:val="22"/>
        </w:rPr>
        <w:t>Otro miembro</w:t>
      </w:r>
      <w:r>
        <w:rPr>
          <w:rFonts w:ascii="Calibri" w:hAnsi="Calibri"/>
          <w:b w:val="0"/>
          <w:sz w:val="22"/>
        </w:rPr>
        <w:t xml:space="preserve"> — socios y tesorería (simular una peña o asociación).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Calendario propuesto (2 semanas)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Días</w:t>
            </w:r>
          </w:p>
        </w:tc>
        <w:tc>
          <w:tcPr>
            <w:tcW w:type="dxa" w:w="4703"/>
            <w:shd w:val="clear" w:color="auto" w:fill="0F2756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2"/>
              </w:rPr>
              <w:t>Actividad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1-2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Configuración: empresa, empleados, centros, hitos</w:t>
            </w:r>
          </w:p>
        </w:tc>
      </w:tr>
      <w:tr>
        <w:tc>
          <w:tcPr>
            <w:tcW w:type="dxa" w:w="4703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3-5</w:t>
            </w:r>
          </w:p>
        </w:tc>
        <w:tc>
          <w:tcPr>
            <w:tcW w:type="dxa" w:w="4703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Fichajes diarios reales del equipo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6-7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Socios y tesorería</w:t>
            </w:r>
          </w:p>
        </w:tc>
      </w:tr>
      <w:tr>
        <w:tc>
          <w:tcPr>
            <w:tcW w:type="dxa" w:w="4703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8-9</w:t>
            </w:r>
          </w:p>
        </w:tc>
        <w:tc>
          <w:tcPr>
            <w:tcW w:type="dxa" w:w="4703"/>
            <w:shd w:val="clear" w:color="auto" w:fill="F4F8FB"/>
          </w:tcPr>
          <w:p>
            <w:r/>
            <w:r>
              <w:rPr>
                <w:rFonts w:ascii="Calibri" w:hAnsi="Calibri"/>
                <w:b w:val="0"/>
                <w:sz w:val="20"/>
              </w:rPr>
              <w:t>Gestoría: nóminas y exportaciones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Revisión de bugs y priorización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0F2756"/>
          <w:sz w:val="28"/>
        </w:rPr>
        <w:t>Criterios de éxito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Menos de </w:t>
      </w:r>
      <w:r>
        <w:rPr>
          <w:rFonts w:ascii="Calibri" w:hAnsi="Calibri"/>
          <w:b/>
          <w:sz w:val="22"/>
        </w:rPr>
        <w:t>3 bugs críticos</w:t>
      </w:r>
      <w:r>
        <w:rPr>
          <w:rFonts w:ascii="Calibri" w:hAnsi="Calibri"/>
          <w:b w:val="0"/>
          <w:sz w:val="22"/>
        </w:rPr>
        <w:t xml:space="preserve"> sin resolver al finalizar.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El equipo completa el checklist de pruebas </w:t>
      </w:r>
      <w:r>
        <w:rPr>
          <w:rFonts w:ascii="Calibri" w:hAnsi="Calibri"/>
          <w:b/>
          <w:sz w:val="22"/>
        </w:rPr>
        <w:t>sin ayuda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Flujo de </w:t>
      </w:r>
      <w:r>
        <w:rPr>
          <w:rFonts w:ascii="Calibri" w:hAnsi="Calibri"/>
          <w:b/>
          <w:sz w:val="22"/>
        </w:rPr>
        <w:t>fichaje diario sin incidencias durante 5 días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Al menos </w:t>
      </w:r>
      <w:r>
        <w:rPr>
          <w:rFonts w:ascii="Calibri" w:hAnsi="Calibri"/>
          <w:b/>
          <w:sz w:val="22"/>
        </w:rPr>
        <w:t>1 exportación ET 34.9 correcta</w:t>
      </w:r>
      <w:r>
        <w:rPr>
          <w:rFonts w:ascii="Calibri" w:hAnsi="Calibri"/>
          <w:b w:val="0"/>
          <w:sz w:val="22"/>
        </w:rPr>
        <w:t>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Qué NO probar en beta</w:t>
      </w:r>
    </w:p>
    <w:p>
      <w:pPr>
        <w:pStyle w:val="ListBullet"/>
      </w:pPr>
      <w:r>
        <w:rPr>
          <w:rFonts w:ascii="Calibri" w:hAnsi="Calibri"/>
          <w:b/>
          <w:sz w:val="22"/>
        </w:rPr>
        <w:t>Pagos con Stripe</w:t>
      </w:r>
      <w:r>
        <w:rPr>
          <w:rFonts w:ascii="Calibri" w:hAnsi="Calibri"/>
          <w:b w:val="0"/>
          <w:sz w:val="22"/>
        </w:rPr>
        <w:t xml:space="preserve"> (no activado todavía).</w:t>
      </w:r>
    </w:p>
    <w:p>
      <w:pPr>
        <w:pStyle w:val="ListBullet"/>
      </w:pPr>
      <w:r>
        <w:rPr>
          <w:rFonts w:ascii="Calibri" w:hAnsi="Calibri"/>
          <w:b/>
          <w:sz w:val="22"/>
        </w:rPr>
        <w:t>Subdominios por tenant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2"/>
        </w:rPr>
        <w:t>demo.app.gestioname.es</w:t>
      </w:r>
      <w:r>
        <w:rPr>
          <w:rFonts w:ascii="Calibri" w:hAnsi="Calibri"/>
          <w:b w:val="0"/>
          <w:sz w:val="22"/>
        </w:rPr>
        <w:t>): pendientes del certificado wildcard en Traefik.</w:t>
      </w:r>
    </w:p>
    <w:p>
      <w:pPr>
        <w:pStyle w:val="ListBullet"/>
      </w:pPr>
      <w:r>
        <w:rPr>
          <w:rFonts w:ascii="Calibri" w:hAnsi="Calibri"/>
          <w:b/>
          <w:sz w:val="22"/>
        </w:rPr>
        <w:t>Multiidioma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alibri" w:hAnsi="Calibri"/>
          <w:b/>
          <w:sz w:val="22"/>
        </w:rPr>
        <w:t>app nativa iOS/Android</w:t>
      </w:r>
      <w:r>
        <w:rPr>
          <w:rFonts w:ascii="Calibri" w:hAnsi="Calibri"/>
          <w:b w:val="0"/>
          <w:sz w:val="22"/>
        </w:rPr>
        <w:t>.</w:t>
      </w:r>
    </w:p>
    <w:p>
      <w:pPr>
        <w:spacing w:before="200"/>
      </w:pPr>
      <w:r>
        <w:rPr>
          <w:rFonts w:ascii="Calibri" w:hAnsi="Calibri"/>
          <w:b/>
          <w:color w:val="0F2756"/>
          <w:sz w:val="28"/>
        </w:rPr>
        <w:t>Cómo reportar bugs</w:t>
      </w:r>
    </w:p>
    <w:p>
      <w:pPr>
        <w:ind w:left="397"/>
      </w:pPr>
      <w:r>
        <w:rPr>
          <w:rFonts w:ascii="Calibri" w:hAnsi="Calibri"/>
          <w:b w:val="0"/>
          <w:sz w:val="22"/>
        </w:rPr>
        <w:t xml:space="preserve">1. Abre </w:t>
      </w:r>
      <w:r>
        <w:rPr>
          <w:rFonts w:ascii="Consolas" w:hAnsi="Consolas"/>
          <w:b w:val="0"/>
          <w:sz w:val="22"/>
        </w:rPr>
        <w:t>docs/team/bugs.md</w:t>
      </w:r>
      <w:r>
        <w:rPr>
          <w:rFonts w:ascii="Calibri" w:hAnsi="Calibri"/>
          <w:b w:val="0"/>
          <w:sz w:val="22"/>
        </w:rPr>
        <w:t>.</w:t>
      </w:r>
    </w:p>
    <w:p>
      <w:pPr>
        <w:ind w:left="397"/>
      </w:pPr>
      <w:r>
        <w:rPr>
          <w:rFonts w:ascii="Calibri" w:hAnsi="Calibri"/>
          <w:b w:val="0"/>
          <w:sz w:val="22"/>
        </w:rPr>
        <w:t>2. Copia la plantilla.</w:t>
      </w:r>
    </w:p>
    <w:p>
      <w:pPr>
        <w:ind w:left="397"/>
      </w:pPr>
      <w:r>
        <w:rPr>
          <w:rFonts w:ascii="Calibri" w:hAnsi="Calibri"/>
          <w:b w:val="0"/>
          <w:sz w:val="22"/>
        </w:rPr>
        <w:t>3. Rellena todos los campos (módulo, rol, pasos, resultado esperado/obtenido, captura, prioridad).</w:t>
      </w:r>
    </w:p>
    <w:p>
      <w:pPr>
        <w:ind w:left="397"/>
      </w:pPr>
      <w:r>
        <w:rPr>
          <w:rFonts w:ascii="Calibri" w:hAnsi="Calibri"/>
          <w:b w:val="0"/>
          <w:sz w:val="22"/>
        </w:rPr>
        <w:t>4. Comunícalo por el canal acordado (Slack/Teams/email).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rFonts w:ascii="Calibri" w:hAnsi="Calibri"/>
        <w:b w:val="0"/>
        <w:color w:val="0F2756"/>
        <w:sz w:val="16"/>
      </w:rPr>
      <w:t>Gestioname v2 · Datarecover S.L. · app.gestioname.es · Confidencial</w:t>
      <w:tab/>
    </w:r>
    <w:r>
      <w:rPr>
        <w:rFonts w:ascii="Calibri" w:hAnsi="Calibri"/>
        <w:color w:val="0F275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