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2B" w:rsidRDefault="0077518C">
      <w:r>
        <w:t>ACTIVIDAD UNIDAD 7 (página 83)</w:t>
      </w:r>
    </w:p>
    <w:p w:rsidR="00F50E33" w:rsidRDefault="00F50E33" w:rsidP="00F50E33">
      <w:pPr>
        <w:jc w:val="center"/>
        <w:rPr>
          <w:b/>
        </w:rPr>
      </w:pPr>
      <w:r w:rsidRPr="00F50E33">
        <w:rPr>
          <w:b/>
        </w:rPr>
        <w:t>Dramatizar una historieta</w:t>
      </w:r>
    </w:p>
    <w:p w:rsidR="00F50E33" w:rsidRDefault="00F50E33" w:rsidP="00F50E33">
      <w:pPr>
        <w:jc w:val="both"/>
      </w:pPr>
      <w:r>
        <w:t>Mafalda: “La Tierra está muy malita”</w:t>
      </w:r>
    </w:p>
    <w:p w:rsidR="00F50E33" w:rsidRDefault="00331372" w:rsidP="00F50E33">
      <w:pPr>
        <w:jc w:val="both"/>
        <w:rPr>
          <w:b/>
        </w:rPr>
      </w:pPr>
      <w:hyperlink r:id="rId5" w:history="1">
        <w:r w:rsidR="00F50E33" w:rsidRPr="00B35A8C">
          <w:rPr>
            <w:rStyle w:val="Hipervnculo"/>
            <w:b/>
          </w:rPr>
          <w:t>https://www.youtube.com/watch?v=BKghexHMPK0</w:t>
        </w:r>
      </w:hyperlink>
    </w:p>
    <w:p w:rsidR="00F50E33" w:rsidRPr="00D371CA" w:rsidRDefault="00F50E33" w:rsidP="00F50E33">
      <w:pPr>
        <w:jc w:val="both"/>
      </w:pPr>
      <w:bookmarkStart w:id="0" w:name="_GoBack"/>
      <w:bookmarkEnd w:id="0"/>
    </w:p>
    <w:sectPr w:rsidR="00F50E33" w:rsidRPr="00D37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8C"/>
    <w:rsid w:val="00331372"/>
    <w:rsid w:val="00742F2B"/>
    <w:rsid w:val="0077518C"/>
    <w:rsid w:val="00D371CA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0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0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KghexHMP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2014-03-18T22:20:00Z</dcterms:created>
  <dcterms:modified xsi:type="dcterms:W3CDTF">2014-03-18T22:39:00Z</dcterms:modified>
</cp:coreProperties>
</file>