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30A" w:rsidRDefault="00C4330A" w:rsidP="005F4E16">
      <w:r w:rsidRPr="00292C89">
        <w:t>ACTIVIDAD UNIDAD 9 (página 106)</w:t>
      </w:r>
    </w:p>
    <w:p w:rsidR="00C4330A" w:rsidRPr="00C4330A" w:rsidRDefault="00C4330A" w:rsidP="00C4330A">
      <w:pPr>
        <w:jc w:val="center"/>
        <w:rPr>
          <w:b/>
        </w:rPr>
      </w:pPr>
      <w:r w:rsidRPr="00C4330A">
        <w:rPr>
          <w:b/>
        </w:rPr>
        <w:t>Palabras homófonas</w:t>
      </w:r>
    </w:p>
    <w:p w:rsidR="009D36B1" w:rsidRDefault="009D36B1" w:rsidP="005F4E16">
      <w:r w:rsidRPr="009D36B1">
        <w:t xml:space="preserve">Haz </w:t>
      </w:r>
      <w:proofErr w:type="spellStart"/>
      <w:r w:rsidRPr="009D36B1">
        <w:rPr>
          <w:i/>
        </w:rPr>
        <w:t>click</w:t>
      </w:r>
      <w:proofErr w:type="spellEnd"/>
      <w:r w:rsidRPr="009D36B1">
        <w:t xml:space="preserve"> en</w:t>
      </w:r>
      <w:r>
        <w:t xml:space="preserve"> </w:t>
      </w:r>
      <w:r w:rsidRPr="009D36B1">
        <w:t xml:space="preserve">el siguiente  </w:t>
      </w:r>
      <w:r w:rsidRPr="009D36B1">
        <w:rPr>
          <w:i/>
        </w:rPr>
        <w:t>link</w:t>
      </w:r>
      <w:r>
        <w:rPr>
          <w:i/>
        </w:rPr>
        <w:t xml:space="preserve"> </w:t>
      </w:r>
      <w:r>
        <w:t>y resuelve los ejercicios propuestos.</w:t>
      </w:r>
      <w:r w:rsidR="005F4E16">
        <w:t xml:space="preserve"> </w:t>
      </w:r>
    </w:p>
    <w:p w:rsidR="005F4E16" w:rsidRDefault="005F4E16" w:rsidP="005F4E16">
      <w:hyperlink r:id="rId5" w:history="1">
        <w:r>
          <w:rPr>
            <w:rStyle w:val="Hipervnculo"/>
          </w:rPr>
          <w:t>http://www.reglasdeortografia.com/homofonasejercic.html</w:t>
        </w:r>
      </w:hyperlink>
    </w:p>
    <w:p w:rsidR="005F4E16" w:rsidRDefault="005F4E16" w:rsidP="005F4E16"/>
    <w:p w:rsidR="005F4E16" w:rsidRPr="006E3280" w:rsidRDefault="005F4E16" w:rsidP="005F4E16"/>
    <w:p w:rsidR="002C4878" w:rsidRDefault="002C4878">
      <w:bookmarkStart w:id="0" w:name="_GoBack"/>
      <w:bookmarkEnd w:id="0"/>
    </w:p>
    <w:sectPr w:rsidR="002C4878" w:rsidSect="003237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E16"/>
    <w:rsid w:val="00292C89"/>
    <w:rsid w:val="002C4878"/>
    <w:rsid w:val="005F4E16"/>
    <w:rsid w:val="009D36B1"/>
    <w:rsid w:val="00C4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E16"/>
    <w:rPr>
      <w:rFonts w:eastAsiaTheme="minorEastAsia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F4E16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4330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E16"/>
    <w:rPr>
      <w:rFonts w:eastAsiaTheme="minorEastAsia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F4E16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4330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eglasdeortografia.com/homofonasejerci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4</cp:revision>
  <dcterms:created xsi:type="dcterms:W3CDTF">2014-03-18T17:02:00Z</dcterms:created>
  <dcterms:modified xsi:type="dcterms:W3CDTF">2014-03-18T17:16:00Z</dcterms:modified>
</cp:coreProperties>
</file>