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44" w:rsidRPr="00FD4C74" w:rsidRDefault="00FD4C74" w:rsidP="00FD4C74">
      <w:pPr>
        <w:jc w:val="center"/>
        <w:rPr>
          <w:b/>
          <w:sz w:val="24"/>
          <w:lang w:val="en-US"/>
        </w:rPr>
      </w:pPr>
      <w:r w:rsidRPr="00FD4C74">
        <w:rPr>
          <w:b/>
          <w:sz w:val="24"/>
          <w:lang w:val="en-US"/>
        </w:rPr>
        <w:t>PERFECT MODAL VERBS</w:t>
      </w:r>
    </w:p>
    <w:p w:rsidR="00E400E4" w:rsidRDefault="00FD4C74" w:rsidP="002951F9">
      <w:pPr>
        <w:jc w:val="both"/>
        <w:rPr>
          <w:sz w:val="20"/>
          <w:szCs w:val="20"/>
          <w:lang w:val="en-US"/>
        </w:rPr>
      </w:pPr>
      <w:r w:rsidRPr="002951F9">
        <w:rPr>
          <w:sz w:val="20"/>
          <w:szCs w:val="20"/>
          <w:lang w:val="en-US"/>
        </w:rPr>
        <w:t>English has several modal verbs, including: </w:t>
      </w:r>
      <w:r w:rsidRPr="002951F9">
        <w:rPr>
          <w:b/>
          <w:bCs/>
          <w:sz w:val="20"/>
          <w:szCs w:val="20"/>
          <w:lang w:val="en-US"/>
        </w:rPr>
        <w:t>can, could, will, would, may, might, must,</w:t>
      </w:r>
      <w:r w:rsidRPr="002951F9">
        <w:rPr>
          <w:sz w:val="20"/>
          <w:szCs w:val="20"/>
          <w:lang w:val="en-US"/>
        </w:rPr>
        <w:t> and</w:t>
      </w:r>
      <w:r w:rsidRPr="002951F9">
        <w:rPr>
          <w:b/>
          <w:bCs/>
          <w:sz w:val="20"/>
          <w:szCs w:val="20"/>
          <w:lang w:val="en-US"/>
        </w:rPr>
        <w:t> should. </w:t>
      </w:r>
      <w:r w:rsidRPr="002951F9">
        <w:rPr>
          <w:sz w:val="20"/>
          <w:szCs w:val="20"/>
          <w:lang w:val="en-US"/>
        </w:rPr>
        <w:t>We normally use modal verbs to describe the </w:t>
      </w:r>
      <w:r w:rsidRPr="002951F9">
        <w:rPr>
          <w:b/>
          <w:bCs/>
          <w:sz w:val="20"/>
          <w:szCs w:val="20"/>
          <w:lang w:val="en-US"/>
        </w:rPr>
        <w:t>present</w:t>
      </w:r>
      <w:r w:rsidRPr="002951F9">
        <w:rPr>
          <w:sz w:val="20"/>
          <w:szCs w:val="20"/>
          <w:lang w:val="en-US"/>
        </w:rPr>
        <w:t> and </w:t>
      </w:r>
      <w:r w:rsidRPr="002951F9">
        <w:rPr>
          <w:b/>
          <w:bCs/>
          <w:sz w:val="20"/>
          <w:szCs w:val="20"/>
          <w:lang w:val="en-US"/>
        </w:rPr>
        <w:t>future, </w:t>
      </w:r>
      <w:r w:rsidRPr="002951F9">
        <w:rPr>
          <w:sz w:val="20"/>
          <w:szCs w:val="20"/>
          <w:lang w:val="en-US"/>
        </w:rPr>
        <w:t>but we can also use it for </w:t>
      </w:r>
      <w:r w:rsidRPr="002951F9">
        <w:rPr>
          <w:b/>
          <w:bCs/>
          <w:sz w:val="20"/>
          <w:szCs w:val="20"/>
          <w:lang w:val="en-US"/>
        </w:rPr>
        <w:t>past</w:t>
      </w:r>
      <w:r w:rsidRPr="002951F9">
        <w:rPr>
          <w:sz w:val="20"/>
          <w:szCs w:val="20"/>
          <w:lang w:val="en-US"/>
        </w:rPr>
        <w:t> actions and situations. </w:t>
      </w:r>
    </w:p>
    <w:p w:rsidR="00FD4C74" w:rsidRPr="002951F9" w:rsidRDefault="00FD4C74" w:rsidP="002951F9">
      <w:pPr>
        <w:jc w:val="both"/>
        <w:rPr>
          <w:sz w:val="20"/>
          <w:szCs w:val="20"/>
          <w:lang w:val="en-US"/>
        </w:rPr>
      </w:pPr>
      <w:r w:rsidRPr="002951F9">
        <w:rPr>
          <w:sz w:val="20"/>
          <w:szCs w:val="20"/>
          <w:lang w:val="en-US"/>
        </w:rPr>
        <w:t>To use modal verbs in the past:</w:t>
      </w:r>
    </w:p>
    <w:p w:rsidR="00FD4C74" w:rsidRPr="002951F9" w:rsidRDefault="002951F9" w:rsidP="002951F9">
      <w:pPr>
        <w:jc w:val="center"/>
        <w:rPr>
          <w:sz w:val="20"/>
          <w:szCs w:val="20"/>
          <w:lang w:val="en-US"/>
        </w:rPr>
      </w:pPr>
      <w:r w:rsidRPr="002951F9">
        <w:rPr>
          <w:b/>
          <w:bCs/>
          <w:sz w:val="20"/>
          <w:szCs w:val="20"/>
          <w:lang w:val="en-US"/>
        </w:rPr>
        <w:t xml:space="preserve">(+) </w:t>
      </w:r>
      <w:proofErr w:type="gramStart"/>
      <w:r w:rsidR="00FD4C74" w:rsidRPr="002951F9">
        <w:rPr>
          <w:b/>
          <w:bCs/>
          <w:sz w:val="20"/>
          <w:szCs w:val="20"/>
          <w:lang w:val="en-US"/>
        </w:rPr>
        <w:t>Subject + modal + have + past participle.</w:t>
      </w:r>
      <w:proofErr w:type="gramEnd"/>
    </w:p>
    <w:p w:rsidR="00FD4C74" w:rsidRPr="002951F9" w:rsidRDefault="002951F9" w:rsidP="002951F9">
      <w:pPr>
        <w:jc w:val="center"/>
        <w:rPr>
          <w:sz w:val="20"/>
          <w:szCs w:val="20"/>
          <w:lang w:val="en-US"/>
        </w:rPr>
      </w:pPr>
      <w:r w:rsidRPr="002951F9">
        <w:rPr>
          <w:b/>
          <w:bCs/>
          <w:sz w:val="20"/>
          <w:szCs w:val="20"/>
          <w:lang w:val="en-US"/>
        </w:rPr>
        <w:t xml:space="preserve">(-) </w:t>
      </w:r>
      <w:r w:rsidR="00FD4C74" w:rsidRPr="002951F9">
        <w:rPr>
          <w:b/>
          <w:bCs/>
          <w:sz w:val="20"/>
          <w:szCs w:val="20"/>
          <w:lang w:val="en-US"/>
        </w:rPr>
        <w:t>Subject + modal + have + not + past participle.</w:t>
      </w:r>
    </w:p>
    <w:p w:rsidR="00FD4C74" w:rsidRPr="002951F9" w:rsidRDefault="002951F9" w:rsidP="002951F9">
      <w:pPr>
        <w:jc w:val="center"/>
        <w:rPr>
          <w:sz w:val="20"/>
          <w:szCs w:val="20"/>
          <w:lang w:val="en-US"/>
        </w:rPr>
      </w:pPr>
      <w:r w:rsidRPr="002951F9">
        <w:rPr>
          <w:b/>
          <w:bCs/>
          <w:sz w:val="20"/>
          <w:szCs w:val="20"/>
          <w:lang w:val="en-US"/>
        </w:rPr>
        <w:t xml:space="preserve">(?) </w:t>
      </w:r>
      <w:proofErr w:type="gramStart"/>
      <w:r w:rsidR="00FD4C74" w:rsidRPr="002951F9">
        <w:rPr>
          <w:b/>
          <w:bCs/>
          <w:sz w:val="20"/>
          <w:szCs w:val="20"/>
          <w:lang w:val="en-US"/>
        </w:rPr>
        <w:t>Modal + subject + have + past participle?</w:t>
      </w:r>
      <w:proofErr w:type="gramEnd"/>
    </w:p>
    <w:p w:rsidR="00C136B2" w:rsidRDefault="00FD4C74" w:rsidP="002951F9">
      <w:pPr>
        <w:jc w:val="both"/>
        <w:rPr>
          <w:b/>
          <w:sz w:val="20"/>
          <w:szCs w:val="20"/>
          <w:u w:val="single"/>
          <w:lang w:val="en-US"/>
        </w:rPr>
      </w:pPr>
      <w:r w:rsidRPr="002951F9">
        <w:rPr>
          <w:b/>
          <w:sz w:val="20"/>
          <w:szCs w:val="20"/>
          <w:u w:val="single"/>
          <w:lang w:val="en-US"/>
        </w:rPr>
        <w:t>Meaning of Perfect Modals</w:t>
      </w:r>
    </w:p>
    <w:p w:rsidR="00E400E4" w:rsidRPr="00E400E4" w:rsidRDefault="00E400E4" w:rsidP="002951F9">
      <w:pPr>
        <w:jc w:val="both"/>
        <w:rPr>
          <w:sz w:val="20"/>
          <w:szCs w:val="20"/>
          <w:lang w:val="en-US"/>
        </w:rPr>
      </w:pPr>
      <w:r w:rsidRPr="00E400E4">
        <w:rPr>
          <w:sz w:val="20"/>
          <w:szCs w:val="20"/>
          <w:lang w:val="en-US"/>
        </w:rPr>
        <w:t xml:space="preserve">We use them to make guesses or deductions about  an action in the past that we believe has definitely happened, has definitely not happened or possibly happened, based on our knowledge, information or evidence or lack of it.  </w:t>
      </w:r>
    </w:p>
    <w:p w:rsidR="00FD4C74" w:rsidRPr="00E400E4" w:rsidRDefault="00FD4C74" w:rsidP="002951F9">
      <w:pPr>
        <w:numPr>
          <w:ilvl w:val="0"/>
          <w:numId w:val="1"/>
        </w:numPr>
        <w:jc w:val="both"/>
        <w:rPr>
          <w:sz w:val="20"/>
          <w:szCs w:val="20"/>
          <w:lang w:val="en-US"/>
        </w:rPr>
      </w:pPr>
      <w:r w:rsidRPr="002951F9">
        <w:rPr>
          <w:sz w:val="20"/>
          <w:szCs w:val="20"/>
          <w:lang w:val="en-US"/>
        </w:rPr>
        <w:t> I </w:t>
      </w:r>
      <w:r w:rsidRPr="002951F9">
        <w:rPr>
          <w:b/>
          <w:bCs/>
          <w:sz w:val="20"/>
          <w:szCs w:val="20"/>
          <w:lang w:val="en-US"/>
        </w:rPr>
        <w:t>could have gone</w:t>
      </w:r>
      <w:r w:rsidRPr="002951F9">
        <w:rPr>
          <w:sz w:val="20"/>
          <w:szCs w:val="20"/>
          <w:lang w:val="en-US"/>
        </w:rPr>
        <w:t xml:space="preserve"> with my friends to Europe if I had saved more money. </w:t>
      </w:r>
      <w:r w:rsidRPr="00E400E4">
        <w:rPr>
          <w:sz w:val="20"/>
          <w:szCs w:val="20"/>
          <w:lang w:val="en-US"/>
        </w:rPr>
        <w:t>We </w:t>
      </w:r>
      <w:r w:rsidRPr="00E400E4">
        <w:rPr>
          <w:b/>
          <w:bCs/>
          <w:sz w:val="20"/>
          <w:szCs w:val="20"/>
          <w:lang w:val="en-US"/>
        </w:rPr>
        <w:t>would have had </w:t>
      </w:r>
      <w:r w:rsidRPr="00E400E4">
        <w:rPr>
          <w:sz w:val="20"/>
          <w:szCs w:val="20"/>
          <w:lang w:val="en-US"/>
        </w:rPr>
        <w:t>a great time!</w:t>
      </w:r>
    </w:p>
    <w:p w:rsidR="00FD4C74" w:rsidRPr="002951F9" w:rsidRDefault="00FD4C74" w:rsidP="00E169EA">
      <w:pPr>
        <w:numPr>
          <w:ilvl w:val="1"/>
          <w:numId w:val="2"/>
        </w:numPr>
        <w:spacing w:after="0"/>
        <w:jc w:val="both"/>
        <w:rPr>
          <w:sz w:val="20"/>
          <w:szCs w:val="20"/>
          <w:lang w:val="en-US"/>
        </w:rPr>
      </w:pPr>
      <w:r w:rsidRPr="002951F9">
        <w:rPr>
          <w:sz w:val="20"/>
          <w:szCs w:val="20"/>
          <w:lang w:val="en-US"/>
        </w:rPr>
        <w:t>Use </w:t>
      </w:r>
      <w:r w:rsidRPr="002951F9">
        <w:rPr>
          <w:b/>
          <w:bCs/>
          <w:sz w:val="20"/>
          <w:szCs w:val="20"/>
          <w:lang w:val="en-US"/>
        </w:rPr>
        <w:t>could have / would have</w:t>
      </w:r>
      <w:r w:rsidRPr="002951F9">
        <w:rPr>
          <w:sz w:val="20"/>
          <w:szCs w:val="20"/>
          <w:lang w:val="en-US"/>
        </w:rPr>
        <w:t> for unrealistic past possibilities.</w:t>
      </w:r>
    </w:p>
    <w:p w:rsidR="00FD4C74" w:rsidRPr="00E169EA" w:rsidRDefault="00FD4C74" w:rsidP="00E169EA">
      <w:pPr>
        <w:numPr>
          <w:ilvl w:val="1"/>
          <w:numId w:val="2"/>
        </w:numPr>
        <w:spacing w:after="0"/>
        <w:jc w:val="both"/>
        <w:rPr>
          <w:sz w:val="20"/>
          <w:szCs w:val="20"/>
          <w:lang w:val="en-US"/>
        </w:rPr>
      </w:pPr>
      <w:r w:rsidRPr="002951F9">
        <w:rPr>
          <w:sz w:val="20"/>
          <w:szCs w:val="20"/>
          <w:lang w:val="en-US"/>
        </w:rPr>
        <w:t>This grammar is called the </w:t>
      </w:r>
      <w:r w:rsidRPr="002951F9">
        <w:rPr>
          <w:b/>
          <w:bCs/>
          <w:sz w:val="20"/>
          <w:szCs w:val="20"/>
          <w:lang w:val="en-US"/>
        </w:rPr>
        <w:t>third conditional.</w:t>
      </w:r>
    </w:p>
    <w:p w:rsidR="00E169EA" w:rsidRPr="002951F9" w:rsidRDefault="00E169EA" w:rsidP="00E169EA">
      <w:pPr>
        <w:spacing w:after="0"/>
        <w:ind w:left="1440"/>
        <w:jc w:val="both"/>
        <w:rPr>
          <w:sz w:val="20"/>
          <w:szCs w:val="20"/>
          <w:lang w:val="en-US"/>
        </w:rPr>
      </w:pPr>
    </w:p>
    <w:p w:rsidR="00FD4C74" w:rsidRPr="002951F9" w:rsidRDefault="00FD4C74" w:rsidP="002951F9">
      <w:pPr>
        <w:numPr>
          <w:ilvl w:val="0"/>
          <w:numId w:val="2"/>
        </w:numPr>
        <w:jc w:val="both"/>
        <w:rPr>
          <w:sz w:val="20"/>
          <w:szCs w:val="20"/>
          <w:lang w:val="en-US"/>
        </w:rPr>
      </w:pPr>
      <w:r w:rsidRPr="002951F9">
        <w:rPr>
          <w:sz w:val="20"/>
          <w:szCs w:val="20"/>
          <w:lang w:val="en-US"/>
        </w:rPr>
        <w:t>You </w:t>
      </w:r>
      <w:r w:rsidRPr="002951F9">
        <w:rPr>
          <w:b/>
          <w:bCs/>
          <w:sz w:val="20"/>
          <w:szCs w:val="20"/>
          <w:lang w:val="en-US"/>
        </w:rPr>
        <w:t>might have seen </w:t>
      </w:r>
      <w:r w:rsidRPr="002951F9">
        <w:rPr>
          <w:sz w:val="20"/>
          <w:szCs w:val="20"/>
          <w:lang w:val="en-US"/>
        </w:rPr>
        <w:t>me in the streets, but you don’t know me. You </w:t>
      </w:r>
      <w:r w:rsidRPr="002951F9">
        <w:rPr>
          <w:b/>
          <w:bCs/>
          <w:sz w:val="20"/>
          <w:szCs w:val="20"/>
          <w:lang w:val="en-US"/>
        </w:rPr>
        <w:t>may have met </w:t>
      </w:r>
      <w:r w:rsidRPr="002951F9">
        <w:rPr>
          <w:sz w:val="20"/>
          <w:szCs w:val="20"/>
          <w:lang w:val="en-US"/>
        </w:rPr>
        <w:t>my friends, but you still don’t know me!</w:t>
      </w:r>
    </w:p>
    <w:p w:rsidR="00FD4C74" w:rsidRPr="002951F9" w:rsidRDefault="00FD4C74" w:rsidP="002951F9">
      <w:pPr>
        <w:numPr>
          <w:ilvl w:val="1"/>
          <w:numId w:val="2"/>
        </w:numPr>
        <w:jc w:val="both"/>
        <w:rPr>
          <w:sz w:val="20"/>
          <w:szCs w:val="20"/>
          <w:lang w:val="en-US"/>
        </w:rPr>
      </w:pPr>
      <w:r w:rsidRPr="002951F9">
        <w:rPr>
          <w:sz w:val="20"/>
          <w:szCs w:val="20"/>
          <w:lang w:val="en-US"/>
        </w:rPr>
        <w:t>Use </w:t>
      </w:r>
      <w:r w:rsidRPr="002951F9">
        <w:rPr>
          <w:b/>
          <w:bCs/>
          <w:sz w:val="20"/>
          <w:szCs w:val="20"/>
          <w:lang w:val="en-US"/>
        </w:rPr>
        <w:t>may have / might have </w:t>
      </w:r>
      <w:r w:rsidRPr="002951F9">
        <w:rPr>
          <w:sz w:val="20"/>
          <w:szCs w:val="20"/>
          <w:lang w:val="en-US"/>
        </w:rPr>
        <w:t>for realistic past possibilities.</w:t>
      </w:r>
      <w:r w:rsidRPr="002951F9">
        <w:rPr>
          <w:b/>
          <w:bCs/>
          <w:sz w:val="20"/>
          <w:szCs w:val="20"/>
          <w:lang w:val="en-US"/>
        </w:rPr>
        <w:t> </w:t>
      </w:r>
    </w:p>
    <w:p w:rsidR="00FD4C74" w:rsidRPr="002951F9" w:rsidRDefault="00FD4C74" w:rsidP="002951F9">
      <w:pPr>
        <w:numPr>
          <w:ilvl w:val="0"/>
          <w:numId w:val="2"/>
        </w:numPr>
        <w:jc w:val="both"/>
        <w:rPr>
          <w:sz w:val="20"/>
          <w:szCs w:val="20"/>
        </w:rPr>
      </w:pPr>
      <w:r w:rsidRPr="002951F9">
        <w:rPr>
          <w:sz w:val="20"/>
          <w:szCs w:val="20"/>
          <w:lang w:val="en-US"/>
        </w:rPr>
        <w:t>I feel so sick right now! I </w:t>
      </w:r>
      <w:r w:rsidRPr="002951F9">
        <w:rPr>
          <w:b/>
          <w:bCs/>
          <w:sz w:val="20"/>
          <w:szCs w:val="20"/>
          <w:lang w:val="en-US"/>
        </w:rPr>
        <w:t>shouldn’t have eaten</w:t>
      </w:r>
      <w:r w:rsidRPr="002951F9">
        <w:rPr>
          <w:sz w:val="20"/>
          <w:szCs w:val="20"/>
          <w:lang w:val="en-US"/>
        </w:rPr>
        <w:t xml:space="preserve"> that smelly sushi! </w:t>
      </w:r>
      <w:proofErr w:type="spellStart"/>
      <w:r w:rsidRPr="002951F9">
        <w:rPr>
          <w:sz w:val="20"/>
          <w:szCs w:val="20"/>
        </w:rPr>
        <w:t>We</w:t>
      </w:r>
      <w:proofErr w:type="spellEnd"/>
      <w:r w:rsidRPr="002951F9">
        <w:rPr>
          <w:sz w:val="20"/>
          <w:szCs w:val="20"/>
        </w:rPr>
        <w:t> </w:t>
      </w:r>
      <w:proofErr w:type="spellStart"/>
      <w:r w:rsidRPr="002951F9">
        <w:rPr>
          <w:b/>
          <w:bCs/>
          <w:sz w:val="20"/>
          <w:szCs w:val="20"/>
        </w:rPr>
        <w:t>should</w:t>
      </w:r>
      <w:proofErr w:type="spellEnd"/>
      <w:r w:rsidRPr="002951F9">
        <w:rPr>
          <w:b/>
          <w:bCs/>
          <w:sz w:val="20"/>
          <w:szCs w:val="20"/>
        </w:rPr>
        <w:t xml:space="preserve"> </w:t>
      </w:r>
      <w:proofErr w:type="spellStart"/>
      <w:r w:rsidRPr="002951F9">
        <w:rPr>
          <w:b/>
          <w:bCs/>
          <w:sz w:val="20"/>
          <w:szCs w:val="20"/>
        </w:rPr>
        <w:t>have</w:t>
      </w:r>
      <w:proofErr w:type="spellEnd"/>
      <w:r w:rsidRPr="002951F9">
        <w:rPr>
          <w:b/>
          <w:bCs/>
          <w:sz w:val="20"/>
          <w:szCs w:val="20"/>
        </w:rPr>
        <w:t xml:space="preserve"> </w:t>
      </w:r>
      <w:proofErr w:type="spellStart"/>
      <w:r w:rsidRPr="002951F9">
        <w:rPr>
          <w:b/>
          <w:bCs/>
          <w:sz w:val="20"/>
          <w:szCs w:val="20"/>
        </w:rPr>
        <w:t>gone</w:t>
      </w:r>
      <w:proofErr w:type="spellEnd"/>
      <w:r w:rsidRPr="002951F9">
        <w:rPr>
          <w:sz w:val="20"/>
          <w:szCs w:val="20"/>
        </w:rPr>
        <w:t> </w:t>
      </w:r>
      <w:proofErr w:type="spellStart"/>
      <w:r w:rsidRPr="002951F9">
        <w:rPr>
          <w:sz w:val="20"/>
          <w:szCs w:val="20"/>
        </w:rPr>
        <w:t>to</w:t>
      </w:r>
      <w:proofErr w:type="spellEnd"/>
      <w:r w:rsidRPr="002951F9">
        <w:rPr>
          <w:sz w:val="20"/>
          <w:szCs w:val="20"/>
        </w:rPr>
        <w:t xml:space="preserve"> </w:t>
      </w:r>
      <w:proofErr w:type="spellStart"/>
      <w:r w:rsidRPr="002951F9">
        <w:rPr>
          <w:sz w:val="20"/>
          <w:szCs w:val="20"/>
        </w:rPr>
        <w:t>the</w:t>
      </w:r>
      <w:proofErr w:type="spellEnd"/>
      <w:r w:rsidRPr="002951F9">
        <w:rPr>
          <w:sz w:val="20"/>
          <w:szCs w:val="20"/>
        </w:rPr>
        <w:t xml:space="preserve"> pizza </w:t>
      </w:r>
      <w:proofErr w:type="spellStart"/>
      <w:r w:rsidRPr="002951F9">
        <w:rPr>
          <w:sz w:val="20"/>
          <w:szCs w:val="20"/>
        </w:rPr>
        <w:t>restuarant</w:t>
      </w:r>
      <w:proofErr w:type="spellEnd"/>
      <w:r w:rsidRPr="002951F9">
        <w:rPr>
          <w:sz w:val="20"/>
          <w:szCs w:val="20"/>
        </w:rPr>
        <w:t>.</w:t>
      </w:r>
    </w:p>
    <w:p w:rsidR="00FD4C74" w:rsidRPr="002951F9" w:rsidRDefault="00FD4C74" w:rsidP="002951F9">
      <w:pPr>
        <w:numPr>
          <w:ilvl w:val="1"/>
          <w:numId w:val="2"/>
        </w:numPr>
        <w:jc w:val="both"/>
        <w:rPr>
          <w:sz w:val="20"/>
          <w:szCs w:val="20"/>
          <w:lang w:val="en-US"/>
        </w:rPr>
      </w:pPr>
      <w:r w:rsidRPr="002951F9">
        <w:rPr>
          <w:sz w:val="20"/>
          <w:szCs w:val="20"/>
          <w:lang w:val="en-US"/>
        </w:rPr>
        <w:t>Use </w:t>
      </w:r>
      <w:r w:rsidRPr="002951F9">
        <w:rPr>
          <w:b/>
          <w:bCs/>
          <w:sz w:val="20"/>
          <w:szCs w:val="20"/>
          <w:lang w:val="en-US"/>
        </w:rPr>
        <w:t>should have</w:t>
      </w:r>
      <w:r w:rsidRPr="002951F9">
        <w:rPr>
          <w:sz w:val="20"/>
          <w:szCs w:val="20"/>
          <w:lang w:val="en-US"/>
        </w:rPr>
        <w:t> to express regrets.</w:t>
      </w:r>
    </w:p>
    <w:p w:rsidR="00FD4C74" w:rsidRPr="002951F9" w:rsidRDefault="00FD4C74" w:rsidP="002951F9">
      <w:pPr>
        <w:numPr>
          <w:ilvl w:val="0"/>
          <w:numId w:val="2"/>
        </w:numPr>
        <w:jc w:val="both"/>
        <w:rPr>
          <w:sz w:val="20"/>
          <w:szCs w:val="20"/>
          <w:lang w:val="en-US"/>
        </w:rPr>
      </w:pPr>
      <w:r w:rsidRPr="002951F9">
        <w:rPr>
          <w:sz w:val="20"/>
          <w:szCs w:val="20"/>
          <w:lang w:val="en-US"/>
        </w:rPr>
        <w:t>The diamond ring is beautiful! It </w:t>
      </w:r>
      <w:r w:rsidRPr="002951F9">
        <w:rPr>
          <w:b/>
          <w:bCs/>
          <w:sz w:val="20"/>
          <w:szCs w:val="20"/>
          <w:lang w:val="en-US"/>
        </w:rPr>
        <w:t>must have cost</w:t>
      </w:r>
      <w:r w:rsidRPr="002951F9">
        <w:rPr>
          <w:sz w:val="20"/>
          <w:szCs w:val="20"/>
          <w:lang w:val="en-US"/>
        </w:rPr>
        <w:t> you a fortune!</w:t>
      </w:r>
    </w:p>
    <w:p w:rsidR="00FD4C74" w:rsidRPr="002951F9" w:rsidRDefault="00FD4C74" w:rsidP="00E169EA">
      <w:pPr>
        <w:numPr>
          <w:ilvl w:val="1"/>
          <w:numId w:val="2"/>
        </w:numPr>
        <w:spacing w:after="0"/>
        <w:jc w:val="both"/>
        <w:rPr>
          <w:sz w:val="20"/>
          <w:szCs w:val="20"/>
          <w:lang w:val="en-US"/>
        </w:rPr>
      </w:pPr>
      <w:r w:rsidRPr="002951F9">
        <w:rPr>
          <w:sz w:val="20"/>
          <w:szCs w:val="20"/>
          <w:lang w:val="en-US"/>
        </w:rPr>
        <w:t>Use </w:t>
      </w:r>
      <w:r w:rsidRPr="002951F9">
        <w:rPr>
          <w:b/>
          <w:bCs/>
          <w:sz w:val="20"/>
          <w:szCs w:val="20"/>
          <w:lang w:val="en-US"/>
        </w:rPr>
        <w:t>must have</w:t>
      </w:r>
      <w:r w:rsidRPr="002951F9">
        <w:rPr>
          <w:sz w:val="20"/>
          <w:szCs w:val="20"/>
          <w:lang w:val="en-US"/>
        </w:rPr>
        <w:t> to make logical deductions.</w:t>
      </w:r>
    </w:p>
    <w:p w:rsidR="000A39E3" w:rsidRDefault="00FD4C74" w:rsidP="00E169EA">
      <w:pPr>
        <w:numPr>
          <w:ilvl w:val="1"/>
          <w:numId w:val="2"/>
        </w:numPr>
        <w:spacing w:after="0"/>
        <w:jc w:val="both"/>
        <w:rPr>
          <w:sz w:val="20"/>
          <w:szCs w:val="20"/>
          <w:lang w:val="en-US"/>
        </w:rPr>
      </w:pPr>
      <w:r w:rsidRPr="002951F9">
        <w:rPr>
          <w:sz w:val="20"/>
          <w:szCs w:val="20"/>
          <w:lang w:val="en-US"/>
        </w:rPr>
        <w:t>Unlike </w:t>
      </w:r>
      <w:r w:rsidRPr="002951F9">
        <w:rPr>
          <w:b/>
          <w:bCs/>
          <w:sz w:val="20"/>
          <w:szCs w:val="20"/>
          <w:lang w:val="en-US"/>
        </w:rPr>
        <w:t>might have / might have</w:t>
      </w:r>
      <w:r w:rsidRPr="002951F9">
        <w:rPr>
          <w:sz w:val="20"/>
          <w:szCs w:val="20"/>
          <w:lang w:val="en-US"/>
        </w:rPr>
        <w:t>, use </w:t>
      </w:r>
      <w:r w:rsidRPr="002951F9">
        <w:rPr>
          <w:b/>
          <w:bCs/>
          <w:sz w:val="20"/>
          <w:szCs w:val="20"/>
          <w:lang w:val="en-US"/>
        </w:rPr>
        <w:t>must have</w:t>
      </w:r>
      <w:r w:rsidRPr="002951F9">
        <w:rPr>
          <w:sz w:val="20"/>
          <w:szCs w:val="20"/>
          <w:lang w:val="en-US"/>
        </w:rPr>
        <w:t> if you are 100% certain about a situation based on facts, evidence or logic.</w:t>
      </w:r>
    </w:p>
    <w:p w:rsidR="00E81833" w:rsidRPr="00E81833" w:rsidRDefault="00E81833" w:rsidP="00E81833">
      <w:pPr>
        <w:jc w:val="both"/>
        <w:rPr>
          <w:iCs/>
          <w:sz w:val="20"/>
          <w:szCs w:val="20"/>
          <w:lang w:val="en-US"/>
        </w:rPr>
      </w:pPr>
      <w:r w:rsidRPr="00E81833">
        <w:rPr>
          <w:iCs/>
          <w:sz w:val="20"/>
          <w:szCs w:val="20"/>
          <w:lang w:val="en-US"/>
        </w:rPr>
        <w:t xml:space="preserve">Let’s not forget about </w:t>
      </w:r>
      <w:r w:rsidRPr="00E81833">
        <w:rPr>
          <w:b/>
          <w:iCs/>
          <w:sz w:val="20"/>
          <w:szCs w:val="20"/>
          <w:lang w:val="en-US"/>
        </w:rPr>
        <w:t>WILL</w:t>
      </w:r>
      <w:r w:rsidRPr="00E81833">
        <w:rPr>
          <w:iCs/>
          <w:sz w:val="20"/>
          <w:szCs w:val="20"/>
          <w:lang w:val="en-US"/>
        </w:rPr>
        <w:t xml:space="preserve"> </w:t>
      </w:r>
    </w:p>
    <w:p w:rsidR="00E81833" w:rsidRPr="00E81833" w:rsidRDefault="00E81833" w:rsidP="00E81833">
      <w:pPr>
        <w:numPr>
          <w:ilvl w:val="0"/>
          <w:numId w:val="2"/>
        </w:numPr>
        <w:jc w:val="both"/>
        <w:rPr>
          <w:iCs/>
          <w:sz w:val="20"/>
          <w:szCs w:val="20"/>
          <w:lang w:val="en-US"/>
        </w:rPr>
      </w:pPr>
      <w:r w:rsidRPr="00E81833">
        <w:rPr>
          <w:iCs/>
          <w:sz w:val="20"/>
          <w:szCs w:val="20"/>
          <w:lang w:val="en-US"/>
        </w:rPr>
        <w:t>My friend has been in school for a very long time. I don’t know if she will graduate in the summer, but she </w:t>
      </w:r>
      <w:r w:rsidRPr="00E81833">
        <w:rPr>
          <w:b/>
          <w:bCs/>
          <w:iCs/>
          <w:sz w:val="20"/>
          <w:szCs w:val="20"/>
          <w:lang w:val="en-US"/>
        </w:rPr>
        <w:t>will have certainly graduated</w:t>
      </w:r>
      <w:r w:rsidRPr="00E81833">
        <w:rPr>
          <w:iCs/>
          <w:sz w:val="20"/>
          <w:szCs w:val="20"/>
          <w:lang w:val="en-US"/>
        </w:rPr>
        <w:t> by December.</w:t>
      </w:r>
    </w:p>
    <w:p w:rsidR="00E81833" w:rsidRPr="00E81833" w:rsidRDefault="00E81833" w:rsidP="00E81833">
      <w:pPr>
        <w:numPr>
          <w:ilvl w:val="0"/>
          <w:numId w:val="2"/>
        </w:numPr>
        <w:jc w:val="both"/>
        <w:rPr>
          <w:iCs/>
          <w:sz w:val="20"/>
          <w:szCs w:val="20"/>
          <w:lang w:val="en-US"/>
        </w:rPr>
      </w:pPr>
      <w:r w:rsidRPr="00E81833">
        <w:rPr>
          <w:iCs/>
          <w:sz w:val="20"/>
          <w:szCs w:val="20"/>
          <w:lang w:val="en-US"/>
        </w:rPr>
        <w:t>I mov</w:t>
      </w:r>
      <w:r w:rsidR="001B53CD">
        <w:rPr>
          <w:iCs/>
          <w:sz w:val="20"/>
          <w:szCs w:val="20"/>
          <w:lang w:val="en-US"/>
        </w:rPr>
        <w:t>ed to Minnesota in 2000</w:t>
      </w:r>
      <w:r w:rsidR="00E169EA">
        <w:rPr>
          <w:iCs/>
          <w:sz w:val="20"/>
          <w:szCs w:val="20"/>
          <w:lang w:val="en-US"/>
        </w:rPr>
        <w:t>. N</w:t>
      </w:r>
      <w:r w:rsidR="001B53CD">
        <w:rPr>
          <w:iCs/>
          <w:sz w:val="20"/>
          <w:szCs w:val="20"/>
          <w:lang w:val="en-US"/>
        </w:rPr>
        <w:t>ow is 2019</w:t>
      </w:r>
      <w:r w:rsidRPr="00E81833">
        <w:rPr>
          <w:iCs/>
          <w:sz w:val="20"/>
          <w:szCs w:val="20"/>
          <w:lang w:val="en-US"/>
        </w:rPr>
        <w:t>.</w:t>
      </w:r>
      <w:r>
        <w:rPr>
          <w:iCs/>
          <w:sz w:val="20"/>
          <w:szCs w:val="20"/>
          <w:lang w:val="en-US"/>
        </w:rPr>
        <w:t xml:space="preserve"> (</w:t>
      </w:r>
      <w:r w:rsidR="001B53CD">
        <w:rPr>
          <w:iCs/>
          <w:sz w:val="20"/>
          <w:szCs w:val="20"/>
          <w:lang w:val="en-US"/>
        </w:rPr>
        <w:t>By 2020</w:t>
      </w:r>
      <w:r w:rsidRPr="00E81833">
        <w:rPr>
          <w:iCs/>
          <w:sz w:val="20"/>
          <w:szCs w:val="20"/>
          <w:lang w:val="en-US"/>
        </w:rPr>
        <w:t>, I will have lived in Minnesota for 20 years.</w:t>
      </w:r>
      <w:r>
        <w:rPr>
          <w:iCs/>
          <w:sz w:val="20"/>
          <w:szCs w:val="20"/>
          <w:lang w:val="en-US"/>
        </w:rPr>
        <w:t>)</w:t>
      </w:r>
    </w:p>
    <w:p w:rsidR="00E81833" w:rsidRPr="00E81833" w:rsidRDefault="00E81833" w:rsidP="00E169EA">
      <w:pPr>
        <w:numPr>
          <w:ilvl w:val="1"/>
          <w:numId w:val="2"/>
        </w:numPr>
        <w:spacing w:after="0"/>
        <w:jc w:val="both"/>
        <w:rPr>
          <w:iCs/>
          <w:sz w:val="20"/>
          <w:szCs w:val="20"/>
          <w:lang w:val="en-US"/>
        </w:rPr>
      </w:pPr>
      <w:r w:rsidRPr="00E81833">
        <w:rPr>
          <w:iCs/>
          <w:sz w:val="20"/>
          <w:szCs w:val="20"/>
          <w:lang w:val="en-US"/>
        </w:rPr>
        <w:t>Use </w:t>
      </w:r>
      <w:r w:rsidRPr="00E81833">
        <w:rPr>
          <w:b/>
          <w:bCs/>
          <w:iCs/>
          <w:sz w:val="20"/>
          <w:szCs w:val="20"/>
          <w:lang w:val="en-US"/>
        </w:rPr>
        <w:t>will have</w:t>
      </w:r>
      <w:r w:rsidRPr="00E81833">
        <w:rPr>
          <w:iCs/>
          <w:sz w:val="20"/>
          <w:szCs w:val="20"/>
          <w:lang w:val="en-US"/>
        </w:rPr>
        <w:t> to discuss an expected completed action in the future.</w:t>
      </w:r>
    </w:p>
    <w:p w:rsidR="00E81833" w:rsidRPr="00E81833" w:rsidRDefault="00E81833" w:rsidP="00E169EA">
      <w:pPr>
        <w:numPr>
          <w:ilvl w:val="1"/>
          <w:numId w:val="2"/>
        </w:numPr>
        <w:spacing w:after="0"/>
        <w:jc w:val="both"/>
        <w:rPr>
          <w:iCs/>
          <w:sz w:val="20"/>
          <w:szCs w:val="20"/>
          <w:lang w:val="en-US"/>
        </w:rPr>
      </w:pPr>
      <w:r w:rsidRPr="00E81833">
        <w:rPr>
          <w:iCs/>
          <w:sz w:val="20"/>
          <w:szCs w:val="20"/>
          <w:lang w:val="en-US"/>
        </w:rPr>
        <w:t>This grammar is also called the </w:t>
      </w:r>
      <w:r w:rsidRPr="00E81833">
        <w:rPr>
          <w:b/>
          <w:bCs/>
          <w:iCs/>
          <w:sz w:val="20"/>
          <w:szCs w:val="20"/>
          <w:lang w:val="en-US"/>
        </w:rPr>
        <w:t>future perfect</w:t>
      </w:r>
      <w:r w:rsidRPr="00E81833">
        <w:rPr>
          <w:iCs/>
          <w:sz w:val="20"/>
          <w:szCs w:val="20"/>
          <w:lang w:val="en-US"/>
        </w:rPr>
        <w:t>.</w:t>
      </w:r>
    </w:p>
    <w:p w:rsidR="000A39E3" w:rsidRPr="00C136B2" w:rsidRDefault="000A39E3" w:rsidP="000A39E3">
      <w:pPr>
        <w:ind w:left="1080"/>
        <w:jc w:val="both"/>
        <w:rPr>
          <w:b/>
          <w:sz w:val="20"/>
          <w:szCs w:val="20"/>
          <w:lang w:val="en-US"/>
        </w:rPr>
      </w:pPr>
      <w:r w:rsidRPr="00C136B2">
        <w:rPr>
          <w:b/>
          <w:sz w:val="20"/>
          <w:szCs w:val="20"/>
          <w:lang w:val="en-US"/>
        </w:rPr>
        <w:lastRenderedPageBreak/>
        <w:t>Examples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0"/>
        <w:gridCol w:w="8508"/>
      </w:tblGrid>
      <w:tr w:rsidR="000A39E3" w:rsidRPr="000A39E3" w:rsidTr="000A39E3">
        <w:tc>
          <w:tcPr>
            <w:tcW w:w="330" w:type="dxa"/>
            <w:shd w:val="clear" w:color="auto" w:fill="FFFFFF"/>
            <w:tcMar>
              <w:top w:w="0" w:type="dxa"/>
              <w:left w:w="0" w:type="dxa"/>
              <w:bottom w:w="0" w:type="dxa"/>
              <w:right w:w="0" w:type="dxa"/>
            </w:tcMar>
            <w:hideMark/>
          </w:tcPr>
          <w:p w:rsidR="000A39E3" w:rsidRPr="000A39E3" w:rsidRDefault="000A39E3" w:rsidP="000A39E3">
            <w:pPr>
              <w:jc w:val="both"/>
              <w:rPr>
                <w:sz w:val="20"/>
                <w:szCs w:val="20"/>
              </w:rPr>
            </w:pPr>
            <w:hyperlink r:id="rId6" w:anchor="The lights are off. They must have gone out." w:history="1">
              <w:r w:rsidRPr="000A39E3">
                <w:rPr>
                  <w:rStyle w:val="Hipervnculo"/>
                  <w:sz w:val="20"/>
                  <w:szCs w:val="20"/>
                  <w:vertAlign w:val="subscript"/>
                </w:rPr>
                <w:t> </w:t>
              </w:r>
            </w:hyperlink>
          </w:p>
        </w:tc>
        <w:tc>
          <w:tcPr>
            <w:tcW w:w="0" w:type="auto"/>
            <w:shd w:val="clear" w:color="auto" w:fill="FFFFFF"/>
            <w:tcMar>
              <w:top w:w="0" w:type="dxa"/>
              <w:left w:w="0" w:type="dxa"/>
              <w:bottom w:w="0" w:type="dxa"/>
              <w:right w:w="0" w:type="dxa"/>
            </w:tcMar>
            <w:vAlign w:val="center"/>
            <w:hideMark/>
          </w:tcPr>
          <w:p w:rsidR="000A39E3" w:rsidRPr="000A39E3" w:rsidRDefault="000A39E3" w:rsidP="000A39E3">
            <w:pPr>
              <w:jc w:val="both"/>
              <w:rPr>
                <w:sz w:val="20"/>
                <w:szCs w:val="20"/>
              </w:rPr>
            </w:pPr>
            <w:r w:rsidRPr="000A39E3">
              <w:rPr>
                <w:sz w:val="20"/>
                <w:szCs w:val="20"/>
                <w:lang w:val="en-US"/>
              </w:rPr>
              <w:t>The lights are off. They </w:t>
            </w:r>
            <w:r w:rsidRPr="000A39E3">
              <w:rPr>
                <w:b/>
                <w:bCs/>
                <w:sz w:val="20"/>
                <w:szCs w:val="20"/>
                <w:lang w:val="en-US"/>
              </w:rPr>
              <w:t>must have gone</w:t>
            </w:r>
            <w:r w:rsidRPr="000A39E3">
              <w:rPr>
                <w:sz w:val="20"/>
                <w:szCs w:val="20"/>
                <w:lang w:val="en-US"/>
              </w:rPr>
              <w:t> out.</w:t>
            </w:r>
            <w:r w:rsidR="00C136B2">
              <w:rPr>
                <w:sz w:val="20"/>
                <w:szCs w:val="20"/>
                <w:lang w:val="en-US"/>
              </w:rPr>
              <w:t xml:space="preserve"> </w:t>
            </w:r>
            <w:r w:rsidRPr="00C136B2">
              <w:rPr>
                <w:i/>
                <w:iCs/>
                <w:sz w:val="20"/>
                <w:szCs w:val="20"/>
              </w:rPr>
              <w:t xml:space="preserve">(Las luces están apagadas. </w:t>
            </w:r>
            <w:r w:rsidRPr="000A39E3">
              <w:rPr>
                <w:i/>
                <w:iCs/>
                <w:sz w:val="20"/>
                <w:szCs w:val="20"/>
              </w:rPr>
              <w:t>Se deben haber ido.)</w:t>
            </w:r>
          </w:p>
        </w:tc>
      </w:tr>
    </w:tbl>
    <w:p w:rsidR="000A39E3" w:rsidRPr="000A39E3" w:rsidRDefault="000A39E3" w:rsidP="000A39E3">
      <w:pPr>
        <w:jc w:val="both"/>
        <w:rPr>
          <w:vanish/>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0"/>
        <w:gridCol w:w="8508"/>
      </w:tblGrid>
      <w:tr w:rsidR="000A39E3" w:rsidRPr="000058C8" w:rsidTr="000A39E3">
        <w:tc>
          <w:tcPr>
            <w:tcW w:w="330" w:type="dxa"/>
            <w:shd w:val="clear" w:color="auto" w:fill="FFFFFF"/>
            <w:tcMar>
              <w:top w:w="0" w:type="dxa"/>
              <w:left w:w="0" w:type="dxa"/>
              <w:bottom w:w="0" w:type="dxa"/>
              <w:right w:w="0" w:type="dxa"/>
            </w:tcMar>
            <w:hideMark/>
          </w:tcPr>
          <w:p w:rsidR="000A39E3" w:rsidRPr="000A39E3" w:rsidRDefault="000A39E3" w:rsidP="000A39E3">
            <w:pPr>
              <w:jc w:val="both"/>
              <w:rPr>
                <w:sz w:val="20"/>
                <w:szCs w:val="20"/>
              </w:rPr>
            </w:pPr>
            <w:hyperlink r:id="rId7" w:anchor="I never see John and Claire together anymore. They must have separated." w:history="1">
              <w:r w:rsidRPr="000A39E3">
                <w:rPr>
                  <w:rStyle w:val="Hipervnculo"/>
                  <w:sz w:val="20"/>
                  <w:szCs w:val="20"/>
                  <w:vertAlign w:val="subscript"/>
                </w:rPr>
                <w:t> </w:t>
              </w:r>
            </w:hyperlink>
          </w:p>
        </w:tc>
        <w:tc>
          <w:tcPr>
            <w:tcW w:w="0" w:type="auto"/>
            <w:shd w:val="clear" w:color="auto" w:fill="FFFFFF"/>
            <w:tcMar>
              <w:top w:w="0" w:type="dxa"/>
              <w:left w:w="0" w:type="dxa"/>
              <w:bottom w:w="0" w:type="dxa"/>
              <w:right w:w="0" w:type="dxa"/>
            </w:tcMar>
            <w:vAlign w:val="center"/>
            <w:hideMark/>
          </w:tcPr>
          <w:p w:rsidR="000A39E3" w:rsidRDefault="000A39E3" w:rsidP="000A39E3">
            <w:pPr>
              <w:jc w:val="both"/>
              <w:rPr>
                <w:i/>
                <w:iCs/>
                <w:sz w:val="20"/>
                <w:szCs w:val="20"/>
              </w:rPr>
            </w:pPr>
            <w:r w:rsidRPr="000A39E3">
              <w:rPr>
                <w:sz w:val="20"/>
                <w:szCs w:val="20"/>
                <w:lang w:val="en-US"/>
              </w:rPr>
              <w:t xml:space="preserve">I never see John and Claire together anymore. </w:t>
            </w:r>
            <w:proofErr w:type="spellStart"/>
            <w:r w:rsidRPr="00C136B2">
              <w:rPr>
                <w:sz w:val="20"/>
                <w:szCs w:val="20"/>
              </w:rPr>
              <w:t>They</w:t>
            </w:r>
            <w:proofErr w:type="spellEnd"/>
            <w:r w:rsidRPr="00C136B2">
              <w:rPr>
                <w:sz w:val="20"/>
                <w:szCs w:val="20"/>
              </w:rPr>
              <w:t> </w:t>
            </w:r>
            <w:proofErr w:type="spellStart"/>
            <w:r w:rsidRPr="00C136B2">
              <w:rPr>
                <w:b/>
                <w:bCs/>
                <w:sz w:val="20"/>
                <w:szCs w:val="20"/>
              </w:rPr>
              <w:t>must</w:t>
            </w:r>
            <w:proofErr w:type="spellEnd"/>
            <w:r w:rsidRPr="00C136B2">
              <w:rPr>
                <w:b/>
                <w:bCs/>
                <w:sz w:val="20"/>
                <w:szCs w:val="20"/>
              </w:rPr>
              <w:t xml:space="preserve"> </w:t>
            </w:r>
            <w:proofErr w:type="spellStart"/>
            <w:r w:rsidRPr="00C136B2">
              <w:rPr>
                <w:b/>
                <w:bCs/>
                <w:sz w:val="20"/>
                <w:szCs w:val="20"/>
              </w:rPr>
              <w:t>have</w:t>
            </w:r>
            <w:proofErr w:type="spellEnd"/>
            <w:r w:rsidRPr="00C136B2">
              <w:rPr>
                <w:b/>
                <w:bCs/>
                <w:sz w:val="20"/>
                <w:szCs w:val="20"/>
              </w:rPr>
              <w:t xml:space="preserve"> </w:t>
            </w:r>
            <w:proofErr w:type="spellStart"/>
            <w:r w:rsidRPr="00C136B2">
              <w:rPr>
                <w:b/>
                <w:bCs/>
                <w:sz w:val="20"/>
                <w:szCs w:val="20"/>
              </w:rPr>
              <w:t>separated</w:t>
            </w:r>
            <w:proofErr w:type="spellEnd"/>
            <w:r w:rsidRPr="00C136B2">
              <w:rPr>
                <w:sz w:val="20"/>
                <w:szCs w:val="20"/>
              </w:rPr>
              <w:t>.</w:t>
            </w:r>
            <w:r w:rsidR="00C136B2" w:rsidRPr="00C136B2">
              <w:rPr>
                <w:sz w:val="20"/>
                <w:szCs w:val="20"/>
              </w:rPr>
              <w:t xml:space="preserve"> </w:t>
            </w:r>
            <w:r w:rsidRPr="00C136B2">
              <w:rPr>
                <w:i/>
                <w:iCs/>
                <w:sz w:val="20"/>
                <w:szCs w:val="20"/>
              </w:rPr>
              <w:t xml:space="preserve">(Ya nunca veo a John y Claire juntos. </w:t>
            </w:r>
            <w:r w:rsidRPr="000A39E3">
              <w:rPr>
                <w:i/>
                <w:iCs/>
                <w:sz w:val="20"/>
                <w:szCs w:val="20"/>
              </w:rPr>
              <w:t xml:space="preserve">Se </w:t>
            </w:r>
            <w:proofErr w:type="gramStart"/>
            <w:r w:rsidRPr="000A39E3">
              <w:rPr>
                <w:i/>
                <w:iCs/>
                <w:sz w:val="20"/>
                <w:szCs w:val="20"/>
              </w:rPr>
              <w:t>deben</w:t>
            </w:r>
            <w:proofErr w:type="gramEnd"/>
            <w:r w:rsidRPr="000A39E3">
              <w:rPr>
                <w:i/>
                <w:iCs/>
                <w:sz w:val="20"/>
                <w:szCs w:val="20"/>
              </w:rPr>
              <w:t xml:space="preserve"> haber separado.)</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0"/>
              <w:gridCol w:w="8178"/>
            </w:tblGrid>
            <w:tr w:rsidR="000A39E3" w:rsidRPr="000A39E3" w:rsidTr="000A39E3">
              <w:tc>
                <w:tcPr>
                  <w:tcW w:w="330" w:type="dxa"/>
                  <w:shd w:val="clear" w:color="auto" w:fill="FFFFFF"/>
                  <w:tcMar>
                    <w:top w:w="0" w:type="dxa"/>
                    <w:left w:w="0" w:type="dxa"/>
                    <w:bottom w:w="0" w:type="dxa"/>
                    <w:right w:w="0" w:type="dxa"/>
                  </w:tcMar>
                  <w:hideMark/>
                </w:tcPr>
                <w:p w:rsidR="000A39E3" w:rsidRPr="000A39E3" w:rsidRDefault="000A39E3" w:rsidP="000A39E3">
                  <w:pPr>
                    <w:jc w:val="both"/>
                    <w:rPr>
                      <w:sz w:val="20"/>
                      <w:szCs w:val="20"/>
                    </w:rPr>
                  </w:pPr>
                  <w:hyperlink r:id="rId8" w:anchor="I think it may have worked, but we gave up too soon." w:history="1">
                    <w:r w:rsidRPr="000A39E3">
                      <w:rPr>
                        <w:rStyle w:val="Hipervnculo"/>
                        <w:sz w:val="20"/>
                        <w:szCs w:val="20"/>
                        <w:vertAlign w:val="subscript"/>
                      </w:rPr>
                      <w:t> </w:t>
                    </w:r>
                  </w:hyperlink>
                </w:p>
              </w:tc>
              <w:tc>
                <w:tcPr>
                  <w:tcW w:w="0" w:type="auto"/>
                  <w:shd w:val="clear" w:color="auto" w:fill="FFFFFF"/>
                  <w:tcMar>
                    <w:top w:w="0" w:type="dxa"/>
                    <w:left w:w="0" w:type="dxa"/>
                    <w:bottom w:w="0" w:type="dxa"/>
                    <w:right w:w="0" w:type="dxa"/>
                  </w:tcMar>
                  <w:vAlign w:val="center"/>
                  <w:hideMark/>
                </w:tcPr>
                <w:p w:rsidR="000A39E3" w:rsidRPr="000A39E3" w:rsidRDefault="000A39E3" w:rsidP="000A39E3">
                  <w:pPr>
                    <w:jc w:val="both"/>
                    <w:rPr>
                      <w:sz w:val="20"/>
                      <w:szCs w:val="20"/>
                    </w:rPr>
                  </w:pPr>
                  <w:r w:rsidRPr="00C136B2">
                    <w:rPr>
                      <w:sz w:val="20"/>
                      <w:szCs w:val="20"/>
                      <w:lang w:val="en-US"/>
                    </w:rPr>
                    <w:t>I think it </w:t>
                  </w:r>
                  <w:r w:rsidRPr="00C136B2">
                    <w:rPr>
                      <w:b/>
                      <w:bCs/>
                      <w:sz w:val="20"/>
                      <w:szCs w:val="20"/>
                      <w:lang w:val="en-US"/>
                    </w:rPr>
                    <w:t>may have worked</w:t>
                  </w:r>
                  <w:r w:rsidRPr="00C136B2">
                    <w:rPr>
                      <w:sz w:val="20"/>
                      <w:szCs w:val="20"/>
                      <w:lang w:val="en-US"/>
                    </w:rPr>
                    <w:t>, but we gave up too soon.</w:t>
                  </w:r>
                  <w:r w:rsidR="00C136B2" w:rsidRPr="00C136B2">
                    <w:rPr>
                      <w:sz w:val="20"/>
                      <w:szCs w:val="20"/>
                      <w:lang w:val="en-US"/>
                    </w:rPr>
                    <w:t xml:space="preserve"> </w:t>
                  </w:r>
                  <w:r w:rsidRPr="000A39E3">
                    <w:rPr>
                      <w:i/>
                      <w:iCs/>
                      <w:sz w:val="20"/>
                      <w:szCs w:val="20"/>
                    </w:rPr>
                    <w:t>(Creo que podría haber funcionado, pero nos rendimos demasiado pronto.)</w:t>
                  </w:r>
                </w:p>
              </w:tc>
            </w:tr>
          </w:tbl>
          <w:p w:rsidR="000A39E3" w:rsidRPr="000A39E3" w:rsidRDefault="000A39E3" w:rsidP="000A39E3">
            <w:pPr>
              <w:jc w:val="both"/>
              <w:rPr>
                <w:vanish/>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0"/>
              <w:gridCol w:w="8178"/>
            </w:tblGrid>
            <w:tr w:rsidR="000A39E3" w:rsidRPr="000A39E3" w:rsidTr="000A39E3">
              <w:tc>
                <w:tcPr>
                  <w:tcW w:w="330" w:type="dxa"/>
                  <w:shd w:val="clear" w:color="auto" w:fill="FFFFFF"/>
                  <w:tcMar>
                    <w:top w:w="0" w:type="dxa"/>
                    <w:left w:w="0" w:type="dxa"/>
                    <w:bottom w:w="0" w:type="dxa"/>
                    <w:right w:w="0" w:type="dxa"/>
                  </w:tcMar>
                  <w:hideMark/>
                </w:tcPr>
                <w:p w:rsidR="000A39E3" w:rsidRPr="000A39E3" w:rsidRDefault="000A39E3" w:rsidP="000A39E3">
                  <w:pPr>
                    <w:jc w:val="both"/>
                    <w:rPr>
                      <w:sz w:val="20"/>
                      <w:szCs w:val="20"/>
                    </w:rPr>
                  </w:pPr>
                  <w:hyperlink r:id="rId9" w:anchor="They might have won if their star player hadn't been injured." w:history="1">
                    <w:r w:rsidRPr="000A39E3">
                      <w:rPr>
                        <w:rStyle w:val="Hipervnculo"/>
                        <w:sz w:val="20"/>
                        <w:szCs w:val="20"/>
                        <w:vertAlign w:val="subscript"/>
                      </w:rPr>
                      <w:t> </w:t>
                    </w:r>
                  </w:hyperlink>
                </w:p>
              </w:tc>
              <w:tc>
                <w:tcPr>
                  <w:tcW w:w="0" w:type="auto"/>
                  <w:shd w:val="clear" w:color="auto" w:fill="FFFFFF"/>
                  <w:tcMar>
                    <w:top w:w="0" w:type="dxa"/>
                    <w:left w:w="0" w:type="dxa"/>
                    <w:bottom w:w="0" w:type="dxa"/>
                    <w:right w:w="0" w:type="dxa"/>
                  </w:tcMar>
                  <w:vAlign w:val="center"/>
                  <w:hideMark/>
                </w:tcPr>
                <w:p w:rsidR="000A39E3" w:rsidRPr="000A39E3" w:rsidRDefault="000A39E3" w:rsidP="000A39E3">
                  <w:pPr>
                    <w:jc w:val="both"/>
                    <w:rPr>
                      <w:sz w:val="20"/>
                      <w:szCs w:val="20"/>
                    </w:rPr>
                  </w:pPr>
                  <w:r w:rsidRPr="00C136B2">
                    <w:rPr>
                      <w:sz w:val="20"/>
                      <w:szCs w:val="20"/>
                      <w:lang w:val="en-US"/>
                    </w:rPr>
                    <w:t>They </w:t>
                  </w:r>
                  <w:r w:rsidRPr="00C136B2">
                    <w:rPr>
                      <w:b/>
                      <w:bCs/>
                      <w:sz w:val="20"/>
                      <w:szCs w:val="20"/>
                      <w:lang w:val="en-US"/>
                    </w:rPr>
                    <w:t>might have won</w:t>
                  </w:r>
                  <w:r w:rsidRPr="00C136B2">
                    <w:rPr>
                      <w:sz w:val="20"/>
                      <w:szCs w:val="20"/>
                      <w:lang w:val="en-US"/>
                    </w:rPr>
                    <w:t> if their star player hadn’t been injured.</w:t>
                  </w:r>
                  <w:r w:rsidR="00C136B2" w:rsidRPr="00C136B2">
                    <w:rPr>
                      <w:sz w:val="20"/>
                      <w:szCs w:val="20"/>
                      <w:lang w:val="en-US"/>
                    </w:rPr>
                    <w:t xml:space="preserve"> </w:t>
                  </w:r>
                  <w:r w:rsidRPr="000A39E3">
                    <w:rPr>
                      <w:i/>
                      <w:iCs/>
                      <w:sz w:val="20"/>
                      <w:szCs w:val="20"/>
                    </w:rPr>
                    <w:t>(Ellos podrían haber ganado si su mejor jugador no se hubiera lesionado.)</w:t>
                  </w:r>
                </w:p>
              </w:tc>
            </w:tr>
            <w:tr w:rsidR="000A39E3" w:rsidRPr="000A39E3" w:rsidTr="000A39E3">
              <w:tc>
                <w:tcPr>
                  <w:tcW w:w="330" w:type="dxa"/>
                  <w:shd w:val="clear" w:color="auto" w:fill="FFFFFF"/>
                  <w:tcMar>
                    <w:top w:w="0" w:type="dxa"/>
                    <w:left w:w="0" w:type="dxa"/>
                    <w:bottom w:w="0" w:type="dxa"/>
                    <w:right w:w="0" w:type="dxa"/>
                  </w:tcMar>
                  <w:hideMark/>
                </w:tcPr>
                <w:p w:rsidR="000A39E3" w:rsidRPr="000A39E3" w:rsidRDefault="000A39E3" w:rsidP="000A39E3">
                  <w:pPr>
                    <w:jc w:val="both"/>
                    <w:rPr>
                      <w:sz w:val="20"/>
                      <w:szCs w:val="20"/>
                    </w:rPr>
                  </w:pPr>
                  <w:hyperlink r:id="rId10" w:anchor="Frank failed the exam. He can't have been paying attention in class." w:history="1">
                    <w:r w:rsidRPr="000A39E3">
                      <w:rPr>
                        <w:rStyle w:val="Hipervnculo"/>
                        <w:sz w:val="20"/>
                        <w:szCs w:val="20"/>
                        <w:vertAlign w:val="subscript"/>
                      </w:rPr>
                      <w:t> </w:t>
                    </w:r>
                  </w:hyperlink>
                </w:p>
              </w:tc>
              <w:tc>
                <w:tcPr>
                  <w:tcW w:w="0" w:type="auto"/>
                  <w:shd w:val="clear" w:color="auto" w:fill="FFFFFF"/>
                  <w:tcMar>
                    <w:top w:w="0" w:type="dxa"/>
                    <w:left w:w="0" w:type="dxa"/>
                    <w:bottom w:w="0" w:type="dxa"/>
                    <w:right w:w="0" w:type="dxa"/>
                  </w:tcMar>
                  <w:vAlign w:val="center"/>
                  <w:hideMark/>
                </w:tcPr>
                <w:p w:rsidR="000A39E3" w:rsidRPr="000A39E3" w:rsidRDefault="000A39E3" w:rsidP="000A39E3">
                  <w:pPr>
                    <w:jc w:val="both"/>
                    <w:rPr>
                      <w:sz w:val="20"/>
                      <w:szCs w:val="20"/>
                    </w:rPr>
                  </w:pPr>
                  <w:r w:rsidRPr="000A39E3">
                    <w:rPr>
                      <w:sz w:val="20"/>
                      <w:szCs w:val="20"/>
                      <w:lang w:val="en-US"/>
                    </w:rPr>
                    <w:t>Frank failed the exam. He </w:t>
                  </w:r>
                  <w:r w:rsidRPr="000A39E3">
                    <w:rPr>
                      <w:b/>
                      <w:bCs/>
                      <w:sz w:val="20"/>
                      <w:szCs w:val="20"/>
                      <w:lang w:val="en-US"/>
                    </w:rPr>
                    <w:t>can’t have been paying</w:t>
                  </w:r>
                  <w:r w:rsidRPr="000A39E3">
                    <w:rPr>
                      <w:sz w:val="20"/>
                      <w:szCs w:val="20"/>
                      <w:lang w:val="en-US"/>
                    </w:rPr>
                    <w:t> attention in class.</w:t>
                  </w:r>
                  <w:r w:rsidR="00C136B2">
                    <w:rPr>
                      <w:sz w:val="20"/>
                      <w:szCs w:val="20"/>
                      <w:lang w:val="en-US"/>
                    </w:rPr>
                    <w:t xml:space="preserve"> </w:t>
                  </w:r>
                  <w:r w:rsidRPr="00C136B2">
                    <w:rPr>
                      <w:i/>
                      <w:iCs/>
                      <w:sz w:val="20"/>
                      <w:szCs w:val="20"/>
                    </w:rPr>
                    <w:t xml:space="preserve">(Frank suspendió el examen. </w:t>
                  </w:r>
                  <w:r w:rsidRPr="000A39E3">
                    <w:rPr>
                      <w:i/>
                      <w:iCs/>
                      <w:sz w:val="20"/>
                      <w:szCs w:val="20"/>
                    </w:rPr>
                    <w:t>No debió haber estado atento en la clase.)</w:t>
                  </w:r>
                </w:p>
              </w:tc>
            </w:tr>
          </w:tbl>
          <w:p w:rsidR="000A39E3" w:rsidRPr="000A39E3" w:rsidRDefault="000A39E3" w:rsidP="000A39E3">
            <w:pPr>
              <w:jc w:val="both"/>
              <w:rPr>
                <w:vanish/>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0"/>
              <w:gridCol w:w="8178"/>
            </w:tblGrid>
            <w:tr w:rsidR="000A39E3" w:rsidRPr="000058C8" w:rsidTr="000A39E3">
              <w:tc>
                <w:tcPr>
                  <w:tcW w:w="330" w:type="dxa"/>
                  <w:shd w:val="clear" w:color="auto" w:fill="FFFFFF"/>
                  <w:tcMar>
                    <w:top w:w="0" w:type="dxa"/>
                    <w:left w:w="0" w:type="dxa"/>
                    <w:bottom w:w="0" w:type="dxa"/>
                    <w:right w:w="0" w:type="dxa"/>
                  </w:tcMar>
                  <w:hideMark/>
                </w:tcPr>
                <w:p w:rsidR="000A39E3" w:rsidRPr="000A39E3" w:rsidRDefault="000A39E3" w:rsidP="000A39E3">
                  <w:pPr>
                    <w:jc w:val="both"/>
                    <w:rPr>
                      <w:sz w:val="20"/>
                      <w:szCs w:val="20"/>
                    </w:rPr>
                  </w:pPr>
                  <w:hyperlink r:id="rId11" w:anchor="They had a lot of work to do and little time. They can't have finished everything." w:history="1">
                    <w:r w:rsidRPr="000A39E3">
                      <w:rPr>
                        <w:rStyle w:val="Hipervnculo"/>
                        <w:sz w:val="20"/>
                        <w:szCs w:val="20"/>
                        <w:vertAlign w:val="subscript"/>
                      </w:rPr>
                      <w:t> </w:t>
                    </w:r>
                  </w:hyperlink>
                </w:p>
              </w:tc>
              <w:tc>
                <w:tcPr>
                  <w:tcW w:w="0" w:type="auto"/>
                  <w:shd w:val="clear" w:color="auto" w:fill="FFFFFF"/>
                  <w:tcMar>
                    <w:top w:w="0" w:type="dxa"/>
                    <w:left w:w="0" w:type="dxa"/>
                    <w:bottom w:w="0" w:type="dxa"/>
                    <w:right w:w="0" w:type="dxa"/>
                  </w:tcMar>
                  <w:vAlign w:val="center"/>
                  <w:hideMark/>
                </w:tcPr>
                <w:p w:rsidR="000A39E3" w:rsidRDefault="000A39E3" w:rsidP="000A39E3">
                  <w:pPr>
                    <w:jc w:val="both"/>
                    <w:rPr>
                      <w:i/>
                      <w:iCs/>
                      <w:sz w:val="20"/>
                      <w:szCs w:val="20"/>
                    </w:rPr>
                  </w:pPr>
                  <w:r w:rsidRPr="000A39E3">
                    <w:rPr>
                      <w:sz w:val="20"/>
                      <w:szCs w:val="20"/>
                      <w:lang w:val="en-US"/>
                    </w:rPr>
                    <w:t xml:space="preserve">They had a lot of work to do and little time. </w:t>
                  </w:r>
                  <w:r w:rsidRPr="00C136B2">
                    <w:rPr>
                      <w:sz w:val="20"/>
                      <w:szCs w:val="20"/>
                      <w:lang w:val="en-US"/>
                    </w:rPr>
                    <w:t>They </w:t>
                  </w:r>
                  <w:r w:rsidRPr="00C136B2">
                    <w:rPr>
                      <w:b/>
                      <w:bCs/>
                      <w:sz w:val="20"/>
                      <w:szCs w:val="20"/>
                      <w:lang w:val="en-US"/>
                    </w:rPr>
                    <w:t xml:space="preserve">can’t have finished </w:t>
                  </w:r>
                  <w:r w:rsidRPr="00C136B2">
                    <w:rPr>
                      <w:sz w:val="20"/>
                      <w:szCs w:val="20"/>
                      <w:lang w:val="en-US"/>
                    </w:rPr>
                    <w:t>everything.</w:t>
                  </w:r>
                  <w:r w:rsidR="00C136B2" w:rsidRPr="00C136B2">
                    <w:rPr>
                      <w:sz w:val="20"/>
                      <w:szCs w:val="20"/>
                      <w:lang w:val="en-US"/>
                    </w:rPr>
                    <w:t xml:space="preserve"> </w:t>
                  </w:r>
                  <w:r w:rsidRPr="000A39E3">
                    <w:rPr>
                      <w:i/>
                      <w:iCs/>
                      <w:sz w:val="20"/>
                      <w:szCs w:val="20"/>
                    </w:rPr>
                    <w:t>(Tenían mucho trabajo que hacer y poco tiempo. No podrían haber terminado todo.)</w:t>
                  </w:r>
                </w:p>
                <w:p w:rsidR="000A39E3" w:rsidRDefault="000A39E3" w:rsidP="000A39E3">
                  <w:pPr>
                    <w:jc w:val="both"/>
                    <w:rPr>
                      <w:sz w:val="20"/>
                      <w:szCs w:val="20"/>
                    </w:rPr>
                  </w:pPr>
                  <w:r w:rsidRPr="000A39E3">
                    <w:rPr>
                      <w:i/>
                      <w:iCs/>
                      <w:sz w:val="20"/>
                      <w:szCs w:val="20"/>
                      <w:lang w:val="en-US"/>
                    </w:rPr>
                    <w:t xml:space="preserve">. </w:t>
                  </w:r>
                  <w:r w:rsidRPr="000A39E3">
                    <w:rPr>
                      <w:sz w:val="20"/>
                      <w:szCs w:val="20"/>
                      <w:lang w:val="en-US"/>
                    </w:rPr>
                    <w:t xml:space="preserve">Frank failed the exam. He </w:t>
                  </w:r>
                  <w:r w:rsidRPr="000A39E3">
                    <w:rPr>
                      <w:b/>
                      <w:sz w:val="20"/>
                      <w:szCs w:val="20"/>
                      <w:lang w:val="en-US"/>
                    </w:rPr>
                    <w:t>couldn’t have been</w:t>
                  </w:r>
                  <w:r w:rsidRPr="000A39E3">
                    <w:rPr>
                      <w:sz w:val="20"/>
                      <w:szCs w:val="20"/>
                      <w:lang w:val="en-US"/>
                    </w:rPr>
                    <w:t xml:space="preserve"> paying attention in class.</w:t>
                  </w:r>
                  <w:r>
                    <w:rPr>
                      <w:sz w:val="20"/>
                      <w:szCs w:val="20"/>
                      <w:lang w:val="en-US"/>
                    </w:rPr>
                    <w:t xml:space="preserve"> </w:t>
                  </w:r>
                  <w:r w:rsidRPr="000A39E3">
                    <w:rPr>
                      <w:sz w:val="20"/>
                      <w:szCs w:val="20"/>
                    </w:rPr>
                    <w:t>(Frank suspendió el examen. No debió haber estado atento en la clase.)</w:t>
                  </w:r>
                </w:p>
                <w:p w:rsidR="000A39E3" w:rsidRPr="000A39E3" w:rsidRDefault="000A39E3" w:rsidP="000A39E3">
                  <w:pPr>
                    <w:jc w:val="both"/>
                    <w:rPr>
                      <w:iCs/>
                      <w:sz w:val="20"/>
                      <w:szCs w:val="20"/>
                    </w:rPr>
                  </w:pPr>
                  <w:r w:rsidRPr="000A39E3">
                    <w:rPr>
                      <w:iCs/>
                      <w:sz w:val="20"/>
                      <w:szCs w:val="20"/>
                    </w:rPr>
                    <w:t xml:space="preserve">. </w:t>
                  </w:r>
                  <w:r w:rsidRPr="000A39E3">
                    <w:rPr>
                      <w:iCs/>
                      <w:sz w:val="20"/>
                      <w:szCs w:val="20"/>
                      <w:lang w:val="en-US"/>
                    </w:rPr>
                    <w:t xml:space="preserve">We </w:t>
                  </w:r>
                  <w:r w:rsidRPr="000A39E3">
                    <w:rPr>
                      <w:b/>
                      <w:iCs/>
                      <w:sz w:val="20"/>
                      <w:szCs w:val="20"/>
                      <w:lang w:val="en-US"/>
                    </w:rPr>
                    <w:t>could have bought</w:t>
                  </w:r>
                  <w:r w:rsidRPr="000A39E3">
                    <w:rPr>
                      <w:iCs/>
                      <w:sz w:val="20"/>
                      <w:szCs w:val="20"/>
                      <w:lang w:val="en-US"/>
                    </w:rPr>
                    <w:t xml:space="preserve"> a new car, but we decided to use the money to go on vacation. </w:t>
                  </w:r>
                  <w:r w:rsidRPr="000A39E3">
                    <w:rPr>
                      <w:iCs/>
                      <w:sz w:val="20"/>
                      <w:szCs w:val="20"/>
                    </w:rPr>
                    <w:t>(Podríamos haber comprado un coche nuevo, pero decidimos usar el dinero para ir de vacaciones.)</w:t>
                  </w:r>
                </w:p>
                <w:p w:rsidR="000A39E3" w:rsidRDefault="000A39E3" w:rsidP="000A39E3">
                  <w:pPr>
                    <w:jc w:val="both"/>
                    <w:rPr>
                      <w:iCs/>
                      <w:sz w:val="20"/>
                      <w:szCs w:val="20"/>
                    </w:rPr>
                  </w:pPr>
                  <w:r w:rsidRPr="000A39E3">
                    <w:rPr>
                      <w:iCs/>
                      <w:sz w:val="20"/>
                      <w:szCs w:val="20"/>
                    </w:rPr>
                    <w:t xml:space="preserve">. </w:t>
                  </w:r>
                  <w:r w:rsidRPr="000058C8">
                    <w:rPr>
                      <w:iCs/>
                      <w:sz w:val="20"/>
                      <w:szCs w:val="20"/>
                      <w:lang w:val="en-US"/>
                    </w:rPr>
                    <w:t xml:space="preserve">I think it </w:t>
                  </w:r>
                  <w:r w:rsidRPr="000058C8">
                    <w:rPr>
                      <w:b/>
                      <w:iCs/>
                      <w:sz w:val="20"/>
                      <w:szCs w:val="20"/>
                      <w:lang w:val="en-US"/>
                    </w:rPr>
                    <w:t>could have worked</w:t>
                  </w:r>
                  <w:r w:rsidRPr="000058C8">
                    <w:rPr>
                      <w:iCs/>
                      <w:sz w:val="20"/>
                      <w:szCs w:val="20"/>
                      <w:lang w:val="en-US"/>
                    </w:rPr>
                    <w:t>, but we gave up too soon.</w:t>
                  </w:r>
                  <w:r w:rsidR="000058C8" w:rsidRPr="000058C8">
                    <w:rPr>
                      <w:iCs/>
                      <w:sz w:val="20"/>
                      <w:szCs w:val="20"/>
                      <w:lang w:val="en-US"/>
                    </w:rPr>
                    <w:t xml:space="preserve"> </w:t>
                  </w:r>
                  <w:r w:rsidRPr="000A39E3">
                    <w:rPr>
                      <w:iCs/>
                      <w:sz w:val="20"/>
                      <w:szCs w:val="20"/>
                    </w:rPr>
                    <w:t>(Creo que podría haber funcionado, pero nos rendimos demasiado pronto.)</w:t>
                  </w:r>
                </w:p>
                <w:p w:rsidR="000058C8" w:rsidRDefault="000058C8" w:rsidP="000058C8">
                  <w:pPr>
                    <w:jc w:val="both"/>
                    <w:rPr>
                      <w:iCs/>
                      <w:sz w:val="20"/>
                      <w:szCs w:val="20"/>
                      <w:lang w:val="en-US"/>
                    </w:rPr>
                  </w:pPr>
                  <w:r w:rsidRPr="000058C8">
                    <w:rPr>
                      <w:i/>
                      <w:iCs/>
                      <w:sz w:val="20"/>
                      <w:szCs w:val="20"/>
                      <w:lang w:val="en-US"/>
                    </w:rPr>
                    <w:t xml:space="preserve">. </w:t>
                  </w:r>
                  <w:r w:rsidRPr="000058C8">
                    <w:rPr>
                      <w:iCs/>
                      <w:sz w:val="20"/>
                      <w:szCs w:val="20"/>
                      <w:lang w:val="en-US"/>
                    </w:rPr>
                    <w:t>She</w:t>
                  </w:r>
                  <w:r>
                    <w:rPr>
                      <w:b/>
                      <w:iCs/>
                      <w:sz w:val="20"/>
                      <w:szCs w:val="20"/>
                      <w:lang w:val="en-US"/>
                    </w:rPr>
                    <w:t xml:space="preserve"> w</w:t>
                  </w:r>
                  <w:r w:rsidRPr="000058C8">
                    <w:rPr>
                      <w:b/>
                      <w:iCs/>
                      <w:sz w:val="20"/>
                      <w:szCs w:val="20"/>
                      <w:lang w:val="en-US"/>
                    </w:rPr>
                    <w:t>ould</w:t>
                  </w:r>
                  <w:r w:rsidRPr="000058C8">
                    <w:rPr>
                      <w:iCs/>
                      <w:sz w:val="20"/>
                      <w:szCs w:val="20"/>
                      <w:lang w:val="en-US"/>
                    </w:rPr>
                    <w:t xml:space="preserve"> </w:t>
                  </w:r>
                  <w:r w:rsidRPr="000058C8">
                    <w:rPr>
                      <w:b/>
                      <w:iCs/>
                      <w:sz w:val="20"/>
                      <w:szCs w:val="20"/>
                      <w:lang w:val="en-US"/>
                    </w:rPr>
                    <w:t>have liked</w:t>
                  </w:r>
                  <w:r w:rsidRPr="000058C8">
                    <w:rPr>
                      <w:iCs/>
                      <w:sz w:val="20"/>
                      <w:szCs w:val="20"/>
                      <w:lang w:val="en-US"/>
                    </w:rPr>
                    <w:t xml:space="preserve"> to go to university if</w:t>
                  </w:r>
                  <w:r>
                    <w:rPr>
                      <w:iCs/>
                      <w:sz w:val="20"/>
                      <w:szCs w:val="20"/>
                      <w:lang w:val="en-US"/>
                    </w:rPr>
                    <w:t xml:space="preserve"> she had been able to afford it</w:t>
                  </w:r>
                  <w:r w:rsidRPr="000058C8">
                    <w:rPr>
                      <w:iCs/>
                      <w:sz w:val="20"/>
                      <w:szCs w:val="20"/>
                      <w:lang w:val="en-US"/>
                    </w:rPr>
                    <w:t xml:space="preserve"> (</w:t>
                  </w:r>
                  <w:r>
                    <w:rPr>
                      <w:iCs/>
                      <w:sz w:val="20"/>
                      <w:szCs w:val="20"/>
                      <w:lang w:val="en-US"/>
                    </w:rPr>
                    <w:t xml:space="preserve">A </w:t>
                  </w:r>
                  <w:proofErr w:type="spellStart"/>
                  <w:r>
                    <w:rPr>
                      <w:iCs/>
                      <w:sz w:val="20"/>
                      <w:szCs w:val="20"/>
                      <w:lang w:val="en-US"/>
                    </w:rPr>
                    <w:t>ella</w:t>
                  </w:r>
                  <w:proofErr w:type="spellEnd"/>
                  <w:r>
                    <w:rPr>
                      <w:iCs/>
                      <w:sz w:val="20"/>
                      <w:szCs w:val="20"/>
                      <w:lang w:val="en-US"/>
                    </w:rPr>
                    <w:t xml:space="preserve"> le</w:t>
                  </w:r>
                  <w:r w:rsidRPr="000058C8">
                    <w:rPr>
                      <w:iCs/>
                      <w:sz w:val="20"/>
                      <w:szCs w:val="20"/>
                      <w:lang w:val="en-US"/>
                    </w:rPr>
                    <w:t xml:space="preserve"> </w:t>
                  </w:r>
                  <w:proofErr w:type="spellStart"/>
                  <w:r w:rsidRPr="000058C8">
                    <w:rPr>
                      <w:iCs/>
                      <w:sz w:val="20"/>
                      <w:szCs w:val="20"/>
                      <w:lang w:val="en-US"/>
                    </w:rPr>
                    <w:t>habría</w:t>
                  </w:r>
                  <w:proofErr w:type="spellEnd"/>
                  <w:r w:rsidRPr="000058C8">
                    <w:rPr>
                      <w:iCs/>
                      <w:sz w:val="20"/>
                      <w:szCs w:val="20"/>
                      <w:lang w:val="en-US"/>
                    </w:rPr>
                    <w:t xml:space="preserve"> </w:t>
                  </w:r>
                  <w:proofErr w:type="spellStart"/>
                  <w:r w:rsidRPr="000058C8">
                    <w:rPr>
                      <w:iCs/>
                      <w:sz w:val="20"/>
                      <w:szCs w:val="20"/>
                      <w:lang w:val="en-US"/>
                    </w:rPr>
                    <w:t>g</w:t>
                  </w:r>
                  <w:r>
                    <w:rPr>
                      <w:iCs/>
                      <w:sz w:val="20"/>
                      <w:szCs w:val="20"/>
                      <w:lang w:val="en-US"/>
                    </w:rPr>
                    <w:t>ustado</w:t>
                  </w:r>
                  <w:proofErr w:type="spellEnd"/>
                  <w:r>
                    <w:rPr>
                      <w:iCs/>
                      <w:sz w:val="20"/>
                      <w:szCs w:val="20"/>
                      <w:lang w:val="en-US"/>
                    </w:rPr>
                    <w:t xml:space="preserve"> </w:t>
                  </w:r>
                  <w:proofErr w:type="spellStart"/>
                  <w:r>
                    <w:rPr>
                      <w:iCs/>
                      <w:sz w:val="20"/>
                      <w:szCs w:val="20"/>
                      <w:lang w:val="en-US"/>
                    </w:rPr>
                    <w:t>ir</w:t>
                  </w:r>
                  <w:proofErr w:type="spellEnd"/>
                  <w:r>
                    <w:rPr>
                      <w:iCs/>
                      <w:sz w:val="20"/>
                      <w:szCs w:val="20"/>
                      <w:lang w:val="en-US"/>
                    </w:rPr>
                    <w:t xml:space="preserve"> a la </w:t>
                  </w:r>
                  <w:proofErr w:type="spellStart"/>
                  <w:r>
                    <w:rPr>
                      <w:iCs/>
                      <w:sz w:val="20"/>
                      <w:szCs w:val="20"/>
                      <w:lang w:val="en-US"/>
                    </w:rPr>
                    <w:t>universidad</w:t>
                  </w:r>
                  <w:proofErr w:type="spellEnd"/>
                  <w:r>
                    <w:rPr>
                      <w:iCs/>
                      <w:sz w:val="20"/>
                      <w:szCs w:val="20"/>
                      <w:lang w:val="en-US"/>
                    </w:rPr>
                    <w:t xml:space="preserve"> </w:t>
                  </w:r>
                  <w:proofErr w:type="spellStart"/>
                  <w:r>
                    <w:rPr>
                      <w:iCs/>
                      <w:sz w:val="20"/>
                      <w:szCs w:val="20"/>
                      <w:lang w:val="en-US"/>
                    </w:rPr>
                    <w:t>si</w:t>
                  </w:r>
                  <w:proofErr w:type="spellEnd"/>
                  <w:r>
                    <w:rPr>
                      <w:iCs/>
                      <w:sz w:val="20"/>
                      <w:szCs w:val="20"/>
                      <w:lang w:val="en-US"/>
                    </w:rPr>
                    <w:t xml:space="preserve"> </w:t>
                  </w:r>
                  <w:proofErr w:type="spellStart"/>
                  <w:r>
                    <w:rPr>
                      <w:iCs/>
                      <w:sz w:val="20"/>
                      <w:szCs w:val="20"/>
                      <w:lang w:val="en-US"/>
                    </w:rPr>
                    <w:t>hubiera</w:t>
                  </w:r>
                  <w:proofErr w:type="spellEnd"/>
                  <w:r>
                    <w:rPr>
                      <w:iCs/>
                      <w:sz w:val="20"/>
                      <w:szCs w:val="20"/>
                      <w:lang w:val="en-US"/>
                    </w:rPr>
                    <w:t xml:space="preserve"> </w:t>
                  </w:r>
                  <w:proofErr w:type="spellStart"/>
                  <w:r>
                    <w:rPr>
                      <w:iCs/>
                      <w:sz w:val="20"/>
                      <w:szCs w:val="20"/>
                      <w:lang w:val="en-US"/>
                    </w:rPr>
                    <w:t>sido</w:t>
                  </w:r>
                  <w:proofErr w:type="spellEnd"/>
                  <w:r>
                    <w:rPr>
                      <w:iCs/>
                      <w:sz w:val="20"/>
                      <w:szCs w:val="20"/>
                      <w:lang w:val="en-US"/>
                    </w:rPr>
                    <w:t xml:space="preserve"> </w:t>
                  </w:r>
                  <w:proofErr w:type="spellStart"/>
                  <w:r>
                    <w:rPr>
                      <w:iCs/>
                      <w:sz w:val="20"/>
                      <w:szCs w:val="20"/>
                      <w:lang w:val="en-US"/>
                    </w:rPr>
                    <w:t>capaz</w:t>
                  </w:r>
                  <w:proofErr w:type="spellEnd"/>
                  <w:r>
                    <w:rPr>
                      <w:iCs/>
                      <w:sz w:val="20"/>
                      <w:szCs w:val="20"/>
                      <w:lang w:val="en-US"/>
                    </w:rPr>
                    <w:t xml:space="preserve"> de </w:t>
                  </w:r>
                  <w:proofErr w:type="spellStart"/>
                  <w:r>
                    <w:rPr>
                      <w:iCs/>
                      <w:sz w:val="20"/>
                      <w:szCs w:val="20"/>
                      <w:lang w:val="en-US"/>
                    </w:rPr>
                    <w:t>costearla</w:t>
                  </w:r>
                  <w:proofErr w:type="spellEnd"/>
                  <w:r w:rsidRPr="000058C8">
                    <w:rPr>
                      <w:iCs/>
                      <w:sz w:val="20"/>
                      <w:szCs w:val="20"/>
                      <w:lang w:val="en-US"/>
                    </w:rPr>
                    <w:t>)</w:t>
                  </w:r>
                </w:p>
                <w:p w:rsidR="00864D1A" w:rsidRPr="000058C8" w:rsidRDefault="00864D1A" w:rsidP="00E81833">
                  <w:pPr>
                    <w:ind w:left="1440"/>
                    <w:jc w:val="both"/>
                    <w:rPr>
                      <w:i/>
                      <w:iCs/>
                      <w:sz w:val="20"/>
                      <w:szCs w:val="20"/>
                      <w:lang w:val="en-US"/>
                    </w:rPr>
                  </w:pPr>
                </w:p>
              </w:tc>
            </w:tr>
          </w:tbl>
          <w:p w:rsidR="000A39E3" w:rsidRPr="000058C8" w:rsidRDefault="000A39E3" w:rsidP="000A39E3">
            <w:pPr>
              <w:jc w:val="both"/>
              <w:rPr>
                <w:sz w:val="20"/>
                <w:szCs w:val="20"/>
                <w:lang w:val="en-US"/>
              </w:rPr>
            </w:pPr>
          </w:p>
        </w:tc>
      </w:tr>
    </w:tbl>
    <w:p w:rsidR="000A39E3" w:rsidRDefault="000A39E3" w:rsidP="000A39E3">
      <w:pPr>
        <w:jc w:val="both"/>
        <w:rPr>
          <w:sz w:val="20"/>
          <w:szCs w:val="20"/>
          <w:lang w:val="en-US"/>
        </w:rPr>
      </w:pPr>
    </w:p>
    <w:p w:rsidR="00E169EA" w:rsidRPr="000058C8" w:rsidRDefault="00E169EA" w:rsidP="000A39E3">
      <w:pPr>
        <w:jc w:val="both"/>
        <w:rPr>
          <w:sz w:val="20"/>
          <w:szCs w:val="20"/>
          <w:lang w:val="en-US"/>
        </w:rPr>
      </w:pPr>
      <w:bookmarkStart w:id="0" w:name="_GoBack"/>
      <w:bookmarkEnd w:id="0"/>
    </w:p>
    <w:p w:rsidR="000A39E3" w:rsidRPr="000058C8" w:rsidRDefault="000A39E3" w:rsidP="00E400E4">
      <w:pPr>
        <w:ind w:left="1440"/>
        <w:jc w:val="both"/>
        <w:rPr>
          <w:sz w:val="20"/>
          <w:szCs w:val="20"/>
          <w:lang w:val="en-US"/>
        </w:rPr>
      </w:pPr>
    </w:p>
    <w:p w:rsidR="000A39E3" w:rsidRPr="000058C8" w:rsidRDefault="000A39E3" w:rsidP="00E400E4">
      <w:pPr>
        <w:ind w:left="1440"/>
        <w:jc w:val="both"/>
        <w:rPr>
          <w:sz w:val="20"/>
          <w:szCs w:val="20"/>
          <w:lang w:val="en-US"/>
        </w:rPr>
      </w:pPr>
    </w:p>
    <w:sectPr w:rsidR="000A39E3" w:rsidRPr="000058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307C4"/>
    <w:multiLevelType w:val="multilevel"/>
    <w:tmpl w:val="42B0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74"/>
    <w:rsid w:val="000058C8"/>
    <w:rsid w:val="000A39E3"/>
    <w:rsid w:val="00165EBE"/>
    <w:rsid w:val="001B53CD"/>
    <w:rsid w:val="002951F9"/>
    <w:rsid w:val="003E3818"/>
    <w:rsid w:val="00864D1A"/>
    <w:rsid w:val="008F6D2F"/>
    <w:rsid w:val="00AA270F"/>
    <w:rsid w:val="00B06F44"/>
    <w:rsid w:val="00C136B2"/>
    <w:rsid w:val="00E169EA"/>
    <w:rsid w:val="00E400E4"/>
    <w:rsid w:val="00E81833"/>
    <w:rsid w:val="00FD4C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83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51F9"/>
    <w:rPr>
      <w:color w:val="0000FF" w:themeColor="hyperlink"/>
      <w:u w:val="single"/>
    </w:rPr>
  </w:style>
  <w:style w:type="table" w:styleId="Tablaconcuadrcula">
    <w:name w:val="Table Grid"/>
    <w:basedOn w:val="Tablanormal"/>
    <w:uiPriority w:val="59"/>
    <w:rsid w:val="00E16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83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51F9"/>
    <w:rPr>
      <w:color w:val="0000FF" w:themeColor="hyperlink"/>
      <w:u w:val="single"/>
    </w:rPr>
  </w:style>
  <w:style w:type="table" w:styleId="Tablaconcuadrcula">
    <w:name w:val="Table Grid"/>
    <w:basedOn w:val="Tablanormal"/>
    <w:uiPriority w:val="59"/>
    <w:rsid w:val="00E16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2941">
      <w:bodyDiv w:val="1"/>
      <w:marLeft w:val="0"/>
      <w:marRight w:val="0"/>
      <w:marTop w:val="0"/>
      <w:marBottom w:val="0"/>
      <w:divBdr>
        <w:top w:val="none" w:sz="0" w:space="0" w:color="auto"/>
        <w:left w:val="none" w:sz="0" w:space="0" w:color="auto"/>
        <w:bottom w:val="none" w:sz="0" w:space="0" w:color="auto"/>
        <w:right w:val="none" w:sz="0" w:space="0" w:color="auto"/>
      </w:divBdr>
    </w:div>
    <w:div w:id="856236689">
      <w:bodyDiv w:val="1"/>
      <w:marLeft w:val="0"/>
      <w:marRight w:val="0"/>
      <w:marTop w:val="0"/>
      <w:marBottom w:val="0"/>
      <w:divBdr>
        <w:top w:val="none" w:sz="0" w:space="0" w:color="auto"/>
        <w:left w:val="none" w:sz="0" w:space="0" w:color="auto"/>
        <w:bottom w:val="none" w:sz="0" w:space="0" w:color="auto"/>
        <w:right w:val="none" w:sz="0" w:space="0" w:color="auto"/>
      </w:divBdr>
    </w:div>
    <w:div w:id="1004476794">
      <w:bodyDiv w:val="1"/>
      <w:marLeft w:val="0"/>
      <w:marRight w:val="0"/>
      <w:marTop w:val="0"/>
      <w:marBottom w:val="0"/>
      <w:divBdr>
        <w:top w:val="none" w:sz="0" w:space="0" w:color="auto"/>
        <w:left w:val="none" w:sz="0" w:space="0" w:color="auto"/>
        <w:bottom w:val="none" w:sz="0" w:space="0" w:color="auto"/>
        <w:right w:val="none" w:sz="0" w:space="0" w:color="auto"/>
      </w:divBdr>
    </w:div>
    <w:div w:id="1046024543">
      <w:bodyDiv w:val="1"/>
      <w:marLeft w:val="0"/>
      <w:marRight w:val="0"/>
      <w:marTop w:val="0"/>
      <w:marBottom w:val="0"/>
      <w:divBdr>
        <w:top w:val="none" w:sz="0" w:space="0" w:color="auto"/>
        <w:left w:val="none" w:sz="0" w:space="0" w:color="auto"/>
        <w:bottom w:val="none" w:sz="0" w:space="0" w:color="auto"/>
        <w:right w:val="none" w:sz="0" w:space="0" w:color="auto"/>
      </w:divBdr>
    </w:div>
    <w:div w:id="1125346281">
      <w:bodyDiv w:val="1"/>
      <w:marLeft w:val="0"/>
      <w:marRight w:val="0"/>
      <w:marTop w:val="0"/>
      <w:marBottom w:val="0"/>
      <w:divBdr>
        <w:top w:val="none" w:sz="0" w:space="0" w:color="auto"/>
        <w:left w:val="none" w:sz="0" w:space="0" w:color="auto"/>
        <w:bottom w:val="none" w:sz="0" w:space="0" w:color="auto"/>
        <w:right w:val="none" w:sz="0" w:space="0" w:color="auto"/>
      </w:divBdr>
    </w:div>
    <w:div w:id="1218277554">
      <w:bodyDiv w:val="1"/>
      <w:marLeft w:val="0"/>
      <w:marRight w:val="0"/>
      <w:marTop w:val="0"/>
      <w:marBottom w:val="0"/>
      <w:divBdr>
        <w:top w:val="none" w:sz="0" w:space="0" w:color="auto"/>
        <w:left w:val="none" w:sz="0" w:space="0" w:color="auto"/>
        <w:bottom w:val="none" w:sz="0" w:space="0" w:color="auto"/>
        <w:right w:val="none" w:sz="0" w:space="0" w:color="auto"/>
      </w:divBdr>
    </w:div>
    <w:div w:id="1353996395">
      <w:bodyDiv w:val="1"/>
      <w:marLeft w:val="0"/>
      <w:marRight w:val="0"/>
      <w:marTop w:val="0"/>
      <w:marBottom w:val="0"/>
      <w:divBdr>
        <w:top w:val="none" w:sz="0" w:space="0" w:color="auto"/>
        <w:left w:val="none" w:sz="0" w:space="0" w:color="auto"/>
        <w:bottom w:val="none" w:sz="0" w:space="0" w:color="auto"/>
        <w:right w:val="none" w:sz="0" w:space="0" w:color="auto"/>
      </w:divBdr>
    </w:div>
    <w:div w:id="1514101715">
      <w:bodyDiv w:val="1"/>
      <w:marLeft w:val="0"/>
      <w:marRight w:val="0"/>
      <w:marTop w:val="0"/>
      <w:marBottom w:val="0"/>
      <w:divBdr>
        <w:top w:val="none" w:sz="0" w:space="0" w:color="auto"/>
        <w:left w:val="none" w:sz="0" w:space="0" w:color="auto"/>
        <w:bottom w:val="none" w:sz="0" w:space="0" w:color="auto"/>
        <w:right w:val="none" w:sz="0" w:space="0" w:color="auto"/>
      </w:divBdr>
    </w:div>
    <w:div w:id="1550217182">
      <w:bodyDiv w:val="1"/>
      <w:marLeft w:val="0"/>
      <w:marRight w:val="0"/>
      <w:marTop w:val="0"/>
      <w:marBottom w:val="0"/>
      <w:divBdr>
        <w:top w:val="none" w:sz="0" w:space="0" w:color="auto"/>
        <w:left w:val="none" w:sz="0" w:space="0" w:color="auto"/>
        <w:bottom w:val="none" w:sz="0" w:space="0" w:color="auto"/>
        <w:right w:val="none" w:sz="0" w:space="0" w:color="auto"/>
      </w:divBdr>
    </w:div>
    <w:div w:id="2062097312">
      <w:bodyDiv w:val="1"/>
      <w:marLeft w:val="0"/>
      <w:marRight w:val="0"/>
      <w:marTop w:val="0"/>
      <w:marBottom w:val="0"/>
      <w:divBdr>
        <w:top w:val="none" w:sz="0" w:space="0" w:color="auto"/>
        <w:left w:val="none" w:sz="0" w:space="0" w:color="auto"/>
        <w:bottom w:val="none" w:sz="0" w:space="0" w:color="auto"/>
        <w:right w:val="none" w:sz="0" w:space="0" w:color="auto"/>
      </w:divBdr>
    </w:div>
    <w:div w:id="2101023115">
      <w:bodyDiv w:val="1"/>
      <w:marLeft w:val="0"/>
      <w:marRight w:val="0"/>
      <w:marTop w:val="0"/>
      <w:marBottom w:val="0"/>
      <w:divBdr>
        <w:top w:val="none" w:sz="0" w:space="0" w:color="auto"/>
        <w:left w:val="none" w:sz="0" w:space="0" w:color="auto"/>
        <w:bottom w:val="none" w:sz="0" w:space="0" w:color="auto"/>
        <w:right w:val="none" w:sz="0" w:space="0" w:color="auto"/>
      </w:divBdr>
    </w:div>
    <w:div w:id="2143692943">
      <w:bodyDiv w:val="1"/>
      <w:marLeft w:val="0"/>
      <w:marRight w:val="0"/>
      <w:marTop w:val="0"/>
      <w:marBottom w:val="0"/>
      <w:divBdr>
        <w:top w:val="none" w:sz="0" w:space="0" w:color="auto"/>
        <w:left w:val="none" w:sz="0" w:space="0" w:color="auto"/>
        <w:bottom w:val="none" w:sz="0" w:space="0" w:color="auto"/>
        <w:right w:val="none" w:sz="0" w:space="0" w:color="auto"/>
      </w:divBdr>
      <w:divsChild>
        <w:div w:id="1913730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ingles.com/aprender/cursos/nivel-avanzado/verb-tenses-present-perfect/modal-perfect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urso-ingles.com/aprender/cursos/nivel-avanzado/verb-tenses-present-perfect/modal-perf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so-ingles.com/aprender/cursos/nivel-avanzado/verb-tenses-present-perfect/modal-perfects" TargetMode="External"/><Relationship Id="rId11" Type="http://schemas.openxmlformats.org/officeDocument/2006/relationships/hyperlink" Target="https://www.curso-ingles.com/aprender/cursos/nivel-avanzado/verb-tenses-present-perfect/modal-perfects" TargetMode="External"/><Relationship Id="rId5" Type="http://schemas.openxmlformats.org/officeDocument/2006/relationships/webSettings" Target="webSettings.xml"/><Relationship Id="rId10" Type="http://schemas.openxmlformats.org/officeDocument/2006/relationships/hyperlink" Target="https://www.curso-ingles.com/aprender/cursos/nivel-avanzado/verb-tenses-present-perfect/modal-perfects" TargetMode="External"/><Relationship Id="rId4" Type="http://schemas.openxmlformats.org/officeDocument/2006/relationships/settings" Target="settings.xml"/><Relationship Id="rId9" Type="http://schemas.openxmlformats.org/officeDocument/2006/relationships/hyperlink" Target="https://www.curso-ingles.com/aprender/cursos/nivel-avanzado/verb-tenses-present-perfect/modal-perf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Montsse</dc:creator>
  <cp:keywords/>
  <dc:description/>
  <cp:lastModifiedBy>Montsse</cp:lastModifiedBy>
  <cp:revision>3</cp:revision>
  <dcterms:created xsi:type="dcterms:W3CDTF">2019-05-28T23:28:00Z</dcterms:created>
  <dcterms:modified xsi:type="dcterms:W3CDTF">2019-05-29T01:34:00Z</dcterms:modified>
</cp:coreProperties>
</file>