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223"/>
        <w:gridCol w:w="6"/>
        <w:tblGridChange w:id="0">
          <w:tblGrid>
            <w:gridCol w:w="1271"/>
            <w:gridCol w:w="7223"/>
            <w:gridCol w:w="6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jc w:val="righ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ORIENTAÇÕES PARA ENTREGA DO RESULTADO DO TRABALHO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 entrega de todo o trabalho deverá ser realizada por e-mail, contendo um anexo zip com todos os arquivos referente a cada questão desta prova.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Parte 1 – SQL Conceitual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Questão 1.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Qual o código SQL que deve ser usado para exibir uma única combinação de DEPARTAMENTO e GRUPO da tabela USUARIO?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SELECT DISTINCT departamento, grupo FROM usuario;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departamento, grupo DISTINCT FROM usuario;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departamento, grupo FROM usuario;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departamento, DISTINCT grupo FROM usuario;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Questão 2.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Marque quais afirmações estão corretas a respeito da clausula ORDER BY: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 ordenação é crescente por padrão;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ordenação é decrescente por padrão;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clausula ORDER BY deve ser escrita antes da clausula WHERE;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clausula ORDER BY é executada no lado do cliente;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 clausula ORDER BY sempre deverá ser a última clausula de um SELECT;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clausula ORDER BY é sempre a primeira a ser executada em um SELECT;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Questão 3.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Qual o código SQL que executa uma</w:t>
      </w:r>
      <w:r w:rsidDel="00000000" w:rsidR="00000000" w:rsidRPr="00000000">
        <w:rPr>
          <w:highlight w:val="cyan"/>
          <w:rtl w:val="0"/>
        </w:rPr>
        <w:t xml:space="preserve"> projeção, uma seleção e uma junção </w:t>
      </w:r>
      <w:r w:rsidDel="00000000" w:rsidR="00000000" w:rsidRPr="00000000">
        <w:rPr>
          <w:rtl w:val="0"/>
        </w:rPr>
        <w:t xml:space="preserve">quando executado?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highlight w:val="green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green"/>
          <w:u w:val="none"/>
          <w:vertAlign w:val="baseline"/>
          <w:rtl w:val="0"/>
        </w:rPr>
        <w:t xml:space="preserve"> p.id_number, f.fabricante_id, f.city</w:t>
      </w:r>
    </w:p>
    <w:p w:rsidR="00000000" w:rsidDel="00000000" w:rsidP="00000000" w:rsidRDefault="00000000" w:rsidRPr="00000000" w14:paraId="0000001E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gree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green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green"/>
          <w:rtl w:val="0"/>
        </w:rPr>
        <w:t xml:space="preserve"> produto p, fabricante f</w:t>
      </w:r>
    </w:p>
    <w:p w:rsidR="00000000" w:rsidDel="00000000" w:rsidP="00000000" w:rsidRDefault="00000000" w:rsidRPr="00000000" w14:paraId="0000001F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gree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green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green"/>
          <w:rtl w:val="0"/>
        </w:rPr>
        <w:t xml:space="preserve"> p.fabricante_id = f.fabricante_id</w:t>
      </w:r>
    </w:p>
    <w:p w:rsidR="00000000" w:rsidDel="00000000" w:rsidP="00000000" w:rsidRDefault="00000000" w:rsidRPr="00000000" w14:paraId="00000020">
      <w:pPr>
        <w:ind w:left="708"/>
        <w:contextualSpacing w:val="0"/>
        <w:rPr>
          <w:rFonts w:ascii="Courier New" w:cs="Courier New" w:eastAsia="Courier New" w:hAnsi="Courier New"/>
          <w:color w:val="00008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green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green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green"/>
          <w:rtl w:val="0"/>
        </w:rPr>
        <w:t xml:space="preserve"> f.fabricante_id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green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green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  <w:rtl w:val="0"/>
        </w:rPr>
        <w:t xml:space="preserve"> id_number, fabricante_id</w:t>
      </w:r>
    </w:p>
    <w:p w:rsidR="00000000" w:rsidDel="00000000" w:rsidP="00000000" w:rsidRDefault="00000000" w:rsidRPr="00000000" w14:paraId="00000022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produto</w:t>
      </w:r>
    </w:p>
    <w:p w:rsidR="00000000" w:rsidDel="00000000" w:rsidP="00000000" w:rsidRDefault="00000000" w:rsidRPr="00000000" w14:paraId="00000023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fabricante_id, id_number;</w:t>
      </w:r>
    </w:p>
    <w:p w:rsidR="00000000" w:rsidDel="00000000" w:rsidP="00000000" w:rsidRDefault="00000000" w:rsidRPr="00000000" w14:paraId="00000024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  <w:rtl w:val="0"/>
        </w:rPr>
        <w:t xml:space="preserve"> id_number, fabricante_id</w:t>
      </w:r>
    </w:p>
    <w:p w:rsidR="00000000" w:rsidDel="00000000" w:rsidP="00000000" w:rsidRDefault="00000000" w:rsidRPr="00000000" w14:paraId="00000026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produto</w:t>
      </w:r>
    </w:p>
    <w:p w:rsidR="00000000" w:rsidDel="00000000" w:rsidP="00000000" w:rsidRDefault="00000000" w:rsidRPr="00000000" w14:paraId="00000027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fabricante_id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  <w:rtl w:val="0"/>
        </w:rPr>
        <w:t xml:space="preserve"> fabricante_id, city</w:t>
      </w:r>
    </w:p>
    <w:p w:rsidR="00000000" w:rsidDel="00000000" w:rsidP="00000000" w:rsidRDefault="00000000" w:rsidRPr="00000000" w14:paraId="0000002B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fabricante </w:t>
      </w:r>
    </w:p>
    <w:p w:rsidR="00000000" w:rsidDel="00000000" w:rsidP="00000000" w:rsidRDefault="00000000" w:rsidRPr="00000000" w14:paraId="0000002C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fabricante_id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city;</w:t>
      </w:r>
    </w:p>
    <w:p w:rsidR="00000000" w:rsidDel="00000000" w:rsidP="00000000" w:rsidRDefault="00000000" w:rsidRPr="00000000" w14:paraId="0000002E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08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Questão 4.</w:t>
      </w:r>
    </w:p>
    <w:p w:rsidR="00000000" w:rsidDel="00000000" w:rsidP="00000000" w:rsidRDefault="00000000" w:rsidRPr="00000000" w14:paraId="0000003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Avalie o seguinte script SQL: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DEPARTAMENTO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(deptno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dnome VARCHAR2(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loc VARCHAR2(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DESCRIBE DEPARTAMENTO;</w:t>
      </w:r>
    </w:p>
    <w:p w:rsidR="00000000" w:rsidDel="00000000" w:rsidP="00000000" w:rsidRDefault="00000000" w:rsidRPr="00000000" w14:paraId="0000003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correto afirmar que: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 comando DESCRIBE DEPARTAMENTO exibe a estrutura da tabela DEPARTAMENTO.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comando ROLLBACK libera todo espaço em disco utilizado pela tabela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comando DESCRIBE DEPARTAMENTO retorna o erro “ORA-04043: objeto DEPARTAMENTO não existe”.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 comando DESCRIBE DEPARTAMENTO exibe a estrutura da tabela DEPARTAMENTO somente se introduzirmos o comando COMMIT antes do comando ROLLBACK.</w:t>
      </w:r>
    </w:p>
    <w:p w:rsidR="00000000" w:rsidDel="00000000" w:rsidP="00000000" w:rsidRDefault="00000000" w:rsidRPr="00000000" w14:paraId="0000003D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Questão 5.</w:t>
      </w:r>
    </w:p>
    <w:p w:rsidR="00000000" w:rsidDel="00000000" w:rsidP="00000000" w:rsidRDefault="00000000" w:rsidRPr="00000000" w14:paraId="0000003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Caso necessite de usar uma função em uma consulta SELECT, qual a melhor função para representar uma lógica similar a IF-THEN-ELSE?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SQRT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DECODE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NEW_TIME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ROWIDTOCHAR</w:t>
      </w:r>
    </w:p>
    <w:p w:rsidR="00000000" w:rsidDel="00000000" w:rsidP="00000000" w:rsidRDefault="00000000" w:rsidRPr="00000000" w14:paraId="00000044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Parte 2 – SQL Prático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1.</w:t>
      </w:r>
    </w:p>
    <w:p w:rsidR="00000000" w:rsidDel="00000000" w:rsidP="00000000" w:rsidRDefault="00000000" w:rsidRPr="00000000" w14:paraId="0000004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a estrutura de dados abaixo e os exemplos de dados crie:</w:t>
      </w:r>
    </w:p>
    <w:p w:rsidR="00000000" w:rsidDel="00000000" w:rsidP="00000000" w:rsidRDefault="00000000" w:rsidRPr="00000000" w14:paraId="0000004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897530" cy="20708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530" cy="207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Dados da tabela produto:</w:t>
      </w:r>
    </w:p>
    <w:tbl>
      <w:tblPr>
        <w:tblStyle w:val="Table2"/>
        <w:tblW w:w="5980.0" w:type="dxa"/>
        <w:jc w:val="left"/>
        <w:tblInd w:w="55.0" w:type="dxa"/>
        <w:tblLayout w:type="fixed"/>
        <w:tblLook w:val="0400"/>
      </w:tblPr>
      <w:tblGrid>
        <w:gridCol w:w="1220"/>
        <w:gridCol w:w="1600"/>
        <w:gridCol w:w="2380"/>
        <w:gridCol w:w="780"/>
        <w:tblGridChange w:id="0">
          <w:tblGrid>
            <w:gridCol w:w="1220"/>
            <w:gridCol w:w="1600"/>
            <w:gridCol w:w="2380"/>
            <w:gridCol w:w="7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IDPRODUTO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CODIGOINTERNO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DESCR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ATIVO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SOJA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GIRASSOL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TELEFONE SEM FIO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382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MOUSE MICROSOFT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JOHNNIE WALKER BLUE LABEL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Dados da tabela embalagem:</w:t>
      </w:r>
    </w:p>
    <w:tbl>
      <w:tblPr>
        <w:tblStyle w:val="Table3"/>
        <w:tblW w:w="9176.0" w:type="dxa"/>
        <w:jc w:val="left"/>
        <w:tblInd w:w="55.0" w:type="dxa"/>
        <w:tblLayout w:type="fixed"/>
        <w:tblLook w:val="0400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  <w:tblGridChange w:id="0">
          <w:tblGrid>
            <w:gridCol w:w="927"/>
            <w:gridCol w:w="1133"/>
            <w:gridCol w:w="2603"/>
            <w:gridCol w:w="1339"/>
            <w:gridCol w:w="679"/>
            <w:gridCol w:w="777"/>
            <w:gridCol w:w="1139"/>
            <w:gridCol w:w="579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IDPRODUTO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BARRA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DESCR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FATORCONVERSAO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ALTURA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LARGURA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COMPRIMENTO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ATIVO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7891000315507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SOJA 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7891000315508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SOJA CX COM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7891000415510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GIRASSOL 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7891000415511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GIRASSOL CX COM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7891000415515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TELEFONE SEM FIO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382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7891000715501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MOUSE MICROSOFT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382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7891000715502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MOUSE MICROSOFT CX COM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382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7891000715503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MOUSE MICROSOFT CX COM 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7891000745678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JOHNNIE WALKER BLUE LABEL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7891000745679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JOHNNIE WALKER BLUE LABEL CX COM 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B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Uma consulta onde mostre os 10 primeiros produtos.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SELECT * FROM PRODUTO WHERE ROWNUM &lt;= 10;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Uma consulta onde mostre os produtos apenas com embalagens ativas.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SELECT DISTINCT P.* FROM PRODUTO P, EMBALAGEM E WHERE P.IDPRODUTO = E.IDPRODUTO(+) AND E.ATIVO = 'S';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Uma consulta que traga quantidade de embalagens de cada produto.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SELECT P.IDPRODUTO, P.DESCR, COUNT(*) AS QTDE_EMBALAGENS FROM PRODUTO P, EMBALAGEM E WHERE P.IDPRODUTO = E.IDPRODUTO(+) GROUP BY P.IDPRODUTO, P.DESCR ORDER BY P.IDPRODUTO;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Insira um novo produto e uma nova embalagem para esse produto de acordo com a estrutura dados.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INSERT INTO PRODUTO (CODIGOINTERNO, DESCR, ATIVO) VALUES ('000006','CREME DENTAL GOLCATE','S');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INSERT INTO EMBALAGEM (IDPRODUTO, BARRA, DESCR,FATORCONVERSAO,ALTURA,LARGURA,COMPRIMENTO,ATIVO)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VALUES ((SELECT IDPRODUTO FROM PRODUTO WHERE CODIGOINTERNO = '000006'),'789100079955', 'CREME DENTAL GOLCATE UN', 1, 60, 60, 500, 'S');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Altere a altura para 250, largura para 120 e comprimento para 150 das embalagens dos produtos cujo FATORCONVERSAO seja igual a 1.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UPDATE EMBALAGEM SET ALTURA = 250, LARGURA = 120 , COMPRIMENTO = 150 WHERE FATORCONVERSAO = 1;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Parte 3 – PL/SQL Prático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1.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Crie as seguintes tabelas, em um script SQL com o nome de SCRIPT1.SQL: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EXAME_NF</w:t>
      </w: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IDNF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DATACADASTRO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TOTALGERAL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EXAME_ITEMNF</w:t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IDITEMNF</w:t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IDNF</w:t>
            </w:r>
          </w:p>
        </w:tc>
        <w:tc>
          <w:tcPr/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IDPRODUTO</w:t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QTDE</w:t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2.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Crie um segundo script (SCRIPT2.SQL) que possua um bloco de código para que gere registros fictícios para as tabelas criadas. Gere 1000 registros para a tabela EXAME_NF. Para cada EXAME_NF gere 3 registros. Faça com que a DATACADASTRO do EXAME_NF comece em 10 dias atrás, fazendo com que a cada 100 registros a data seja aumentada em 1 dia, distribuindo assim os 1000 registros em 10 dias diferentes de cadastro.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3.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Crie uma procedure chamada DEFINIR_VALORES para que altere o valor dos itens da tabela EXAME_ITEMNF, definindo números inteiros aleatórios entre 1 e 100. Faça com que a linha da tabela EXAME_NF receba o valor da somatória de seus itens na coluna TOTALGERAL. Salve o fonte do script no arquivo SCRIPT3.SQL.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4.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Crie uma consulta SELECT que exiba o total de linhas da tabela EXAME_NF por dia. Exiba somente as linhas que possuam ao menos um item (EXAME_ITEMNF) com valor inferior a 50. Salve a consulta no arquivo SCRIPT4.SQL.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5.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Otimize a última consulta SELECT (Exercício 4), medindo o custo e melhore caso seja possível. Crie índices caso necessário. Salve todas alterações, caso existam, no arquivo SCRIPT5.SQL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