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Estratégias de Escala, Funis de Conversão e Arquitetura de Marca para Influenciadores de Nicho Técnico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transição de um profissional técnico para a posição de influenciador digital de alto impacto representa uma das dinâmicas mais complexas e lucrativas do ecossistema de marketing contemporâneo. A análise aprofundada de um criador de conteúdo que atua no setor de vidraçaria e construção civil, ostentando uma base estabelecida entre quinhentos mil e um milhão de seguidores, revela um cenário onde a habilidade manual se fundiu à excelência audiovisual. O fenômeno de crescimento de perfis com esta assinatura visual não ocorre pela mera exibição do serviço final, mas pela capacidade de transformar o trabalho braçal em uma experiência cinematográfica através de dispositivos móveis convencionais, priorizando o olhar artístico, o enquadramento refinado e o movimento motivado de câmera em detrimento de equipamentos de altíssimo custo.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uma agência de marketing que assume a gestão integral deste ativo digital, o desafio primordial consiste em orquestrar uma arquitetura de monetização que seja simultaneamente agressiva na geração de caixa a curto prazo e sustentável na construção de autoridade a longo prazo. A estratégia demanda uma bifurcação estrutural. A primeira vertente foca na extração de valor máximo do nicho original de construção civil, utilizando a audiência já consolidada para alavancar patrocínios corporativos (Business-to-Business) e infoprodutos técnicos. A segunda vertente, de natureza mais sofisticada, exige a fundação de um ecossistema paralelo: um novo perfil no Instagram destinado a posicionar o cliente como um especialista supremo em estratégias de viralização e cinematografia mobile, utilizando a conta principal como a prova incontestável de seu método.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 sucesso desta operação reside na separação cirúrgica dos públicos, na implementação de funis de alta conversão (High-Ticket) e na utilização de táticas de injeção rápida de liquidez.</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Consolidação e Monetização do Nicho Original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mercado da construção civil e arquitetura atravessa um profundo processo de modernização digital, onde as jornadas de compra B2B e B2C são cada vez mais influenciadas pela recomendação de especialistas técnicos validados por métricas de engajamento social.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Um perfil que atinge a marca de um milhão de seguidores neste segmento deixa de ser um mero canal de divulgação de serviços locais para se converter em uma autêntica plataforma de mídia independente, capaz de ditar tendências de consumo de materiais, ferramentas e soluções de engenharia.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de Patrocínios e Programas de Embaixador B2B</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monetização primária do perfil principal deve transcender os ganhos marginais oferecidos por plataformas de monetização de visualizações (como o AdSense) e concentrar-se na captação de orçamentos de marketing de grandes indústrias.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 corporações do setor de materiais de base enfrentam dificuldades crônicas em humanizar suas marcas e demonstrar a aplicabilidade de suas inovações no canteiro de obras real. O influenciador, ao exibir a instalação de sistemas de envidraçamento de sacadas, fachadas ou espelhos de alto padrão, atua como o validador técnico definitivo perante arquitetos, engenheiros e o consumidor final.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cenário macroeconômico da indústria do vidro plano oferece oportunidades ímpares para o fechamento de contratos de longo prazo. Conglomerados transnacionais como a AGC (Asahi Glass Company) e a Saint-Gobain estão direcionando bilhões de dólares para o desenvolvimento sustentável, tendo recentemente firmado uma parceria histórica para a descarbonização da manufatura de vidro plano, implementando tecnologias em plantas na República Tcheca que operam com uma combinação de eletricidade, gás e oxigênio para reduzir as emissões de dióxido de carbono em cinquenta por cento.</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Ao alinhar o discurso do influenciador a estas macrotendências de sustentabilidade e eficiência energética, a agência posiciona o criador não como um panfleto digital, mas como um porta-voz de inovações globais.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abordagem de prospecção deve ser altamente qualificada, utilizando plataformas como o LinkedIn para contatar diretamente diretores de marketing e gerentes de inovação dessas multinacionais, além de marcas consagradas como Guardian Glass, Blindex e Vivix.</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 portfólio de parcerias também deve englobar fabricantes de ferragens, como a Morumbi Ferragens e AL Indústria, bem como multinacionais de ferramentas elétricas e equipamentos pesados como Dewalt, Bosch, Makita e Tramontina.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Tramontina, por exemplo, vem consolidando sua liderança em premiações do setor de materiais de construção, destacando-se com produtos sustentáveis e de alta resistência, o que fornece um roteiro de conteúdo perfeito para vídeos de testes extremos de durabilidade executados pelo influenciador.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Segmento 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Alvos Corporativos Primários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Ângulo de Abordagem para Patrocínio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Estrutura de Monetização Recomendada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Manufatura de Vidro Plano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Saint-Gobain, AGC, Guardian Glass, Blindex, Vivix, Divinal Vidros.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Demonstração de vidros com isolamento acústico, eficiência térmica, certificações de segurança e inovações como vidros de proteção à avifauna (Bird Protection).</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Contratos anuais de Embaixador da Marca; Taxa fixa de licenciamento de uso de imagem para campanhas institucionais da indústria.</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Ferramentas Elétricas e Equipamentos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Dewalt, Bosch, Makita, Tramontina, Gamma, Stanley Black &amp; Decker.</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Testes práticos em canteiro de obra evidenciando a ergonomia, o desempenho contínuo sem manutenção e a autonomia de baterias em ferramentas portáteis.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Pagamento fixo por integração de produto (</w:t>
            </w:r>
            <w:r w:rsidDel="00000000" w:rsidR="00000000" w:rsidRPr="00000000">
              <w:rPr>
                <w:rFonts w:ascii="Google Sans" w:cs="Google Sans" w:eastAsia="Google Sans" w:hAnsi="Google Sans"/>
                <w:i w:val="1"/>
                <w:iCs w:val="1"/>
                <w:color w:val="1f1f1f"/>
                <w:shd w:fill="auto" w:val="clear"/>
                <w:rtl w:val="0"/>
              </w:rPr>
              <w:t xml:space="preserve">Product Placement</w:t>
            </w:r>
            <w:r w:rsidDel="00000000" w:rsidR="00000000" w:rsidRPr="00000000">
              <w:rPr>
                <w:rFonts w:ascii="Google Sans" w:cs="Google Sans" w:eastAsia="Google Sans" w:hAnsi="Google Sans"/>
                <w:color w:val="1f1f1f"/>
                <w:shd w:fill="auto" w:val="clear"/>
                <w:rtl w:val="0"/>
              </w:rPr>
              <w:t xml:space="preserve">) associado a bônus de performance por engajamento no Reels.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Ferragens, Acessórios e Perfilados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 Indústria, Morumbi Ferragens, Grupo Ramassol, Sasazaki, Alumasa.</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Vídeos tutoriais focados na suavidade de instalação de sistemas de trilhos, roldanas e puxadores poliméricos, direcionados ao público B2B de outros vidraceiros.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 por Aquisição (CPA) ou comissionamento direto sobre vendas geradas através de links rastreáveis e cupons exclusivos.</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Insumos de Fixação e Vedação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Vedacit e marcas de silicones estruturais.</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Conteúdos de prevenção de patologias em fachadas de vidro, destacando a importância da estanqueidade perfeita.</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Campanhas pontuais para lançamentos de novas linhas de selantes com remuneração por alcance contratado.</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precificação dessas publicidades não deve seguir tabelas genéricas de mercado, que frequentemente subvalorizam perfis altamente nichados. Um influenciador macro neste setor pode exigir prêmios financeiros substanciais, considerando que a taxa de conversão em vendas de maquinário e insumos de alto valor agregado é ordens de grandeza superior à de perfis genéricos de estilo de vida.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Para a estruturação do tarifário da agência, valores entre quinze mil reais por um carrossel aprofundado e taxas expressivamente maiores para Reels com direitos de uso de imagem pelas marcas são o padrão basal do mercado.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 cessão de direitos autorais para que a indústria utilize os vídeos virais em seus próprios anúncios de tráfego pago (Dark Posts) deve prever um acréscimo de vinte a cinquenta por cento sobre o valor original da produção.</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Esteira de Infoprodutos para a Base Técnica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das parcerias corporativas, a audiência acumulada abriga milhares de profissionais liberais e donos de pequenas vidraçarias que buscam ascensão profissional.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desenvolvimento de infoprodutos voltados para a qualificação técnica e comercial deste grupo converte a atenção em receita escalável. Organizações do setor, como o Setor Vidreiro, já validaram a alta demanda por capacitação especializada através de combos educacionais que incluem cartilhas como o "Guia Vidreiro", além de treinamentos aprofundados como "Formação de Preço para Vidraçarias", "O Vendedor de Vidros" e fundamentos técnicos que abordam as normas da ABNT sobre medição, projeto e cálculo de folgas.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agência deve atuar como coprodutora de uma esteira educacional própria para o cliente. A criação de um treinamento focado em "Gestão de Vidraçarias de Alto Padrão" não se limitaria a ensinar a instalação física, mas sim a orçamentação avançada, a apresentação comercial de projetos com uso de maquetes virtuais e técnicas de negociação com escritórios de arquitetura, libertando o profissional da guerra de preços pautada exclusivamente pelo metro quadrado do vidro comum.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Adicionalmente, pacotes menores (tripwires) podem ser comercializados, tais como bibliotecas de projetos, planilhas automatizadas de cálculo de insumos estruturais e roteiros de atendimento ao consumidor final.</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Otimização da Operação Física e Tráfego Hiperlocal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garantir que o sucesso digital reverbere no faturamento físico da vidraçaria do cliente, a agência deve implementar estratégias de busca local e gestão de tráfego baseada em raio de atuação. A audiência orgânica de um milhão de seguidores é geograficamente difusa, o que torna a ampla maioria desses usuários inadequada para a contratação de um fechamento de sacada localizado.</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captação local exige o desenvolvimento de páginas de aterrissagem (Landing Pages) ultra-otimizadas para velocidade (Core Web Vitals) e conversão imediata para o WhatsApp corporativo, dissociadas da vitrine nacional do Instagram.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Campanhas no Meta Ads e no Google Ads devem ser configuradas para exibir anúncios em um raio de proximidade rigoroso (exemplo: até quinze quilômetros da sede), utilizando palavras-chave transacionais como "vidraçaria de alto padrão perto de mim" ou "instalação de box de vidro temperado".</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 grande diferencial competitivo nesta etapa é a utilização dos vídeos virais produzidos pelo cliente como criativos (anúncios visuais), o que historicamente eleva as taxas de clique (CTR) em mais de vinte e oito por cento e diminui substancialmente o custo por aquisição local.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 motor de busca também deve ser abastecido com uma ficha robusta no Google Meu Negócio, repleta de depoimentos de clientes físicos, para dominar as buscas orgânicas regionais.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Estratégia de Transição: A Gênese do Especialista em Viralização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maior erro estratégico que uma agência pode cometer ao administrar um perfil de nicho massivo é tentar pivotar abruptamente a linha editorial da conta principal para a venda de produtos de marketing digital.</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Quando um influenciador que construiu sua autoridade demonstrando instalações em canteiros de obra começa a publicar tutoriais sobre funis de vendas ou configurações do algoritmo, o descompasso cognitivo com a base original gera uma rejeição imediata.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 algoritmo das plataformas analisa a taxa de retenção nas primeiras horas de publicação; ao exibir o conteúdo sobre marketing para um público acostumado com reformas, a queda drástica na retenção sinaliza irrelevância, resultando na supressão do alcance e destruindo métricas orgânicas acumuladas.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proteção do ativo principal obriga a fundação de um perfil paralelo construído a partir do zero. Esta nova conta no Instagram tem a missão exclusiva de posicionar o cliente como um estrategista audiovisual, diretor de fotografia mobile e mentor de criadores de conteúdo.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perfil original de quinhentos mil a um milhão de seguidores passa a atuar unicamente como o estudo de caso irrevogável e a principal fonte de tráfego de atração para a nova empreitada.</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Ângulo Narrativo e a Transferência de Autoridade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storytelling do perfil de especialista deve ser construído sobre o contraste entre os recursos limitados e a estética extraordinária. O argumento central (copy) postula que a excelência cinematográfica e o alcance viral não são monopólios de grandes produtoras equipadas com câmeras pesadas, mas sim o resultado da intenção narrativa, do enquadramento e de técnicas específicas de movimento de câmera e iluminação utilizando aparelhos celulares corriqueiros, como o iPhone 13 ou 14.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cliente provou essa tese ao colaborar com ícones do entretenimento brasileiro, como Whindersson Nunes, chancelando sua metodologia perante o mercado.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Brasil possui um histórico rico de casos de sucesso absolutos de profissionais de áreas técnicas e burocráticas que migraram para o ensino do marketing e negócios digitais com narrativas poderosas. O criador Erico Rocha abandonou uma lucrativa carreira em bancos de investimento na Europa para implementar a Fórmula de Lançamento no Brasil, alterando a cultura do mercado nacional de infoprodutos.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Mais recentemente, influenciadores como Raiam Santos demonstram que a intersecção entre o trabalho braçal (como pintura de fachadas e impermeabilização) e a aquisição de clientes via marketing digital pode gerar lucros superiores a profissões corporativas na Faria Lima.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O cliente da agência se insere perfeitamente neste arquétipo do trabalhador técnico que dominou a linguagem da internet para transcender sua classe e indústria, uma narrativa que cria empatia imediata e confiança inabalável.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transferência de audiência do perfil da vidraçaria para o perfil de marketing deve ocorrer de forma seletiva e elegante. O influenciador não deve suplicar por seguidores na conta principal. A estratégia correta envolve a publicação do conteúdo visualmente deslumbrante no perfil principal, seguido por intervenções pontuais (nos Stories ou no primeiro comentário fixado) que orientem a parcela interessada na mecânica do vídeo: </w:t>
      </w:r>
      <w:r w:rsidDel="00000000" w:rsidR="00000000" w:rsidRPr="00000000">
        <w:rPr>
          <w:rFonts w:ascii="Google Sans" w:cs="Google Sans" w:eastAsia="Google Sans" w:hAnsi="Google Sans"/>
          <w:i w:val="1"/>
          <w:iCs w:val="1"/>
          <w:color w:val="1f1f1f"/>
          <w:rtl w:val="0"/>
        </w:rPr>
        <w:t xml:space="preserve">"Recebo centenas de mensagens perguntando qual a configuração de câmera e como edito estes materiais. Criei uma conta exclusiva apenas para ensinar os bastidores da minha produção técnica. Se você cria conteúdo, acompanhe o @novo_perfil."</w:t>
      </w:r>
      <w:r w:rsidDel="00000000" w:rsidR="00000000" w:rsidRPr="00000000">
        <w:rPr>
          <w:rFonts w:ascii="Google Sans" w:cs="Google Sans" w:eastAsia="Google Sans" w:hAnsi="Google Sans"/>
          <w:color w:val="1f1f1f"/>
          <w:rtl w:val="0"/>
        </w:rPr>
        <w:t xml:space="preserve"> Este filtro psicológico garante que a nova conta acumule unicamente seguidores com interesse explícito em educação digital, proporcionando taxas de engajamento assombrosas que impulsionarão rapidamente a conta recém-nascida.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de Funis de Alta Conversão (High-Ticket)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venda de mentorias e consultorias premium não obedece à lógica do comércio de varejo. Para que o especialista em viralização consiga comercializar acessos estratégicos com tickets superiores a cinco mil reais, a agência deve implementar um modelo de atração seletiva e qualificação rigorosa, rechaçando curiosos e priorizando decisores com real capacidade de investimento.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 metodologia proposta por especialistas como Gabriel Gadelha consolida o conceito de que funis High-Ticket operam como filtros, não como redes de pesca abrangentes.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Três Fases do Funil de Qualificação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engenharia de um funil de mentoria requer a estruturação de etapas que elevem progressivamente a consciência do potencial comprador, preparando-o para uma transação de alto impacto financeiro.</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Etapa do Funil Estratégico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Objetivos e Mecanismos Psicológicos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Execução Prática no Ecossistema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Atração Seletiva e Polarização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Afastar o público especulador e atrair criadores de conteúdo frustrados com a estagnação de seus próprios canais. O discurso deve abandonar o apaziguamento e adotar um tom questionador sobre as "verdades" do mercado digital.</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Publicação de métricas reais de alcance no feed paralelo. Uso de conteúdos que evidenciem os erros comuns (como a dependência exclusiva de áudios em alta ou hashtags defasadas) e demonstrem o custo invisível de não dominar o enquadramento estético.</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Prova Incontestável de Capacidade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Tangibilizar a transformação através da desconstrução de vídeos que alcançaram a viralidade absoluta. A transferência de crença ocorre quando o mentor prova que o resultado não foi um acidente, mas um processo.</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Vídeos analíticos mostrando o planejamento de roteiro por trás das obras de vidraçaria, os movimentos de câmera planejados e as métricas do "antes e depois" alcançadas através das técnicas do influenciador.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Qualificação e Triagem Final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Impedir que o tempo do especialista (ou da equipe de fechamento da agência) seja desperdiçado com prospectos desqualificados financeiramente. A escassez de vagas deve ser real e protegida por um processo de seleção.</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substituição do clássico link de checkout por um formulário de aplicação. O interessado deve detalhar seu projeto, faturamento atual e disposição de investimento. Apenas aprovados são direcionados à reunião de diagnóstico.</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Integração Tecnológica entre Instagram Direct e WhatsApp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ambiente onde o fechamento ocorre também sofreu uma evolução radical. A dependência de páginas de vendas externas longas tem cedido espaço para a conversação direta, baseada no princípio mercadológico de que "quem conversa, quer comprar".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O Direct do Instagram e o WhatsApp atuam como os ambientes primários de conversão.</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operação deste fluxo exige automação sofisticada para manejar o grande volume inicial de interações geradas pelo perfil de milhões de seguidores. Quando o usuário comenta uma palavra-chave específica (um gancho subliminar, como "ROTEIRO") em um Reel viral, ferramentas de automação (como o Chatbot e sistemas do tipo Notificações Inteligentes ou SocialHub) enviam instantaneamente uma resposta via Direct contendo informações adicionais e o link para o WhatsApp.</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Esta transição entre plataformas é um funil em si mesmo.</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aterrissar no WhatsApp, a abordagem deve abandonar as interações robóticas. O link redirecionador deve estar programado para que o cliente envie uma mensagem predefinida contendo seu próprio nome, facilitando o trabalho do representante comercial.</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O uso de áudios nominais nos primeiros contatos, seguido por um mapeamento consultivo das necessidades do cliente, garante taxas de conversão extraordinárias, permitindo que a agência converta leads frios em clientes High-Ticket através do fortalecimento da confiança.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Sistemas de CRM acoplados ao WhatsApp permitem o acompanhamento das métricas de cada etapa: taxa de resposta, pontos de desistência (drop-off) e conversão final de faturamento.</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Arsenal de Injeção de Liquidez: Estratégias de Caixa Rápido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necessidade de provar a competência da agência perante o cliente no curto prazo demanda a execução de manobras de "Caixa Rápido". Tais metodologias são desenhadas para liquidar instantaneamente a demanda reprimida — aquela parcela da audiência que já admira o criador e aguarda apenas um pretexto para adquirir seu conhecimento estratégico.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 premissa destas ações é abandonar a espera passiva por vendas orgânicas e organizar estímulos comerciais agressivos e variados ao longo de janelas temporais curtas.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Cinco Ações de Vendas Simultâneas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estruturação de um calendário de vendas densificado baseia-se na implementação paralela de cinco estímulos de conversão ao longo de uma única semana, garantindo que o influenciador atinja seu público-alvo sob múltiplas perspectivas sem a necessidade de investimentos colossais em tráfego pago inicial.</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agência deve preparar roteiros e materiais gráficos para as seguintes frentes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Sequência de Stories de Conversão:</w:t>
      </w:r>
      <w:r w:rsidDel="00000000" w:rsidR="00000000" w:rsidRPr="00000000">
        <w:rPr>
          <w:rFonts w:ascii="Google Sans" w:cs="Google Sans" w:eastAsia="Google Sans" w:hAnsi="Google Sans"/>
          <w:color w:val="1f1f1f"/>
          <w:rtl w:val="0"/>
        </w:rPr>
        <w:t xml:space="preserve"> A provocação através de filtros de qualificação nos Stories, exigindo que indivíduos que sofrem com baixo engajamento enviem uma mensagem direta com a palavra "MENTORIA", ativando o time comercial.</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Carrosséis Educativos com Chamada Oculta:</w:t>
      </w:r>
      <w:r w:rsidDel="00000000" w:rsidR="00000000" w:rsidRPr="00000000">
        <w:rPr>
          <w:rFonts w:ascii="Google Sans" w:cs="Google Sans" w:eastAsia="Google Sans" w:hAnsi="Google Sans"/>
          <w:color w:val="1f1f1f"/>
          <w:rtl w:val="0"/>
        </w:rPr>
        <w:t xml:space="preserve"> O compartilhamento de conteúdo denso em formato de carrossel, elucidando um conceito complexo de enquadramento, que termina não com um pedido de curtida, mas com a instrução de envio de Direct para agendamento de análise de perfil.</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Distribuição de Materiais Ricos (PDFs de Leitura Rápida):</w:t>
      </w:r>
      <w:r w:rsidDel="00000000" w:rsidR="00000000" w:rsidRPr="00000000">
        <w:rPr>
          <w:rFonts w:ascii="Google Sans" w:cs="Google Sans" w:eastAsia="Google Sans" w:hAnsi="Google Sans"/>
          <w:color w:val="1f1f1f"/>
          <w:rtl w:val="0"/>
        </w:rPr>
        <w:t xml:space="preserve"> A criação de guias enxutos (em torno de cinco páginas) abordando falhas comuns em vídeos de celular. Este material, frequentemente diagramado com o auxílio de inteligências artificiais como o ChatGPT, atua como um cavalo de Troia: a última página contém um botão de venda direta ou direcionamento para a call de qualificação.</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Workshops Operacionais (Tripwires):</w:t>
      </w:r>
      <w:r w:rsidDel="00000000" w:rsidR="00000000" w:rsidRPr="00000000">
        <w:rPr>
          <w:rFonts w:ascii="Google Sans" w:cs="Google Sans" w:eastAsia="Google Sans" w:hAnsi="Google Sans"/>
          <w:color w:val="1f1f1f"/>
          <w:rtl w:val="0"/>
        </w:rPr>
        <w:t xml:space="preserve"> A venda de aulas ao vivo de curta duração (cerca de noventa minutos) por um valor simbólico de entrada (entre quarenta e duzentos reais). A barreira financeira isola prospectos qualificados. No encerramento desta sessão imersiva técnica, a oferta da mentoria de milhares de reais é apresentada de maneira fluida e autoritativa.</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Pílulas Audiovisuais Focadas em Ação:</w:t>
      </w:r>
      <w:r w:rsidDel="00000000" w:rsidR="00000000" w:rsidRPr="00000000">
        <w:rPr>
          <w:rFonts w:ascii="Google Sans" w:cs="Google Sans" w:eastAsia="Google Sans" w:hAnsi="Google Sans"/>
          <w:color w:val="1f1f1f"/>
          <w:rtl w:val="0"/>
        </w:rPr>
        <w:t xml:space="preserve"> A publicação de vídeos curtos em formato de conversação direta (talking head), apresentando a transformação da mentoria e remetendo o tráfego instantaneamente para o link do WhatsApp disponível na biografia.</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Lançamento Meteórico via WhatsApp</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Criado e adaptado para a realidade do consumidor latino-americano, o Lançamento Meteórico consubstancia a tática definitiva para criar picos anormais de faturamento.</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Diferente dos modelos de lançamentos tradicionais (que exigem semanas de aquecimento, vídeos superproduzidos, webinars exaustivos e complexos funis de e-mail), o modelo meteórico encurta a jornada ao canalizar toda a atenção para o ambiente intimista e de rápida leitura do WhatsApp.</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execução deste modelo requer a configuração de grupos administrados, onde a comunicação é estritamente controlada pela agência. A metodologia consolida três fundamentos da persuasão: a antecipação crescente (revelando fragmentos do que será ensinado), o senso de comunidade fechada (pertencimento) e a escassez paralisante (condições comerciais que desaparecem rapidamente).</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cronologia exata para a operação deste lançamento divide-se em cinco marcos rigorosos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Fase de Atração e Preenchimento:</w:t>
      </w:r>
      <w:r w:rsidDel="00000000" w:rsidR="00000000" w:rsidRPr="00000000">
        <w:rPr>
          <w:rFonts w:ascii="Google Sans" w:cs="Google Sans" w:eastAsia="Google Sans" w:hAnsi="Google Sans"/>
          <w:color w:val="1f1f1f"/>
          <w:rtl w:val="0"/>
        </w:rPr>
        <w:t xml:space="preserve"> O influenciador utiliza o perfil paralelo (e pequenos convites no perfil principal) para convocar interessados em dominar sua arte de viralização a entrarem em grupos silenciosos de WhatsApp. O discurso é calcado na promessa de uma oferta especial iminente.</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Educação e Teasers (Aquecimento):</w:t>
      </w:r>
      <w:r w:rsidDel="00000000" w:rsidR="00000000" w:rsidRPr="00000000">
        <w:rPr>
          <w:rFonts w:ascii="Google Sans" w:cs="Google Sans" w:eastAsia="Google Sans" w:hAnsi="Google Sans"/>
          <w:color w:val="1f1f1f"/>
          <w:rtl w:val="0"/>
        </w:rPr>
        <w:t xml:space="preserve"> Ao longo de três a quatro dias, a agência dispara áudios roteirizados do especialista, pílulas de vídeo mostrando métricas de crescimento e depoimentos em texto. O objetivo é manter o grupo engajado, evitando evasões.</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Liberação do Grupo para Interações:</w:t>
      </w:r>
      <w:r w:rsidDel="00000000" w:rsidR="00000000" w:rsidRPr="00000000">
        <w:rPr>
          <w:rFonts w:ascii="Google Sans" w:cs="Google Sans" w:eastAsia="Google Sans" w:hAnsi="Google Sans"/>
          <w:color w:val="1f1f1f"/>
          <w:rtl w:val="0"/>
        </w:rPr>
        <w:t xml:space="preserve"> A abertura pontual do grupo para que os potenciais clientes enviem dúvidas em tempo real, gerando prova social massiva e evidenciando a altíssima demanda reprimida pelo treinamento.</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Revelação da Oferta (Pré-Abertura):</w:t>
      </w:r>
      <w:r w:rsidDel="00000000" w:rsidR="00000000" w:rsidRPr="00000000">
        <w:rPr>
          <w:rFonts w:ascii="Google Sans" w:cs="Google Sans" w:eastAsia="Google Sans" w:hAnsi="Google Sans"/>
          <w:color w:val="1f1f1f"/>
          <w:rtl w:val="0"/>
        </w:rPr>
        <w:t xml:space="preserve"> A exposição cirúrgica dos entregáveis da mentoria, o bônus exclusivo de ação rápida e o valor final com desconto. Esta revelação ocorre um dia antes da abertura oficial das vendas, permitindo que o cliente se prepare financeiramente e limite objeções surpresa.</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Abertura e a Urgência Extrema:</w:t>
      </w:r>
      <w:r w:rsidDel="00000000" w:rsidR="00000000" w:rsidRPr="00000000">
        <w:rPr>
          <w:rFonts w:ascii="Google Sans" w:cs="Google Sans" w:eastAsia="Google Sans" w:hAnsi="Google Sans"/>
          <w:color w:val="1f1f1f"/>
          <w:rtl w:val="0"/>
        </w:rPr>
        <w:t xml:space="preserve"> Envio do link de pagamento nas primeiras horas da manhã e estabelecimento de contagens regressivas incessantes ao longo do dia, culminando no encerramento inapelável da oferta no período noturno.</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do Desafio de 7 Dias: Desconstrução da Vídeo Carta de Vendas (VSL)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Como alternativa complementar aos grupos fechados, a agência pode aplicar a estratégia de liquefação de uma </w:t>
      </w:r>
      <w:r w:rsidDel="00000000" w:rsidR="00000000" w:rsidRPr="00000000">
        <w:rPr>
          <w:rFonts w:ascii="Google Sans" w:cs="Google Sans" w:eastAsia="Google Sans" w:hAnsi="Google Sans"/>
          <w:i w:val="1"/>
          <w:iCs w:val="1"/>
          <w:color w:val="1f1f1f"/>
          <w:rtl w:val="0"/>
        </w:rPr>
        <w:t xml:space="preserve">Video Sales Letter</w:t>
      </w:r>
      <w:r w:rsidDel="00000000" w:rsidR="00000000" w:rsidRPr="00000000">
        <w:rPr>
          <w:rFonts w:ascii="Google Sans" w:cs="Google Sans" w:eastAsia="Google Sans" w:hAnsi="Google Sans"/>
          <w:color w:val="1f1f1f"/>
          <w:rtl w:val="0"/>
        </w:rPr>
        <w:t xml:space="preserve"> (VSL) clássica no feed orgânico e nos Stories do Instagram ao longo de uma semana.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 estrutura tradicional de VSL, que outrora prendia o usuário por quarenta minutos em uma página estática, é dividida metodicamente em uma sequência narrativa que simula uma novela comercial. Esta adaptação capta a reduzida janela de atenção do usuário moderno, entregando a mesma carga persuasiva de maneira fracionada.</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cronograma de postagens deve refletir os processos primários de uma carta de vendas de alto calibre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Dia(s) da Semana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Estágio da VSL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Função Estratégica da Postagem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Exemplificação do Conteúdo Criativo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Dias 1 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Segmentação e Identificação de 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Afastar o tráfego não intencional e fixar a atenção do público ideal focando em curiosidade e sintomas do problema. A abordagem levanta questões causais e promete um bônus.</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"Por que você perde horas editando vídeos perfeitos e a plataforma entrega para menos de cem pessoas? A culpa não é da sua câmera.".</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Dias 3 a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Engajamento, Autoridade e Prova Social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Introduzir a solução metodológica e consolidar a autoridade incontestável do influenciador, mantendo o estímulo conversacional. Não se trata de dar aulas gratuitas e profundas, mas de demonstrar o impacto do método.</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Apresentação de gráficos do Instagram Business demonstrando a curva de retenção de um vídeo utilizando o método do especialista, cruzada com a quebra de objeções crônicas do mercado.</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Dias 6 e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Oferta Direta, Urgência e Fechamento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Interromper a educação passiva e exigir uma decisão financeira. Pisar profundamente no acelerador da escassez.</w:t>
            </w:r>
            <w:r w:rsidDel="00000000" w:rsidR="00000000" w:rsidRPr="00000000">
              <w:rPr>
                <w:rFonts w:ascii="Google Sans" w:cs="Google Sans" w:eastAsia="Google Sans" w:hAnsi="Google Sans"/>
                <w:color w:val="444746"/>
                <w:sz w:val="24"/>
                <w:szCs w:val="24"/>
                <w:vertAlign w:val="superscript"/>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Banners visuais de últimas vagas, relógios de contagem regressiva nos Stories e CTAs direcionais apontando inequivocamente para o Direct ou para o WhatsApp da equipe comercial.</w:t>
            </w:r>
            <w:r w:rsidDel="00000000" w:rsidR="00000000" w:rsidRPr="00000000">
              <w:rPr>
                <w:rFonts w:ascii="Google Sans" w:cs="Google Sans" w:eastAsia="Google Sans" w:hAnsi="Google Sans"/>
                <w:color w:val="444746"/>
                <w:sz w:val="24"/>
                <w:szCs w:val="24"/>
                <w:vertAlign w:val="superscript"/>
                <w:rtl w:val="0"/>
              </w:rPr>
              <w:t xml:space="preserve">59</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mecânica exige precisão milimétrica nos ganchos diários (hooks) para que o seguidor retorne no dia seguinte, ávido pelo complemento da tese iniciada. Ferramentas de Inteligência Artificial Generativa, como o ChatGPT ou o Claude, são comumente empregadas pela agência para treinar assistentes virtuais de copywriting, submetendo os doze passos clássicos de uma VSL e recebendo roteiros capilarizados e otimizados para a gramática de consumo ágil do Instagram.</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Otimização Algorítmica e Compra de Tráfego Publicitário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Uma estrutura fundamentada apenas na força dos algoritmos orgânicos incorre em risco de ruína operacional a médio prazo. A previsibilidade de faturamento requer a implementação engenhosa de mídia paga (Tráfego Pago), alinhada a uma forte inteligência de Search Engine Optimization (SEO) no ambiente interno das redes sociais.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e Desempenho Visual no Instagram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um cenário onde os vídeos geram quase cinquenta por cento mais interações que as postagens estáticas, a agência precisa garantir que a genialidade visual do influenciador seja rapidamente compreendida pelas engrenagens de busca das plataformas.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A estratégia de crescimento contínuo incorpora o uso cirúrgico de palavras-chave nas legendas, textos alternativos de imagem e áudios originais, abandonando a tática arcaica de abarrotar descrições com hashtags genéricas e concentrando-se no conceito de agrupamento de tópicos (Topic Clusters) adaptado às redes sociais.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 otimização dos ganchos (hooks) visuais nos três primeiros segundos é imperativa; falhar nesta retenção inicial inutiliza qualquer profundidade narrativa que o vídeo venha a apresentar posteriormente.</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estruturação do perfil também exige manutenção. Elementos institucionais na biografia devem abrigar as palavras-chave corretas e chamadas para a ação límpidas. Os destaques (Highlights) devem organizar o portfólio de cases de sucesso e ancorar as metodologias de ensino, funcionando como uma Landing Page perpétua dentro do próprio aplicativo.</w:t>
      </w:r>
      <w:r w:rsidDel="00000000" w:rsidR="00000000" w:rsidRPr="00000000">
        <w:rPr>
          <w:rFonts w:ascii="Google Sans" w:cs="Google Sans" w:eastAsia="Google Sans" w:hAnsi="Google Sans"/>
          <w:color w:val="444746"/>
          <w:sz w:val="24"/>
          <w:szCs w:val="24"/>
          <w:vertAlign w:val="superscript"/>
          <w:rtl w:val="0"/>
        </w:rPr>
        <w:t xml:space="preserve">69</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Estratégia de Mídia Paga: Escala do Conhecimento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publicidade gerida pela agência por meio do Meta Ads Manager possuirá uma incumbência dupla e simultânea, operando táticas diametralmente distintas para a vidraçaria física e para a mentoria online.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a expansão da mentoria educacional do novo perfil, as campanhas atuarão de forma ampla, sem restrições de código de área. O primeiro movimento consiste em pegar os conteúdos que já provaram altíssima aderência orgânica no perfil de um milhão de seguidores e submetê-los ao impulsionamento estratégico, injetando tráfego qualificado de reconhecimento no topo do funil da nova página.</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motor de conversão publicitária, no entanto, deve evitar as barreiras de transição tradicionais. Direcionar o prospecto para fora do ambiente das redes sociais para uma Landing Page externa aumenta consideravelmente o atrito e a possibilidade de desistência devido a tempo de carregamento de páginas.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Em contrapartida, as campanhas otimizadas com o objetivo central de início de conversa (Message Objective) despacham o usuário interessado do anúncio diretamente para o Direct ou WhatsApp, onde as automações predefinidas já iniciarão o atendimento, colherão dados de contato e farão o direcionamento final para a call de qualificação do High-Ticket.</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distribuição de verba também deve contemplar um robusto esforço de Remarketing (Retargeting Estruturado). Prospectos que assistiram a mais de cinquenta por cento dos vídeos virais impulsionados, acessaram os links da bio ou visitaram a página de aplicação, mas não converteram, serão incessantemente acompanhados por criativos publicitários contendo puramente as provas sociais de alunos e do próprio case do perfil principal, esmagando objeções sobre a veracidade do método e forçando a reconsideração de compra.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Ecossistema Perpétuo e a Extensão do Valor do Ciclo de Vida do Cliente (LTV)</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cerne de um modelo de negócio blindado contra a oscilação da economia digital não repousa na aquisição predatória e constante de novos entrantes, mas no aumento incisivo do Lifetime Value (LTV) – o montante financeiro total investido por um único consumidor ao longo do seu relacionamento comercial com a marca e a instituição educacional.</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Conquistar a confiança para a primeira transação demanda o maior gasto energético e financeiro da agência. Após essa barreira cognitiva ser superada, a fricção para a recompra torna-se desprezível, contanto que o impacto na jornada profissional do cliente tenha sido tangível.</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Hierarquia da Esteira de Produtos Educacionais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agência tem o dever fiduciário de modelar uma "Esteira de Produtos" que abarque e acompanhe a evolução do nível de consciência técnica de seus clientes. Quando o Lançamento Meteórico ou o Desafio de Caixa Rápido encerrarem seus ciclos promocionais, a infraestrutura deve estar pronta para as ofertas de cross-sell e upsell, impossibilitando que capital fique ocioso.</w:t>
      </w:r>
      <w:r w:rsidDel="00000000" w:rsidR="00000000" w:rsidRPr="00000000">
        <w:rPr>
          <w:rFonts w:ascii="Google Sans" w:cs="Google Sans" w:eastAsia="Google Sans" w:hAnsi="Google Sans"/>
          <w:color w:val="444746"/>
          <w:sz w:val="24"/>
          <w:szCs w:val="24"/>
          <w:vertAlign w:val="superscript"/>
          <w:rtl w:val="0"/>
        </w:rPr>
        <w:t xml:space="preserve">63</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clássica que sustentará a rentabilidade do novo perfil compreende: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Iscas Digitais (Lead Magnets):</w:t>
      </w:r>
      <w:r w:rsidDel="00000000" w:rsidR="00000000" w:rsidRPr="00000000">
        <w:rPr>
          <w:rFonts w:ascii="Google Sans" w:cs="Google Sans" w:eastAsia="Google Sans" w:hAnsi="Google Sans"/>
          <w:color w:val="1f1f1f"/>
          <w:rtl w:val="0"/>
        </w:rPr>
        <w:t xml:space="preserve"> Ferramentas de geração de dados e contatos. Exemplos incluem manuais rápidos ensinando técnicas de transição de vídeos sem corte aparente, trocados exclusivamente pelo número de WhatsApp do lead.</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Solução de Entrada (Tripwire/Low-Ticket):</w:t>
      </w:r>
      <w:r w:rsidDel="00000000" w:rsidR="00000000" w:rsidRPr="00000000">
        <w:rPr>
          <w:rFonts w:ascii="Google Sans" w:cs="Google Sans" w:eastAsia="Google Sans" w:hAnsi="Google Sans"/>
          <w:color w:val="1f1f1f"/>
          <w:rtl w:val="0"/>
        </w:rPr>
        <w:t xml:space="preserve"> A comercialização do primeiro passo de comprometimento financeiro. Bibliotecas de ganchos virais testados pelo influenciador, roteiros pré-preenchidos ou presets de cor para correção na iluminação mobile. Produtos de baixo atrito financeiro, desenhados apenas para transformar o espectador em pagante.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Core Offer (Mid-Ticket):</w:t>
      </w:r>
      <w:r w:rsidDel="00000000" w:rsidR="00000000" w:rsidRPr="00000000">
        <w:rPr>
          <w:rFonts w:ascii="Google Sans" w:cs="Google Sans" w:eastAsia="Google Sans" w:hAnsi="Google Sans"/>
          <w:color w:val="1f1f1f"/>
          <w:rtl w:val="0"/>
        </w:rPr>
        <w:t xml:space="preserve"> Um treinamento gravado metódico, hospedado em plataformas de E-learning, que destrincha passo a passo o manuseio dos aplicativos de edição mobile, noções fundamentais de storyboard e direcionamento de olhares. Este produto atende à demanda daqueles que não possuem capital ou aprovação para a consultoria principal.</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Mentoria de Excelência (High-Ticket):</w:t>
      </w:r>
      <w:r w:rsidDel="00000000" w:rsidR="00000000" w:rsidRPr="00000000">
        <w:rPr>
          <w:rFonts w:ascii="Google Sans" w:cs="Google Sans" w:eastAsia="Google Sans" w:hAnsi="Google Sans"/>
          <w:color w:val="1f1f1f"/>
          <w:rtl w:val="0"/>
        </w:rPr>
        <w:t xml:space="preserve"> O carro-chefe da empresa e o maior gerador de lucratividade. Trata-se da experiência exclusiva, onde o influenciador e o time da agência efetuam auditorias precisas no perfil do mentorado, prescrevendo correções individuais em reuniões fechadas e estratégicas, cobrando altos prêmios por essa intimidade e aceleração de processo.</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Comunidade de Mastermind (Recorrência/Ascensão):</w:t>
      </w:r>
      <w:r w:rsidDel="00000000" w:rsidR="00000000" w:rsidRPr="00000000">
        <w:rPr>
          <w:rFonts w:ascii="Google Sans" w:cs="Google Sans" w:eastAsia="Google Sans" w:hAnsi="Google Sans"/>
          <w:color w:val="1f1f1f"/>
          <w:rtl w:val="0"/>
        </w:rPr>
        <w:t xml:space="preserve"> O ápice do ecossistema. Após a finalização do ciclo primário de mentoria, o aluno deve ser imediatamente instigado a ingressar em um grupo seleto de continuidade. Este mastermind, renovado anualmente, transforma as injeções pontuais de capital do modelo de lançamento em uma previsibilidade de receita recorrente para o fluxo de caixa, garantindo a sustentabilidade da agência e do especialista.</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Feedback de Mercado e Prova Social Sistêmica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Ao avançarem nesta esteira de produtos, os resultados dos mentorados assumem um papel vital no ciclo de marketing. Na perspectiva de uma venda educacional High-Ticket, cada aluno que compreende a filosofia do enquadramento, que internaliza a dinâmica dos ganchos virais e atinge um platô de milhões de visualizações em seus respectivos nichos, transforma-se no maior ativo publicitário do especialista.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O trabalho da agência envolve documentar rigorosamente essas vitórias, produzindo pequenos documentários e depoimentos viscerais que serão reintegrados às engrenagens de aquisição e remarketing. Com isso, os custos periféricos de convencimento desabam drasticamente em lançamentos futuros, já que as evidências irrefutáveis se sobrepõem a qualquer esforço retórico do copywriting da agência.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Síntese do Planejamento Executivo e Desdobramentos Finais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advento da economia dos criadores reconfigurou o acesso a audiências massivas, permitindo que o virtuosismo técnico aplicado em profissões tradicionais, como a construção civil e a instalação de materiais nobres, se tornasse o passaporte para o estrelato digital.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case do profissional de vidraçaria que cativa um milhão de olhares munido apenas de um smartphone e do conhecimento apurado de luz, contraste e enquadramento é um indicativo poderoso das novas vias de monetização e do triunfo da narrativa sobre o equipamento.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plano estruturado para a gestão macro desta conta impõe uma sofisticação tática rigorosa por parte da agência. É indisputável a necessidade de segregar os polos de autoridade. A manutenção integral do perfil primário focada no seu mercado de origem resguarda a vitalidade algorítmica e pavimenta o caminho para remunerações exorbitantes advindas de corporações B2B que carecem dessa humanização e validação técnica em canteiros de obra, sem ignorar a comercialização de infoprodutos capacitadores para outros profissionais da classe e as robustas conversões locais geolocalizadas do negócio físico.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concomitância, o levantamento do perfil paralelo especializado em estratégias de viralidade resguarda a inteligência algorítmica e concentra o tráfego purificado.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É neste ambiente livre de ambiguidades temáticas que a narrativa da superação da técnica sobre os recursos resplandece.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 assentamento deste ecossistema paralelo apoia-se firmemente em táticas agressivas de Caixa Rápido — desde os intensos e dinâmicos Lançamentos Meteóricos encapsulados no WhatsApp até a fragmentação psicológica de Vídeo Cartas de Vendas transmutadas em Desafios Diários no Instagram —, tudo isso com vistas a converter e liquidar imediatamente a parcela de fãs sedentos por esta educação.</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Entretanto, o alicerce perpétuo do faturamento será inevitavelmente erguido sobre as engrenagens de funis High-Ticket e na qualificação minuciosa que expulsa curiosos e acolhe apenas indivíduos decididos e munidos de capital.</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Com a correta adoção de inteligências artificiais na elaboração do copywriting, somada a automações infalíveis entre o tráfego publicitário, o Instagram Direct e o WhatsApp CRM, e arrematada pela elaboração e expansão infinita do LTV através de esteiras de produtos e masterminds ascendentes, o criador original deixa de ser uma figura viral isolada.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O influenciador transforma-se sob o comando metódico da agência no núcleo de um verdadeiro conglomerado educacional e midiático, dibrando a obsolescência inerente aos ciclos efêmeros das redes sociais e cimentando seu legado de negócios nas esferas técnica, tecnológica e de persuasão.</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acessado em abril 27,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https://www.youtube.com/watch?v=LCPFyWsFq-c</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truth about going viral on Instagram in 2026 that the gurus are hiding. - YouTube, acessado em abril 27,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https://www.youtube.com/watch?v=qo7W4GdpIrw</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HOOKS are a big LIE! Discover the SECRET FORMULA for retention on Instagram REELS!, acessado em abril 27,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https://www.youtube.com/watch?v=P-GC0ewm1-Y</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de sucesso nas redes sociais e mais de 15 mil seguidores em 1 ano - Agência Mango, acessado em abril 27, 2026, </w:t>
      </w:r>
      <w:hyperlink r:id="rId9">
        <w:r w:rsidDel="00000000" w:rsidR="00000000" w:rsidRPr="00000000">
          <w:rPr>
            <w:rFonts w:ascii="Google Sans" w:cs="Google Sans" w:eastAsia="Google Sans" w:hAnsi="Google Sans"/>
            <w:color w:val="0000ee"/>
            <w:sz w:val="24"/>
            <w:szCs w:val="24"/>
            <w:u w:val="single"/>
            <w:rtl w:val="0"/>
          </w:rPr>
          <w:t xml:space="preserve">https://blog.agenciamango.com.br/case-de-sucesso-nas-redes-sociais/</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Principais Tendências de Marketing Estratégico para Construção Civil em 2025, acessado em abril 27, 2026, </w:t>
      </w:r>
      <w:hyperlink r:id="rId10">
        <w:r w:rsidDel="00000000" w:rsidR="00000000" w:rsidRPr="00000000">
          <w:rPr>
            <w:rFonts w:ascii="Google Sans" w:cs="Google Sans" w:eastAsia="Google Sans" w:hAnsi="Google Sans"/>
            <w:color w:val="0000ee"/>
            <w:sz w:val="24"/>
            <w:szCs w:val="24"/>
            <w:u w:val="single"/>
            <w:rtl w:val="0"/>
          </w:rPr>
          <w:t xml:space="preserve">https://agenciabigger.com/principais-tendencias-de-marketing-estrategico-para-construcao-civil-em-2025/</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avanço do e-commerce B2B nas indústrias e empresas em 2025 no setor de ferramentas e construção, acessado em abril 27, 2026, </w:t>
      </w:r>
      <w:hyperlink r:id="rId11">
        <w:r w:rsidDel="00000000" w:rsidR="00000000" w:rsidRPr="00000000">
          <w:rPr>
            <w:rFonts w:ascii="Google Sans" w:cs="Google Sans" w:eastAsia="Google Sans" w:hAnsi="Google Sans"/>
            <w:color w:val="0000ee"/>
            <w:sz w:val="24"/>
            <w:szCs w:val="24"/>
            <w:u w:val="single"/>
            <w:rtl w:val="0"/>
          </w:rPr>
          <w:t xml:space="preserve">https://www.ecommercebrasil.com.br/artigos/o-avanco-do-e-commerce-b2b-nas-industrias-e-empresas-em-2025-no-setor-de-ferramentas-e-construcao</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Engenheiros influenciadores: como a construção civil adota o marketing de influência - LeFil Company, acessado em abril 27, 2026, </w:t>
      </w:r>
      <w:hyperlink r:id="rId12">
        <w:r w:rsidDel="00000000" w:rsidR="00000000" w:rsidRPr="00000000">
          <w:rPr>
            <w:rFonts w:ascii="Google Sans" w:cs="Google Sans" w:eastAsia="Google Sans" w:hAnsi="Google Sans"/>
            <w:color w:val="0000ee"/>
            <w:sz w:val="24"/>
            <w:szCs w:val="24"/>
            <w:u w:val="single"/>
            <w:rtl w:val="0"/>
          </w:rPr>
          <w:t xml:space="preserve">https://www.lefil.com.br/influenciadores-construcao-civil/</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AGC e Saint-Gobain realizam negócios na Europa - Abravidro, acessado em abril 27, 2026, </w:t>
      </w:r>
      <w:hyperlink r:id="rId13">
        <w:r w:rsidDel="00000000" w:rsidR="00000000" w:rsidRPr="00000000">
          <w:rPr>
            <w:rFonts w:ascii="Google Sans" w:cs="Google Sans" w:eastAsia="Google Sans" w:hAnsi="Google Sans"/>
            <w:color w:val="0000ee"/>
            <w:sz w:val="24"/>
            <w:szCs w:val="24"/>
            <w:u w:val="single"/>
            <w:rtl w:val="0"/>
          </w:rPr>
          <w:t xml:space="preserve">https://abravidro.org.br/agc-e-saint-gobain-realizam-negocios-na-europa</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PARTNER AND MONETIZE IN EVERY NICHE WITH PUBLIS - YouTube, acessado em abril 27,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https://www.youtube.com/watch?v=z0m-R3pxF8A</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Nichos para AdSense que Pagam Mais e Aprovam Mais Rápido em 2026, acessado em abril 27, 2026, </w:t>
      </w:r>
      <w:hyperlink r:id="rId15">
        <w:r w:rsidDel="00000000" w:rsidR="00000000" w:rsidRPr="00000000">
          <w:rPr>
            <w:rFonts w:ascii="Google Sans" w:cs="Google Sans" w:eastAsia="Google Sans" w:hAnsi="Google Sans"/>
            <w:color w:val="0000ee"/>
            <w:sz w:val="24"/>
            <w:szCs w:val="24"/>
            <w:u w:val="single"/>
            <w:rtl w:val="0"/>
          </w:rPr>
          <w:t xml:space="preserve">https://bigdatauniversity.com.br/7-nichos-para-adsense-que-pagam-mais-e-aprovam-mais-rapido-em-2026/</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Pacote promocional vidraçaria lucrativa - Setor Vidreiro, acessado em abril 27, 2026, </w:t>
      </w:r>
      <w:hyperlink r:id="rId16">
        <w:r w:rsidDel="00000000" w:rsidR="00000000" w:rsidRPr="00000000">
          <w:rPr>
            <w:rFonts w:ascii="Google Sans" w:cs="Google Sans" w:eastAsia="Google Sans" w:hAnsi="Google Sans"/>
            <w:color w:val="0000ee"/>
            <w:sz w:val="24"/>
            <w:szCs w:val="24"/>
            <w:u w:val="single"/>
            <w:rtl w:val="0"/>
          </w:rPr>
          <w:t xml:space="preserve">https://www.setorvidreiro.com.br/pacote-promocional-vidracaria</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AGC e Saint-Gobain formam parceria para produção sustentável de vidro - Abravidro, acessado em abril 27, 2026, </w:t>
      </w:r>
      <w:hyperlink r:id="rId17">
        <w:r w:rsidDel="00000000" w:rsidR="00000000" w:rsidRPr="00000000">
          <w:rPr>
            <w:rFonts w:ascii="Google Sans" w:cs="Google Sans" w:eastAsia="Google Sans" w:hAnsi="Google Sans"/>
            <w:color w:val="0000ee"/>
            <w:sz w:val="24"/>
            <w:szCs w:val="24"/>
            <w:u w:val="single"/>
            <w:rtl w:val="0"/>
          </w:rPr>
          <w:t xml:space="preserve">https://abravidro.org.br/punoticias/as-multinacionais-agc-e-saint-gobain-fabricantes-e-concorrentes-mundiais-na-producao-de-vidro-plano-alem-de-destaques-no-campo-do-desenvolvimento-sustentavel-acabam-de-anunciar-uma-importante-parce</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AGC and Saint-Gobain Partner for the Decarbonization of Flat Glass Manufacturing, acessado em abril 27, 2026, </w:t>
      </w:r>
      <w:hyperlink r:id="rId18">
        <w:r w:rsidDel="00000000" w:rsidR="00000000" w:rsidRPr="00000000">
          <w:rPr>
            <w:rFonts w:ascii="Google Sans" w:cs="Google Sans" w:eastAsia="Google Sans" w:hAnsi="Google Sans"/>
            <w:color w:val="0000ee"/>
            <w:sz w:val="24"/>
            <w:szCs w:val="24"/>
            <w:u w:val="single"/>
            <w:rtl w:val="0"/>
          </w:rPr>
          <w:t xml:space="preserve">https://www.saint-gobain.com/en/news/agc-and-saint-gobain-partner-decarbonization-flat-glass-manufacturing</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AGC and Saint-Gobain Partner for the Decarbonization of Flat Glass Manufacturing ｜ News, acessado em abril 27, 2026, </w:t>
      </w:r>
      <w:hyperlink r:id="rId19">
        <w:r w:rsidDel="00000000" w:rsidR="00000000" w:rsidRPr="00000000">
          <w:rPr>
            <w:rFonts w:ascii="Google Sans" w:cs="Google Sans" w:eastAsia="Google Sans" w:hAnsi="Google Sans"/>
            <w:color w:val="0000ee"/>
            <w:sz w:val="24"/>
            <w:szCs w:val="24"/>
            <w:u w:val="single"/>
            <w:rtl w:val="0"/>
          </w:rPr>
          <w:t xml:space="preserve">https://www.agc.com/en/news/detail/1203721_2814.html</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Encontrar um fornecedor de vidro Guardian Glass, acessado em abril 27, 2026, </w:t>
      </w:r>
      <w:hyperlink r:id="rId20">
        <w:r w:rsidDel="00000000" w:rsidR="00000000" w:rsidRPr="00000000">
          <w:rPr>
            <w:rFonts w:ascii="Google Sans" w:cs="Google Sans" w:eastAsia="Google Sans" w:hAnsi="Google Sans"/>
            <w:color w:val="0000ee"/>
            <w:sz w:val="24"/>
            <w:szCs w:val="24"/>
            <w:u w:val="single"/>
            <w:rtl w:val="0"/>
          </w:rPr>
          <w:t xml:space="preserve">https://www.guardianglass.com/la/pt/our-glass/find-a-guardian-glass-supplier</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Comercial do Futuro Saint-Gobain, acessado em abril 27, 2026, </w:t>
      </w:r>
      <w:hyperlink r:id="rId21">
        <w:r w:rsidDel="00000000" w:rsidR="00000000" w:rsidRPr="00000000">
          <w:rPr>
            <w:rFonts w:ascii="Google Sans" w:cs="Google Sans" w:eastAsia="Google Sans" w:hAnsi="Google Sans"/>
            <w:color w:val="0000ee"/>
            <w:sz w:val="24"/>
            <w:szCs w:val="24"/>
            <w:u w:val="single"/>
            <w:rtl w:val="0"/>
          </w:rPr>
          <w:t xml:space="preserve">https://comercialdofuturosg.com/</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HOMEPAGE | Saint-Gobain Brasil, acessado em abril 27, 2026, </w:t>
      </w:r>
      <w:hyperlink r:id="rId22">
        <w:r w:rsidDel="00000000" w:rsidR="00000000" w:rsidRPr="00000000">
          <w:rPr>
            <w:rFonts w:ascii="Google Sans" w:cs="Google Sans" w:eastAsia="Google Sans" w:hAnsi="Google Sans"/>
            <w:color w:val="0000ee"/>
            <w:sz w:val="24"/>
            <w:szCs w:val="24"/>
            <w:u w:val="single"/>
            <w:rtl w:val="0"/>
          </w:rPr>
          <w:t xml:space="preserve">https://www.saint-gobain.com.br/</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estratégias para vender mais na sua vidraçaria - Vivix, acessado em abril 27, 2026, </w:t>
      </w:r>
      <w:hyperlink r:id="rId23">
        <w:r w:rsidDel="00000000" w:rsidR="00000000" w:rsidRPr="00000000">
          <w:rPr>
            <w:rFonts w:ascii="Google Sans" w:cs="Google Sans" w:eastAsia="Google Sans" w:hAnsi="Google Sans"/>
            <w:color w:val="0000ee"/>
            <w:sz w:val="24"/>
            <w:szCs w:val="24"/>
            <w:u w:val="single"/>
            <w:rtl w:val="0"/>
          </w:rPr>
          <w:t xml:space="preserve">https://vivix.com.br/fique-por-dentro/7-estrategias-para-vender-mais-na-sua-vidracaria</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the Universe of Glass and Hardware: Meet Morumbi Vidros e Ferragens!, acessado em abril 27,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https://www.youtube.com/watch?v=mb-h52azVSE</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Parceiros &amp; Fornecedores | Perfil 10 | Shopping do Vidraceiro, acessado em abril 27, 2026, </w:t>
      </w:r>
      <w:hyperlink r:id="rId25">
        <w:r w:rsidDel="00000000" w:rsidR="00000000" w:rsidRPr="00000000">
          <w:rPr>
            <w:rFonts w:ascii="Google Sans" w:cs="Google Sans" w:eastAsia="Google Sans" w:hAnsi="Google Sans"/>
            <w:color w:val="0000ee"/>
            <w:sz w:val="24"/>
            <w:szCs w:val="24"/>
            <w:u w:val="single"/>
            <w:rtl w:val="0"/>
          </w:rPr>
          <w:t xml:space="preserve">https://perfil10.com.br/parceiros/</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MELHORES EM CADA SEGMENTO - Grupo Revenda, acessado em abril 27, 2026, </w:t>
      </w:r>
      <w:hyperlink r:id="rId26">
        <w:r w:rsidDel="00000000" w:rsidR="00000000" w:rsidRPr="00000000">
          <w:rPr>
            <w:rFonts w:ascii="Google Sans" w:cs="Google Sans" w:eastAsia="Google Sans" w:hAnsi="Google Sans"/>
            <w:color w:val="0000ee"/>
            <w:sz w:val="24"/>
            <w:szCs w:val="24"/>
            <w:u w:val="single"/>
            <w:rtl w:val="0"/>
          </w:rPr>
          <w:t xml:space="preserve">http://www.gruporevenda.com.br/_2017/wp-content/uploads/2020/05/TOP10-2020-1.pdf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Portfólio para Vidraceiros: Como Valorizar seu Trabalho - AL Indústria, acessado em abril 27, 2026, </w:t>
      </w:r>
      <w:hyperlink r:id="rId27">
        <w:r w:rsidDel="00000000" w:rsidR="00000000" w:rsidRPr="00000000">
          <w:rPr>
            <w:rFonts w:ascii="Google Sans" w:cs="Google Sans" w:eastAsia="Google Sans" w:hAnsi="Google Sans"/>
            <w:color w:val="0000ee"/>
            <w:sz w:val="24"/>
            <w:szCs w:val="24"/>
            <w:u w:val="single"/>
            <w:rtl w:val="0"/>
          </w:rPr>
          <w:t xml:space="preserve">https://alindustria.com.br/10-dicas-para-valorizacao-do-trabalho-do-vidraceiro/</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Tramontina está entre as marcas mais prestigiadas do setor de construção civil, acessado em abril 27, 2026, </w:t>
      </w:r>
      <w:hyperlink r:id="rId28">
        <w:r w:rsidDel="00000000" w:rsidR="00000000" w:rsidRPr="00000000">
          <w:rPr>
            <w:rFonts w:ascii="Google Sans" w:cs="Google Sans" w:eastAsia="Google Sans" w:hAnsi="Google Sans"/>
            <w:color w:val="0000ee"/>
            <w:sz w:val="24"/>
            <w:szCs w:val="24"/>
            <w:u w:val="single"/>
            <w:rtl w:val="0"/>
          </w:rPr>
          <w:t xml:space="preserve">https://global.tramontina.com/blog/imprensa/tramontina-esta-entre-as-marcas-mais-prestigiadas-do-setor-de-construcao-civil</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Vidraceiro profissional: situação atual e perspectivas 2023 - Divinal Vidros, acessado em abril 27, 2026, </w:t>
      </w:r>
      <w:hyperlink r:id="rId29">
        <w:r w:rsidDel="00000000" w:rsidR="00000000" w:rsidRPr="00000000">
          <w:rPr>
            <w:rFonts w:ascii="Google Sans" w:cs="Google Sans" w:eastAsia="Google Sans" w:hAnsi="Google Sans"/>
            <w:color w:val="0000ee"/>
            <w:sz w:val="24"/>
            <w:szCs w:val="24"/>
            <w:u w:val="single"/>
            <w:rtl w:val="0"/>
          </w:rPr>
          <w:t xml:space="preserve">https://www.divinalvidros.com.br/blog/vidraceiro-profissional-perspectivas</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Preços de Influenciadores no Instagram em 2026: Valores por Nível, Formato e Nicho, acessado em abril 27, 2026, </w:t>
      </w:r>
      <w:hyperlink r:id="rId30">
        <w:r w:rsidDel="00000000" w:rsidR="00000000" w:rsidRPr="00000000">
          <w:rPr>
            <w:rFonts w:ascii="Google Sans" w:cs="Google Sans" w:eastAsia="Google Sans" w:hAnsi="Google Sans"/>
            <w:color w:val="0000ee"/>
            <w:sz w:val="24"/>
            <w:szCs w:val="24"/>
            <w:u w:val="single"/>
            <w:rtl w:val="0"/>
          </w:rPr>
          <w:t xml:space="preserve">https://influee.co/pt/blog/instagram-influencer-pricing</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Vedacit aposta em colaboradores como influenciadores digitais, acessado em abril 27, 2026, </w:t>
      </w:r>
      <w:hyperlink r:id="rId31">
        <w:r w:rsidDel="00000000" w:rsidR="00000000" w:rsidRPr="00000000">
          <w:rPr>
            <w:rFonts w:ascii="Google Sans" w:cs="Google Sans" w:eastAsia="Google Sans" w:hAnsi="Google Sans"/>
            <w:color w:val="0000ee"/>
            <w:sz w:val="24"/>
            <w:szCs w:val="24"/>
            <w:u w:val="single"/>
            <w:rtl w:val="0"/>
          </w:rPr>
          <w:t xml:space="preserve">https://vedacit.com.br/para-voce/blog/releases/vedacit-aposta-em-colaboradores-como-influenciadores-digitais</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valor dos influenciadores: quanto custa contratar um influenciador em 2025 - Shopify, acessado em abril 27, 2026, </w:t>
      </w:r>
      <w:hyperlink r:id="rId32">
        <w:r w:rsidDel="00000000" w:rsidR="00000000" w:rsidRPr="00000000">
          <w:rPr>
            <w:rFonts w:ascii="Google Sans" w:cs="Google Sans" w:eastAsia="Google Sans" w:hAnsi="Google Sans"/>
            <w:color w:val="0000ee"/>
            <w:sz w:val="24"/>
            <w:szCs w:val="24"/>
            <w:u w:val="single"/>
            <w:rtl w:val="0"/>
          </w:rPr>
          <w:t xml:space="preserve">https://www.shopify.com/br/blog/quanto-custa-contratar-um-influenciador</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Funil de Vendas do Instagram: Conheça e aumente o seu Faturamento! | Blog - Agências3 - Agência de Publicidade Porto Alegre, acessado em abril 27, 2026, </w:t>
      </w:r>
      <w:hyperlink r:id="rId33">
        <w:r w:rsidDel="00000000" w:rsidR="00000000" w:rsidRPr="00000000">
          <w:rPr>
            <w:rFonts w:ascii="Google Sans" w:cs="Google Sans" w:eastAsia="Google Sans" w:hAnsi="Google Sans"/>
            <w:color w:val="0000ee"/>
            <w:sz w:val="24"/>
            <w:szCs w:val="24"/>
            <w:u w:val="single"/>
            <w:rtl w:val="0"/>
          </w:rPr>
          <w:t xml:space="preserve">https://www.agencias3.com.br/index.php/blog/funil-de-vendas-do-instagram-conheca-e-aumente-o-seu-faturamento-</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Formação de Preços para Vidraçarias - Setor Vidreiro, acessado em abril 27, 2026, </w:t>
      </w:r>
      <w:hyperlink r:id="rId34">
        <w:r w:rsidDel="00000000" w:rsidR="00000000" w:rsidRPr="00000000">
          <w:rPr>
            <w:rFonts w:ascii="Google Sans" w:cs="Google Sans" w:eastAsia="Google Sans" w:hAnsi="Google Sans"/>
            <w:color w:val="0000ee"/>
            <w:sz w:val="24"/>
            <w:szCs w:val="24"/>
            <w:u w:val="single"/>
            <w:rtl w:val="0"/>
          </w:rPr>
          <w:t xml:space="preserve">https://www.setorvidreiro.com.br/formacao-preco-vidracaria</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Estratégia de Vendas para Vidraçarias: Domine o Mercado Local | Diego Rohden, acessado em abril 27, 2026, </w:t>
      </w:r>
      <w:hyperlink r:id="rId35">
        <w:r w:rsidDel="00000000" w:rsidR="00000000" w:rsidRPr="00000000">
          <w:rPr>
            <w:rFonts w:ascii="Google Sans" w:cs="Google Sans" w:eastAsia="Google Sans" w:hAnsi="Google Sans"/>
            <w:color w:val="0000ee"/>
            <w:sz w:val="24"/>
            <w:szCs w:val="24"/>
            <w:u w:val="single"/>
            <w:rtl w:val="0"/>
          </w:rPr>
          <w:t xml:space="preserve">https://diegorohden.com.br/estrategia-vendas-vidracarias-marketing-local/</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Lançamento meteórico ou semente: qual o melhor? - Publiki, acessado em abril 27, 2026, </w:t>
      </w:r>
      <w:hyperlink r:id="rId36">
        <w:r w:rsidDel="00000000" w:rsidR="00000000" w:rsidRPr="00000000">
          <w:rPr>
            <w:rFonts w:ascii="Google Sans" w:cs="Google Sans" w:eastAsia="Google Sans" w:hAnsi="Google Sans"/>
            <w:color w:val="0000ee"/>
            <w:sz w:val="24"/>
            <w:szCs w:val="24"/>
            <w:u w:val="single"/>
            <w:rtl w:val="0"/>
          </w:rPr>
          <w:t xml:space="preserve">https://publiki.me/lancamento-meteorico-ou-semente-qual-o-melhor/</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#TamoJuntoVidraceiro: conheça os materiais da campanha da Abravidro!, acessado em abril 27, 2026, </w:t>
      </w:r>
      <w:hyperlink r:id="rId37">
        <w:r w:rsidDel="00000000" w:rsidR="00000000" w:rsidRPr="00000000">
          <w:rPr>
            <w:rFonts w:ascii="Google Sans" w:cs="Google Sans" w:eastAsia="Google Sans" w:hAnsi="Google Sans"/>
            <w:color w:val="0000ee"/>
            <w:sz w:val="24"/>
            <w:szCs w:val="24"/>
            <w:u w:val="single"/>
            <w:rtl w:val="0"/>
          </w:rPr>
          <w:t xml:space="preserve">https://abravidro.org.br/punoticias/tamojuntovidraceiro-conheca-os-materiais-da-nova-campanha-da-abravidro</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no Instagram: o guia completo para ranquear em 2025 - Conversion, acessado em abril 27, 2026, </w:t>
      </w:r>
      <w:hyperlink r:id="rId38">
        <w:r w:rsidDel="00000000" w:rsidR="00000000" w:rsidRPr="00000000">
          <w:rPr>
            <w:rFonts w:ascii="Google Sans" w:cs="Google Sans" w:eastAsia="Google Sans" w:hAnsi="Google Sans"/>
            <w:color w:val="0000ee"/>
            <w:sz w:val="24"/>
            <w:szCs w:val="24"/>
            <w:u w:val="single"/>
            <w:rtl w:val="0"/>
          </w:rPr>
          <w:t xml:space="preserve">https://www.conversion.com.br/blog/seo-no-instagram/</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Marketing para vidraçaria: Estratégias Eficazes - Victor Hugo SEO, acessado em abril 27, 2026, </w:t>
      </w:r>
      <w:hyperlink r:id="rId39">
        <w:r w:rsidDel="00000000" w:rsidR="00000000" w:rsidRPr="00000000">
          <w:rPr>
            <w:rFonts w:ascii="Google Sans" w:cs="Google Sans" w:eastAsia="Google Sans" w:hAnsi="Google Sans"/>
            <w:color w:val="0000ee"/>
            <w:sz w:val="24"/>
            <w:szCs w:val="24"/>
            <w:u w:val="single"/>
            <w:rtl w:val="0"/>
          </w:rPr>
          <w:t xml:space="preserve">https://victorhugoseo.com.br/blog/marketing-para-vidracaria/</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Ferramentas Online que Podem Ajudar sua Vidraçaria a Vender Mais, acessado em abril 27, 2026, </w:t>
      </w:r>
      <w:hyperlink r:id="rId40">
        <w:r w:rsidDel="00000000" w:rsidR="00000000" w:rsidRPr="00000000">
          <w:rPr>
            <w:rFonts w:ascii="Google Sans" w:cs="Google Sans" w:eastAsia="Google Sans" w:hAnsi="Google Sans"/>
            <w:color w:val="0000ee"/>
            <w:sz w:val="24"/>
            <w:szCs w:val="24"/>
            <w:u w:val="single"/>
            <w:rtl w:val="0"/>
          </w:rPr>
          <w:t xml:space="preserve">https://vidroimpresso.com.br/5-ferramentas-online-que-podem-ajudar-sua-vidracaria-a-vender-mais/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Posso Trabalhar 2 Nichos No Mesmo Perfil do Instagram? | Caroline Caracas - YouTube, acessado em abril 27,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https://www.youtube.com/watch?v=-2gEZGgl5JU</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[Dúvida] Funil de Marketing para Influenciadores - Alura, acessado em abril 27, 2026, </w:t>
      </w:r>
      <w:hyperlink r:id="rId42">
        <w:r w:rsidDel="00000000" w:rsidR="00000000" w:rsidRPr="00000000">
          <w:rPr>
            <w:rFonts w:ascii="Google Sans" w:cs="Google Sans" w:eastAsia="Google Sans" w:hAnsi="Google Sans"/>
            <w:color w:val="0000ee"/>
            <w:sz w:val="24"/>
            <w:szCs w:val="24"/>
            <w:u w:val="single"/>
            <w:rtl w:val="0"/>
          </w:rPr>
          <w:t xml:space="preserve">https://cursos.alura.com.br/forum/topico-duvida-funil-de-marketing-para-influenciadores-316285</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ele fundou a Brasil Paralelo e impactou 20 milhões de pessoas - YouTube, acessado em abril 27, 2026, </w:t>
      </w:r>
      <w:hyperlink r:id="rId43">
        <w:r w:rsidDel="00000000" w:rsidR="00000000" w:rsidRPr="00000000">
          <w:rPr>
            <w:rFonts w:ascii="Google Sans" w:cs="Google Sans" w:eastAsia="Google Sans" w:hAnsi="Google Sans"/>
            <w:color w:val="0000ee"/>
            <w:sz w:val="24"/>
            <w:szCs w:val="24"/>
            <w:u w:val="single"/>
            <w:rtl w:val="0"/>
          </w:rPr>
          <w:t xml:space="preserve">https://www.youtube.com/watch?v=VllYrGTiyg4</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usar ganchos virais nos vídeos? criar um perfil do zero ou transformar o pessoal? Ana Melo, acessado em abril 27,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https://www.youtube.com/watch?v=kryPHt2WW04</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Maior Mentor de Marketing Digital do Brasil | Victor Damásio - YouTube, acessado em abril 27, 2026, </w:t>
      </w:r>
      <w:hyperlink r:id="rId45">
        <w:r w:rsidDel="00000000" w:rsidR="00000000" w:rsidRPr="00000000">
          <w:rPr>
            <w:rFonts w:ascii="Google Sans" w:cs="Google Sans" w:eastAsia="Google Sans" w:hAnsi="Google Sans"/>
            <w:color w:val="0000ee"/>
            <w:sz w:val="24"/>
            <w:szCs w:val="24"/>
            <w:u w:val="single"/>
            <w:rtl w:val="0"/>
          </w:rPr>
          <w:t xml:space="preserve">https://www.youtube.com/watch?v=zSRPx_gCSfM</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decision that led Erico Rocha to create a digital marketing empire | Level Up - YouTube, acessado em abril 27,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https://www.youtube.com/watch?v=9PUJmYJ2_c8</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homem que mudou o marketing digital no Brasil, Erico Rocha, revela ao vivo na BP sua visão sobre o futuro dos infoprodutos, acessado em abril 27, 2026, </w:t>
      </w:r>
      <w:hyperlink r:id="rId47">
        <w:r w:rsidDel="00000000" w:rsidR="00000000" w:rsidRPr="00000000">
          <w:rPr>
            <w:rFonts w:ascii="Google Sans" w:cs="Google Sans" w:eastAsia="Google Sans" w:hAnsi="Google Sans"/>
            <w:color w:val="0000ee"/>
            <w:sz w:val="24"/>
            <w:szCs w:val="24"/>
            <w:u w:val="single"/>
            <w:rtl w:val="0"/>
          </w:rPr>
          <w:t xml:space="preserve">https://www.brasilparalelo.com.br/noticias/o-homem-que-mudou-o-marketing-digital-no-brasil-erico-rocha-revela-ao-vivo-na-bp-sua-visao-sobre-o-futuro-dos-infoprodutos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BECOME A BRICKLAYER (AND DO DIGITAL MKT) - YouTube, acessado em abril 27,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https://www.youtube.com/watch?v=voJv4cEx-ys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criar um Funil para vender mentorias - Gabriel Gadelha, acessado em abril 27, 2026, </w:t>
      </w:r>
      <w:hyperlink r:id="rId49">
        <w:r w:rsidDel="00000000" w:rsidR="00000000" w:rsidRPr="00000000">
          <w:rPr>
            <w:rFonts w:ascii="Google Sans" w:cs="Google Sans" w:eastAsia="Google Sans" w:hAnsi="Google Sans"/>
            <w:color w:val="0000ee"/>
            <w:sz w:val="24"/>
            <w:szCs w:val="24"/>
            <w:u w:val="single"/>
            <w:rtl w:val="0"/>
          </w:rPr>
          <w:t xml:space="preserve">https://gabrielgadelha.com.br/como-criar-um-funil-para-vender-mentorias/</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vender consultorias pelo Instagram - YouTube, acessado em abril 27,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https://www.youtube.com/watch?v=iFPHwYIfOsI</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Mentoria high ticket: como criar e vender a sua - GoExplosion, acessado em abril 27, 2026, </w:t>
      </w:r>
      <w:hyperlink r:id="rId51">
        <w:r w:rsidDel="00000000" w:rsidR="00000000" w:rsidRPr="00000000">
          <w:rPr>
            <w:rFonts w:ascii="Google Sans" w:cs="Google Sans" w:eastAsia="Google Sans" w:hAnsi="Google Sans"/>
            <w:color w:val="0000ee"/>
            <w:sz w:val="24"/>
            <w:szCs w:val="24"/>
            <w:u w:val="single"/>
            <w:rtl w:val="0"/>
          </w:rPr>
          <w:t xml:space="preserve">https://blog.goexplosion.com/2025/04/16/mentoria/</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Esse é o MELHOR tipo de CONTEÚDO para vender MENTORIA - YouTube, acessado em abril 27,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https://www.youtube.com/watch?v=nbEjz7S7EGA</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GROW on INSTAGRAM in 2025: Infallible Tips | Rafa Brito - YouTube, acessado em abril 27, 2026, </w:t>
      </w:r>
      <w:hyperlink r:id="rId53">
        <w:r w:rsidDel="00000000" w:rsidR="00000000" w:rsidRPr="00000000">
          <w:rPr>
            <w:rFonts w:ascii="Google Sans" w:cs="Google Sans" w:eastAsia="Google Sans" w:hAnsi="Google Sans"/>
            <w:color w:val="0000ee"/>
            <w:sz w:val="24"/>
            <w:szCs w:val="24"/>
            <w:u w:val="single"/>
            <w:rtl w:val="0"/>
          </w:rPr>
          <w:t xml:space="preserve">https://www.youtube.com/watch?v=T-fr625MsDY</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 Funnel for Instagram and YouTube (my complete plan), acessado em abril 27,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https://www.youtube.com/watch?v=oycP2deNWaY</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PASSOS PARA CRIAR E VENDER SUA MENTORIA - YouTube, acessado em abril 27,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https://www.youtube.com/watch?v=KeiFTqaydAw</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formas de vender sua Mentoria pelo Instagram (ainda esta semana) - YouTube, acessado em abril 27, 2026, </w:t>
      </w:r>
      <w:hyperlink r:id="rId56">
        <w:r w:rsidDel="00000000" w:rsidR="00000000" w:rsidRPr="00000000">
          <w:rPr>
            <w:rFonts w:ascii="Google Sans" w:cs="Google Sans" w:eastAsia="Google Sans" w:hAnsi="Google Sans"/>
            <w:color w:val="0000ee"/>
            <w:sz w:val="24"/>
            <w:szCs w:val="24"/>
            <w:u w:val="single"/>
            <w:rtl w:val="0"/>
          </w:rPr>
          <w:t xml:space="preserve">https://www.youtube.com/watch?v=AFaaKWL4Wio</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Funil de Vendas do Instagram: Converta Conteúdo em Clientes - iBusiness Brasil, acessado em abril 27, 2026, </w:t>
      </w:r>
      <w:hyperlink r:id="rId57">
        <w:r w:rsidDel="00000000" w:rsidR="00000000" w:rsidRPr="00000000">
          <w:rPr>
            <w:rFonts w:ascii="Google Sans" w:cs="Google Sans" w:eastAsia="Google Sans" w:hAnsi="Google Sans"/>
            <w:color w:val="0000ee"/>
            <w:sz w:val="24"/>
            <w:szCs w:val="24"/>
            <w:u w:val="single"/>
            <w:rtl w:val="0"/>
          </w:rPr>
          <w:t xml:space="preserve">https://ibusinessbrasil.com.br/2025/08/31/funil-de-vendas-do-instagram/</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Funil Instagram WhatsApp 2026: Guia Completo - SocialHub - Centralize a comunicação com seus clientes., acessado em abril 27, 2026, </w:t>
      </w:r>
      <w:hyperlink r:id="rId58">
        <w:r w:rsidDel="00000000" w:rsidR="00000000" w:rsidRPr="00000000">
          <w:rPr>
            <w:rFonts w:ascii="Google Sans" w:cs="Google Sans" w:eastAsia="Google Sans" w:hAnsi="Google Sans"/>
            <w:color w:val="0000ee"/>
            <w:sz w:val="24"/>
            <w:szCs w:val="24"/>
            <w:u w:val="single"/>
            <w:rtl w:val="0"/>
          </w:rPr>
          <w:t xml:space="preserve">https://www.socialhub.pro/blog/funil-instagram-whatsapp-2026/</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Montando um funil automático para infoproduto pelo Whatsapp - Notificações Inteligentes, acessado em abril 27, 2026, </w:t>
      </w:r>
      <w:hyperlink r:id="rId59">
        <w:r w:rsidDel="00000000" w:rsidR="00000000" w:rsidRPr="00000000">
          <w:rPr>
            <w:rFonts w:ascii="Google Sans" w:cs="Google Sans" w:eastAsia="Google Sans" w:hAnsi="Google Sans"/>
            <w:color w:val="0000ee"/>
            <w:sz w:val="24"/>
            <w:szCs w:val="24"/>
            <w:u w:val="single"/>
            <w:rtl w:val="0"/>
          </w:rPr>
          <w:t xml:space="preserve">https://notificacoesinteligentes.com/blog/funil-infoproduto</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Criar um Funil de WhatsApp Para Vender Mais: Guia Prático Para Empreendedores, Escolas e Imobiliárias - Mais M3, acessado em abril 27, 2026, </w:t>
      </w:r>
      <w:hyperlink r:id="rId60">
        <w:r w:rsidDel="00000000" w:rsidR="00000000" w:rsidRPr="00000000">
          <w:rPr>
            <w:rFonts w:ascii="Google Sans" w:cs="Google Sans" w:eastAsia="Google Sans" w:hAnsi="Google Sans"/>
            <w:color w:val="0000ee"/>
            <w:sz w:val="24"/>
            <w:szCs w:val="24"/>
            <w:u w:val="single"/>
            <w:rtl w:val="0"/>
          </w:rPr>
          <w:t xml:space="preserve">https://maism3.com/blog/como-criar-um-funil-de-whatsapp-para-vender-mais-guia-pratico-para-empreendedores-escolas-e-imobiliarias/</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Estratégia Para Criar Um Funil De Vendas Para O WhatsApp | Carol Ranú - Kiwicast #411, acessado em abril 27,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https://www.youtube.com/watch?v=wJH5pnb5YBk</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FUNIL DE VENDAS PARA INSTAGRAM - APRENDA A FAZER DO ZERO! - YouTube, acessado em abril 27, 2026, </w:t>
      </w:r>
      <w:hyperlink r:id="rId62">
        <w:r w:rsidDel="00000000" w:rsidR="00000000" w:rsidRPr="00000000">
          <w:rPr>
            <w:rFonts w:ascii="Google Sans" w:cs="Google Sans" w:eastAsia="Google Sans" w:hAnsi="Google Sans"/>
            <w:color w:val="0000ee"/>
            <w:sz w:val="24"/>
            <w:szCs w:val="24"/>
            <w:u w:val="single"/>
            <w:rtl w:val="0"/>
          </w:rPr>
          <w:t xml:space="preserve">https://www.youtube.com/watch?v=wcWxML6rx6M</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Criar um Funil de Vendas com Chatbot no WhatsApp: Guia Prático e Inteligente, acessado em abril 27, 2026, </w:t>
      </w:r>
      <w:hyperlink r:id="rId63">
        <w:r w:rsidDel="00000000" w:rsidR="00000000" w:rsidRPr="00000000">
          <w:rPr>
            <w:rFonts w:ascii="Google Sans" w:cs="Google Sans" w:eastAsia="Google Sans" w:hAnsi="Google Sans"/>
            <w:color w:val="0000ee"/>
            <w:sz w:val="24"/>
            <w:szCs w:val="24"/>
            <w:u w:val="single"/>
            <w:rtl w:val="0"/>
          </w:rPr>
          <w:t xml:space="preserve">https://www.nicochat.com/blog/funil-vendas-whatsapp-chatbot</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Caixa Rápido de 7 Dias com Instagram + IA - YouTube, acessado em abril 27, 2026, </w:t>
      </w:r>
      <w:hyperlink r:id="rId64">
        <w:r w:rsidDel="00000000" w:rsidR="00000000" w:rsidRPr="00000000">
          <w:rPr>
            <w:rFonts w:ascii="Google Sans" w:cs="Google Sans" w:eastAsia="Google Sans" w:hAnsi="Google Sans"/>
            <w:color w:val="0000ee"/>
            <w:sz w:val="24"/>
            <w:szCs w:val="24"/>
            <w:u w:val="single"/>
            <w:rtl w:val="0"/>
          </w:rPr>
          <w:t xml:space="preserve">https://www.youtube.com/watch?v=Tm2hAzz0PZk</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criar conteúdo que vende [CONSULTORIAS e INFOPRODUTOS] no Instagram, acessado em abril 27, 2026, </w:t>
      </w:r>
      <w:hyperlink r:id="rId65">
        <w:r w:rsidDel="00000000" w:rsidR="00000000" w:rsidRPr="00000000">
          <w:rPr>
            <w:rFonts w:ascii="Google Sans" w:cs="Google Sans" w:eastAsia="Google Sans" w:hAnsi="Google Sans"/>
            <w:color w:val="0000ee"/>
            <w:sz w:val="24"/>
            <w:szCs w:val="24"/>
            <w:u w:val="single"/>
            <w:rtl w:val="0"/>
          </w:rPr>
          <w:t xml:space="preserve">https://www.youtube.com/watch?v=TC_sgZap9hI</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montar um Funil com Ebook e WhatsApp que começa a gerar leads e vendas em 48h, acessado em abril 27, 2026, </w:t>
      </w:r>
      <w:hyperlink r:id="rId66">
        <w:r w:rsidDel="00000000" w:rsidR="00000000" w:rsidRPr="00000000">
          <w:rPr>
            <w:rFonts w:ascii="Google Sans" w:cs="Google Sans" w:eastAsia="Google Sans" w:hAnsi="Google Sans"/>
            <w:color w:val="0000ee"/>
            <w:sz w:val="24"/>
            <w:szCs w:val="24"/>
            <w:u w:val="single"/>
            <w:rtl w:val="0"/>
          </w:rPr>
          <w:t xml:space="preserve">https://www.youtube.com/watch?v=03EDbNjwuHo</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Gained 1 Million Instagram Followers in 12 Months (Complete Strategy) - YouTube, acessado em abril 27, 2026, </w:t>
      </w:r>
      <w:hyperlink r:id="rId67">
        <w:r w:rsidDel="00000000" w:rsidR="00000000" w:rsidRPr="00000000">
          <w:rPr>
            <w:rFonts w:ascii="Google Sans" w:cs="Google Sans" w:eastAsia="Google Sans" w:hAnsi="Google Sans"/>
            <w:color w:val="0000ee"/>
            <w:sz w:val="24"/>
            <w:szCs w:val="24"/>
            <w:u w:val="single"/>
            <w:rtl w:val="0"/>
          </w:rPr>
          <w:t xml:space="preserve">https://www.youtube.com/watch?v=QO-42ly5jyQ</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estratégias para gerar uma injeção de caixa rápido no seu negócio - Conexorama, acessado em abril 27, 2026, </w:t>
      </w:r>
      <w:hyperlink r:id="rId68">
        <w:r w:rsidDel="00000000" w:rsidR="00000000" w:rsidRPr="00000000">
          <w:rPr>
            <w:rFonts w:ascii="Google Sans" w:cs="Google Sans" w:eastAsia="Google Sans" w:hAnsi="Google Sans"/>
            <w:color w:val="0000ee"/>
            <w:sz w:val="24"/>
            <w:szCs w:val="24"/>
            <w:u w:val="single"/>
            <w:rtl w:val="0"/>
          </w:rPr>
          <w:t xml:space="preserve">https://conexorama.com/7-estrategias-para-gerar-uma-injecao-de-caixa-rapido-no-seu-negocio/</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Fazer Um Lançamento Meteórico Completo Passo a Passo - YouTube, acessado em abril 27, 2026, </w:t>
      </w:r>
      <w:hyperlink r:id="rId69">
        <w:r w:rsidDel="00000000" w:rsidR="00000000" w:rsidRPr="00000000">
          <w:rPr>
            <w:rFonts w:ascii="Google Sans" w:cs="Google Sans" w:eastAsia="Google Sans" w:hAnsi="Google Sans"/>
            <w:color w:val="0000ee"/>
            <w:sz w:val="24"/>
            <w:szCs w:val="24"/>
            <w:u w:val="single"/>
            <w:rtl w:val="0"/>
          </w:rPr>
          <w:t xml:space="preserve">https://www.youtube.com/watch?v=Azfz6HVia5M</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Lançamento Meteórico — Saiba o Que é e Qual é o Momento de Fazer | Agência Mestre, acessado em abril 27, 2026, </w:t>
      </w:r>
      <w:hyperlink r:id="rId70">
        <w:r w:rsidDel="00000000" w:rsidR="00000000" w:rsidRPr="00000000">
          <w:rPr>
            <w:rFonts w:ascii="Google Sans" w:cs="Google Sans" w:eastAsia="Google Sans" w:hAnsi="Google Sans"/>
            <w:color w:val="0000ee"/>
            <w:sz w:val="24"/>
            <w:szCs w:val="24"/>
            <w:u w:val="single"/>
            <w:rtl w:val="0"/>
          </w:rPr>
          <w:t xml:space="preserve">https://www.agenciamestre.com/lancamentos-info-produtos/lancamento-meteorico/</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Guia do lançamento meteórico no WhatsApp - passo a passo - Notificações Inteligentes, acessado em abril 27, 2026, </w:t>
      </w:r>
      <w:hyperlink r:id="rId71">
        <w:r w:rsidDel="00000000" w:rsidR="00000000" w:rsidRPr="00000000">
          <w:rPr>
            <w:rFonts w:ascii="Google Sans" w:cs="Google Sans" w:eastAsia="Google Sans" w:hAnsi="Google Sans"/>
            <w:color w:val="0000ee"/>
            <w:sz w:val="24"/>
            <w:szCs w:val="24"/>
            <w:u w:val="single"/>
            <w:rtl w:val="0"/>
          </w:rPr>
          <w:t xml:space="preserve">https://notificacoesinteligentes.com/blog/guia-do-lancamento-meteorico-no-whatsapp-passo-a-passo</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Estruturar um Lançamento Meteórico - SellFlux, acessado em abril 27, 2026, </w:t>
      </w:r>
      <w:hyperlink r:id="rId72">
        <w:r w:rsidDel="00000000" w:rsidR="00000000" w:rsidRPr="00000000">
          <w:rPr>
            <w:rFonts w:ascii="Google Sans" w:cs="Google Sans" w:eastAsia="Google Sans" w:hAnsi="Google Sans"/>
            <w:color w:val="0000ee"/>
            <w:sz w:val="24"/>
            <w:szCs w:val="24"/>
            <w:u w:val="single"/>
            <w:rtl w:val="0"/>
          </w:rPr>
          <w:t xml:space="preserve">https://academy.sellflux.com/estruturar-um-lancamento-meteorico/</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Dicas De Como Se Posicionar No Instagram Em 2025 - Zeeng, acessado em abril 27, 2026, </w:t>
      </w:r>
      <w:hyperlink r:id="rId73">
        <w:r w:rsidDel="00000000" w:rsidR="00000000" w:rsidRPr="00000000">
          <w:rPr>
            <w:rFonts w:ascii="Google Sans" w:cs="Google Sans" w:eastAsia="Google Sans" w:hAnsi="Google Sans"/>
            <w:color w:val="0000ee"/>
            <w:sz w:val="24"/>
            <w:szCs w:val="24"/>
            <w:u w:val="single"/>
            <w:rtl w:val="0"/>
          </w:rPr>
          <w:t xml:space="preserve">https://zeeng.com.br/10-dicas-de-como-se-posicionar-no-instagram-em-2025/</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crescer no Instagram e transformar visibilidade em resultado, acessado em abril 27, 2026, </w:t>
      </w:r>
      <w:hyperlink r:id="rId74">
        <w:r w:rsidDel="00000000" w:rsidR="00000000" w:rsidRPr="00000000">
          <w:rPr>
            <w:rFonts w:ascii="Google Sans" w:cs="Google Sans" w:eastAsia="Google Sans" w:hAnsi="Google Sans"/>
            <w:color w:val="0000ee"/>
            <w:sz w:val="24"/>
            <w:szCs w:val="24"/>
            <w:u w:val="single"/>
            <w:rtl w:val="0"/>
          </w:rPr>
          <w:t xml:space="preserve">https://revistakdea360.com.br/noticia/61241/como-crescer-no-instagram-e-transformar-visibilidade-em-resultado</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USAR GANCHOS SUBLIMINARES PARA VIRALIZAR MAIS RÁPIDO NO INSTAGRAM? Aprenda estratégias de COPY! - YouTube, acessado em abril 27, 2026, </w:t>
      </w:r>
      <w:hyperlink r:id="rId75">
        <w:r w:rsidDel="00000000" w:rsidR="00000000" w:rsidRPr="00000000">
          <w:rPr>
            <w:rFonts w:ascii="Google Sans" w:cs="Google Sans" w:eastAsia="Google Sans" w:hAnsi="Google Sans"/>
            <w:color w:val="0000ee"/>
            <w:sz w:val="24"/>
            <w:szCs w:val="24"/>
            <w:u w:val="single"/>
            <w:rtl w:val="0"/>
          </w:rPr>
          <w:t xml:space="preserve">https://www.youtube.com/watch?v=lj223t0xSfw</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Prompts para seu negócio ter mais resultados no Instagram (Usando ChatGPT), acessado em abril 27, 2026, </w:t>
      </w:r>
      <w:hyperlink r:id="rId76">
        <w:r w:rsidDel="00000000" w:rsidR="00000000" w:rsidRPr="00000000">
          <w:rPr>
            <w:rFonts w:ascii="Google Sans" w:cs="Google Sans" w:eastAsia="Google Sans" w:hAnsi="Google Sans"/>
            <w:color w:val="0000ee"/>
            <w:sz w:val="24"/>
            <w:szCs w:val="24"/>
            <w:u w:val="single"/>
            <w:rtl w:val="0"/>
          </w:rPr>
          <w:t xml:space="preserve">https://www.raphafalcao.com/5-prompts-para-seu-negocio-ter-mais-resultados-no-instagram-usando-chatgpt/</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gain 500,000 followers on Instagram | Barbara Bruna on Hotmart FIRE - YouTube, acessado em abril 27, 2026, </w:t>
      </w:r>
      <w:hyperlink r:id="rId77">
        <w:r w:rsidDel="00000000" w:rsidR="00000000" w:rsidRPr="00000000">
          <w:rPr>
            <w:rFonts w:ascii="Google Sans" w:cs="Google Sans" w:eastAsia="Google Sans" w:hAnsi="Google Sans"/>
            <w:color w:val="0000ee"/>
            <w:sz w:val="24"/>
            <w:szCs w:val="24"/>
            <w:u w:val="single"/>
            <w:rtl w:val="0"/>
          </w:rPr>
          <w:t xml:space="preserve">https://www.youtube.com/watch?v=igff6mg4YAI</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Fazer a PRIMEIRA VENDA em 7 dias (Aula Completa) - YouTube, acessado em abril 27, 2026, </w:t>
      </w:r>
      <w:hyperlink r:id="rId78">
        <w:r w:rsidDel="00000000" w:rsidR="00000000" w:rsidRPr="00000000">
          <w:rPr>
            <w:rFonts w:ascii="Google Sans" w:cs="Google Sans" w:eastAsia="Google Sans" w:hAnsi="Google Sans"/>
            <w:color w:val="0000ee"/>
            <w:sz w:val="24"/>
            <w:szCs w:val="24"/>
            <w:u w:val="single"/>
            <w:rtl w:val="0"/>
          </w:rPr>
          <w:t xml:space="preserve">https://www.youtube.com/watch?v=J4DfeqBJ_mw</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Criando sua Mentoria High Ticket | PDF | Business | Empreendedorismo - Scribd, acessado em abril 27, 2026, </w:t>
      </w:r>
      <w:hyperlink r:id="rId79">
        <w:r w:rsidDel="00000000" w:rsidR="00000000" w:rsidRPr="00000000">
          <w:rPr>
            <w:rFonts w:ascii="Google Sans" w:cs="Google Sans" w:eastAsia="Google Sans" w:hAnsi="Google Sans"/>
            <w:color w:val="0000ee"/>
            <w:sz w:val="24"/>
            <w:szCs w:val="24"/>
            <w:u w:val="single"/>
            <w:rtl w:val="0"/>
          </w:rPr>
          <w:t xml:space="preserve">https://pt.scribd.com/document/782671569/APOSTILA-HIGH-TICKET</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ESTRUTURAR o MÉTODO da sua Mentoria (Passo a Passo) | AULA 02 - YouTube, acessado em abril 27, 2026, </w:t>
      </w:r>
      <w:hyperlink r:id="rId80">
        <w:r w:rsidDel="00000000" w:rsidR="00000000" w:rsidRPr="00000000">
          <w:rPr>
            <w:rFonts w:ascii="Google Sans" w:cs="Google Sans" w:eastAsia="Google Sans" w:hAnsi="Google Sans"/>
            <w:color w:val="0000ee"/>
            <w:sz w:val="24"/>
            <w:szCs w:val="24"/>
            <w:u w:val="single"/>
            <w:rtl w:val="0"/>
          </w:rPr>
          <w:t xml:space="preserve">https://www.youtube.com/watch?v=_hneHbtLlq4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vidroimpresso.com.br/5-ferramentas-online-que-podem-ajudar-sua-vidracaria-a-vender-mais/" TargetMode="External"/><Relationship Id="rId42" Type="http://schemas.openxmlformats.org/officeDocument/2006/relationships/hyperlink" Target="https://cursos.alura.com.br/forum/topico-duvida-funil-de-marketing-para-influenciadores-316285" TargetMode="External"/><Relationship Id="rId41" Type="http://schemas.openxmlformats.org/officeDocument/2006/relationships/hyperlink" Target="https://www.youtube.com/watch?v=-2gEZGgl5JU" TargetMode="External"/><Relationship Id="rId44" Type="http://schemas.openxmlformats.org/officeDocument/2006/relationships/hyperlink" Target="https://www.youtube.com/watch?v=kryPHt2WW04" TargetMode="External"/><Relationship Id="rId43" Type="http://schemas.openxmlformats.org/officeDocument/2006/relationships/hyperlink" Target="https://www.youtube.com/watch?v=VllYrGTiyg4" TargetMode="External"/><Relationship Id="rId46" Type="http://schemas.openxmlformats.org/officeDocument/2006/relationships/hyperlink" Target="https://www.youtube.com/watch?v=9PUJmYJ2_c8" TargetMode="External"/><Relationship Id="rId45" Type="http://schemas.openxmlformats.org/officeDocument/2006/relationships/hyperlink" Target="https://www.youtube.com/watch?v=zSRPx_gCSfM" TargetMode="External"/><Relationship Id="rId80" Type="http://schemas.openxmlformats.org/officeDocument/2006/relationships/hyperlink" Target="https://www.youtube.com/watch?v=_hneHbtLlq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agenciamango.com.br/case-de-sucesso-nas-redes-sociais/" TargetMode="External"/><Relationship Id="rId48" Type="http://schemas.openxmlformats.org/officeDocument/2006/relationships/hyperlink" Target="https://www.youtube.com/watch?v=voJv4cEx-ys" TargetMode="External"/><Relationship Id="rId47" Type="http://schemas.openxmlformats.org/officeDocument/2006/relationships/hyperlink" Target="https://www.brasilparalelo.com.br/noticias/o-homem-que-mudou-o-marketing-digital-no-brasil-erico-rocha-revela-ao-vivo-na-bp-sua-visao-sobre-o-futuro-dos-infoprodutos" TargetMode="External"/><Relationship Id="rId49" Type="http://schemas.openxmlformats.org/officeDocument/2006/relationships/hyperlink" Target="https://gabrielgadelha.com.br/como-criar-um-funil-para-vender-mentorias/" TargetMode="External"/><Relationship Id="rId5" Type="http://schemas.openxmlformats.org/officeDocument/2006/relationships/styles" Target="styles.xml"/><Relationship Id="rId6" Type="http://schemas.openxmlformats.org/officeDocument/2006/relationships/hyperlink" Target="https://www.youtube.com/watch?v=LCPFyWsFq-c" TargetMode="External"/><Relationship Id="rId7" Type="http://schemas.openxmlformats.org/officeDocument/2006/relationships/hyperlink" Target="https://www.youtube.com/watch?v=qo7W4GdpIrw" TargetMode="External"/><Relationship Id="rId8" Type="http://schemas.openxmlformats.org/officeDocument/2006/relationships/hyperlink" Target="https://www.youtube.com/watch?v=P-GC0ewm1-Y" TargetMode="External"/><Relationship Id="rId73" Type="http://schemas.openxmlformats.org/officeDocument/2006/relationships/hyperlink" Target="https://zeeng.com.br/10-dicas-de-como-se-posicionar-no-instagram-em-2025/" TargetMode="External"/><Relationship Id="rId72" Type="http://schemas.openxmlformats.org/officeDocument/2006/relationships/hyperlink" Target="https://academy.sellflux.com/estruturar-um-lancamento-meteorico/" TargetMode="External"/><Relationship Id="rId31" Type="http://schemas.openxmlformats.org/officeDocument/2006/relationships/hyperlink" Target="https://vedacit.com.br/para-voce/blog/releases/vedacit-aposta-em-colaboradores-como-influenciadores-digitais" TargetMode="External"/><Relationship Id="rId75" Type="http://schemas.openxmlformats.org/officeDocument/2006/relationships/hyperlink" Target="https://www.youtube.com/watch?v=lj223t0xSfw" TargetMode="External"/><Relationship Id="rId30" Type="http://schemas.openxmlformats.org/officeDocument/2006/relationships/hyperlink" Target="https://influee.co/pt/blog/instagram-influencer-pricing" TargetMode="External"/><Relationship Id="rId74" Type="http://schemas.openxmlformats.org/officeDocument/2006/relationships/hyperlink" Target="https://revistakdea360.com.br/noticia/61241/como-crescer-no-instagram-e-transformar-visibilidade-em-resultado" TargetMode="External"/><Relationship Id="rId33" Type="http://schemas.openxmlformats.org/officeDocument/2006/relationships/hyperlink" Target="https://www.agencias3.com.br/index.php/blog/funil-de-vendas-do-instagram-conheca-e-aumente-o-seu-faturamento-" TargetMode="External"/><Relationship Id="rId77" Type="http://schemas.openxmlformats.org/officeDocument/2006/relationships/hyperlink" Target="https://www.youtube.com/watch?v=igff6mg4YAI" TargetMode="External"/><Relationship Id="rId32" Type="http://schemas.openxmlformats.org/officeDocument/2006/relationships/hyperlink" Target="https://www.shopify.com/br/blog/quanto-custa-contratar-um-influenciador" TargetMode="External"/><Relationship Id="rId76" Type="http://schemas.openxmlformats.org/officeDocument/2006/relationships/hyperlink" Target="https://www.raphafalcao.com/5-prompts-para-seu-negocio-ter-mais-resultados-no-instagram-usando-chatgpt/" TargetMode="External"/><Relationship Id="rId35" Type="http://schemas.openxmlformats.org/officeDocument/2006/relationships/hyperlink" Target="https://diegorohden.com.br/estrategia-vendas-vidracarias-marketing-local/" TargetMode="External"/><Relationship Id="rId79" Type="http://schemas.openxmlformats.org/officeDocument/2006/relationships/hyperlink" Target="https://pt.scribd.com/document/782671569/APOSTILA-HIGH-TICKET" TargetMode="External"/><Relationship Id="rId34" Type="http://schemas.openxmlformats.org/officeDocument/2006/relationships/hyperlink" Target="https://www.setorvidreiro.com.br/formacao-preco-vidracaria" TargetMode="External"/><Relationship Id="rId78" Type="http://schemas.openxmlformats.org/officeDocument/2006/relationships/hyperlink" Target="https://www.youtube.com/watch?v=J4DfeqBJ_mw" TargetMode="External"/><Relationship Id="rId71" Type="http://schemas.openxmlformats.org/officeDocument/2006/relationships/hyperlink" Target="https://notificacoesinteligentes.com/blog/guia-do-lancamento-meteorico-no-whatsapp-passo-a-passo" TargetMode="External"/><Relationship Id="rId70" Type="http://schemas.openxmlformats.org/officeDocument/2006/relationships/hyperlink" Target="https://www.agenciamestre.com/lancamentos-info-produtos/lancamento-meteorico/" TargetMode="External"/><Relationship Id="rId37" Type="http://schemas.openxmlformats.org/officeDocument/2006/relationships/hyperlink" Target="https://abravidro.org.br/punoticias/tamojuntovidraceiro-conheca-os-materiais-da-nova-campanha-da-abravidro" TargetMode="External"/><Relationship Id="rId36" Type="http://schemas.openxmlformats.org/officeDocument/2006/relationships/hyperlink" Target="https://publiki.me/lancamento-meteorico-ou-semente-qual-o-melhor/" TargetMode="External"/><Relationship Id="rId39" Type="http://schemas.openxmlformats.org/officeDocument/2006/relationships/hyperlink" Target="https://victorhugoseo.com.br/blog/marketing-para-vidracaria/" TargetMode="External"/><Relationship Id="rId38" Type="http://schemas.openxmlformats.org/officeDocument/2006/relationships/hyperlink" Target="https://www.conversion.com.br/blog/seo-no-instagram/" TargetMode="External"/><Relationship Id="rId62" Type="http://schemas.openxmlformats.org/officeDocument/2006/relationships/hyperlink" Target="https://www.youtube.com/watch?v=wcWxML6rx6M" TargetMode="External"/><Relationship Id="rId61" Type="http://schemas.openxmlformats.org/officeDocument/2006/relationships/hyperlink" Target="https://www.youtube.com/watch?v=wJH5pnb5YBk" TargetMode="External"/><Relationship Id="rId20" Type="http://schemas.openxmlformats.org/officeDocument/2006/relationships/hyperlink" Target="https://www.guardianglass.com/la/pt/our-glass/find-a-guardian-glass-supplier" TargetMode="External"/><Relationship Id="rId64" Type="http://schemas.openxmlformats.org/officeDocument/2006/relationships/hyperlink" Target="https://www.youtube.com/watch?v=Tm2hAzz0PZk" TargetMode="External"/><Relationship Id="rId63" Type="http://schemas.openxmlformats.org/officeDocument/2006/relationships/hyperlink" Target="https://www.nicochat.com/blog/funil-vendas-whatsapp-chatbot" TargetMode="External"/><Relationship Id="rId22" Type="http://schemas.openxmlformats.org/officeDocument/2006/relationships/hyperlink" Target="https://www.saint-gobain.com.br/" TargetMode="External"/><Relationship Id="rId66" Type="http://schemas.openxmlformats.org/officeDocument/2006/relationships/hyperlink" Target="https://www.youtube.com/watch?v=03EDbNjwuHo" TargetMode="External"/><Relationship Id="rId21" Type="http://schemas.openxmlformats.org/officeDocument/2006/relationships/hyperlink" Target="https://comercialdofuturosg.com/" TargetMode="External"/><Relationship Id="rId65" Type="http://schemas.openxmlformats.org/officeDocument/2006/relationships/hyperlink" Target="https://www.youtube.com/watch?v=TC_sgZap9hI" TargetMode="External"/><Relationship Id="rId24" Type="http://schemas.openxmlformats.org/officeDocument/2006/relationships/hyperlink" Target="https://www.youtube.com/watch?v=mb-h52azVSE" TargetMode="External"/><Relationship Id="rId68" Type="http://schemas.openxmlformats.org/officeDocument/2006/relationships/hyperlink" Target="https://conexorama.com/7-estrategias-para-gerar-uma-injecao-de-caixa-rapido-no-seu-negocio/" TargetMode="External"/><Relationship Id="rId23" Type="http://schemas.openxmlformats.org/officeDocument/2006/relationships/hyperlink" Target="https://vivix.com.br/fique-por-dentro/7-estrategias-para-vender-mais-na-sua-vidracaria" TargetMode="External"/><Relationship Id="rId67" Type="http://schemas.openxmlformats.org/officeDocument/2006/relationships/hyperlink" Target="https://www.youtube.com/watch?v=QO-42ly5jyQ" TargetMode="External"/><Relationship Id="rId60" Type="http://schemas.openxmlformats.org/officeDocument/2006/relationships/hyperlink" Target="https://maism3.com/blog/como-criar-um-funil-de-whatsapp-para-vender-mais-guia-pratico-para-empreendedores-escolas-e-imobiliarias/" TargetMode="External"/><Relationship Id="rId26" Type="http://schemas.openxmlformats.org/officeDocument/2006/relationships/hyperlink" Target="http://www.gruporevenda.com.br/_2017/wp-content/uploads/2020/05/TOP10-2020-1.pdf" TargetMode="External"/><Relationship Id="rId25" Type="http://schemas.openxmlformats.org/officeDocument/2006/relationships/hyperlink" Target="https://perfil10.com.br/parceiros/" TargetMode="External"/><Relationship Id="rId69" Type="http://schemas.openxmlformats.org/officeDocument/2006/relationships/hyperlink" Target="https://www.youtube.com/watch?v=Azfz6HVia5M" TargetMode="External"/><Relationship Id="rId28" Type="http://schemas.openxmlformats.org/officeDocument/2006/relationships/hyperlink" Target="https://global.tramontina.com/blog/imprensa/tramontina-esta-entre-as-marcas-mais-prestigiadas-do-setor-de-construcao-civil" TargetMode="External"/><Relationship Id="rId27" Type="http://schemas.openxmlformats.org/officeDocument/2006/relationships/hyperlink" Target="https://alindustria.com.br/10-dicas-para-valorizacao-do-trabalho-do-vidraceiro/" TargetMode="External"/><Relationship Id="rId29" Type="http://schemas.openxmlformats.org/officeDocument/2006/relationships/hyperlink" Target="https://www.divinalvidros.com.br/blog/vidraceiro-profissional-perspectivas" TargetMode="External"/><Relationship Id="rId51" Type="http://schemas.openxmlformats.org/officeDocument/2006/relationships/hyperlink" Target="https://blog.goexplosion.com/2025/04/16/mentoria/" TargetMode="External"/><Relationship Id="rId50" Type="http://schemas.openxmlformats.org/officeDocument/2006/relationships/hyperlink" Target="https://www.youtube.com/watch?v=iFPHwYIfOsI" TargetMode="External"/><Relationship Id="rId53" Type="http://schemas.openxmlformats.org/officeDocument/2006/relationships/hyperlink" Target="https://www.youtube.com/watch?v=T-fr625MsDY" TargetMode="External"/><Relationship Id="rId52" Type="http://schemas.openxmlformats.org/officeDocument/2006/relationships/hyperlink" Target="https://www.youtube.com/watch?v=nbEjz7S7EGA" TargetMode="External"/><Relationship Id="rId11" Type="http://schemas.openxmlformats.org/officeDocument/2006/relationships/hyperlink" Target="https://www.ecommercebrasil.com.br/artigos/o-avanco-do-e-commerce-b2b-nas-industrias-e-empresas-em-2025-no-setor-de-ferramentas-e-construcao" TargetMode="External"/><Relationship Id="rId55" Type="http://schemas.openxmlformats.org/officeDocument/2006/relationships/hyperlink" Target="https://www.youtube.com/watch?v=KeiFTqaydAw" TargetMode="External"/><Relationship Id="rId10" Type="http://schemas.openxmlformats.org/officeDocument/2006/relationships/hyperlink" Target="https://agenciabigger.com/principais-tendencias-de-marketing-estrategico-para-construcao-civil-em-2025/" TargetMode="External"/><Relationship Id="rId54" Type="http://schemas.openxmlformats.org/officeDocument/2006/relationships/hyperlink" Target="https://www.youtube.com/watch?v=oycP2deNWaY" TargetMode="External"/><Relationship Id="rId13" Type="http://schemas.openxmlformats.org/officeDocument/2006/relationships/hyperlink" Target="https://abravidro.org.br/agc-e-saint-gobain-realizam-negocios-na-europa" TargetMode="External"/><Relationship Id="rId57" Type="http://schemas.openxmlformats.org/officeDocument/2006/relationships/hyperlink" Target="https://ibusinessbrasil.com.br/2025/08/31/funil-de-vendas-do-instagram/" TargetMode="External"/><Relationship Id="rId12" Type="http://schemas.openxmlformats.org/officeDocument/2006/relationships/hyperlink" Target="https://www.lefil.com.br/influenciadores-construcao-civil/" TargetMode="External"/><Relationship Id="rId56" Type="http://schemas.openxmlformats.org/officeDocument/2006/relationships/hyperlink" Target="https://www.youtube.com/watch?v=AFaaKWL4Wio" TargetMode="External"/><Relationship Id="rId15" Type="http://schemas.openxmlformats.org/officeDocument/2006/relationships/hyperlink" Target="https://bigdatauniversity.com.br/7-nichos-para-adsense-que-pagam-mais-e-aprovam-mais-rapido-em-2026/" TargetMode="External"/><Relationship Id="rId59" Type="http://schemas.openxmlformats.org/officeDocument/2006/relationships/hyperlink" Target="https://notificacoesinteligentes.com/blog/funil-infoproduto" TargetMode="External"/><Relationship Id="rId14" Type="http://schemas.openxmlformats.org/officeDocument/2006/relationships/hyperlink" Target="https://www.youtube.com/watch?v=z0m-R3pxF8A" TargetMode="External"/><Relationship Id="rId58" Type="http://schemas.openxmlformats.org/officeDocument/2006/relationships/hyperlink" Target="https://www.socialhub.pro/blog/funil-instagram-whatsapp-2026/" TargetMode="External"/><Relationship Id="rId17" Type="http://schemas.openxmlformats.org/officeDocument/2006/relationships/hyperlink" Target="https://abravidro.org.br/punoticias/as-multinacionais-agc-e-saint-gobain-fabricantes-e-concorrentes-mundiais-na-producao-de-vidro-plano-alem-de-destaques-no-campo-do-desenvolvimento-sustentavel-acabam-de-anunciar-uma-importante-parce" TargetMode="External"/><Relationship Id="rId16" Type="http://schemas.openxmlformats.org/officeDocument/2006/relationships/hyperlink" Target="https://www.setorvidreiro.com.br/pacote-promocional-vidracaria" TargetMode="External"/><Relationship Id="rId19" Type="http://schemas.openxmlformats.org/officeDocument/2006/relationships/hyperlink" Target="https://www.agc.com/en/news/detail/1203721_2814.html" TargetMode="External"/><Relationship Id="rId18" Type="http://schemas.openxmlformats.org/officeDocument/2006/relationships/hyperlink" Target="https://www.saint-gobain.com/en/news/agc-and-saint-gobain-partner-decarbonization-flat-glass-manufactu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