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3C" w:rsidRPr="0002703C" w:rsidRDefault="0002703C" w:rsidP="0002703C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br/>
      </w:r>
    </w:p>
    <w:p w:rsidR="0002703C" w:rsidRPr="0002703C" w:rsidRDefault="0002703C" w:rsidP="0002703C">
      <w:pPr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2703C">
        <w:rPr>
          <w:rFonts w:ascii="Segoe UI" w:eastAsia="Times New Roman" w:hAnsi="Segoe UI" w:cs="Segoe UI"/>
          <w:noProof/>
          <w:sz w:val="24"/>
          <w:szCs w:val="24"/>
          <w:lang w:eastAsia="pt-BR"/>
        </w:rPr>
        <w:drawing>
          <wp:inline distT="0" distB="0" distL="0" distR="0">
            <wp:extent cx="1905000" cy="1905000"/>
            <wp:effectExtent l="0" t="0" r="0" b="0"/>
            <wp:docPr id="3" name="Imagem 3" descr="Julio 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06" descr="Julio Li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3C" w:rsidRPr="0002703C" w:rsidRDefault="0002703C" w:rsidP="0002703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</w:pPr>
      <w:proofErr w:type="spellStart"/>
      <w:r w:rsidRPr="0002703C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Julio</w:t>
      </w:r>
      <w:proofErr w:type="spellEnd"/>
      <w:r w:rsidRPr="0002703C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Lima</w:t>
      </w:r>
    </w:p>
    <w:p w:rsidR="0002703C" w:rsidRPr="0002703C" w:rsidRDefault="0002703C" w:rsidP="0002703C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Data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Analyst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| Business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Intelligence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Analyst</w:t>
      </w:r>
      <w:proofErr w:type="spellEnd"/>
    </w:p>
    <w:p w:rsidR="00DB5C54" w:rsidRDefault="00C16BEF"/>
    <w:p w:rsidR="0002703C" w:rsidRDefault="0002703C" w:rsidP="0002703C">
      <w:pPr>
        <w:pStyle w:val="Ttulo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About</w:t>
      </w:r>
      <w:proofErr w:type="spellEnd"/>
    </w:p>
    <w:p w:rsidR="0002703C" w:rsidRDefault="0002703C" w:rsidP="0002703C">
      <w:pPr>
        <w:rPr>
          <w:rStyle w:val="Hyperlink"/>
          <w:rFonts w:ascii="inherit" w:hAnsi="inherit"/>
          <w:b/>
          <w:bCs/>
          <w:u w:val="none"/>
          <w:bdr w:val="none" w:sz="0" w:space="0" w:color="auto" w:frame="1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"https://www.linkedin.com/in/julio-lima-b0397979/add-edit/SUMMARY/?profileFormEntryPoint=PROFILE_SECTION&amp;trackingId=RcR4dpoGS6WaGviGegLelQ%3D%3D&amp;locale=en_US" \t "_self" </w:instrText>
      </w:r>
      <w:r>
        <w:rPr>
          <w:rFonts w:ascii="Segoe UI" w:hAnsi="Segoe UI" w:cs="Segoe UI"/>
        </w:rPr>
        <w:fldChar w:fldCharType="separate"/>
      </w:r>
    </w:p>
    <w:p w:rsidR="0002703C" w:rsidRDefault="0002703C" w:rsidP="0002703C">
      <w:pPr>
        <w:rPr>
          <w:rFonts w:ascii="Segoe UI" w:hAnsi="Segoe UI"/>
        </w:rPr>
      </w:pPr>
      <w:r>
        <w:rPr>
          <w:rFonts w:ascii="Segoe UI" w:hAnsi="Segoe UI" w:cs="Segoe UI"/>
        </w:rPr>
        <w:fldChar w:fldCharType="end"/>
      </w:r>
    </w:p>
    <w:p w:rsidR="0002703C" w:rsidRDefault="0002703C" w:rsidP="0002703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</w:t>
      </w:r>
      <w:proofErr w:type="spellStart"/>
      <w:r>
        <w:rPr>
          <w:rFonts w:ascii="Segoe UI" w:hAnsi="Segoe UI" w:cs="Segoe UI"/>
        </w:rPr>
        <w:t>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former</w:t>
      </w:r>
      <w:proofErr w:type="spellEnd"/>
      <w:r>
        <w:rPr>
          <w:rFonts w:ascii="Segoe UI" w:hAnsi="Segoe UI" w:cs="Segoe UI"/>
        </w:rPr>
        <w:t xml:space="preserve"> as a Data </w:t>
      </w:r>
      <w:proofErr w:type="spellStart"/>
      <w:r>
        <w:rPr>
          <w:rFonts w:ascii="Segoe UI" w:hAnsi="Segoe UI" w:cs="Segoe UI"/>
        </w:rPr>
        <w:t>Analyst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experience</w:t>
      </w:r>
      <w:proofErr w:type="spellEnd"/>
      <w:r>
        <w:rPr>
          <w:rFonts w:ascii="Segoe UI" w:hAnsi="Segoe UI" w:cs="Segoe UI"/>
        </w:rPr>
        <w:t xml:space="preserve"> in Data </w:t>
      </w:r>
      <w:proofErr w:type="spellStart"/>
      <w:r>
        <w:rPr>
          <w:rFonts w:ascii="Segoe UI" w:hAnsi="Segoe UI" w:cs="Segoe UI"/>
        </w:rPr>
        <w:t>Analytics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Extract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Treatment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Visualization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Big Data.</w:t>
      </w:r>
      <w:r w:rsidR="00736E80">
        <w:rPr>
          <w:rFonts w:ascii="Segoe UI" w:hAnsi="Segoe UI" w:cs="Segoe UI"/>
        </w:rPr>
        <w:t xml:space="preserve"> I </w:t>
      </w:r>
      <w:proofErr w:type="spellStart"/>
      <w:r w:rsidR="00736E80">
        <w:rPr>
          <w:rFonts w:ascii="Segoe UI" w:hAnsi="Segoe UI" w:cs="Segoe UI"/>
        </w:rPr>
        <w:t>like</w:t>
      </w:r>
      <w:proofErr w:type="spellEnd"/>
      <w:r w:rsidR="00736E80">
        <w:rPr>
          <w:rFonts w:ascii="Segoe UI" w:hAnsi="Segoe UI" w:cs="Segoe UI"/>
        </w:rPr>
        <w:t xml:space="preserve"> </w:t>
      </w:r>
      <w:proofErr w:type="spellStart"/>
      <w:r w:rsidR="00736E80">
        <w:rPr>
          <w:rFonts w:ascii="Segoe UI" w:hAnsi="Segoe UI" w:cs="Segoe UI"/>
        </w:rPr>
        <w:t>to</w:t>
      </w:r>
      <w:proofErr w:type="spellEnd"/>
      <w:r w:rsidR="00736E80">
        <w:rPr>
          <w:rFonts w:ascii="Segoe UI" w:hAnsi="Segoe UI" w:cs="Segoe UI"/>
        </w:rPr>
        <w:t xml:space="preserve"> </w:t>
      </w:r>
      <w:proofErr w:type="spellStart"/>
      <w:r w:rsidR="00736E80">
        <w:rPr>
          <w:rFonts w:ascii="Segoe UI" w:hAnsi="Segoe UI" w:cs="Segoe UI"/>
        </w:rPr>
        <w:t>work</w:t>
      </w:r>
      <w:proofErr w:type="spellEnd"/>
      <w:r w:rsidR="00736E80">
        <w:rPr>
          <w:rFonts w:ascii="Segoe UI" w:hAnsi="Segoe UI" w:cs="Segoe UI"/>
        </w:rPr>
        <w:t xml:space="preserve"> in </w:t>
      </w:r>
      <w:proofErr w:type="spellStart"/>
      <w:r w:rsidR="00736E80">
        <w:rPr>
          <w:rFonts w:ascii="Segoe UI" w:hAnsi="Segoe UI" w:cs="Segoe UI"/>
        </w:rPr>
        <w:t>group</w:t>
      </w:r>
      <w:proofErr w:type="spellEnd"/>
      <w:r w:rsidR="00736E80">
        <w:rPr>
          <w:rFonts w:ascii="Segoe UI" w:hAnsi="Segoe UI" w:cs="Segoe UI"/>
        </w:rPr>
        <w:t xml:space="preserve"> (in </w:t>
      </w:r>
      <w:proofErr w:type="spellStart"/>
      <w:r w:rsidR="00736E80">
        <w:rPr>
          <w:rFonts w:ascii="Segoe UI" w:hAnsi="Segoe UI" w:cs="Segoe UI"/>
        </w:rPr>
        <w:t>the</w:t>
      </w:r>
      <w:proofErr w:type="spellEnd"/>
      <w:r w:rsidR="00736E80">
        <w:rPr>
          <w:rFonts w:ascii="Segoe UI" w:hAnsi="Segoe UI" w:cs="Segoe UI"/>
        </w:rPr>
        <w:t xml:space="preserve"> office </w:t>
      </w:r>
      <w:proofErr w:type="spellStart"/>
      <w:r w:rsidR="00736E80">
        <w:rPr>
          <w:rFonts w:ascii="Segoe UI" w:hAnsi="Segoe UI" w:cs="Segoe UI"/>
        </w:rPr>
        <w:t>or</w:t>
      </w:r>
      <w:proofErr w:type="spellEnd"/>
      <w:r w:rsidR="00736E80">
        <w:rPr>
          <w:rFonts w:ascii="Segoe UI" w:hAnsi="Segoe UI" w:cs="Segoe UI"/>
        </w:rPr>
        <w:t xml:space="preserve"> </w:t>
      </w:r>
      <w:proofErr w:type="spellStart"/>
      <w:r w:rsidR="00736E80">
        <w:rPr>
          <w:rFonts w:ascii="Segoe UI" w:hAnsi="Segoe UI" w:cs="Segoe UI"/>
        </w:rPr>
        <w:t>distantly</w:t>
      </w:r>
      <w:proofErr w:type="spellEnd"/>
      <w:r w:rsidR="00736E80">
        <w:rPr>
          <w:rFonts w:ascii="Segoe UI" w:hAnsi="Segoe UI" w:cs="Segoe UI"/>
        </w:rPr>
        <w:t xml:space="preserve">) </w:t>
      </w:r>
      <w:proofErr w:type="spellStart"/>
      <w:r w:rsidR="00736E80">
        <w:rPr>
          <w:rFonts w:ascii="Segoe UI" w:hAnsi="Segoe UI" w:cs="Segoe UI"/>
        </w:rPr>
        <w:t>and</w:t>
      </w:r>
      <w:proofErr w:type="spellEnd"/>
      <w:r w:rsidR="00736E80">
        <w:rPr>
          <w:rFonts w:ascii="Segoe UI" w:hAnsi="Segoe UI" w:cs="Segoe UI"/>
        </w:rPr>
        <w:t xml:space="preserve"> </w:t>
      </w:r>
      <w:proofErr w:type="spellStart"/>
      <w:r w:rsidR="00736E80">
        <w:rPr>
          <w:rFonts w:ascii="Segoe UI" w:hAnsi="Segoe UI" w:cs="Segoe UI"/>
        </w:rPr>
        <w:t>share</w:t>
      </w:r>
      <w:proofErr w:type="spellEnd"/>
      <w:r w:rsidR="00736E80">
        <w:rPr>
          <w:rFonts w:ascii="Segoe UI" w:hAnsi="Segoe UI" w:cs="Segoe UI"/>
        </w:rPr>
        <w:t xml:space="preserve"> </w:t>
      </w:r>
      <w:proofErr w:type="spellStart"/>
      <w:r w:rsidR="00736E80">
        <w:rPr>
          <w:rFonts w:ascii="Segoe UI" w:hAnsi="Segoe UI" w:cs="Segoe UI"/>
        </w:rPr>
        <w:t>my</w:t>
      </w:r>
      <w:proofErr w:type="spellEnd"/>
      <w:r w:rsidR="00736E80">
        <w:rPr>
          <w:rFonts w:ascii="Segoe UI" w:hAnsi="Segoe UI" w:cs="Segoe UI"/>
        </w:rPr>
        <w:t xml:space="preserve"> </w:t>
      </w:r>
      <w:proofErr w:type="spellStart"/>
      <w:r w:rsidR="00736E80" w:rsidRPr="00736E80">
        <w:rPr>
          <w:rFonts w:ascii="Segoe UI" w:hAnsi="Segoe UI" w:cs="Segoe UI"/>
        </w:rPr>
        <w:t>knowledge</w:t>
      </w:r>
      <w:proofErr w:type="spellEnd"/>
      <w:r w:rsidR="00736E80">
        <w:rPr>
          <w:rFonts w:ascii="Segoe UI" w:hAnsi="Segoe UI" w:cs="Segoe UI"/>
        </w:rPr>
        <w:t xml:space="preserve"> </w:t>
      </w:r>
      <w:proofErr w:type="spellStart"/>
      <w:r w:rsidR="00736E80">
        <w:rPr>
          <w:rFonts w:ascii="Segoe UI" w:hAnsi="Segoe UI" w:cs="Segoe UI"/>
        </w:rPr>
        <w:t>and</w:t>
      </w:r>
      <w:proofErr w:type="spellEnd"/>
      <w:r w:rsidR="00736E80">
        <w:rPr>
          <w:rFonts w:ascii="Segoe UI" w:hAnsi="Segoe UI" w:cs="Segoe UI"/>
        </w:rPr>
        <w:t xml:space="preserve"> </w:t>
      </w:r>
      <w:proofErr w:type="spellStart"/>
      <w:r w:rsidR="00736E80">
        <w:rPr>
          <w:rFonts w:ascii="Segoe UI" w:hAnsi="Segoe UI" w:cs="Segoe UI"/>
        </w:rPr>
        <w:t>exeperiece</w:t>
      </w:r>
      <w:proofErr w:type="spellEnd"/>
      <w:r w:rsidR="00736E80">
        <w:rPr>
          <w:rFonts w:ascii="Segoe UI" w:hAnsi="Segoe UI" w:cs="Segoe UI"/>
        </w:rPr>
        <w:t>.</w:t>
      </w:r>
    </w:p>
    <w:p w:rsidR="0002703C" w:rsidRDefault="0002703C"/>
    <w:p w:rsidR="0002703C" w:rsidRPr="0002703C" w:rsidRDefault="00C16BEF" w:rsidP="0002703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Experience</w:t>
      </w:r>
    </w:p>
    <w:p w:rsidR="0030028F" w:rsidRPr="0002703C" w:rsidRDefault="0030028F" w:rsidP="0030028F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02703C" w:rsidRPr="0002703C" w:rsidRDefault="0002703C" w:rsidP="0002703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736E80" w:rsidRDefault="0002703C" w:rsidP="0002703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Data </w:t>
      </w:r>
      <w:proofErr w:type="spellStart"/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>Analyst</w:t>
      </w:r>
      <w:proofErr w:type="spellEnd"/>
      <w:r w:rsidR="0030028F"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>Mercantil do</w:t>
      </w: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Brasil · </w:t>
      </w:r>
      <w:r w:rsidR="00736E80">
        <w:rPr>
          <w:rFonts w:ascii="Segoe UI" w:eastAsia="Times New Roman" w:hAnsi="Segoe UI" w:cs="Segoe UI"/>
          <w:sz w:val="24"/>
          <w:szCs w:val="24"/>
          <w:lang w:eastAsia="pt-BR"/>
        </w:rPr>
        <w:t>Time</w:t>
      </w: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736E80">
        <w:rPr>
          <w:rFonts w:ascii="Segoe UI" w:eastAsia="Times New Roman" w:hAnsi="Segoe UI" w:cs="Segoe UI"/>
          <w:sz w:val="24"/>
          <w:szCs w:val="24"/>
          <w:lang w:eastAsia="pt-BR"/>
        </w:rPr>
        <w:t>November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2021 - </w:t>
      </w:r>
      <w:proofErr w:type="spellStart"/>
      <w:r w:rsidR="00736E80">
        <w:rPr>
          <w:rFonts w:ascii="Segoe UI" w:eastAsia="Times New Roman" w:hAnsi="Segoe UI" w:cs="Segoe UI"/>
          <w:sz w:val="24"/>
          <w:szCs w:val="24"/>
          <w:lang w:eastAsia="pt-BR"/>
        </w:rPr>
        <w:t>Currently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· 8 </w:t>
      </w:r>
      <w:proofErr w:type="spellStart"/>
      <w:r w:rsidR="00736E80">
        <w:rPr>
          <w:rFonts w:ascii="Segoe UI" w:eastAsia="Times New Roman" w:hAnsi="Segoe UI" w:cs="Segoe UI"/>
          <w:sz w:val="24"/>
          <w:szCs w:val="24"/>
          <w:lang w:eastAsia="pt-BR"/>
        </w:rPr>
        <w:t>months</w:t>
      </w:r>
      <w:proofErr w:type="spellEnd"/>
    </w:p>
    <w:p w:rsidR="0002703C" w:rsidRDefault="0002703C" w:rsidP="0002703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Belo Horizonte, Minas Gerais,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Brazil</w:t>
      </w:r>
      <w:proofErr w:type="spellEnd"/>
    </w:p>
    <w:p w:rsidR="0002703C" w:rsidRDefault="0002703C" w:rsidP="0002703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02703C" w:rsidRDefault="00736E80" w:rsidP="0002703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As a Data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Analyst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in Mercantil do Brasil i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extract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datas,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treat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them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and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write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interactive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dashboard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through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Microsoft Power Bi. I </w:t>
      </w:r>
      <w:r w:rsidRPr="00736E80">
        <w:rPr>
          <w:rFonts w:ascii="Segoe UI" w:eastAsia="Times New Roman" w:hAnsi="Segoe UI" w:cs="Segoe UI"/>
          <w:sz w:val="24"/>
          <w:szCs w:val="24"/>
          <w:lang w:val="en-US" w:eastAsia="pt-BR"/>
        </w:rPr>
        <w:t>analyze</w:t>
      </w:r>
      <w:r>
        <w:rPr>
          <w:rFonts w:ascii="Segoe UI" w:eastAsia="Times New Roman" w:hAnsi="Segoe UI" w:cs="Segoe UI"/>
          <w:sz w:val="24"/>
          <w:szCs w:val="24"/>
          <w:lang w:val="en-US" w:eastAsia="pt-BR"/>
        </w:rPr>
        <w:t xml:space="preserve"> data and merge datasets in order to identify value information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736E80">
        <w:rPr>
          <w:rFonts w:ascii="Segoe UI" w:eastAsia="Times New Roman" w:hAnsi="Segoe UI" w:cs="Segoe UI"/>
          <w:sz w:val="24"/>
          <w:szCs w:val="24"/>
          <w:lang w:val="en-US" w:eastAsia="pt-BR"/>
        </w:rPr>
        <w:t>that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736E80">
        <w:rPr>
          <w:rFonts w:ascii="Segoe UI" w:eastAsia="Times New Roman" w:hAnsi="Segoe UI" w:cs="Segoe UI"/>
          <w:sz w:val="24"/>
          <w:szCs w:val="24"/>
          <w:lang w:val="en-US" w:eastAsia="pt-BR"/>
        </w:rPr>
        <w:t>contribute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736E80">
        <w:rPr>
          <w:rFonts w:ascii="Segoe UI" w:eastAsia="Times New Roman" w:hAnsi="Segoe UI" w:cs="Segoe UI"/>
          <w:sz w:val="24"/>
          <w:szCs w:val="24"/>
          <w:lang w:val="en-US" w:eastAsia="pt-BR"/>
        </w:rPr>
        <w:t>with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business.</w:t>
      </w:r>
    </w:p>
    <w:p w:rsidR="00736E80" w:rsidRDefault="00736E80" w:rsidP="0002703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7D736D" w:rsidRDefault="007D736D" w:rsidP="007D736D">
      <w:pPr>
        <w:spacing w:after="0" w:line="240" w:lineRule="auto"/>
        <w:ind w:left="720"/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7D736D" w:rsidRDefault="007D736D" w:rsidP="007D736D">
      <w:pPr>
        <w:spacing w:after="0" w:line="240" w:lineRule="auto"/>
        <w:ind w:left="720"/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7D736D" w:rsidRDefault="007D736D" w:rsidP="007D736D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lastRenderedPageBreak/>
        <w:t>AeC</w:t>
      </w:r>
      <w:proofErr w:type="spellEnd"/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>Contact</w:t>
      </w:r>
      <w:proofErr w:type="spellEnd"/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Center</w:t>
      </w: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·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ago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2019 -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nov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2021 · 2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years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and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4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months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7D736D" w:rsidRDefault="007D736D" w:rsidP="007D736D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Belo Horizonte,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Brazil</w:t>
      </w:r>
      <w:proofErr w:type="spellEnd"/>
    </w:p>
    <w:p w:rsidR="0002703C" w:rsidRPr="0002703C" w:rsidRDefault="0002703C" w:rsidP="0002703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30028F" w:rsidRDefault="0002703C" w:rsidP="007D736D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>Planning</w:t>
      </w:r>
      <w:r w:rsidR="00736E80"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>Analyst</w:t>
      </w:r>
      <w:proofErr w:type="spellEnd"/>
      <w:r w:rsidR="0030028F"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</w:p>
    <w:p w:rsidR="0002703C" w:rsidRPr="0002703C" w:rsidRDefault="0030028F" w:rsidP="003002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As a Planning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Analyst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in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AeC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i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made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a</w:t>
      </w:r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utomation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process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with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UIPATH. Data </w:t>
      </w:r>
      <w:proofErr w:type="spellStart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manipulation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through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SQL Server, </w:t>
      </w:r>
      <w:proofErr w:type="spellStart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API's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, Python. Data </w:t>
      </w:r>
      <w:proofErr w:type="spellStart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Visualization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with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Excel </w:t>
      </w:r>
      <w:proofErr w:type="spellStart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or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Microsoft </w:t>
      </w:r>
      <w:proofErr w:type="spellStart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PowerBI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>.</w:t>
      </w: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fldChar w:fldCharType="begin"/>
      </w:r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instrText xml:space="preserve"> HYPERLINK "https://www.linkedin.com/search/results/all/?keywords=Entercred" \t "_self" </w:instrText>
      </w:r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fldChar w:fldCharType="separate"/>
      </w:r>
    </w:p>
    <w:p w:rsidR="0002703C" w:rsidRPr="0002703C" w:rsidRDefault="0002703C" w:rsidP="000270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fldChar w:fldCharType="end"/>
      </w:r>
    </w:p>
    <w:p w:rsidR="007D736D" w:rsidRDefault="007D736D" w:rsidP="007D736D">
      <w:pPr>
        <w:spacing w:after="0" w:line="240" w:lineRule="auto"/>
        <w:ind w:left="720"/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30028F" w:rsidRDefault="007D736D" w:rsidP="0002703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>Entercred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·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jan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2016 -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jul</w:t>
      </w:r>
      <w:proofErr w:type="spellEnd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2019 · 3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years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and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7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months</w:t>
      </w:r>
      <w:proofErr w:type="spellEnd"/>
    </w:p>
    <w:p w:rsidR="007D736D" w:rsidRDefault="007D736D" w:rsidP="007D736D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Belo Horizonte, </w:t>
      </w:r>
      <w:proofErr w:type="spellStart"/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t>Brazil</w:t>
      </w:r>
      <w:proofErr w:type="spellEnd"/>
    </w:p>
    <w:p w:rsidR="007D736D" w:rsidRDefault="007D736D" w:rsidP="0030028F">
      <w:pPr>
        <w:spacing w:after="0" w:line="240" w:lineRule="auto"/>
        <w:ind w:left="720"/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30028F" w:rsidRDefault="0002703C" w:rsidP="0030028F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>Control</w:t>
      </w:r>
      <w:proofErr w:type="spellEnd"/>
      <w:r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Desk</w:t>
      </w:r>
      <w:r w:rsidR="0030028F" w:rsidRPr="0030028F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Manager </w:t>
      </w:r>
    </w:p>
    <w:p w:rsidR="00BF10A2" w:rsidRDefault="009576FE" w:rsidP="0030028F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Manage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data</w:t>
      </w:r>
      <w:r w:rsidR="0030028F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>of</w:t>
      </w:r>
      <w:proofErr w:type="spellEnd"/>
      <w:r w:rsidR="0030028F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30028F">
        <w:rPr>
          <w:rFonts w:ascii="Segoe UI" w:eastAsia="Times New Roman" w:hAnsi="Segoe UI" w:cs="Segoe UI"/>
          <w:sz w:val="24"/>
          <w:szCs w:val="24"/>
          <w:lang w:eastAsia="pt-BR"/>
        </w:rPr>
        <w:t>costumers</w:t>
      </w:r>
      <w:proofErr w:type="spellEnd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>that</w:t>
      </w:r>
      <w:proofErr w:type="spellEnd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>have</w:t>
      </w:r>
      <w:proofErr w:type="spellEnd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>billings</w:t>
      </w:r>
      <w:proofErr w:type="spellEnd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>overdue</w:t>
      </w:r>
      <w:proofErr w:type="spellEnd"/>
      <w:r w:rsidR="0002703C" w:rsidRPr="0002703C">
        <w:rPr>
          <w:rFonts w:ascii="Segoe UI" w:eastAsia="Times New Roman" w:hAnsi="Segoe UI" w:cs="Segoe UI"/>
          <w:sz w:val="24"/>
          <w:szCs w:val="24"/>
          <w:lang w:eastAsia="pt-BR"/>
        </w:rPr>
        <w:t xml:space="preserve">. </w:t>
      </w:r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 xml:space="preserve">Data mining </w:t>
      </w:r>
      <w:proofErr w:type="spellStart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>through</w:t>
      </w:r>
      <w:proofErr w:type="spellEnd"/>
      <w:r w:rsidR="00BF10A2">
        <w:rPr>
          <w:rFonts w:ascii="Segoe UI" w:eastAsia="Times New Roman" w:hAnsi="Segoe UI" w:cs="Segoe UI"/>
          <w:sz w:val="24"/>
          <w:szCs w:val="24"/>
          <w:lang w:eastAsia="pt-BR"/>
        </w:rPr>
        <w:t xml:space="preserve"> SQL Server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plan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how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many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employees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was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necessary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work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. Write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reports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executive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director</w:t>
      </w:r>
      <w:proofErr w:type="spellEnd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>and</w:t>
      </w:r>
      <w:proofErr w:type="spellEnd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 xml:space="preserve"> help </w:t>
      </w:r>
      <w:proofErr w:type="spellStart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>him</w:t>
      </w:r>
      <w:proofErr w:type="spellEnd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>to</w:t>
      </w:r>
      <w:proofErr w:type="spellEnd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>make</w:t>
      </w:r>
      <w:proofErr w:type="spellEnd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144B77">
        <w:rPr>
          <w:rFonts w:ascii="Segoe UI" w:eastAsia="Times New Roman" w:hAnsi="Segoe UI" w:cs="Segoe UI"/>
          <w:sz w:val="24"/>
          <w:szCs w:val="24"/>
          <w:lang w:eastAsia="pt-BR"/>
        </w:rPr>
        <w:t>decisions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7D736D" w:rsidRDefault="007D736D" w:rsidP="007D736D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02703C" w:rsidRPr="0002703C" w:rsidRDefault="0002703C" w:rsidP="007D73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fldChar w:fldCharType="begin"/>
      </w: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instrText xml:space="preserve"> HYPERLINK "https://www.linkedin.com/company/3511718/" \t "_self" </w:instrText>
      </w: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fldChar w:fldCharType="separate"/>
      </w:r>
    </w:p>
    <w:p w:rsidR="007D736D" w:rsidRDefault="0002703C" w:rsidP="00144B77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fldChar w:fldCharType="end"/>
      </w:r>
    </w:p>
    <w:p w:rsidR="007D736D" w:rsidRPr="007D736D" w:rsidRDefault="007D736D" w:rsidP="00144B77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02703C" w:rsidRPr="0002703C" w:rsidRDefault="00C16BEF" w:rsidP="0002703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Academic</w:t>
      </w:r>
      <w:proofErr w:type="spellEnd"/>
      <w:r w:rsidR="0002703C" w:rsidRPr="0002703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Backg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round</w:t>
      </w:r>
    </w:p>
    <w:p w:rsidR="0002703C" w:rsidRPr="0002703C" w:rsidRDefault="0002703C" w:rsidP="0002703C">
      <w:pPr>
        <w:spacing w:after="0" w:line="240" w:lineRule="auto"/>
        <w:rPr>
          <w:rFonts w:ascii="inherit" w:eastAsia="Times New Roman" w:hAnsi="inherit" w:cs="Times New Roman"/>
          <w:b/>
          <w:bCs/>
          <w:color w:val="0000FF"/>
          <w:sz w:val="24"/>
          <w:szCs w:val="24"/>
          <w:bdr w:val="none" w:sz="0" w:space="0" w:color="auto" w:frame="1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fldChar w:fldCharType="begin"/>
      </w: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instrText xml:space="preserve"> HYPERLINK "https://www.linkedin.com/in/julio-lima-b0397979/details/education?profileUrn=urn%3Ali%3Afsd_profile%3AACoAABCx9fMBCmeDDkwxbXosvYfzHH-3zNeF-yM&amp;locale=en_US" \t "_self" </w:instrText>
      </w: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fldChar w:fldCharType="separate"/>
      </w:r>
    </w:p>
    <w:p w:rsidR="0002703C" w:rsidRPr="00C16BEF" w:rsidRDefault="0002703C" w:rsidP="00C16BEF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2703C">
        <w:rPr>
          <w:rFonts w:ascii="Segoe UI" w:eastAsia="Times New Roman" w:hAnsi="Segoe UI" w:cs="Segoe UI"/>
          <w:sz w:val="24"/>
          <w:szCs w:val="24"/>
          <w:lang w:eastAsia="pt-BR"/>
        </w:rPr>
        <w:fldChar w:fldCharType="end"/>
      </w:r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>UNINTER Centro Universitário Internacional</w:t>
      </w:r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02703C" w:rsidRPr="00C16BEF" w:rsidRDefault="00C16BEF" w:rsidP="00C16BEF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T</w:t>
      </w:r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>echnologist</w:t>
      </w:r>
      <w:proofErr w:type="spellEnd"/>
      <w:r w:rsidR="0002703C"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, </w:t>
      </w:r>
      <w:proofErr w:type="spellStart"/>
      <w:r w:rsidR="0002703C" w:rsidRPr="00C16BEF">
        <w:rPr>
          <w:rFonts w:ascii="Segoe UI" w:eastAsia="Times New Roman" w:hAnsi="Segoe UI" w:cs="Segoe UI"/>
          <w:sz w:val="24"/>
          <w:szCs w:val="24"/>
          <w:lang w:eastAsia="pt-BR"/>
        </w:rPr>
        <w:t>Analysis</w:t>
      </w:r>
      <w:proofErr w:type="spellEnd"/>
      <w:r w:rsidR="0002703C"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02703C" w:rsidRPr="00C16BEF">
        <w:rPr>
          <w:rFonts w:ascii="Segoe UI" w:eastAsia="Times New Roman" w:hAnsi="Segoe UI" w:cs="Segoe UI"/>
          <w:sz w:val="24"/>
          <w:szCs w:val="24"/>
          <w:lang w:eastAsia="pt-BR"/>
        </w:rPr>
        <w:t>and</w:t>
      </w:r>
      <w:proofErr w:type="spellEnd"/>
      <w:r w:rsidR="0002703C"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 Systems </w:t>
      </w:r>
      <w:proofErr w:type="spellStart"/>
      <w:r w:rsidR="0002703C" w:rsidRPr="00C16BEF">
        <w:rPr>
          <w:rFonts w:ascii="Segoe UI" w:eastAsia="Times New Roman" w:hAnsi="Segoe UI" w:cs="Segoe UI"/>
          <w:sz w:val="24"/>
          <w:szCs w:val="24"/>
          <w:lang w:eastAsia="pt-BR"/>
        </w:rPr>
        <w:t>Development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. </w:t>
      </w:r>
      <w:r w:rsidR="0002703C"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Jan de 2021 - </w:t>
      </w:r>
      <w:proofErr w:type="spellStart"/>
      <w:r w:rsidR="0002703C" w:rsidRPr="00C16BEF">
        <w:rPr>
          <w:rFonts w:ascii="Segoe UI" w:eastAsia="Times New Roman" w:hAnsi="Segoe UI" w:cs="Segoe UI"/>
          <w:sz w:val="24"/>
          <w:szCs w:val="24"/>
          <w:lang w:eastAsia="pt-BR"/>
        </w:rPr>
        <w:t>jul</w:t>
      </w:r>
      <w:proofErr w:type="spellEnd"/>
      <w:r w:rsidR="0002703C"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2023</w:t>
      </w:r>
    </w:p>
    <w:p w:rsidR="0002703C" w:rsidRPr="00C16BEF" w:rsidRDefault="0002703C" w:rsidP="0002703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02703C" w:rsidRPr="00C16BEF" w:rsidRDefault="0002703C" w:rsidP="00C16BEF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SEBEMGE - </w:t>
      </w:r>
      <w:proofErr w:type="spellStart"/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>Theological</w:t>
      </w:r>
      <w:proofErr w:type="spellEnd"/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>Seminary</w:t>
      </w:r>
      <w:proofErr w:type="spellEnd"/>
    </w:p>
    <w:p w:rsidR="0002703C" w:rsidRPr="0002703C" w:rsidRDefault="0002703C" w:rsidP="00C16BEF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>Bachelor</w:t>
      </w:r>
      <w:proofErr w:type="spellEnd"/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 in </w:t>
      </w:r>
      <w:proofErr w:type="spellStart"/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>Theology</w:t>
      </w:r>
      <w:proofErr w:type="spellEnd"/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>fev</w:t>
      </w:r>
      <w:proofErr w:type="spellEnd"/>
      <w:r w:rsidRPr="00C16BEF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2008 - dez de 2010</w:t>
      </w:r>
    </w:p>
    <w:p w:rsidR="0002703C" w:rsidRDefault="0002703C"/>
    <w:sectPr w:rsidR="00027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F7F1A"/>
    <w:multiLevelType w:val="multilevel"/>
    <w:tmpl w:val="D85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A7C97"/>
    <w:multiLevelType w:val="multilevel"/>
    <w:tmpl w:val="D85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14EAA"/>
    <w:multiLevelType w:val="multilevel"/>
    <w:tmpl w:val="346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0FBD"/>
    <w:multiLevelType w:val="hybridMultilevel"/>
    <w:tmpl w:val="F692C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64AE2"/>
    <w:multiLevelType w:val="multilevel"/>
    <w:tmpl w:val="EC6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3C"/>
    <w:rsid w:val="0002703C"/>
    <w:rsid w:val="00144B77"/>
    <w:rsid w:val="0030028F"/>
    <w:rsid w:val="00340087"/>
    <w:rsid w:val="006B068A"/>
    <w:rsid w:val="00736E80"/>
    <w:rsid w:val="007D736D"/>
    <w:rsid w:val="009576FE"/>
    <w:rsid w:val="00BF10A2"/>
    <w:rsid w:val="00C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B2F12-B06D-4C33-A33A-54B26EA4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7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7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70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70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2703C"/>
    <w:rPr>
      <w:color w:val="0000FF"/>
      <w:u w:val="single"/>
    </w:rPr>
  </w:style>
  <w:style w:type="character" w:customStyle="1" w:styleId="text-body-small">
    <w:name w:val="text-body-small"/>
    <w:basedOn w:val="Fontepargpadro"/>
    <w:rsid w:val="0002703C"/>
  </w:style>
  <w:style w:type="character" w:customStyle="1" w:styleId="pv-text-detailsseparator">
    <w:name w:val="pv-text-details__separator"/>
    <w:basedOn w:val="Fontepargpadro"/>
    <w:rsid w:val="0002703C"/>
  </w:style>
  <w:style w:type="character" w:customStyle="1" w:styleId="visually-hidden">
    <w:name w:val="visually-hidden"/>
    <w:basedOn w:val="Fontepargpadro"/>
    <w:rsid w:val="0002703C"/>
  </w:style>
  <w:style w:type="character" w:customStyle="1" w:styleId="mr1">
    <w:name w:val="mr1"/>
    <w:basedOn w:val="Fontepargpadro"/>
    <w:rsid w:val="0002703C"/>
  </w:style>
  <w:style w:type="character" w:customStyle="1" w:styleId="t-14">
    <w:name w:val="t-14"/>
    <w:basedOn w:val="Fontepargpadro"/>
    <w:rsid w:val="0002703C"/>
  </w:style>
  <w:style w:type="character" w:customStyle="1" w:styleId="inline-show-more-textlink-container-collapsed">
    <w:name w:val="inline-show-more-text__link-container-collapsed"/>
    <w:basedOn w:val="Fontepargpadro"/>
    <w:rsid w:val="0002703C"/>
  </w:style>
  <w:style w:type="paragraph" w:styleId="PargrafodaLista">
    <w:name w:val="List Paragraph"/>
    <w:basedOn w:val="Normal"/>
    <w:uiPriority w:val="34"/>
    <w:qFormat/>
    <w:rsid w:val="0002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8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7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1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6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5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9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2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9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2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6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1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8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4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0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MB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DOS SANTOS LIMA</dc:creator>
  <cp:keywords/>
  <dc:description/>
  <cp:lastModifiedBy>JULIO CESAR DOS SANTOS LIMA</cp:lastModifiedBy>
  <cp:revision>1</cp:revision>
  <dcterms:created xsi:type="dcterms:W3CDTF">2022-06-09T15:19:00Z</dcterms:created>
  <dcterms:modified xsi:type="dcterms:W3CDTF">2022-06-09T17:06:00Z</dcterms:modified>
</cp:coreProperties>
</file>