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AB0" w:rsidRDefault="00A968AE" w:rsidP="0009704D">
      <w:pPr>
        <w:jc w:val="both"/>
      </w:pPr>
      <w:r>
        <w:t>Tema: PROMESSA VS REALIDADE</w:t>
      </w:r>
    </w:p>
    <w:p w:rsidR="00A968AE" w:rsidRDefault="00A968AE" w:rsidP="0009704D">
      <w:pPr>
        <w:jc w:val="both"/>
      </w:pPr>
      <w:r>
        <w:t>Texto: Genesis 15. 1-6</w:t>
      </w:r>
    </w:p>
    <w:p w:rsidR="00A968AE" w:rsidRDefault="00A968AE" w:rsidP="0009704D">
      <w:pPr>
        <w:jc w:val="both"/>
      </w:pPr>
      <w:r>
        <w:t>Introdução: É praticamente impossível falarmos de promessas de Deus e não pararmos para pensar em Abraão. Pois a promessa que Deus fez para ele ecoa a cada geração de filhos de Deus que vai surgindo.</w:t>
      </w:r>
    </w:p>
    <w:p w:rsidR="00A968AE" w:rsidRDefault="00A968AE" w:rsidP="0009704D">
      <w:pPr>
        <w:jc w:val="both"/>
      </w:pPr>
      <w:r>
        <w:t>Todo aquele que possui fé, é automaticamente nascido como filho de Abraão. Então as palavras promessa e fé, estão muito ligadas a pessoa de Abraão.</w:t>
      </w:r>
    </w:p>
    <w:p w:rsidR="00A968AE" w:rsidRDefault="00A968AE" w:rsidP="0009704D">
      <w:pPr>
        <w:jc w:val="both"/>
      </w:pPr>
      <w:r>
        <w:t>Para refletir: Qual palavra vem na mente das pessoas quando lembram de você?</w:t>
      </w:r>
      <w:r w:rsidR="004C2E75">
        <w:t xml:space="preserve"> Isso depende muito como nos expressamos durante a nossa vida.</w:t>
      </w:r>
    </w:p>
    <w:p w:rsidR="004C2E75" w:rsidRDefault="00955CE6" w:rsidP="0009704D">
      <w:pPr>
        <w:jc w:val="both"/>
      </w:pPr>
      <w:r>
        <w:t>Abraão depositou sua fé na promessa do Senhor, e por isso é conhecido como é. E é uma das figuras mais importantes na história Cristã e Judaica.</w:t>
      </w:r>
    </w:p>
    <w:p w:rsidR="00955CE6" w:rsidRDefault="00933009" w:rsidP="0009704D">
      <w:pPr>
        <w:jc w:val="both"/>
      </w:pPr>
      <w:r>
        <w:t>Mesmo c</w:t>
      </w:r>
      <w:r w:rsidR="00955CE6">
        <w:t>om imperfeições e tropeços durante a caminhada</w:t>
      </w:r>
      <w:r>
        <w:t xml:space="preserve">, ele permaneceu firme naquele que era o propósito de Deus para a vida </w:t>
      </w:r>
      <w:proofErr w:type="spellStart"/>
      <w:r>
        <w:t>dEle.</w:t>
      </w:r>
      <w:proofErr w:type="spellEnd"/>
    </w:p>
    <w:p w:rsidR="00933009" w:rsidRDefault="00933009" w:rsidP="0009704D">
      <w:pPr>
        <w:jc w:val="both"/>
      </w:pPr>
      <w:r>
        <w:t>No capítulo 15 de Genesis ele já havia recebido a promessa do Senhor, já havia recebido a sua chamada. E Deus queria reforçar o propósito dele para a vida de Abraão.</w:t>
      </w:r>
      <w:r w:rsidR="0018100E">
        <w:t xml:space="preserve"> Antes de falarmos de promessa x realidade gostaria de refletir sobre a fé que ele havia revelado até então.</w:t>
      </w:r>
    </w:p>
    <w:p w:rsidR="0018100E" w:rsidRDefault="0018100E" w:rsidP="0009704D">
      <w:pPr>
        <w:jc w:val="both"/>
      </w:pPr>
      <w:r>
        <w:t>I – A Fé no desconhecido. Deus chamou Abraão para o que ele ainda não conhecia.</w:t>
      </w:r>
    </w:p>
    <w:p w:rsidR="0009704D" w:rsidRDefault="0009704D" w:rsidP="0009704D">
      <w:pPr>
        <w:pStyle w:val="PargrafodaLista"/>
        <w:numPr>
          <w:ilvl w:val="0"/>
          <w:numId w:val="1"/>
        </w:numPr>
        <w:jc w:val="both"/>
      </w:pPr>
      <w:r>
        <w:t>Sai de sua terra e de sua parentela (conhecido) e vai para uma terra que eu te mostrarei (desconhecido). Eu chamo você (conhecido) para ser uma grande nação (desconhecido).</w:t>
      </w:r>
    </w:p>
    <w:p w:rsidR="004C4126" w:rsidRDefault="0009704D" w:rsidP="004C4126">
      <w:pPr>
        <w:pStyle w:val="PargrafodaLista"/>
        <w:numPr>
          <w:ilvl w:val="0"/>
          <w:numId w:val="1"/>
        </w:numPr>
        <w:jc w:val="both"/>
      </w:pPr>
      <w:r>
        <w:t>Obedecer ao Senhor a respeito de algo que ele não sabia exatamente o que era conduziu Abraão para um outro patamar de fé. Nossa atitude de obediência sempre vai nos conduzir a um novo nível,</w:t>
      </w:r>
      <w:r w:rsidR="004C4126">
        <w:t xml:space="preserve"> especialmente quando essa fé envolve um grande sacrifício.</w:t>
      </w:r>
    </w:p>
    <w:p w:rsidR="00F738D0" w:rsidRDefault="00F738D0" w:rsidP="004C4126">
      <w:pPr>
        <w:pStyle w:val="PargrafodaLista"/>
        <w:numPr>
          <w:ilvl w:val="0"/>
          <w:numId w:val="1"/>
        </w:numPr>
        <w:jc w:val="both"/>
      </w:pPr>
      <w:r>
        <w:t>A ideia de um Deus invisível era praticamente escassa nos tempos de Abrão, ao ponto que muitos historiadores apontam que a família de Abrão sobrevivia fabricando ídolos de madeira.</w:t>
      </w:r>
      <w:r w:rsidR="00C15FF9">
        <w:t xml:space="preserve"> O Deus invisível era o Deus desconhecido, que depois ficou conhecido como o Deus de Abraão.</w:t>
      </w:r>
    </w:p>
    <w:p w:rsidR="00C15FF9" w:rsidRDefault="00C15FF9" w:rsidP="00C15FF9">
      <w:pPr>
        <w:jc w:val="both"/>
      </w:pPr>
      <w:r>
        <w:t>II – A fé no improvável. (Genesis 11.29 e 30) O interessante dessa passagem é que a bíblia está falando de descendências, de gerações de filhos e filhas. Só que essa geração de fertilidade aparentemente “parou” em Sara</w:t>
      </w:r>
      <w:r w:rsidR="002C78CB">
        <w:t>.</w:t>
      </w:r>
    </w:p>
    <w:p w:rsidR="002C78CB" w:rsidRDefault="002C78CB" w:rsidP="002C78CB">
      <w:pPr>
        <w:pStyle w:val="PargrafodaLista"/>
        <w:numPr>
          <w:ilvl w:val="0"/>
          <w:numId w:val="2"/>
        </w:numPr>
        <w:jc w:val="both"/>
      </w:pPr>
      <w:r>
        <w:t>Farei sua descendência numerosa, seria fácil acreditar nessa mensagem caso Abrão já tivesse muitos filhos, porém ele não tinha um filho sequer. E para piorar a situação sua esposa era estéril.</w:t>
      </w:r>
    </w:p>
    <w:p w:rsidR="00CF3003" w:rsidRDefault="00CF3003" w:rsidP="002C78CB">
      <w:pPr>
        <w:pStyle w:val="PargrafodaLista"/>
        <w:numPr>
          <w:ilvl w:val="0"/>
          <w:numId w:val="2"/>
        </w:numPr>
        <w:jc w:val="both"/>
      </w:pPr>
      <w:r>
        <w:t>O cenário de Abraão a cada dia que passava, significava que seria</w:t>
      </w:r>
      <w:r w:rsidR="00FE4555">
        <w:t xml:space="preserve">m menores </w:t>
      </w:r>
      <w:r>
        <w:t>as probabilidades de sua promessa se concretizar.</w:t>
      </w:r>
    </w:p>
    <w:p w:rsidR="00FE4555" w:rsidRDefault="00FE4555" w:rsidP="002C78CB">
      <w:pPr>
        <w:pStyle w:val="PargrafodaLista"/>
        <w:numPr>
          <w:ilvl w:val="0"/>
          <w:numId w:val="2"/>
        </w:numPr>
        <w:jc w:val="both"/>
      </w:pPr>
      <w:r>
        <w:t>A fé muitas vezes vai nos levar a confrontar as probabilidades, e é nesse ponto que muitas pessoas se desequilibram, pois, querem sempre ter toda a situação sob controle.</w:t>
      </w:r>
      <w:r w:rsidR="006C3A35">
        <w:t xml:space="preserve"> Ou muitas vezes se cansam de esperar pelo Senhor por um tempo grande e acabam tomando decisões precipitadas.</w:t>
      </w:r>
    </w:p>
    <w:p w:rsidR="00A058EF" w:rsidRDefault="006C3A35" w:rsidP="006C3A35">
      <w:pPr>
        <w:jc w:val="both"/>
      </w:pPr>
      <w:r>
        <w:t>III – A fé no inalcançável</w:t>
      </w:r>
      <w:r w:rsidR="00A058EF">
        <w:t xml:space="preserve">. </w:t>
      </w:r>
      <w:proofErr w:type="spellStart"/>
      <w:r w:rsidR="00A058EF">
        <w:t>Gn</w:t>
      </w:r>
      <w:proofErr w:type="spellEnd"/>
      <w:r w:rsidR="00A058EF">
        <w:t xml:space="preserve"> 15. 1-3. Quando Deus abençoa Abraão ele não consegue enxergar a si mesmo como abençoado, pois não existiam em sua vida evidências que ele era um abençoado.</w:t>
      </w:r>
    </w:p>
    <w:p w:rsidR="00A058EF" w:rsidRDefault="00A058EF" w:rsidP="006C3A35">
      <w:pPr>
        <w:jc w:val="both"/>
      </w:pPr>
      <w:r>
        <w:lastRenderedPageBreak/>
        <w:t>Aqui pelo que parece Abraão estava cansado, estava desanimado porque a promessa de Deus era uma coisa, porém o que ele vivia era outra coisa.</w:t>
      </w:r>
    </w:p>
    <w:p w:rsidR="00A058EF" w:rsidRDefault="00A058EF" w:rsidP="006C3A35">
      <w:pPr>
        <w:jc w:val="both"/>
      </w:pPr>
      <w:r>
        <w:t>Aparentemente a ideia de não ter filhos estava incomodando aquele homem, pois ele achava que seria impossível obter a promessa em sua vida.</w:t>
      </w:r>
    </w:p>
    <w:p w:rsidR="00A058EF" w:rsidRDefault="00A058EF" w:rsidP="00A058EF">
      <w:pPr>
        <w:pStyle w:val="PargrafodaLista"/>
        <w:numPr>
          <w:ilvl w:val="0"/>
          <w:numId w:val="3"/>
        </w:numPr>
        <w:jc w:val="both"/>
      </w:pPr>
      <w:r>
        <w:t>Deus se compromete novamente em abençoar.</w:t>
      </w:r>
    </w:p>
    <w:p w:rsidR="00A058EF" w:rsidRDefault="00A058EF" w:rsidP="00A058EF">
      <w:pPr>
        <w:pStyle w:val="PargrafodaLista"/>
        <w:numPr>
          <w:ilvl w:val="0"/>
          <w:numId w:val="3"/>
        </w:numPr>
        <w:jc w:val="both"/>
      </w:pPr>
      <w:r>
        <w:t>Deus se compromete a fazer dele uma grande nação, porém Deus não dá ainda o filho para ele.</w:t>
      </w:r>
    </w:p>
    <w:p w:rsidR="00A058EF" w:rsidRDefault="00A058EF" w:rsidP="00A058EF">
      <w:pPr>
        <w:pStyle w:val="PargrafodaLista"/>
        <w:numPr>
          <w:ilvl w:val="0"/>
          <w:numId w:val="3"/>
        </w:numPr>
        <w:jc w:val="both"/>
      </w:pPr>
      <w:r>
        <w:t>Deus queria nesse momento reforçar a fé de Abrão em sua palavra.</w:t>
      </w:r>
    </w:p>
    <w:p w:rsidR="00A058EF" w:rsidRDefault="00A058EF" w:rsidP="00A058EF">
      <w:pPr>
        <w:jc w:val="both"/>
      </w:pPr>
      <w:r>
        <w:t>O importante para Deus em muitos momentos é que apenas acreditemos em sua palavra, para que assim ele garanta que Ela seja cumprida.</w:t>
      </w:r>
    </w:p>
    <w:p w:rsidR="00434E3F" w:rsidRDefault="00434E3F" w:rsidP="00A058EF">
      <w:pPr>
        <w:jc w:val="both"/>
      </w:pPr>
      <w:r>
        <w:t>Qual é a sua promessa hoje?</w:t>
      </w:r>
    </w:p>
    <w:p w:rsidR="00434E3F" w:rsidRDefault="00434E3F" w:rsidP="00A058EF">
      <w:pPr>
        <w:jc w:val="both"/>
      </w:pPr>
      <w:r>
        <w:t>O que Deus já disse que faria em sua vida, mas até o momento não realizou?</w:t>
      </w:r>
    </w:p>
    <w:p w:rsidR="00434E3F" w:rsidRDefault="00434E3F" w:rsidP="00A058EF">
      <w:pPr>
        <w:jc w:val="both"/>
      </w:pPr>
      <w:r>
        <w:t>Hoje é dia de reforçarmos a nossa fé.</w:t>
      </w:r>
    </w:p>
    <w:p w:rsidR="00434E3F" w:rsidRDefault="00434E3F" w:rsidP="00A058EF">
      <w:pPr>
        <w:jc w:val="both"/>
      </w:pPr>
      <w:r>
        <w:t>Abrão Creu, e nós hoje? Cremos?</w:t>
      </w:r>
      <w:bookmarkStart w:id="0" w:name="_GoBack"/>
      <w:bookmarkEnd w:id="0"/>
    </w:p>
    <w:p w:rsidR="00A058EF" w:rsidRDefault="00A058EF" w:rsidP="006C3A35">
      <w:pPr>
        <w:jc w:val="both"/>
      </w:pPr>
    </w:p>
    <w:sectPr w:rsidR="00A058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29F" w:rsidRDefault="0083529F" w:rsidP="006C3A35">
      <w:pPr>
        <w:spacing w:after="0" w:line="240" w:lineRule="auto"/>
      </w:pPr>
      <w:r>
        <w:separator/>
      </w:r>
    </w:p>
  </w:endnote>
  <w:endnote w:type="continuationSeparator" w:id="0">
    <w:p w:rsidR="0083529F" w:rsidRDefault="0083529F" w:rsidP="006C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EF" w:rsidRDefault="00A058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EF" w:rsidRDefault="00A058E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EF" w:rsidRDefault="00A058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29F" w:rsidRDefault="0083529F" w:rsidP="006C3A35">
      <w:pPr>
        <w:spacing w:after="0" w:line="240" w:lineRule="auto"/>
      </w:pPr>
      <w:r>
        <w:separator/>
      </w:r>
    </w:p>
  </w:footnote>
  <w:footnote w:type="continuationSeparator" w:id="0">
    <w:p w:rsidR="0083529F" w:rsidRDefault="0083529F" w:rsidP="006C3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EF" w:rsidRDefault="00A058E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EF" w:rsidRDefault="00A058E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EF" w:rsidRDefault="00A058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1C7"/>
    <w:multiLevelType w:val="hybridMultilevel"/>
    <w:tmpl w:val="7E5855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5F0F"/>
    <w:multiLevelType w:val="hybridMultilevel"/>
    <w:tmpl w:val="4BE886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A311F"/>
    <w:multiLevelType w:val="hybridMultilevel"/>
    <w:tmpl w:val="9DCE83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AE"/>
    <w:rsid w:val="0009704D"/>
    <w:rsid w:val="0018100E"/>
    <w:rsid w:val="002678A8"/>
    <w:rsid w:val="002C78CB"/>
    <w:rsid w:val="00434E3F"/>
    <w:rsid w:val="004C2E75"/>
    <w:rsid w:val="004C4126"/>
    <w:rsid w:val="006C3A35"/>
    <w:rsid w:val="0083529F"/>
    <w:rsid w:val="00933009"/>
    <w:rsid w:val="00955CE6"/>
    <w:rsid w:val="00A058EF"/>
    <w:rsid w:val="00A968AE"/>
    <w:rsid w:val="00C15FF9"/>
    <w:rsid w:val="00CF3003"/>
    <w:rsid w:val="00E3774B"/>
    <w:rsid w:val="00F738D0"/>
    <w:rsid w:val="00FA55D7"/>
    <w:rsid w:val="00F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F87196-98A2-4FBB-AF18-F796050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04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3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A35"/>
  </w:style>
  <w:style w:type="paragraph" w:styleId="Rodap">
    <w:name w:val="footer"/>
    <w:basedOn w:val="Normal"/>
    <w:link w:val="RodapChar"/>
    <w:uiPriority w:val="99"/>
    <w:unhideWhenUsed/>
    <w:rsid w:val="006C3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18:13 04/01/2022</XMLData>
</file>

<file path=customXml/item3.xml><?xml version="1.0" encoding="utf-8"?>
<XMLData TextToDisplay="RightsWATCHMark">6|BMB-Class-LGPD|{00000000-0000-0000-0000-000000000000}</XMLData>
</file>

<file path=customXml/itemProps1.xml><?xml version="1.0" encoding="utf-8"?>
<ds:datastoreItem xmlns:ds="http://schemas.openxmlformats.org/officeDocument/2006/customXml" ds:itemID="{B575545E-CF17-4040-BD66-3435E877808C}">
  <ds:schemaRefs/>
</ds:datastoreItem>
</file>

<file path=customXml/itemProps2.xml><?xml version="1.0" encoding="utf-8"?>
<ds:datastoreItem xmlns:ds="http://schemas.openxmlformats.org/officeDocument/2006/customXml" ds:itemID="{CD68E53A-A82E-4696-B678-9655EBA56A42}">
  <ds:schemaRefs/>
</ds:datastoreItem>
</file>

<file path=customXml/itemProps3.xml><?xml version="1.0" encoding="utf-8"?>
<ds:datastoreItem xmlns:ds="http://schemas.openxmlformats.org/officeDocument/2006/customXml" ds:itemID="{AF988EBF-A34A-4AC1-969C-E31CA805DE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642</Words>
  <Characters>3037</Characters>
  <Application>Microsoft Office Word</Application>
  <DocSecurity>0</DocSecurity>
  <Lines>55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MB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DOS SANTOS LIMA</dc:creator>
  <cp:keywords/>
  <dc:description/>
  <cp:lastModifiedBy>JULIO CESAR DOS SANTOS LIMA</cp:lastModifiedBy>
  <cp:revision>3</cp:revision>
  <dcterms:created xsi:type="dcterms:W3CDTF">2022-01-04T13:37:00Z</dcterms:created>
  <dcterms:modified xsi:type="dcterms:W3CDTF">2022-01-04T18:24:00Z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6|BMB-Class-LGPD|{00000000-0000-0000-0000-000000000000}</vt:lpwstr>
  </property>
</Properties>
</file>