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5D" w:rsidRDefault="00E01E78">
      <w:pPr>
        <w:rPr>
          <w:lang w:val="es-ES"/>
        </w:rPr>
      </w:pPr>
      <w:r>
        <w:rPr>
          <w:lang w:val="es-ES"/>
        </w:rPr>
        <w:t>Julio Andrés Mejía</w:t>
      </w:r>
    </w:p>
    <w:p w:rsidR="00E01E78" w:rsidRDefault="00E01E78">
      <w:pPr>
        <w:pBdr>
          <w:bottom w:val="thinThickThinMediumGap" w:sz="18" w:space="1" w:color="auto"/>
        </w:pBdr>
        <w:rPr>
          <w:lang w:val="es-ES"/>
        </w:rPr>
      </w:pPr>
      <w:r>
        <w:rPr>
          <w:lang w:val="es-ES"/>
        </w:rPr>
        <w:t>Parcial 1</w:t>
      </w:r>
    </w:p>
    <w:p w:rsidR="00E01E78" w:rsidRDefault="00E01E78" w:rsidP="00E01E78">
      <w:pPr>
        <w:jc w:val="center"/>
        <w:rPr>
          <w:lang w:val="es-ES"/>
        </w:rPr>
      </w:pPr>
      <w:r>
        <w:rPr>
          <w:lang w:val="es-ES"/>
        </w:rPr>
        <w:t>Solución</w:t>
      </w:r>
    </w:p>
    <w:p w:rsidR="00E01E78" w:rsidRDefault="00E01E78" w:rsidP="00E01E78">
      <w:pPr>
        <w:rPr>
          <w:lang w:val="es-ES"/>
        </w:rPr>
      </w:pPr>
      <w:r>
        <w:rPr>
          <w:lang w:val="es-ES"/>
        </w:rPr>
        <w:t>Punto 2.</w:t>
      </w:r>
    </w:p>
    <w:p w:rsidR="00E01E78" w:rsidRDefault="00E01E78" w:rsidP="00E01E78">
      <w:pPr>
        <w:rPr>
          <w:rFonts w:eastAsiaTheme="minorEastAsia"/>
          <w:lang w:val="es-ES"/>
        </w:rPr>
      </w:pPr>
      <w:r>
        <w:rPr>
          <w:lang w:val="es-ES"/>
        </w:rPr>
        <w:t xml:space="preserve">Para hallar la solución al punto de intersección entre las funciones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s-ES"/>
          </w:rPr>
          <m:t>cos⁡</m:t>
        </m:r>
        <m:r>
          <w:rPr>
            <w:rFonts w:ascii="Cambria Math" w:hAnsi="Cambria Math"/>
            <w:lang w:val="es-ES"/>
          </w:rPr>
          <m:t>(x)</m:t>
        </m:r>
      </m:oMath>
      <w:r>
        <w:rPr>
          <w:rFonts w:eastAsiaTheme="minorEastAsia"/>
          <w:lang w:val="es-ES"/>
        </w:rPr>
        <w:t xml:space="preserve"> utilizando el método de secante, primero se debe realizar una única función que tenga raíz en 0, es decir que en este caso se aplicó </w:t>
      </w:r>
      <m:oMath>
        <m:r>
          <w:rPr>
            <w:rFonts w:ascii="Cambria Math" w:hAnsi="Cambria Math"/>
            <w:lang w:val="es-E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-</m:t>
        </m:r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E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es-ES"/>
          </w:rPr>
          <m:t>=0</m:t>
        </m:r>
      </m:oMath>
      <w:r>
        <w:rPr>
          <w:rFonts w:eastAsiaTheme="minorEastAsia"/>
          <w:lang w:val="es-ES"/>
        </w:rPr>
        <w:t xml:space="preserve"> y así aplicar el método de la secante. Ahora bien, para escoger el o los intervalos deseados se procedió a graficar dichas funciones. </w:t>
      </w:r>
    </w:p>
    <w:p w:rsidR="00B57D2F" w:rsidRDefault="00B57D2F" w:rsidP="00861883">
      <w:pPr>
        <w:jc w:val="center"/>
        <w:rPr>
          <w:noProof/>
          <w:lang w:eastAsia="es-CO"/>
        </w:rPr>
      </w:pPr>
    </w:p>
    <w:p w:rsidR="00E01E78" w:rsidRDefault="00861883" w:rsidP="00861883">
      <w:pPr>
        <w:jc w:val="center"/>
        <w:rPr>
          <w:rFonts w:eastAsiaTheme="minorEastAsia"/>
          <w:lang w:val="es-ES"/>
        </w:rPr>
      </w:pPr>
      <w:r>
        <w:rPr>
          <w:noProof/>
          <w:lang w:eastAsia="es-CO"/>
        </w:rPr>
        <w:drawing>
          <wp:inline distT="0" distB="0" distL="0" distR="0" wp14:anchorId="74E399C1" wp14:editId="5A8E880F">
            <wp:extent cx="6623050" cy="273338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" t="21709" r="1221" b="5816"/>
                    <a:stretch/>
                  </pic:blipFill>
                  <pic:spPr bwMode="auto">
                    <a:xfrm>
                      <a:off x="0" y="0"/>
                      <a:ext cx="6627429" cy="273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E78" w:rsidRDefault="00E01E78" w:rsidP="00E01E7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Como se puede evidenciar existen dos puntos en los cuales las funciones se intersectan. Es decir, en el intervalo [-2,2]. Es por esto que para hallar los dos puntos mediante el método de la secante se escogerán dos intervalos. El primero de [-2,0] y el segundo de [0,2] para así hallar dichas raíces. </w:t>
      </w:r>
    </w:p>
    <w:p w:rsidR="00E01E78" w:rsidRDefault="00E01E78" w:rsidP="00E01E7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el primer intervalo los resultados obtenidos fueron los siguientes:</w:t>
      </w:r>
    </w:p>
    <w:p w:rsidR="00861883" w:rsidRDefault="00861883" w:rsidP="00E01E78">
      <w:pPr>
        <w:rPr>
          <w:noProof/>
          <w:lang w:eastAsia="es-CO"/>
        </w:rPr>
      </w:pPr>
      <w:r>
        <w:rPr>
          <w:noProof/>
          <w:lang w:eastAsia="es-CO"/>
        </w:rPr>
        <w:t xml:space="preserve">Como se puede obsevar la cantidad de iteraciones para un error de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E</m:t>
            </m:r>
          </m:e>
          <m:sup>
            <m:r>
              <w:rPr>
                <w:rFonts w:ascii="Cambria Math" w:hAnsi="Cambria Math"/>
                <w:lang w:val="es-ES"/>
              </w:rPr>
              <m:t>-10</m:t>
            </m:r>
          </m:sup>
        </m:sSup>
      </m:oMath>
      <w:r>
        <w:rPr>
          <w:rFonts w:eastAsiaTheme="minorEastAsia"/>
          <w:noProof/>
          <w:lang w:val="es-ES"/>
        </w:rPr>
        <w:t xml:space="preserve"> son de 10 iteraciones.</w:t>
      </w:r>
    </w:p>
    <w:p w:rsidR="00861883" w:rsidRDefault="00861883" w:rsidP="00861883">
      <w:pPr>
        <w:jc w:val="center"/>
        <w:rPr>
          <w:noProof/>
          <w:lang w:eastAsia="es-CO"/>
        </w:rPr>
      </w:pPr>
    </w:p>
    <w:p w:rsidR="00861883" w:rsidRDefault="00861883" w:rsidP="00861883">
      <w:pPr>
        <w:jc w:val="center"/>
        <w:rPr>
          <w:noProof/>
          <w:lang w:eastAsia="es-CO"/>
        </w:rPr>
      </w:pPr>
    </w:p>
    <w:p w:rsidR="00E01E78" w:rsidRDefault="00E01E78" w:rsidP="00861883">
      <w:pPr>
        <w:jc w:val="center"/>
        <w:rPr>
          <w:rFonts w:eastAsiaTheme="minorEastAsia"/>
          <w:lang w:val="es-ES"/>
        </w:rPr>
      </w:pPr>
      <w:r>
        <w:rPr>
          <w:noProof/>
          <w:lang w:eastAsia="es-CO"/>
        </w:rPr>
        <w:drawing>
          <wp:inline distT="0" distB="0" distL="0" distR="0" wp14:anchorId="42483E9C" wp14:editId="0EBFC065">
            <wp:extent cx="2581275" cy="1228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68127" r="75361" b="11012"/>
                    <a:stretch/>
                  </pic:blipFill>
                  <pic:spPr bwMode="auto">
                    <a:xfrm>
                      <a:off x="0" y="0"/>
                      <a:ext cx="2594605" cy="123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883" w:rsidRDefault="00861883" w:rsidP="0086188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Por otro lado, los resultados para el segundo intervalo fueron:</w:t>
      </w:r>
    </w:p>
    <w:p w:rsidR="00861883" w:rsidRDefault="00861883" w:rsidP="00861883">
      <w:pPr>
        <w:rPr>
          <w:noProof/>
          <w:lang w:eastAsia="es-CO"/>
        </w:rPr>
      </w:pPr>
    </w:p>
    <w:p w:rsidR="00E01E78" w:rsidRPr="00861883" w:rsidRDefault="00861883" w:rsidP="00861883">
      <w:pPr>
        <w:jc w:val="center"/>
        <w:rPr>
          <w:rFonts w:eastAsiaTheme="minorEastAsia"/>
          <w:lang w:val="es-ES"/>
        </w:rPr>
      </w:pPr>
      <w:r>
        <w:rPr>
          <w:noProof/>
          <w:lang w:eastAsia="es-CO"/>
        </w:rPr>
        <w:drawing>
          <wp:inline distT="0" distB="0" distL="0" distR="0" wp14:anchorId="06556087" wp14:editId="7B011CCE">
            <wp:extent cx="2870150" cy="126682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544" r="75390" b="9136"/>
                    <a:stretch/>
                  </pic:blipFill>
                  <pic:spPr bwMode="auto">
                    <a:xfrm>
                      <a:off x="0" y="0"/>
                      <a:ext cx="2887269" cy="127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883" w:rsidRDefault="00861883" w:rsidP="0086188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En este caso la cantidad de iteraciones para un error de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E</m:t>
            </m:r>
          </m:e>
          <m:sup>
            <m:r>
              <w:rPr>
                <w:rFonts w:ascii="Cambria Math" w:hAnsi="Cambria Math"/>
                <w:lang w:val="es-ES"/>
              </w:rPr>
              <m:t>-10</m:t>
            </m:r>
          </m:sup>
        </m:sSup>
      </m:oMath>
      <w:r>
        <w:rPr>
          <w:rFonts w:eastAsiaTheme="minorEastAsia"/>
          <w:lang w:val="es-ES"/>
        </w:rPr>
        <w:t xml:space="preserve"> fueron de 9 iteraciones para hallar la raíz de la función y por ende la intersección.</w:t>
      </w:r>
    </w:p>
    <w:p w:rsidR="00B57D2F" w:rsidRDefault="00B57D2F" w:rsidP="0086188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Como se puede evidenciar el algoritmo encontró la intersección de ambos puntos en -0.8241323 y 0.8241323.</w:t>
      </w:r>
      <w:bookmarkStart w:id="0" w:name="_GoBack"/>
      <w:bookmarkEnd w:id="0"/>
    </w:p>
    <w:p w:rsidR="00861883" w:rsidRPr="00E01E78" w:rsidRDefault="00861883" w:rsidP="0086188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comprobar el algoritmo implementado ver en la carpeta el archivo Parcial1_Punto2.R</w:t>
      </w:r>
    </w:p>
    <w:sectPr w:rsidR="00861883" w:rsidRPr="00E01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78"/>
    <w:rsid w:val="0017041E"/>
    <w:rsid w:val="002A3F5D"/>
    <w:rsid w:val="00616A44"/>
    <w:rsid w:val="00833190"/>
    <w:rsid w:val="00861883"/>
    <w:rsid w:val="00874469"/>
    <w:rsid w:val="008A19E2"/>
    <w:rsid w:val="00A93248"/>
    <w:rsid w:val="00B57D2F"/>
    <w:rsid w:val="00E01E78"/>
    <w:rsid w:val="00F1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49EB"/>
  <w15:chartTrackingRefBased/>
  <w15:docId w15:val="{609F8FD0-9E64-414A-AC3D-2F76900F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1E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Auditorio Pontificia Universidad Javeriana</dc:creator>
  <cp:keywords/>
  <dc:description/>
  <cp:lastModifiedBy>Auditorio Pontificia Universidad Javeriana</cp:lastModifiedBy>
  <cp:revision>2</cp:revision>
  <dcterms:created xsi:type="dcterms:W3CDTF">2020-03-03T12:54:00Z</dcterms:created>
  <dcterms:modified xsi:type="dcterms:W3CDTF">2020-03-03T13:11:00Z</dcterms:modified>
</cp:coreProperties>
</file>