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6A69" w14:textId="77777777" w:rsidR="00345FE8" w:rsidRDefault="00345FE8" w:rsidP="00345FE8">
      <w:pPr>
        <w:jc w:val="center"/>
        <w:rPr>
          <w:rFonts w:ascii="Arial" w:hAnsi="Arial" w:cs="Arial"/>
          <w:sz w:val="32"/>
          <w:szCs w:val="32"/>
        </w:rPr>
      </w:pPr>
      <w:r w:rsidRPr="00345FE8">
        <w:rPr>
          <w:rFonts w:ascii="Arial" w:hAnsi="Arial" w:cs="Arial"/>
          <w:sz w:val="32"/>
          <w:szCs w:val="32"/>
        </w:rPr>
        <w:t>SERVIÇO NACIONAL DE APRENDIZAGEM INDUSTRIAL – SENAI</w:t>
      </w:r>
    </w:p>
    <w:p w14:paraId="24DE29A8" w14:textId="77777777" w:rsidR="00477976" w:rsidRPr="00345FE8" w:rsidRDefault="00477976" w:rsidP="00345FE8">
      <w:pPr>
        <w:jc w:val="center"/>
        <w:rPr>
          <w:rFonts w:ascii="Arial" w:hAnsi="Arial" w:cs="Arial"/>
          <w:sz w:val="32"/>
          <w:szCs w:val="32"/>
        </w:rPr>
      </w:pPr>
    </w:p>
    <w:p w14:paraId="74FD5D8E" w14:textId="5EF563CD" w:rsidR="00345FE8" w:rsidRPr="00345FE8" w:rsidRDefault="00345FE8" w:rsidP="00345FE8">
      <w:pPr>
        <w:jc w:val="center"/>
        <w:rPr>
          <w:rFonts w:ascii="Arial" w:hAnsi="Arial" w:cs="Arial"/>
          <w:sz w:val="32"/>
          <w:szCs w:val="32"/>
        </w:rPr>
      </w:pPr>
      <w:r w:rsidRPr="00345FE8">
        <w:rPr>
          <w:rFonts w:ascii="Arial" w:hAnsi="Arial" w:cs="Arial"/>
          <w:sz w:val="32"/>
          <w:szCs w:val="32"/>
        </w:rPr>
        <w:t>Criação e Manipulação de Banco de Dados.</w:t>
      </w:r>
    </w:p>
    <w:p w14:paraId="146C2FA1" w14:textId="7FC3FDDC" w:rsidR="00345FE8" w:rsidRDefault="00345FE8" w:rsidP="00345FE8">
      <w:pPr>
        <w:jc w:val="center"/>
        <w:rPr>
          <w:rFonts w:ascii="Arial" w:hAnsi="Arial" w:cs="Arial"/>
          <w:sz w:val="32"/>
          <w:szCs w:val="32"/>
        </w:rPr>
      </w:pPr>
      <w:r w:rsidRPr="00345FE8">
        <w:rPr>
          <w:rFonts w:ascii="Arial" w:hAnsi="Arial" w:cs="Arial"/>
          <w:sz w:val="32"/>
          <w:szCs w:val="32"/>
        </w:rPr>
        <w:t>Aprendizagem Industrial em Programador de Sistemas da Informação</w:t>
      </w:r>
    </w:p>
    <w:p w14:paraId="2617D543" w14:textId="77777777" w:rsidR="00477976" w:rsidRPr="005D0C7C" w:rsidRDefault="00477976" w:rsidP="005D0C7C">
      <w:pPr>
        <w:pStyle w:val="Ttulo"/>
        <w:rPr>
          <w:rStyle w:val="TtulodoLivro"/>
        </w:rPr>
      </w:pPr>
    </w:p>
    <w:p w14:paraId="6ACF7140" w14:textId="77777777" w:rsidR="00477976" w:rsidRPr="005D0C7C" w:rsidRDefault="00477976" w:rsidP="00477976">
      <w:pPr>
        <w:jc w:val="center"/>
        <w:rPr>
          <w:rStyle w:val="Forte"/>
        </w:rPr>
      </w:pPr>
      <w:r w:rsidRPr="005D0C7C">
        <w:rPr>
          <w:rStyle w:val="Forte"/>
        </w:rPr>
        <w:t>RELATÓRIO DO PROJETO DE BANCO DE DADOS: SISTEMA DE VENDAS CMDB</w:t>
      </w:r>
    </w:p>
    <w:p w14:paraId="3FC45A78" w14:textId="77777777" w:rsidR="00477976" w:rsidRDefault="00477976" w:rsidP="00345FE8">
      <w:pPr>
        <w:jc w:val="center"/>
        <w:rPr>
          <w:rFonts w:ascii="Arial" w:hAnsi="Arial" w:cs="Arial"/>
          <w:sz w:val="32"/>
          <w:szCs w:val="32"/>
        </w:rPr>
      </w:pPr>
    </w:p>
    <w:p w14:paraId="26628C0E" w14:textId="77777777" w:rsidR="00477976" w:rsidRDefault="00477976">
      <w:pPr>
        <w:rPr>
          <w:rFonts w:ascii="Arial" w:hAnsi="Arial" w:cs="Arial"/>
        </w:rPr>
      </w:pPr>
    </w:p>
    <w:p w14:paraId="7B77E31E" w14:textId="3F30E008" w:rsidR="00477976" w:rsidRDefault="00477976" w:rsidP="007974C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Professor: Lucas de Mattos.</w:t>
      </w:r>
    </w:p>
    <w:p w14:paraId="689210EC" w14:textId="68E2AB69" w:rsidR="00477976" w:rsidRPr="007974C2" w:rsidRDefault="00477976" w:rsidP="007974C2">
      <w:pPr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</w:rPr>
        <w:t>Aluno: Júlio Cézar Krug Milani</w:t>
      </w:r>
      <w:r w:rsidR="007974C2">
        <w:rPr>
          <w:rFonts w:ascii="Arial" w:hAnsi="Arial" w:cs="Arial"/>
        </w:rPr>
        <w:t>.</w:t>
      </w:r>
    </w:p>
    <w:p w14:paraId="057D3680" w14:textId="77777777" w:rsidR="00477976" w:rsidRDefault="00477976" w:rsidP="007974C2">
      <w:pPr>
        <w:jc w:val="center"/>
        <w:rPr>
          <w:rFonts w:ascii="Arial" w:hAnsi="Arial" w:cs="Arial"/>
        </w:rPr>
      </w:pPr>
    </w:p>
    <w:p w14:paraId="1CEEDC55" w14:textId="46A00F71" w:rsidR="00345FE8" w:rsidRDefault="00345FE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43570945" w14:textId="56F103D3" w:rsidR="00477976" w:rsidRPr="00477976" w:rsidRDefault="00477976" w:rsidP="00345FE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Introdução</w:t>
      </w:r>
    </w:p>
    <w:p w14:paraId="3B49DBDE" w14:textId="77777777" w:rsidR="00477976" w:rsidRDefault="00477976" w:rsidP="00345FE8">
      <w:pPr>
        <w:rPr>
          <w:rFonts w:ascii="Arial" w:hAnsi="Arial" w:cs="Arial"/>
          <w:b/>
          <w:bCs/>
          <w:sz w:val="28"/>
          <w:szCs w:val="28"/>
        </w:rPr>
      </w:pPr>
    </w:p>
    <w:p w14:paraId="611B7655" w14:textId="36CB0FC0" w:rsidR="005D0C7C" w:rsidRPr="005D0C7C" w:rsidRDefault="00345FE8" w:rsidP="00345FE8">
      <w:pPr>
        <w:rPr>
          <w:rFonts w:ascii="Arial" w:hAnsi="Arial" w:cs="Arial"/>
          <w:b/>
          <w:bCs/>
          <w:sz w:val="28"/>
          <w:szCs w:val="28"/>
        </w:rPr>
      </w:pPr>
      <w:r w:rsidRPr="00477976">
        <w:rPr>
          <w:rFonts w:ascii="Arial" w:hAnsi="Arial" w:cs="Arial"/>
          <w:b/>
          <w:bCs/>
          <w:sz w:val="28"/>
          <w:szCs w:val="28"/>
        </w:rPr>
        <w:t>Objetivo do Sistema</w:t>
      </w:r>
    </w:p>
    <w:p w14:paraId="07F4C06D" w14:textId="77777777" w:rsidR="005D0C7C" w:rsidRDefault="005D0C7C" w:rsidP="00345FE8">
      <w:pPr>
        <w:rPr>
          <w:rFonts w:ascii="Arial" w:hAnsi="Arial" w:cs="Arial"/>
        </w:rPr>
      </w:pPr>
      <w:r>
        <w:rPr>
          <w:rFonts w:ascii="Arial" w:hAnsi="Arial" w:cs="Arial"/>
        </w:rPr>
        <w:t xml:space="preserve">Criar e </w:t>
      </w:r>
      <w:r w:rsidR="00345FE8">
        <w:rPr>
          <w:rFonts w:ascii="Arial" w:hAnsi="Arial" w:cs="Arial"/>
        </w:rPr>
        <w:t>O</w:t>
      </w:r>
      <w:r w:rsidR="00345FE8" w:rsidRPr="00345FE8">
        <w:rPr>
          <w:rFonts w:ascii="Arial" w:hAnsi="Arial" w:cs="Arial"/>
        </w:rPr>
        <w:t xml:space="preserve">rganizar </w:t>
      </w:r>
      <w:r>
        <w:rPr>
          <w:rFonts w:ascii="Arial" w:hAnsi="Arial" w:cs="Arial"/>
        </w:rPr>
        <w:t>um banco de</w:t>
      </w:r>
      <w:r w:rsidR="00345FE8" w:rsidRPr="00345FE8">
        <w:rPr>
          <w:rFonts w:ascii="Arial" w:hAnsi="Arial" w:cs="Arial"/>
        </w:rPr>
        <w:t xml:space="preserve"> dados</w:t>
      </w:r>
      <w:r>
        <w:rPr>
          <w:rFonts w:ascii="Arial" w:hAnsi="Arial" w:cs="Arial"/>
        </w:rPr>
        <w:t>, para um sistema</w:t>
      </w:r>
      <w:r w:rsidR="00345FE8" w:rsidRPr="00345FE8">
        <w:rPr>
          <w:rFonts w:ascii="Arial" w:hAnsi="Arial" w:cs="Arial"/>
        </w:rPr>
        <w:t xml:space="preserve"> de vendas</w:t>
      </w:r>
      <w:r w:rsidR="00345FE8">
        <w:rPr>
          <w:rFonts w:ascii="Arial" w:hAnsi="Arial" w:cs="Arial"/>
        </w:rPr>
        <w:t xml:space="preserve"> de uma empresa na qual</w:t>
      </w:r>
      <w:r w:rsidR="00345FE8" w:rsidRPr="00345FE8">
        <w:rPr>
          <w:rFonts w:ascii="Arial" w:hAnsi="Arial" w:cs="Arial"/>
        </w:rPr>
        <w:t xml:space="preserve"> </w:t>
      </w:r>
      <w:r w:rsidR="00345FE8">
        <w:rPr>
          <w:rFonts w:ascii="Arial" w:hAnsi="Arial" w:cs="Arial"/>
        </w:rPr>
        <w:t>a</w:t>
      </w:r>
      <w:r w:rsidR="00345FE8" w:rsidRPr="00345FE8">
        <w:rPr>
          <w:rFonts w:ascii="Arial" w:hAnsi="Arial" w:cs="Arial"/>
        </w:rPr>
        <w:t xml:space="preserve">tualmente, as informações estão dispersas em planilhas e não há um sistema centralizado para consultas rápidas. </w:t>
      </w:r>
    </w:p>
    <w:p w14:paraId="072C542F" w14:textId="6280F2F0" w:rsidR="00345FE8" w:rsidRDefault="00345FE8" w:rsidP="00345FE8">
      <w:pPr>
        <w:rPr>
          <w:rFonts w:ascii="Arial" w:hAnsi="Arial" w:cs="Arial"/>
        </w:rPr>
      </w:pPr>
      <w:r w:rsidRPr="00345FE8">
        <w:rPr>
          <w:rFonts w:ascii="Arial" w:hAnsi="Arial" w:cs="Arial"/>
        </w:rPr>
        <w:t>A direção decidiu criar um banco de dados relacionado para armazenar dados de clientes, produtos e pedidos, permitindo análises mais eficientes e relatórios confiáveis.</w:t>
      </w:r>
    </w:p>
    <w:p w14:paraId="184DE957" w14:textId="27280734" w:rsidR="005D0C7C" w:rsidRPr="005D0C7C" w:rsidRDefault="005D0C7C" w:rsidP="00345FE8">
      <w:pPr>
        <w:rPr>
          <w:rFonts w:ascii="Arial" w:eastAsia="Times New Roman" w:hAnsi="Arial" w:cs="Arial"/>
          <w:color w:val="000000" w:themeColor="text1"/>
          <w:kern w:val="0"/>
          <w:lang w:eastAsia="pt-BR"/>
          <w14:ligatures w14:val="none"/>
        </w:rPr>
      </w:pPr>
      <w:r w:rsidRPr="005D0C7C">
        <w:rPr>
          <w:rFonts w:ascii="Arial" w:eastAsia="Times New Roman" w:hAnsi="Arial" w:cs="Arial"/>
          <w:color w:val="000000" w:themeColor="text1"/>
          <w:kern w:val="0"/>
          <w:lang w:eastAsia="pt-BR"/>
          <w14:ligatures w14:val="none"/>
        </w:rPr>
        <w:t xml:space="preserve">Além das tabelas, o banco utiliza procedimentos, </w:t>
      </w:r>
      <w:proofErr w:type="spellStart"/>
      <w:r w:rsidRPr="005D0C7C">
        <w:rPr>
          <w:rFonts w:ascii="Arial" w:eastAsia="Times New Roman" w:hAnsi="Arial" w:cs="Arial"/>
          <w:color w:val="000000" w:themeColor="text1"/>
          <w:kern w:val="0"/>
          <w:lang w:eastAsia="pt-BR"/>
          <w14:ligatures w14:val="none"/>
        </w:rPr>
        <w:t>views</w:t>
      </w:r>
      <w:proofErr w:type="spellEnd"/>
      <w:r w:rsidRPr="005D0C7C">
        <w:rPr>
          <w:rFonts w:ascii="Arial" w:eastAsia="Times New Roman" w:hAnsi="Arial" w:cs="Arial"/>
          <w:color w:val="000000" w:themeColor="text1"/>
          <w:kern w:val="0"/>
          <w:lang w:eastAsia="pt-BR"/>
          <w14:ligatures w14:val="none"/>
        </w:rPr>
        <w:t xml:space="preserve"> e triggers para realizar operações, consultar informações e automatizar algumas tarefas do sistema.</w:t>
      </w:r>
    </w:p>
    <w:p w14:paraId="3EC04AE8" w14:textId="77777777" w:rsidR="00477976" w:rsidRDefault="00477976" w:rsidP="00477976">
      <w:pPr>
        <w:rPr>
          <w:rFonts w:ascii="Arial" w:hAnsi="Arial" w:cs="Arial"/>
        </w:rPr>
      </w:pPr>
    </w:p>
    <w:p w14:paraId="1A184B33" w14:textId="55DE696D" w:rsidR="00477976" w:rsidRDefault="00477976" w:rsidP="0047797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Tipo Utilizado</w:t>
      </w:r>
    </w:p>
    <w:p w14:paraId="2D2F27BD" w14:textId="1DA532E3" w:rsidR="00477976" w:rsidRDefault="00746020" w:rsidP="00477976">
      <w:pPr>
        <w:rPr>
          <w:rFonts w:ascii="Arial" w:hAnsi="Arial" w:cs="Arial"/>
        </w:rPr>
      </w:pPr>
      <w:r w:rsidRPr="00746020">
        <w:rPr>
          <w:rFonts w:ascii="Arial" w:hAnsi="Arial" w:cs="Arial"/>
        </w:rPr>
        <w:t>O banco de dados utilizado no projeto é do tipo relacional, utilizando o MySQL. Sua criação e manipulação foram realizadas no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HeidiSQL</w:t>
      </w:r>
      <w:proofErr w:type="spellEnd"/>
      <w:r>
        <w:rPr>
          <w:rFonts w:ascii="Arial" w:hAnsi="Arial" w:cs="Arial"/>
        </w:rPr>
        <w:t xml:space="preserve"> dentro do</w:t>
      </w:r>
      <w:r w:rsidRPr="00746020">
        <w:rPr>
          <w:rFonts w:ascii="Arial" w:hAnsi="Arial" w:cs="Arial"/>
        </w:rPr>
        <w:t xml:space="preserve"> </w:t>
      </w:r>
      <w:proofErr w:type="spellStart"/>
      <w:r w:rsidRPr="00746020">
        <w:rPr>
          <w:rFonts w:ascii="Arial" w:hAnsi="Arial" w:cs="Arial"/>
        </w:rPr>
        <w:t>Laragon</w:t>
      </w:r>
      <w:proofErr w:type="spellEnd"/>
      <w:r w:rsidRPr="00746020">
        <w:rPr>
          <w:rFonts w:ascii="Arial" w:hAnsi="Arial" w:cs="Arial"/>
        </w:rPr>
        <w:t>. Esse modelo organiza as informações em tabelas relacionadas</w:t>
      </w:r>
      <w:r>
        <w:rPr>
          <w:rFonts w:ascii="Arial" w:hAnsi="Arial" w:cs="Arial"/>
        </w:rPr>
        <w:t xml:space="preserve"> com linhas e colunas</w:t>
      </w:r>
      <w:r w:rsidRPr="00746020">
        <w:rPr>
          <w:rFonts w:ascii="Arial" w:hAnsi="Arial" w:cs="Arial"/>
        </w:rPr>
        <w:t>, facilitando o armazenamento e a consulta dos dados.</w:t>
      </w:r>
    </w:p>
    <w:p w14:paraId="78EE1E4F" w14:textId="77777777" w:rsidR="00746020" w:rsidRDefault="00746020" w:rsidP="00477976">
      <w:pPr>
        <w:rPr>
          <w:rFonts w:ascii="Arial" w:hAnsi="Arial" w:cs="Arial"/>
        </w:rPr>
      </w:pPr>
    </w:p>
    <w:p w14:paraId="6812DF25" w14:textId="7242E2A1" w:rsidR="00477976" w:rsidRPr="00477976" w:rsidRDefault="00477976" w:rsidP="00477976">
      <w:pPr>
        <w:rPr>
          <w:rFonts w:ascii="Segoe UI" w:eastAsia="Times New Roman" w:hAnsi="Segoe UI" w:cs="Segoe UI"/>
          <w:b/>
          <w:bCs/>
          <w:color w:val="F0F6FC"/>
          <w:kern w:val="0"/>
          <w:sz w:val="28"/>
          <w:szCs w:val="28"/>
          <w:lang w:eastAsia="pt-BR"/>
          <w14:ligatures w14:val="none"/>
        </w:rPr>
      </w:pPr>
      <w:r>
        <w:rPr>
          <w:rFonts w:ascii="Arial" w:hAnsi="Arial" w:cs="Arial"/>
          <w:b/>
          <w:bCs/>
          <w:sz w:val="28"/>
          <w:szCs w:val="28"/>
        </w:rPr>
        <w:t>Motivo da Escolha</w:t>
      </w:r>
    </w:p>
    <w:p w14:paraId="764E49B4" w14:textId="7F13A2BB" w:rsidR="00746020" w:rsidRPr="00345FE8" w:rsidRDefault="00746020" w:rsidP="00477976">
      <w:pPr>
        <w:rPr>
          <w:rFonts w:ascii="Arial" w:hAnsi="Arial" w:cs="Arial"/>
        </w:rPr>
      </w:pPr>
      <w:r w:rsidRPr="00746020">
        <w:rPr>
          <w:rFonts w:ascii="Arial" w:hAnsi="Arial" w:cs="Arial"/>
        </w:rPr>
        <w:t xml:space="preserve">O MySQL foi utilizado porque permite organizar diferentes tipos de informações e realizar consultas por meio da linguagem SQL. Ele também oferece recursos como procedures, </w:t>
      </w:r>
      <w:proofErr w:type="spellStart"/>
      <w:r w:rsidRPr="00746020">
        <w:rPr>
          <w:rFonts w:ascii="Arial" w:hAnsi="Arial" w:cs="Arial"/>
        </w:rPr>
        <w:t>views</w:t>
      </w:r>
      <w:proofErr w:type="spellEnd"/>
      <w:r w:rsidRPr="00746020">
        <w:rPr>
          <w:rFonts w:ascii="Arial" w:hAnsi="Arial" w:cs="Arial"/>
        </w:rPr>
        <w:t xml:space="preserve"> e triggers, que ajudam a executar operações e automatizar tarefas no banco de dados.</w:t>
      </w:r>
    </w:p>
    <w:p w14:paraId="7744CFBD" w14:textId="77777777" w:rsidR="00477976" w:rsidRPr="00345FE8" w:rsidRDefault="00477976" w:rsidP="00345FE8">
      <w:pPr>
        <w:rPr>
          <w:rFonts w:ascii="Arial" w:hAnsi="Arial" w:cs="Arial"/>
        </w:rPr>
      </w:pPr>
    </w:p>
    <w:p w14:paraId="683F1AA0" w14:textId="355BB21C" w:rsidR="00477976" w:rsidRPr="00746020" w:rsidRDefault="00477976" w:rsidP="00477976">
      <w:pPr>
        <w:rPr>
          <w:rFonts w:ascii="Arial" w:hAnsi="Arial" w:cs="Arial"/>
          <w:sz w:val="32"/>
          <w:szCs w:val="32"/>
        </w:rPr>
      </w:pPr>
      <w:r w:rsidRPr="00477976">
        <w:rPr>
          <w:rFonts w:ascii="Arial" w:hAnsi="Arial" w:cs="Arial"/>
          <w:b/>
          <w:bCs/>
          <w:sz w:val="32"/>
          <w:szCs w:val="32"/>
        </w:rPr>
        <w:t>Estrutura das Tabelas</w:t>
      </w:r>
    </w:p>
    <w:p w14:paraId="3BA6192F" w14:textId="77777777" w:rsidR="00477976" w:rsidRDefault="00477976" w:rsidP="00477976">
      <w:pPr>
        <w:rPr>
          <w:rFonts w:ascii="Arial" w:hAnsi="Arial" w:cs="Arial"/>
          <w:b/>
          <w:bCs/>
          <w:sz w:val="28"/>
          <w:szCs w:val="28"/>
        </w:rPr>
      </w:pPr>
    </w:p>
    <w:p w14:paraId="48F1CD80" w14:textId="7316ECD2" w:rsidR="00477976" w:rsidRDefault="00477976" w:rsidP="0047797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de Cada tabela:</w:t>
      </w:r>
    </w:p>
    <w:p w14:paraId="31ADBB00" w14:textId="77777777" w:rsidR="00746020" w:rsidRPr="00746020" w:rsidRDefault="00746020" w:rsidP="00746020">
      <w:pPr>
        <w:rPr>
          <w:rFonts w:ascii="Arial" w:hAnsi="Arial" w:cs="Arial"/>
        </w:rPr>
      </w:pPr>
      <w:r w:rsidRPr="00746020">
        <w:rPr>
          <w:rFonts w:ascii="Arial" w:hAnsi="Arial" w:cs="Arial"/>
        </w:rPr>
        <w:t>No arquivo SQL, foram identificadas cinco tabelas principais:</w:t>
      </w:r>
    </w:p>
    <w:p w14:paraId="70EBC9A9" w14:textId="77777777" w:rsidR="00746020" w:rsidRDefault="00746020" w:rsidP="00746020">
      <w:pPr>
        <w:numPr>
          <w:ilvl w:val="0"/>
          <w:numId w:val="3"/>
        </w:numPr>
        <w:rPr>
          <w:rFonts w:ascii="Arial" w:hAnsi="Arial" w:cs="Arial"/>
        </w:rPr>
      </w:pPr>
      <w:r w:rsidRPr="00746020">
        <w:rPr>
          <w:rFonts w:ascii="Arial" w:hAnsi="Arial" w:cs="Arial"/>
        </w:rPr>
        <w:t>clientes: armazena os dados dos clientes.</w:t>
      </w:r>
    </w:p>
    <w:p w14:paraId="2B199B52" w14:textId="5382F515" w:rsidR="00FB3CB5" w:rsidRPr="00746020" w:rsidRDefault="00FB3CB5" w:rsidP="00FB3CB5">
      <w:pPr>
        <w:numPr>
          <w:ilvl w:val="0"/>
          <w:numId w:val="3"/>
        </w:numPr>
        <w:rPr>
          <w:rFonts w:ascii="Arial" w:hAnsi="Arial" w:cs="Arial"/>
        </w:rPr>
      </w:pPr>
      <w:r w:rsidRPr="00746020">
        <w:rPr>
          <w:rFonts w:ascii="Arial" w:hAnsi="Arial" w:cs="Arial"/>
        </w:rPr>
        <w:t>compras: registra as compras realizadas, com informações do fornecedor, produto, quantidade e data.</w:t>
      </w:r>
    </w:p>
    <w:p w14:paraId="20A4505B" w14:textId="77777777" w:rsidR="00746020" w:rsidRDefault="00746020" w:rsidP="00746020">
      <w:pPr>
        <w:numPr>
          <w:ilvl w:val="0"/>
          <w:numId w:val="3"/>
        </w:numPr>
        <w:rPr>
          <w:rFonts w:ascii="Arial" w:hAnsi="Arial" w:cs="Arial"/>
        </w:rPr>
      </w:pPr>
      <w:r w:rsidRPr="00746020">
        <w:rPr>
          <w:rFonts w:ascii="Arial" w:hAnsi="Arial" w:cs="Arial"/>
        </w:rPr>
        <w:t>fornecedores: guarda as informações dos fornecedores.</w:t>
      </w:r>
    </w:p>
    <w:p w14:paraId="32F60C53" w14:textId="1C805C66" w:rsidR="00FB3CB5" w:rsidRPr="00746020" w:rsidRDefault="00FB3CB5" w:rsidP="00FB3CB5">
      <w:pPr>
        <w:numPr>
          <w:ilvl w:val="0"/>
          <w:numId w:val="3"/>
        </w:numPr>
        <w:rPr>
          <w:rFonts w:ascii="Arial" w:hAnsi="Arial" w:cs="Arial"/>
        </w:rPr>
      </w:pPr>
      <w:r w:rsidRPr="00746020">
        <w:rPr>
          <w:rFonts w:ascii="Arial" w:hAnsi="Arial" w:cs="Arial"/>
        </w:rPr>
        <w:t>pedidos: armazena os pedidos relacionados aos clientes e produtos.</w:t>
      </w:r>
    </w:p>
    <w:p w14:paraId="5AAB858E" w14:textId="77777777" w:rsidR="00746020" w:rsidRDefault="00746020" w:rsidP="00746020">
      <w:pPr>
        <w:numPr>
          <w:ilvl w:val="0"/>
          <w:numId w:val="3"/>
        </w:numPr>
        <w:rPr>
          <w:rFonts w:ascii="Arial" w:hAnsi="Arial" w:cs="Arial"/>
        </w:rPr>
      </w:pPr>
      <w:r w:rsidRPr="00746020">
        <w:rPr>
          <w:rFonts w:ascii="Arial" w:hAnsi="Arial" w:cs="Arial"/>
        </w:rPr>
        <w:t>produtos: registra os produtos, seus valores e quantidades em estoque.</w:t>
      </w:r>
    </w:p>
    <w:p w14:paraId="0C80E75C" w14:textId="77777777" w:rsidR="007974C2" w:rsidRPr="00746020" w:rsidRDefault="007974C2" w:rsidP="007974C2">
      <w:pPr>
        <w:ind w:left="720"/>
        <w:rPr>
          <w:rFonts w:ascii="Arial" w:hAnsi="Arial" w:cs="Arial"/>
        </w:rPr>
      </w:pPr>
    </w:p>
    <w:p w14:paraId="54F886DC" w14:textId="5F3C341C" w:rsidR="00FB3CB5" w:rsidRDefault="00FB3CB5" w:rsidP="00FB3CB5">
      <w:pPr>
        <w:pStyle w:val="PargrafodaLista"/>
        <w:rPr>
          <w:rFonts w:ascii="Arial" w:hAnsi="Arial" w:cs="Arial"/>
          <w:b/>
          <w:bCs/>
          <w:sz w:val="28"/>
          <w:szCs w:val="28"/>
        </w:rPr>
      </w:pPr>
      <w:r w:rsidRPr="00FB3CB5">
        <w:rPr>
          <w:rFonts w:ascii="Arial" w:hAnsi="Arial" w:cs="Arial"/>
          <w:b/>
          <w:bCs/>
          <w:sz w:val="28"/>
          <w:szCs w:val="28"/>
        </w:rPr>
        <w:lastRenderedPageBreak/>
        <w:t xml:space="preserve">Tabela </w:t>
      </w:r>
      <w:r>
        <w:rPr>
          <w:rFonts w:ascii="Arial" w:hAnsi="Arial" w:cs="Arial"/>
          <w:b/>
          <w:bCs/>
          <w:sz w:val="28"/>
          <w:szCs w:val="28"/>
        </w:rPr>
        <w:t>Clientes</w:t>
      </w:r>
    </w:p>
    <w:p w14:paraId="5B1617F3" w14:textId="66F75552" w:rsidR="00FB3CB5" w:rsidRPr="00FB3CB5" w:rsidRDefault="00FB3CB5" w:rsidP="00FB3CB5">
      <w:pPr>
        <w:pStyle w:val="PargrafodaLista"/>
        <w:rPr>
          <w:rFonts w:ascii="Arial" w:hAnsi="Arial" w:cs="Arial"/>
          <w:b/>
          <w:bCs/>
          <w:sz w:val="28"/>
          <w:szCs w:val="28"/>
        </w:rPr>
      </w:pPr>
      <w:r w:rsidRPr="00FB3CB5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9910587" wp14:editId="133C9CF0">
            <wp:extent cx="5400040" cy="2210435"/>
            <wp:effectExtent l="0" t="0" r="0" b="0"/>
            <wp:docPr id="484189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89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9A68" w14:textId="77777777" w:rsidR="00FB3CB5" w:rsidRDefault="00FB3CB5" w:rsidP="00FB3CB5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6541672D" w14:textId="5AC5CD7A" w:rsidR="00FB3CB5" w:rsidRDefault="00FB3CB5" w:rsidP="00FB3CB5">
      <w:pPr>
        <w:pStyle w:val="PargrafodaLista"/>
        <w:rPr>
          <w:rFonts w:ascii="Arial" w:hAnsi="Arial" w:cs="Arial"/>
          <w:b/>
          <w:bCs/>
          <w:sz w:val="28"/>
          <w:szCs w:val="28"/>
        </w:rPr>
      </w:pPr>
      <w:r w:rsidRPr="00FB3CB5">
        <w:rPr>
          <w:rFonts w:ascii="Arial" w:hAnsi="Arial" w:cs="Arial"/>
          <w:b/>
          <w:bCs/>
          <w:sz w:val="28"/>
          <w:szCs w:val="28"/>
        </w:rPr>
        <w:t xml:space="preserve">Tabela </w:t>
      </w:r>
      <w:r>
        <w:rPr>
          <w:rFonts w:ascii="Arial" w:hAnsi="Arial" w:cs="Arial"/>
          <w:b/>
          <w:bCs/>
          <w:sz w:val="28"/>
          <w:szCs w:val="28"/>
        </w:rPr>
        <w:t>Compras</w:t>
      </w:r>
    </w:p>
    <w:p w14:paraId="55B4ACF6" w14:textId="6A3D0BC7" w:rsidR="00FB3CB5" w:rsidRPr="00FB3CB5" w:rsidRDefault="00FB3CB5" w:rsidP="00FB3CB5">
      <w:pPr>
        <w:pStyle w:val="PargrafodaLista"/>
        <w:rPr>
          <w:rFonts w:ascii="Arial" w:hAnsi="Arial" w:cs="Arial"/>
          <w:b/>
          <w:bCs/>
          <w:sz w:val="28"/>
          <w:szCs w:val="28"/>
        </w:rPr>
      </w:pPr>
      <w:r w:rsidRPr="00FB3CB5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2F9B818" wp14:editId="1A1CCE72">
            <wp:extent cx="5400040" cy="1611630"/>
            <wp:effectExtent l="0" t="0" r="0" b="7620"/>
            <wp:docPr id="579509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09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7C9F" w14:textId="77777777" w:rsidR="00FB3CB5" w:rsidRDefault="00FB3CB5" w:rsidP="00FB3CB5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53A5C9D1" w14:textId="61D49DAE" w:rsidR="00FB3CB5" w:rsidRDefault="00FB3CB5" w:rsidP="00FB3CB5">
      <w:pPr>
        <w:pStyle w:val="PargrafodaLista"/>
        <w:rPr>
          <w:rFonts w:ascii="Arial" w:hAnsi="Arial" w:cs="Arial"/>
          <w:b/>
          <w:bCs/>
          <w:sz w:val="28"/>
          <w:szCs w:val="28"/>
        </w:rPr>
      </w:pPr>
      <w:r w:rsidRPr="00FB3CB5">
        <w:rPr>
          <w:rFonts w:ascii="Arial" w:hAnsi="Arial" w:cs="Arial"/>
          <w:b/>
          <w:bCs/>
          <w:sz w:val="28"/>
          <w:szCs w:val="28"/>
        </w:rPr>
        <w:t xml:space="preserve">Tabela </w:t>
      </w:r>
      <w:r>
        <w:rPr>
          <w:rFonts w:ascii="Arial" w:hAnsi="Arial" w:cs="Arial"/>
          <w:b/>
          <w:bCs/>
          <w:sz w:val="28"/>
          <w:szCs w:val="28"/>
        </w:rPr>
        <w:t>Fornecedores</w:t>
      </w:r>
    </w:p>
    <w:p w14:paraId="7D33AECF" w14:textId="7AD38F2C" w:rsidR="00FB3CB5" w:rsidRPr="00FB3CB5" w:rsidRDefault="00FB3CB5" w:rsidP="00FB3CB5">
      <w:pPr>
        <w:pStyle w:val="PargrafodaLista"/>
        <w:rPr>
          <w:rFonts w:ascii="Arial" w:hAnsi="Arial" w:cs="Arial"/>
          <w:b/>
          <w:bCs/>
          <w:sz w:val="28"/>
          <w:szCs w:val="28"/>
        </w:rPr>
      </w:pPr>
      <w:r w:rsidRPr="00FB3CB5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12891B5" wp14:editId="48BE7C0A">
            <wp:extent cx="5400040" cy="1670050"/>
            <wp:effectExtent l="0" t="0" r="0" b="6350"/>
            <wp:docPr id="857821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21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B596" w14:textId="175D4DD3" w:rsidR="00FB3CB5" w:rsidRPr="00FB3CB5" w:rsidRDefault="00FB3CB5" w:rsidP="00FB3CB5">
      <w:pPr>
        <w:pStyle w:val="PargrafodaLista"/>
        <w:rPr>
          <w:rFonts w:ascii="Arial" w:hAnsi="Arial" w:cs="Arial"/>
          <w:b/>
          <w:bCs/>
          <w:sz w:val="28"/>
          <w:szCs w:val="28"/>
        </w:rPr>
      </w:pPr>
      <w:r w:rsidRPr="00FB3CB5">
        <w:rPr>
          <w:rFonts w:ascii="Arial" w:hAnsi="Arial" w:cs="Arial"/>
          <w:b/>
          <w:bCs/>
          <w:sz w:val="28"/>
          <w:szCs w:val="28"/>
        </w:rPr>
        <w:t xml:space="preserve">Tabela </w:t>
      </w:r>
      <w:r>
        <w:rPr>
          <w:rFonts w:ascii="Arial" w:hAnsi="Arial" w:cs="Arial"/>
          <w:b/>
          <w:bCs/>
          <w:sz w:val="28"/>
          <w:szCs w:val="28"/>
        </w:rPr>
        <w:t>Pedidos</w:t>
      </w:r>
    </w:p>
    <w:p w14:paraId="54C9E9BD" w14:textId="65EB2166" w:rsidR="00FB3CB5" w:rsidRDefault="00FB3CB5" w:rsidP="00FB3CB5">
      <w:pPr>
        <w:ind w:left="720"/>
        <w:rPr>
          <w:rFonts w:ascii="Arial" w:hAnsi="Arial" w:cs="Arial"/>
          <w:b/>
          <w:bCs/>
          <w:sz w:val="28"/>
          <w:szCs w:val="28"/>
        </w:rPr>
      </w:pPr>
      <w:r w:rsidRPr="00FB3CB5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86D3301" wp14:editId="3E514D27">
            <wp:extent cx="5400040" cy="1704975"/>
            <wp:effectExtent l="0" t="0" r="0" b="9525"/>
            <wp:docPr id="21432019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01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279A" w14:textId="2ADBFEC7" w:rsidR="00FB3CB5" w:rsidRPr="00FB3CB5" w:rsidRDefault="00FB3CB5" w:rsidP="00FB3CB5">
      <w:pPr>
        <w:ind w:left="720"/>
        <w:rPr>
          <w:rFonts w:ascii="Arial" w:hAnsi="Arial" w:cs="Arial"/>
          <w:b/>
          <w:bCs/>
          <w:sz w:val="28"/>
          <w:szCs w:val="28"/>
        </w:rPr>
      </w:pPr>
      <w:r w:rsidRPr="00FB3CB5">
        <w:rPr>
          <w:rFonts w:ascii="Arial" w:hAnsi="Arial" w:cs="Arial"/>
          <w:b/>
          <w:bCs/>
          <w:sz w:val="28"/>
          <w:szCs w:val="28"/>
        </w:rPr>
        <w:lastRenderedPageBreak/>
        <w:t>Tabela Produtos</w:t>
      </w:r>
    </w:p>
    <w:p w14:paraId="2D9DB1E1" w14:textId="3534F80A" w:rsidR="00FB3CB5" w:rsidRDefault="00FB3CB5" w:rsidP="00FB3CB5">
      <w:pPr>
        <w:ind w:left="720"/>
        <w:rPr>
          <w:rFonts w:ascii="Arial" w:hAnsi="Arial" w:cs="Arial"/>
        </w:rPr>
      </w:pPr>
      <w:r w:rsidRPr="00FB3CB5">
        <w:rPr>
          <w:rFonts w:ascii="Arial" w:hAnsi="Arial" w:cs="Arial"/>
          <w:noProof/>
        </w:rPr>
        <w:drawing>
          <wp:inline distT="0" distB="0" distL="0" distR="0" wp14:anchorId="4C1C5D77" wp14:editId="6A28E9C9">
            <wp:extent cx="5400040" cy="2048510"/>
            <wp:effectExtent l="0" t="0" r="0" b="8890"/>
            <wp:docPr id="282307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07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A16E" w14:textId="77777777" w:rsidR="00746020" w:rsidRPr="00746020" w:rsidRDefault="00746020" w:rsidP="00746020">
      <w:pPr>
        <w:ind w:left="720"/>
        <w:rPr>
          <w:rFonts w:ascii="Arial" w:hAnsi="Arial" w:cs="Arial"/>
          <w:u w:val="single"/>
        </w:rPr>
      </w:pPr>
    </w:p>
    <w:p w14:paraId="0DEAEB99" w14:textId="77777777" w:rsidR="00746020" w:rsidRPr="00746020" w:rsidRDefault="00746020" w:rsidP="00746020">
      <w:pPr>
        <w:rPr>
          <w:rFonts w:ascii="Arial" w:hAnsi="Arial" w:cs="Arial"/>
          <w:b/>
          <w:bCs/>
          <w:sz w:val="28"/>
          <w:szCs w:val="28"/>
        </w:rPr>
      </w:pPr>
      <w:r w:rsidRPr="00746020">
        <w:rPr>
          <w:rFonts w:ascii="Arial" w:hAnsi="Arial" w:cs="Arial"/>
          <w:b/>
          <w:bCs/>
          <w:sz w:val="28"/>
          <w:szCs w:val="28"/>
        </w:rPr>
        <w:t xml:space="preserve">Também existem três tabelas de histórico: </w:t>
      </w:r>
    </w:p>
    <w:p w14:paraId="73EEE493" w14:textId="77777777" w:rsidR="00746020" w:rsidRDefault="00746020" w:rsidP="00746020">
      <w:pPr>
        <w:ind w:left="708"/>
        <w:rPr>
          <w:rFonts w:ascii="Arial" w:hAnsi="Arial" w:cs="Arial"/>
        </w:rPr>
      </w:pPr>
      <w:proofErr w:type="spellStart"/>
      <w:r w:rsidRPr="00746020">
        <w:rPr>
          <w:rFonts w:ascii="Arial" w:hAnsi="Arial" w:cs="Arial"/>
        </w:rPr>
        <w:t>tmp_historico_clientes</w:t>
      </w:r>
      <w:proofErr w:type="spellEnd"/>
      <w:r w:rsidRPr="00746020">
        <w:rPr>
          <w:rFonts w:ascii="Arial" w:hAnsi="Arial" w:cs="Arial"/>
        </w:rPr>
        <w:t xml:space="preserve">, </w:t>
      </w:r>
    </w:p>
    <w:p w14:paraId="285157B7" w14:textId="0BFE349A" w:rsidR="00746020" w:rsidRDefault="00746020" w:rsidP="00746020">
      <w:pPr>
        <w:ind w:left="708"/>
        <w:rPr>
          <w:rFonts w:ascii="Arial" w:hAnsi="Arial" w:cs="Arial"/>
        </w:rPr>
      </w:pPr>
      <w:proofErr w:type="spellStart"/>
      <w:r w:rsidRPr="00746020">
        <w:rPr>
          <w:rFonts w:ascii="Arial" w:hAnsi="Arial" w:cs="Arial"/>
        </w:rPr>
        <w:t>tmp_historico_fornecedores</w:t>
      </w:r>
      <w:proofErr w:type="spellEnd"/>
      <w:r w:rsidRPr="00746020">
        <w:rPr>
          <w:rFonts w:ascii="Arial" w:hAnsi="Arial" w:cs="Arial"/>
        </w:rPr>
        <w:t xml:space="preserve"> </w:t>
      </w:r>
    </w:p>
    <w:p w14:paraId="433D254A" w14:textId="3234A919" w:rsidR="00746020" w:rsidRDefault="00746020" w:rsidP="00746020">
      <w:pPr>
        <w:ind w:left="708"/>
        <w:rPr>
          <w:rFonts w:ascii="Arial" w:hAnsi="Arial" w:cs="Arial"/>
        </w:rPr>
      </w:pPr>
      <w:proofErr w:type="spellStart"/>
      <w:r w:rsidRPr="00746020">
        <w:rPr>
          <w:rFonts w:ascii="Arial" w:hAnsi="Arial" w:cs="Arial"/>
        </w:rPr>
        <w:t>tmp_historico_produtos</w:t>
      </w:r>
      <w:proofErr w:type="spellEnd"/>
      <w:r w:rsidRPr="00746020">
        <w:rPr>
          <w:rFonts w:ascii="Arial" w:hAnsi="Arial" w:cs="Arial"/>
        </w:rPr>
        <w:t>.</w:t>
      </w:r>
    </w:p>
    <w:p w14:paraId="4ACB0E0F" w14:textId="77777777" w:rsidR="00746020" w:rsidRPr="00746020" w:rsidRDefault="00746020" w:rsidP="00477976">
      <w:pPr>
        <w:rPr>
          <w:rFonts w:ascii="Arial" w:hAnsi="Arial" w:cs="Arial"/>
        </w:rPr>
      </w:pPr>
    </w:p>
    <w:p w14:paraId="6B231AB3" w14:textId="44021108" w:rsidR="00477976" w:rsidRDefault="00477976" w:rsidP="0047797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Colunas e tipos de dados:</w:t>
      </w:r>
    </w:p>
    <w:p w14:paraId="12182498" w14:textId="515E176E" w:rsidR="00746020" w:rsidRPr="00746020" w:rsidRDefault="00746020" w:rsidP="00746020">
      <w:pPr>
        <w:rPr>
          <w:rFonts w:ascii="Arial" w:hAnsi="Arial" w:cs="Arial"/>
        </w:rPr>
      </w:pPr>
      <w:r w:rsidRPr="00746020">
        <w:rPr>
          <w:rFonts w:ascii="Arial" w:hAnsi="Arial" w:cs="Arial"/>
        </w:rPr>
        <w:t>As tabelas possuem colunas diferentes de acordo com as informações que precisam armazenar. Por exemplo, a tabela produtos possui campos relacionados ao nome, à descrição, ao estoque e ao valor dos produtos. Já a tabela compras possui campos para identificar o fornecedor, o produto, a quantidade comprada, o código e a data da compra.</w:t>
      </w:r>
    </w:p>
    <w:p w14:paraId="02E570A6" w14:textId="66F2AE0F" w:rsidR="00477976" w:rsidRDefault="00746020" w:rsidP="00477976">
      <w:pPr>
        <w:rPr>
          <w:rFonts w:ascii="Arial" w:hAnsi="Arial" w:cs="Arial"/>
        </w:rPr>
      </w:pPr>
      <w:r w:rsidRPr="00746020">
        <w:rPr>
          <w:rFonts w:ascii="Arial" w:hAnsi="Arial" w:cs="Arial"/>
        </w:rPr>
        <w:t>Os tipos de dados definem quais informações podem ser guardadas em cada coluna, como números inteiros, textos, valores decimais e datas.</w:t>
      </w:r>
    </w:p>
    <w:p w14:paraId="0346E223" w14:textId="4BBBDB2B" w:rsidR="00746020" w:rsidRDefault="00746020" w:rsidP="00477976">
      <w:pPr>
        <w:rPr>
          <w:rFonts w:ascii="Arial" w:hAnsi="Arial" w:cs="Arial"/>
        </w:rPr>
      </w:pPr>
      <w:r w:rsidRPr="00746020">
        <w:rPr>
          <w:rFonts w:ascii="Arial" w:hAnsi="Arial" w:cs="Arial"/>
          <w:noProof/>
        </w:rPr>
        <w:drawing>
          <wp:inline distT="0" distB="0" distL="0" distR="0" wp14:anchorId="00D3DC6A" wp14:editId="6A97F115">
            <wp:extent cx="5400040" cy="2026920"/>
            <wp:effectExtent l="0" t="0" r="0" b="0"/>
            <wp:docPr id="684122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22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D7B8" w14:textId="55D5023D" w:rsidR="00477976" w:rsidRPr="00477976" w:rsidRDefault="00477976" w:rsidP="00477976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</w:rPr>
        <w:t>O que cada tabela armazena:</w:t>
      </w:r>
    </w:p>
    <w:p w14:paraId="747767A9" w14:textId="77777777" w:rsidR="00746020" w:rsidRPr="00746020" w:rsidRDefault="00746020" w:rsidP="00746020">
      <w:pPr>
        <w:rPr>
          <w:rFonts w:ascii="Arial" w:hAnsi="Arial" w:cs="Arial"/>
        </w:rPr>
      </w:pPr>
      <w:r w:rsidRPr="00746020">
        <w:rPr>
          <w:rFonts w:ascii="Arial" w:hAnsi="Arial" w:cs="Arial"/>
        </w:rPr>
        <w:t xml:space="preserve">Cada tabela tem uma função dentro do sistema. As tabelas clientes e fornecedores guardam informações de cadastro, enquanto produtos armazena os dados dos itens </w:t>
      </w:r>
      <w:r w:rsidRPr="00746020">
        <w:rPr>
          <w:rFonts w:ascii="Arial" w:hAnsi="Arial" w:cs="Arial"/>
        </w:rPr>
        <w:lastRenderedPageBreak/>
        <w:t>disponíveis. A tabela compras registra a entrada de produtos, e a tabela pedidos guarda as informações dos pedidos realizados.</w:t>
      </w:r>
    </w:p>
    <w:p w14:paraId="23D0AAF8" w14:textId="77777777" w:rsidR="00746020" w:rsidRPr="00746020" w:rsidRDefault="00746020" w:rsidP="00746020">
      <w:pPr>
        <w:rPr>
          <w:rFonts w:ascii="Arial" w:hAnsi="Arial" w:cs="Arial"/>
        </w:rPr>
      </w:pPr>
      <w:r w:rsidRPr="00746020">
        <w:rPr>
          <w:rFonts w:ascii="Arial" w:hAnsi="Arial" w:cs="Arial"/>
        </w:rPr>
        <w:t>As tabelas de histórico servem para registrar informações anteriores de clientes, fornecedores e produtos quando seus dados são alterados.</w:t>
      </w:r>
    </w:p>
    <w:p w14:paraId="12926E98" w14:textId="77777777" w:rsidR="00477976" w:rsidRDefault="00477976" w:rsidP="00477976">
      <w:pPr>
        <w:rPr>
          <w:rFonts w:ascii="Arial" w:hAnsi="Arial" w:cs="Arial"/>
        </w:rPr>
      </w:pPr>
    </w:p>
    <w:p w14:paraId="43D186E6" w14:textId="0CC52CE7" w:rsidR="00477976" w:rsidRPr="00477976" w:rsidRDefault="00477976" w:rsidP="00477976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</w:rPr>
        <w:t xml:space="preserve">Relacionamento entre as tabelas: </w:t>
      </w:r>
    </w:p>
    <w:p w14:paraId="60627B89" w14:textId="77777777" w:rsidR="00746020" w:rsidRPr="00746020" w:rsidRDefault="00746020" w:rsidP="00746020">
      <w:pPr>
        <w:rPr>
          <w:rFonts w:ascii="Arial" w:hAnsi="Arial" w:cs="Arial"/>
        </w:rPr>
      </w:pPr>
      <w:r w:rsidRPr="00746020">
        <w:rPr>
          <w:rFonts w:ascii="Arial" w:hAnsi="Arial" w:cs="Arial"/>
        </w:rPr>
        <w:t xml:space="preserve">As tabelas se relacionam por meio de campos identificadores. Por exemplo, a tabela compras possui os campos </w:t>
      </w:r>
      <w:proofErr w:type="spellStart"/>
      <w:r w:rsidRPr="00746020">
        <w:rPr>
          <w:rFonts w:ascii="Arial" w:hAnsi="Arial" w:cs="Arial"/>
        </w:rPr>
        <w:t>id_fornecedor</w:t>
      </w:r>
      <w:proofErr w:type="spellEnd"/>
      <w:r w:rsidRPr="00746020">
        <w:rPr>
          <w:rFonts w:ascii="Arial" w:hAnsi="Arial" w:cs="Arial"/>
        </w:rPr>
        <w:t xml:space="preserve"> e </w:t>
      </w:r>
      <w:proofErr w:type="spellStart"/>
      <w:r w:rsidRPr="00746020">
        <w:rPr>
          <w:rFonts w:ascii="Arial" w:hAnsi="Arial" w:cs="Arial"/>
        </w:rPr>
        <w:t>id_produto</w:t>
      </w:r>
      <w:proofErr w:type="spellEnd"/>
      <w:r w:rsidRPr="00746020">
        <w:rPr>
          <w:rFonts w:ascii="Arial" w:hAnsi="Arial" w:cs="Arial"/>
        </w:rPr>
        <w:t xml:space="preserve">, enquanto a </w:t>
      </w:r>
      <w:proofErr w:type="gramStart"/>
      <w:r w:rsidRPr="00746020">
        <w:rPr>
          <w:rFonts w:ascii="Arial" w:hAnsi="Arial" w:cs="Arial"/>
        </w:rPr>
        <w:t>tabela pedidos</w:t>
      </w:r>
      <w:proofErr w:type="gramEnd"/>
      <w:r w:rsidRPr="00746020">
        <w:rPr>
          <w:rFonts w:ascii="Arial" w:hAnsi="Arial" w:cs="Arial"/>
        </w:rPr>
        <w:t xml:space="preserve"> possui </w:t>
      </w:r>
      <w:proofErr w:type="spellStart"/>
      <w:r w:rsidRPr="00746020">
        <w:rPr>
          <w:rFonts w:ascii="Arial" w:hAnsi="Arial" w:cs="Arial"/>
        </w:rPr>
        <w:t>id_cliente</w:t>
      </w:r>
      <w:proofErr w:type="spellEnd"/>
      <w:r w:rsidRPr="00746020">
        <w:rPr>
          <w:rFonts w:ascii="Arial" w:hAnsi="Arial" w:cs="Arial"/>
        </w:rPr>
        <w:t xml:space="preserve"> e </w:t>
      </w:r>
      <w:proofErr w:type="spellStart"/>
      <w:r w:rsidRPr="00746020">
        <w:rPr>
          <w:rFonts w:ascii="Arial" w:hAnsi="Arial" w:cs="Arial"/>
        </w:rPr>
        <w:t>id_produto</w:t>
      </w:r>
      <w:proofErr w:type="spellEnd"/>
      <w:r w:rsidRPr="00746020">
        <w:rPr>
          <w:rFonts w:ascii="Arial" w:hAnsi="Arial" w:cs="Arial"/>
        </w:rPr>
        <w:t>. Esses campos permitem identificar a quais fornecedores, clientes e produtos cada registro está relacionado.</w:t>
      </w:r>
    </w:p>
    <w:p w14:paraId="6200628C" w14:textId="27DDA002" w:rsidR="00477976" w:rsidRPr="00345FE8" w:rsidRDefault="00746020" w:rsidP="00477976">
      <w:pPr>
        <w:rPr>
          <w:rFonts w:ascii="Arial" w:hAnsi="Arial" w:cs="Arial"/>
        </w:rPr>
      </w:pPr>
      <w:r w:rsidRPr="00746020">
        <w:rPr>
          <w:rFonts w:ascii="Arial" w:hAnsi="Arial" w:cs="Arial"/>
          <w:noProof/>
        </w:rPr>
        <w:drawing>
          <wp:inline distT="0" distB="0" distL="0" distR="0" wp14:anchorId="7C502824" wp14:editId="2A20EEDB">
            <wp:extent cx="4921503" cy="1320868"/>
            <wp:effectExtent l="0" t="0" r="0" b="0"/>
            <wp:docPr id="1378876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76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283A" w14:textId="77777777" w:rsidR="00477976" w:rsidRPr="00345FE8" w:rsidRDefault="00477976" w:rsidP="00477976">
      <w:pPr>
        <w:rPr>
          <w:rFonts w:ascii="Arial" w:hAnsi="Arial" w:cs="Arial"/>
        </w:rPr>
      </w:pPr>
    </w:p>
    <w:p w14:paraId="392056F7" w14:textId="77777777" w:rsidR="00477976" w:rsidRPr="00477976" w:rsidRDefault="00477976" w:rsidP="00477976">
      <w:pPr>
        <w:rPr>
          <w:rFonts w:ascii="Arial" w:hAnsi="Arial" w:cs="Arial"/>
          <w:b/>
          <w:bCs/>
          <w:sz w:val="32"/>
          <w:szCs w:val="32"/>
        </w:rPr>
      </w:pPr>
      <w:proofErr w:type="spellStart"/>
      <w:r w:rsidRPr="00477976">
        <w:rPr>
          <w:rFonts w:ascii="Arial" w:hAnsi="Arial" w:cs="Arial"/>
          <w:b/>
          <w:bCs/>
          <w:sz w:val="32"/>
          <w:szCs w:val="32"/>
        </w:rPr>
        <w:t>Stored</w:t>
      </w:r>
      <w:proofErr w:type="spellEnd"/>
      <w:r w:rsidRPr="00477976">
        <w:rPr>
          <w:rFonts w:ascii="Arial" w:hAnsi="Arial" w:cs="Arial"/>
          <w:b/>
          <w:bCs/>
          <w:sz w:val="32"/>
          <w:szCs w:val="32"/>
        </w:rPr>
        <w:t xml:space="preserve"> procedures</w:t>
      </w:r>
    </w:p>
    <w:p w14:paraId="28B50924" w14:textId="77777777" w:rsidR="00477976" w:rsidRDefault="00477976" w:rsidP="00477976">
      <w:pPr>
        <w:rPr>
          <w:rFonts w:ascii="Arial" w:hAnsi="Arial" w:cs="Arial"/>
          <w:b/>
          <w:bCs/>
          <w:sz w:val="28"/>
          <w:szCs w:val="28"/>
        </w:rPr>
      </w:pPr>
    </w:p>
    <w:p w14:paraId="442C6186" w14:textId="11F73497" w:rsidR="00477976" w:rsidRDefault="00477976" w:rsidP="0047797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de Cada procedimento:</w:t>
      </w:r>
    </w:p>
    <w:p w14:paraId="5DE1BBAD" w14:textId="61D392C2" w:rsidR="00FB3CB5" w:rsidRPr="00FB3CB5" w:rsidRDefault="00FB3CB5" w:rsidP="00FB3CB5">
      <w:pPr>
        <w:rPr>
          <w:rFonts w:ascii="Arial" w:hAnsi="Arial" w:cs="Arial"/>
        </w:rPr>
      </w:pPr>
      <w:r w:rsidRPr="00FB3CB5">
        <w:rPr>
          <w:rFonts w:ascii="Arial" w:hAnsi="Arial" w:cs="Arial"/>
        </w:rPr>
        <w:t xml:space="preserve">No banco de dados </w:t>
      </w:r>
      <w:r>
        <w:rPr>
          <w:rFonts w:ascii="Arial" w:hAnsi="Arial" w:cs="Arial"/>
        </w:rPr>
        <w:t xml:space="preserve">existem </w:t>
      </w:r>
      <w:r w:rsidRPr="00FB3CB5">
        <w:rPr>
          <w:rFonts w:ascii="Arial" w:hAnsi="Arial" w:cs="Arial"/>
        </w:rPr>
        <w:t xml:space="preserve">nove </w:t>
      </w:r>
      <w:proofErr w:type="spellStart"/>
      <w:r w:rsidRPr="00FB3CB5">
        <w:rPr>
          <w:rFonts w:ascii="Arial" w:hAnsi="Arial" w:cs="Arial"/>
        </w:rPr>
        <w:t>stored</w:t>
      </w:r>
      <w:proofErr w:type="spellEnd"/>
      <w:r w:rsidRPr="00FB3CB5">
        <w:rPr>
          <w:rFonts w:ascii="Arial" w:hAnsi="Arial" w:cs="Arial"/>
        </w:rPr>
        <w:t xml:space="preserve"> procedures:</w:t>
      </w:r>
    </w:p>
    <w:p w14:paraId="37E9B58A" w14:textId="77777777" w:rsidR="00FB3CB5" w:rsidRPr="00FB3CB5" w:rsidRDefault="00FB3CB5" w:rsidP="00FB3CB5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FB3CB5">
        <w:rPr>
          <w:rFonts w:ascii="Arial" w:hAnsi="Arial" w:cs="Arial"/>
        </w:rPr>
        <w:t>p_inserir_cliente</w:t>
      </w:r>
      <w:proofErr w:type="spellEnd"/>
    </w:p>
    <w:p w14:paraId="1BE632DF" w14:textId="77777777" w:rsidR="00FB3CB5" w:rsidRPr="00FB3CB5" w:rsidRDefault="00FB3CB5" w:rsidP="00FB3CB5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FB3CB5">
        <w:rPr>
          <w:rFonts w:ascii="Arial" w:hAnsi="Arial" w:cs="Arial"/>
        </w:rPr>
        <w:t>p_inserir_compra</w:t>
      </w:r>
      <w:proofErr w:type="spellEnd"/>
    </w:p>
    <w:p w14:paraId="693A5047" w14:textId="77777777" w:rsidR="00FB3CB5" w:rsidRPr="00FB3CB5" w:rsidRDefault="00FB3CB5" w:rsidP="00FB3CB5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FB3CB5">
        <w:rPr>
          <w:rFonts w:ascii="Arial" w:hAnsi="Arial" w:cs="Arial"/>
        </w:rPr>
        <w:t>p_inserir_fornecedor</w:t>
      </w:r>
      <w:proofErr w:type="spellEnd"/>
    </w:p>
    <w:p w14:paraId="7D26A7A1" w14:textId="77777777" w:rsidR="00FB3CB5" w:rsidRPr="00FB3CB5" w:rsidRDefault="00FB3CB5" w:rsidP="00FB3CB5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FB3CB5">
        <w:rPr>
          <w:rFonts w:ascii="Arial" w:hAnsi="Arial" w:cs="Arial"/>
        </w:rPr>
        <w:t>p_inserir_pedido</w:t>
      </w:r>
      <w:proofErr w:type="spellEnd"/>
    </w:p>
    <w:p w14:paraId="4EF9C4A6" w14:textId="77777777" w:rsidR="00FB3CB5" w:rsidRPr="00FB3CB5" w:rsidRDefault="00FB3CB5" w:rsidP="00FB3CB5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FB3CB5">
        <w:rPr>
          <w:rFonts w:ascii="Arial" w:hAnsi="Arial" w:cs="Arial"/>
        </w:rPr>
        <w:t>p_inserir_produto</w:t>
      </w:r>
      <w:proofErr w:type="spellEnd"/>
    </w:p>
    <w:p w14:paraId="5EF9E334" w14:textId="77777777" w:rsidR="00FB3CB5" w:rsidRPr="00FB3CB5" w:rsidRDefault="00FB3CB5" w:rsidP="00FB3CB5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FB3CB5">
        <w:rPr>
          <w:rFonts w:ascii="Arial" w:hAnsi="Arial" w:cs="Arial"/>
        </w:rPr>
        <w:t>sp_atualizar_estoque_valor</w:t>
      </w:r>
      <w:proofErr w:type="spellEnd"/>
    </w:p>
    <w:p w14:paraId="338E25FF" w14:textId="77777777" w:rsidR="00FB3CB5" w:rsidRPr="00FB3CB5" w:rsidRDefault="00FB3CB5" w:rsidP="00FB3CB5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FB3CB5">
        <w:rPr>
          <w:rFonts w:ascii="Arial" w:hAnsi="Arial" w:cs="Arial"/>
        </w:rPr>
        <w:t>sp_compras_por_fornecedor</w:t>
      </w:r>
      <w:proofErr w:type="spellEnd"/>
    </w:p>
    <w:p w14:paraId="6F5474E3" w14:textId="77777777" w:rsidR="00FB3CB5" w:rsidRPr="00FB3CB5" w:rsidRDefault="00FB3CB5" w:rsidP="00FB3CB5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FB3CB5">
        <w:rPr>
          <w:rFonts w:ascii="Arial" w:hAnsi="Arial" w:cs="Arial"/>
        </w:rPr>
        <w:t>sp_consultar_historico_produto</w:t>
      </w:r>
      <w:proofErr w:type="spellEnd"/>
    </w:p>
    <w:p w14:paraId="16150CB9" w14:textId="77777777" w:rsidR="00FB3CB5" w:rsidRPr="00FB3CB5" w:rsidRDefault="00FB3CB5" w:rsidP="00FB3CB5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FB3CB5">
        <w:rPr>
          <w:rFonts w:ascii="Arial" w:hAnsi="Arial" w:cs="Arial"/>
        </w:rPr>
        <w:t>sp_registrar_compras</w:t>
      </w:r>
      <w:proofErr w:type="spellEnd"/>
    </w:p>
    <w:p w14:paraId="0541C393" w14:textId="3157016D" w:rsidR="00477976" w:rsidRDefault="00FB3CB5" w:rsidP="00477976">
      <w:pPr>
        <w:rPr>
          <w:rFonts w:ascii="Arial" w:hAnsi="Arial" w:cs="Arial"/>
        </w:rPr>
      </w:pPr>
      <w:r w:rsidRPr="00FB3CB5">
        <w:rPr>
          <w:rFonts w:ascii="Arial" w:hAnsi="Arial" w:cs="Arial"/>
          <w:noProof/>
        </w:rPr>
        <w:lastRenderedPageBreak/>
        <w:drawing>
          <wp:inline distT="0" distB="0" distL="0" distR="0" wp14:anchorId="71DE6E2A" wp14:editId="7D352A9B">
            <wp:extent cx="4686541" cy="1847945"/>
            <wp:effectExtent l="0" t="0" r="0" b="0"/>
            <wp:docPr id="1876129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29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9A45" w14:textId="1A441A92" w:rsidR="00477976" w:rsidRDefault="00477976" w:rsidP="0047797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Objetivo:</w:t>
      </w:r>
    </w:p>
    <w:p w14:paraId="0D5F874B" w14:textId="7CDCEE22" w:rsidR="00477976" w:rsidRDefault="00FB3CB5" w:rsidP="00477976">
      <w:pPr>
        <w:rPr>
          <w:rFonts w:ascii="Arial" w:hAnsi="Arial" w:cs="Arial"/>
        </w:rPr>
      </w:pPr>
      <w:r w:rsidRPr="00FB3CB5">
        <w:rPr>
          <w:rFonts w:ascii="Arial" w:hAnsi="Arial" w:cs="Arial"/>
        </w:rPr>
        <w:t xml:space="preserve">As </w:t>
      </w:r>
      <w:proofErr w:type="spellStart"/>
      <w:r w:rsidRPr="00FB3CB5">
        <w:rPr>
          <w:rFonts w:ascii="Arial" w:hAnsi="Arial" w:cs="Arial"/>
        </w:rPr>
        <w:t>stored</w:t>
      </w:r>
      <w:proofErr w:type="spellEnd"/>
      <w:r w:rsidRPr="00FB3CB5">
        <w:rPr>
          <w:rFonts w:ascii="Arial" w:hAnsi="Arial" w:cs="Arial"/>
        </w:rPr>
        <w:t xml:space="preserve"> procedures têm como objetivo facilitar a execução de tarefas no banco de dados. Nesse projeto</w:t>
      </w:r>
      <w:r>
        <w:rPr>
          <w:rFonts w:ascii="Arial" w:hAnsi="Arial" w:cs="Arial"/>
        </w:rPr>
        <w:t xml:space="preserve"> </w:t>
      </w:r>
      <w:r w:rsidRPr="00FB3CB5">
        <w:rPr>
          <w:rFonts w:ascii="Arial" w:hAnsi="Arial" w:cs="Arial"/>
        </w:rPr>
        <w:t>elas são utilizadas principalmente para cadastrar informações registrar compras e pedidos, atualizar dados de produtos e consultar informações específicas.</w:t>
      </w:r>
    </w:p>
    <w:p w14:paraId="24D5F3B5" w14:textId="5809BD76" w:rsidR="00477976" w:rsidRPr="00477976" w:rsidRDefault="00477976" w:rsidP="00477976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</w:rPr>
        <w:t>Como funciona:</w:t>
      </w:r>
    </w:p>
    <w:p w14:paraId="114783D4" w14:textId="4E308A07" w:rsidR="00477976" w:rsidRDefault="00FB3CB5" w:rsidP="00477976">
      <w:pPr>
        <w:rPr>
          <w:rFonts w:ascii="Arial" w:hAnsi="Arial" w:cs="Arial"/>
        </w:rPr>
      </w:pPr>
      <w:r w:rsidRPr="00FB3CB5">
        <w:rPr>
          <w:rFonts w:ascii="Arial" w:hAnsi="Arial" w:cs="Arial"/>
        </w:rPr>
        <w:t xml:space="preserve">Uma </w:t>
      </w:r>
      <w:proofErr w:type="spellStart"/>
      <w:r w:rsidRPr="00FB3CB5">
        <w:rPr>
          <w:rFonts w:ascii="Arial" w:hAnsi="Arial" w:cs="Arial"/>
        </w:rPr>
        <w:t>stored</w:t>
      </w:r>
      <w:proofErr w:type="spellEnd"/>
      <w:r w:rsidRPr="00FB3CB5">
        <w:rPr>
          <w:rFonts w:ascii="Arial" w:hAnsi="Arial" w:cs="Arial"/>
        </w:rPr>
        <w:t xml:space="preserve"> procedure é um conjunto de comandos SQL armazenado no banco de dados. Quando é chamada, ela executa os comandos definidos em sua programação, podendo receber informações como parâmetros para realizar a operação desejada.</w:t>
      </w:r>
    </w:p>
    <w:p w14:paraId="7F992884" w14:textId="69333C23" w:rsidR="00477976" w:rsidRPr="00477976" w:rsidRDefault="00477976" w:rsidP="00477976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</w:rPr>
        <w:t xml:space="preserve">Quais operações realiza: </w:t>
      </w:r>
    </w:p>
    <w:p w14:paraId="590DD938" w14:textId="77777777" w:rsidR="00FB3CB5" w:rsidRPr="00FB3CB5" w:rsidRDefault="00FB3CB5" w:rsidP="00FB3CB5">
      <w:pPr>
        <w:rPr>
          <w:rFonts w:ascii="Arial" w:hAnsi="Arial" w:cs="Arial"/>
        </w:rPr>
      </w:pPr>
      <w:r w:rsidRPr="00FB3CB5">
        <w:rPr>
          <w:rFonts w:ascii="Arial" w:hAnsi="Arial" w:cs="Arial"/>
        </w:rPr>
        <w:t xml:space="preserve">Cada procedimento possui uma função específica. Os procedimentos </w:t>
      </w:r>
      <w:proofErr w:type="spellStart"/>
      <w:r w:rsidRPr="00FB3CB5">
        <w:rPr>
          <w:rFonts w:ascii="Arial" w:hAnsi="Arial" w:cs="Arial"/>
        </w:rPr>
        <w:t>p_inserir_cliente</w:t>
      </w:r>
      <w:proofErr w:type="spellEnd"/>
      <w:r w:rsidRPr="00FB3CB5">
        <w:rPr>
          <w:rFonts w:ascii="Arial" w:hAnsi="Arial" w:cs="Arial"/>
        </w:rPr>
        <w:t xml:space="preserve">, </w:t>
      </w:r>
      <w:proofErr w:type="spellStart"/>
      <w:r w:rsidRPr="00FB3CB5">
        <w:rPr>
          <w:rFonts w:ascii="Arial" w:hAnsi="Arial" w:cs="Arial"/>
        </w:rPr>
        <w:t>p_inserir_fornecedor</w:t>
      </w:r>
      <w:proofErr w:type="spellEnd"/>
      <w:r w:rsidRPr="00FB3CB5">
        <w:rPr>
          <w:rFonts w:ascii="Arial" w:hAnsi="Arial" w:cs="Arial"/>
        </w:rPr>
        <w:t xml:space="preserve"> e </w:t>
      </w:r>
      <w:proofErr w:type="spellStart"/>
      <w:r w:rsidRPr="00FB3CB5">
        <w:rPr>
          <w:rFonts w:ascii="Arial" w:hAnsi="Arial" w:cs="Arial"/>
        </w:rPr>
        <w:t>p_inserir_produto</w:t>
      </w:r>
      <w:proofErr w:type="spellEnd"/>
      <w:r w:rsidRPr="00FB3CB5">
        <w:rPr>
          <w:rFonts w:ascii="Arial" w:hAnsi="Arial" w:cs="Arial"/>
        </w:rPr>
        <w:t xml:space="preserve"> realizam cadastros. Já </w:t>
      </w:r>
      <w:proofErr w:type="spellStart"/>
      <w:r w:rsidRPr="00FB3CB5">
        <w:rPr>
          <w:rFonts w:ascii="Arial" w:hAnsi="Arial" w:cs="Arial"/>
        </w:rPr>
        <w:t>p_inserir_compra</w:t>
      </w:r>
      <w:proofErr w:type="spellEnd"/>
      <w:r w:rsidRPr="00FB3CB5">
        <w:rPr>
          <w:rFonts w:ascii="Arial" w:hAnsi="Arial" w:cs="Arial"/>
        </w:rPr>
        <w:t xml:space="preserve">, </w:t>
      </w:r>
      <w:proofErr w:type="spellStart"/>
      <w:r w:rsidRPr="00FB3CB5">
        <w:rPr>
          <w:rFonts w:ascii="Arial" w:hAnsi="Arial" w:cs="Arial"/>
        </w:rPr>
        <w:t>p_inserir_pedido</w:t>
      </w:r>
      <w:proofErr w:type="spellEnd"/>
      <w:r w:rsidRPr="00FB3CB5">
        <w:rPr>
          <w:rFonts w:ascii="Arial" w:hAnsi="Arial" w:cs="Arial"/>
        </w:rPr>
        <w:t xml:space="preserve"> e </w:t>
      </w:r>
      <w:proofErr w:type="spellStart"/>
      <w:r w:rsidRPr="00FB3CB5">
        <w:rPr>
          <w:rFonts w:ascii="Arial" w:hAnsi="Arial" w:cs="Arial"/>
        </w:rPr>
        <w:t>sp_registrar_compras</w:t>
      </w:r>
      <w:proofErr w:type="spellEnd"/>
      <w:r w:rsidRPr="00FB3CB5">
        <w:rPr>
          <w:rFonts w:ascii="Arial" w:hAnsi="Arial" w:cs="Arial"/>
        </w:rPr>
        <w:t xml:space="preserve"> são utilizados para registrar operações de compras e pedidos.</w:t>
      </w:r>
    </w:p>
    <w:p w14:paraId="03532DC9" w14:textId="77777777" w:rsidR="00FB3CB5" w:rsidRPr="00FB3CB5" w:rsidRDefault="00FB3CB5" w:rsidP="00FB3CB5">
      <w:pPr>
        <w:rPr>
          <w:rFonts w:ascii="Arial" w:hAnsi="Arial" w:cs="Arial"/>
        </w:rPr>
      </w:pPr>
      <w:r w:rsidRPr="00FB3CB5">
        <w:rPr>
          <w:rFonts w:ascii="Arial" w:hAnsi="Arial" w:cs="Arial"/>
        </w:rPr>
        <w:t xml:space="preserve">O procedimento </w:t>
      </w:r>
      <w:proofErr w:type="spellStart"/>
      <w:r w:rsidRPr="00FB3CB5">
        <w:rPr>
          <w:rFonts w:ascii="Arial" w:hAnsi="Arial" w:cs="Arial"/>
        </w:rPr>
        <w:t>sp_atualizar_estoque_valor</w:t>
      </w:r>
      <w:proofErr w:type="spellEnd"/>
      <w:r w:rsidRPr="00FB3CB5">
        <w:rPr>
          <w:rFonts w:ascii="Arial" w:hAnsi="Arial" w:cs="Arial"/>
        </w:rPr>
        <w:t xml:space="preserve"> permite atualizar informações de produtos. O </w:t>
      </w:r>
      <w:proofErr w:type="spellStart"/>
      <w:r w:rsidRPr="00FB3CB5">
        <w:rPr>
          <w:rFonts w:ascii="Arial" w:hAnsi="Arial" w:cs="Arial"/>
        </w:rPr>
        <w:t>sp_compras_por_fornecedor</w:t>
      </w:r>
      <w:proofErr w:type="spellEnd"/>
      <w:r w:rsidRPr="00FB3CB5">
        <w:rPr>
          <w:rFonts w:ascii="Arial" w:hAnsi="Arial" w:cs="Arial"/>
        </w:rPr>
        <w:t xml:space="preserve"> consulta compras de um fornecedor em determinado período, enquanto </w:t>
      </w:r>
      <w:proofErr w:type="spellStart"/>
      <w:r w:rsidRPr="00FB3CB5">
        <w:rPr>
          <w:rFonts w:ascii="Arial" w:hAnsi="Arial" w:cs="Arial"/>
        </w:rPr>
        <w:t>sp_consultar_historico_produto</w:t>
      </w:r>
      <w:proofErr w:type="spellEnd"/>
      <w:r w:rsidRPr="00FB3CB5">
        <w:rPr>
          <w:rFonts w:ascii="Arial" w:hAnsi="Arial" w:cs="Arial"/>
        </w:rPr>
        <w:t xml:space="preserve"> permite consultar o histórico de um produto.</w:t>
      </w:r>
    </w:p>
    <w:p w14:paraId="0D5666BA" w14:textId="1761BCA8" w:rsidR="00345FE8" w:rsidRPr="00345FE8" w:rsidRDefault="00FB3CB5" w:rsidP="00345FE8">
      <w:pPr>
        <w:rPr>
          <w:rFonts w:ascii="Arial" w:hAnsi="Arial" w:cs="Arial"/>
          <w:b/>
          <w:bCs/>
        </w:rPr>
      </w:pPr>
      <w:r w:rsidRPr="00FB3CB5">
        <w:rPr>
          <w:rFonts w:ascii="Arial" w:hAnsi="Arial" w:cs="Arial"/>
          <w:b/>
          <w:bCs/>
          <w:noProof/>
        </w:rPr>
        <w:drawing>
          <wp:inline distT="0" distB="0" distL="0" distR="0" wp14:anchorId="1B8F44A3" wp14:editId="5893C93B">
            <wp:extent cx="5400040" cy="1663700"/>
            <wp:effectExtent l="0" t="0" r="0" b="0"/>
            <wp:docPr id="1934764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64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B846" w14:textId="77777777" w:rsidR="00345FE8" w:rsidRDefault="00345FE8" w:rsidP="00345FE8"/>
    <w:p w14:paraId="5E3D32F0" w14:textId="77777777" w:rsidR="00345FE8" w:rsidRDefault="00345FE8" w:rsidP="00345FE8"/>
    <w:p w14:paraId="6CD81566" w14:textId="77777777" w:rsidR="00345FE8" w:rsidRDefault="00345FE8" w:rsidP="00345FE8"/>
    <w:p w14:paraId="38B9DFB1" w14:textId="77777777" w:rsidR="00345FE8" w:rsidRDefault="00345FE8" w:rsidP="00345FE8"/>
    <w:p w14:paraId="4DC76A08" w14:textId="77777777" w:rsidR="00345FE8" w:rsidRDefault="00345FE8" w:rsidP="00345FE8"/>
    <w:p w14:paraId="763BA1D9" w14:textId="77777777" w:rsidR="00345FE8" w:rsidRDefault="00345FE8" w:rsidP="00345FE8"/>
    <w:p w14:paraId="68BD0614" w14:textId="77777777" w:rsidR="00345FE8" w:rsidRDefault="00345FE8" w:rsidP="00345FE8"/>
    <w:p w14:paraId="65B03900" w14:textId="723E6EEC" w:rsidR="00477976" w:rsidRPr="00477976" w:rsidRDefault="00477976" w:rsidP="00477976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Views</w:t>
      </w:r>
      <w:proofErr w:type="spellEnd"/>
    </w:p>
    <w:p w14:paraId="3487A3BF" w14:textId="77777777" w:rsidR="00477976" w:rsidRDefault="00477976" w:rsidP="00477976">
      <w:pPr>
        <w:rPr>
          <w:rFonts w:ascii="Arial" w:hAnsi="Arial" w:cs="Arial"/>
          <w:b/>
          <w:bCs/>
          <w:sz w:val="28"/>
          <w:szCs w:val="28"/>
        </w:rPr>
      </w:pPr>
    </w:p>
    <w:p w14:paraId="52A19BB2" w14:textId="5377F07C" w:rsidR="00477976" w:rsidRDefault="00477976" w:rsidP="0047797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de Cada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view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</w:p>
    <w:p w14:paraId="0D4A7F5B" w14:textId="126207A3" w:rsidR="00FB3CB5" w:rsidRPr="00FB3CB5" w:rsidRDefault="00FB3CB5" w:rsidP="00FB3CB5">
      <w:pPr>
        <w:rPr>
          <w:rFonts w:ascii="Arial" w:hAnsi="Arial" w:cs="Arial"/>
        </w:rPr>
      </w:pPr>
      <w:r>
        <w:rPr>
          <w:rFonts w:ascii="Arial" w:hAnsi="Arial" w:cs="Arial"/>
        </w:rPr>
        <w:t xml:space="preserve">Existem </w:t>
      </w:r>
      <w:r w:rsidRPr="00FB3CB5">
        <w:rPr>
          <w:rFonts w:ascii="Arial" w:hAnsi="Arial" w:cs="Arial"/>
        </w:rPr>
        <w:t xml:space="preserve">quatro </w:t>
      </w:r>
      <w:proofErr w:type="spellStart"/>
      <w:r w:rsidRPr="00FB3CB5">
        <w:rPr>
          <w:rFonts w:ascii="Arial" w:hAnsi="Arial" w:cs="Arial"/>
        </w:rPr>
        <w:t>views</w:t>
      </w:r>
      <w:proofErr w:type="spellEnd"/>
      <w:r w:rsidRPr="00FB3CB5">
        <w:rPr>
          <w:rFonts w:ascii="Arial" w:hAnsi="Arial" w:cs="Arial"/>
        </w:rPr>
        <w:t xml:space="preserve"> no banco de dados:</w:t>
      </w:r>
    </w:p>
    <w:p w14:paraId="7E046F31" w14:textId="77777777" w:rsidR="00FB3CB5" w:rsidRPr="00FB3CB5" w:rsidRDefault="00FB3CB5" w:rsidP="00FB3CB5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FB3CB5">
        <w:rPr>
          <w:rFonts w:ascii="Arial" w:hAnsi="Arial" w:cs="Arial"/>
        </w:rPr>
        <w:t>view_fornecedores_com_mais_vendas</w:t>
      </w:r>
      <w:proofErr w:type="spellEnd"/>
    </w:p>
    <w:p w14:paraId="0B2AB749" w14:textId="77777777" w:rsidR="00FB3CB5" w:rsidRPr="00FB3CB5" w:rsidRDefault="00FB3CB5" w:rsidP="00FB3CB5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FB3CB5">
        <w:rPr>
          <w:rFonts w:ascii="Arial" w:hAnsi="Arial" w:cs="Arial"/>
        </w:rPr>
        <w:t>view_pedidos_com_valor_maior_que_media</w:t>
      </w:r>
      <w:proofErr w:type="spellEnd"/>
    </w:p>
    <w:p w14:paraId="00C625E5" w14:textId="77777777" w:rsidR="00FB3CB5" w:rsidRPr="00FB3CB5" w:rsidRDefault="00FB3CB5" w:rsidP="00FB3CB5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FB3CB5">
        <w:rPr>
          <w:rFonts w:ascii="Arial" w:hAnsi="Arial" w:cs="Arial"/>
        </w:rPr>
        <w:t>view_produtos_mais_vendidos_no_ultimo_mes</w:t>
      </w:r>
      <w:proofErr w:type="spellEnd"/>
    </w:p>
    <w:p w14:paraId="4CA86269" w14:textId="77777777" w:rsidR="00FB3CB5" w:rsidRPr="00FB3CB5" w:rsidRDefault="00FB3CB5" w:rsidP="00FB3CB5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FB3CB5">
        <w:rPr>
          <w:rFonts w:ascii="Arial" w:hAnsi="Arial" w:cs="Arial"/>
        </w:rPr>
        <w:t>view_valor_total_vendas_por_cliente</w:t>
      </w:r>
      <w:proofErr w:type="spellEnd"/>
    </w:p>
    <w:p w14:paraId="2BCB665F" w14:textId="77777777" w:rsidR="00477976" w:rsidRDefault="00477976" w:rsidP="00477976">
      <w:pPr>
        <w:rPr>
          <w:rFonts w:ascii="Arial" w:hAnsi="Arial" w:cs="Arial"/>
        </w:rPr>
      </w:pPr>
    </w:p>
    <w:p w14:paraId="3523252D" w14:textId="768C4A37" w:rsidR="00477976" w:rsidRDefault="005D0C7C" w:rsidP="0047797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Tabelas consultadas</w:t>
      </w:r>
      <w:r w:rsidR="00477976">
        <w:rPr>
          <w:rFonts w:ascii="Arial" w:hAnsi="Arial" w:cs="Arial"/>
          <w:b/>
          <w:bCs/>
          <w:sz w:val="28"/>
          <w:szCs w:val="28"/>
        </w:rPr>
        <w:t>:</w:t>
      </w:r>
    </w:p>
    <w:p w14:paraId="1E6F1656" w14:textId="6CB1CAEF" w:rsidR="00477976" w:rsidRDefault="00FB3CB5" w:rsidP="00477976">
      <w:pPr>
        <w:rPr>
          <w:rFonts w:ascii="Arial" w:hAnsi="Arial" w:cs="Arial"/>
        </w:rPr>
      </w:pPr>
      <w:r w:rsidRPr="00FB3CB5">
        <w:rPr>
          <w:rFonts w:ascii="Arial" w:hAnsi="Arial" w:cs="Arial"/>
        </w:rPr>
        <w:t xml:space="preserve">As </w:t>
      </w:r>
      <w:proofErr w:type="spellStart"/>
      <w:r w:rsidRPr="00FB3CB5">
        <w:rPr>
          <w:rFonts w:ascii="Arial" w:hAnsi="Arial" w:cs="Arial"/>
        </w:rPr>
        <w:t>views</w:t>
      </w:r>
      <w:proofErr w:type="spellEnd"/>
      <w:r w:rsidRPr="00FB3CB5">
        <w:rPr>
          <w:rFonts w:ascii="Arial" w:hAnsi="Arial" w:cs="Arial"/>
        </w:rPr>
        <w:t xml:space="preserve"> utilizam informações de tabelas como fornecedores, compras, pedidos, produtos e clientes. A combinação dessas informações permite gerar consultas mais completas sobre as operações do sistema.</w:t>
      </w:r>
    </w:p>
    <w:p w14:paraId="26B8B397" w14:textId="1219710C" w:rsidR="00477976" w:rsidRPr="00477976" w:rsidRDefault="00477976" w:rsidP="00477976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</w:rPr>
        <w:t>Co</w:t>
      </w:r>
      <w:r w:rsidR="005D0C7C">
        <w:rPr>
          <w:rFonts w:ascii="Arial" w:hAnsi="Arial" w:cs="Arial"/>
          <w:b/>
          <w:bCs/>
          <w:sz w:val="28"/>
          <w:szCs w:val="28"/>
        </w:rPr>
        <w:t>lunas e informações apresentadas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6A9693B0" w14:textId="77777777" w:rsidR="00FB3CB5" w:rsidRPr="00FB3CB5" w:rsidRDefault="00FB3CB5" w:rsidP="00FB3CB5">
      <w:pPr>
        <w:rPr>
          <w:rFonts w:ascii="Arial" w:hAnsi="Arial" w:cs="Arial"/>
        </w:rPr>
      </w:pPr>
      <w:r w:rsidRPr="00FB3CB5">
        <w:rPr>
          <w:rFonts w:ascii="Arial" w:hAnsi="Arial" w:cs="Arial"/>
        </w:rPr>
        <w:t xml:space="preserve">A </w:t>
      </w:r>
      <w:proofErr w:type="spellStart"/>
      <w:r w:rsidRPr="00FB3CB5">
        <w:rPr>
          <w:rFonts w:ascii="Arial" w:hAnsi="Arial" w:cs="Arial"/>
        </w:rPr>
        <w:t>view</w:t>
      </w:r>
      <w:proofErr w:type="spellEnd"/>
      <w:r w:rsidRPr="00FB3CB5">
        <w:rPr>
          <w:rFonts w:ascii="Arial" w:hAnsi="Arial" w:cs="Arial"/>
        </w:rPr>
        <w:t xml:space="preserve"> </w:t>
      </w:r>
      <w:proofErr w:type="spellStart"/>
      <w:r w:rsidRPr="00FB3CB5">
        <w:rPr>
          <w:rFonts w:ascii="Arial" w:hAnsi="Arial" w:cs="Arial"/>
        </w:rPr>
        <w:t>view_fornecedores_com_mais_vendas</w:t>
      </w:r>
      <w:proofErr w:type="spellEnd"/>
      <w:r w:rsidRPr="00FB3CB5">
        <w:rPr>
          <w:rFonts w:ascii="Arial" w:hAnsi="Arial" w:cs="Arial"/>
        </w:rPr>
        <w:t xml:space="preserve"> apresenta fornecedores e a quantidade de registros de compras associados a eles. A </w:t>
      </w:r>
      <w:proofErr w:type="spellStart"/>
      <w:r w:rsidRPr="00FB3CB5">
        <w:rPr>
          <w:rFonts w:ascii="Arial" w:hAnsi="Arial" w:cs="Arial"/>
        </w:rPr>
        <w:t>view_pedidos_com_valor_maior_que_media</w:t>
      </w:r>
      <w:proofErr w:type="spellEnd"/>
      <w:r w:rsidRPr="00FB3CB5">
        <w:rPr>
          <w:rFonts w:ascii="Arial" w:hAnsi="Arial" w:cs="Arial"/>
        </w:rPr>
        <w:t xml:space="preserve"> mostra pedidos com valor calculado acima da média.</w:t>
      </w:r>
    </w:p>
    <w:p w14:paraId="2DACBBC1" w14:textId="77777777" w:rsidR="00FB3CB5" w:rsidRPr="00FB3CB5" w:rsidRDefault="00FB3CB5" w:rsidP="00FB3CB5">
      <w:pPr>
        <w:rPr>
          <w:rFonts w:ascii="Arial" w:hAnsi="Arial" w:cs="Arial"/>
        </w:rPr>
      </w:pPr>
      <w:r w:rsidRPr="00FB3CB5">
        <w:rPr>
          <w:rFonts w:ascii="Arial" w:hAnsi="Arial" w:cs="Arial"/>
        </w:rPr>
        <w:t xml:space="preserve">A </w:t>
      </w:r>
      <w:proofErr w:type="spellStart"/>
      <w:r w:rsidRPr="00FB3CB5">
        <w:rPr>
          <w:rFonts w:ascii="Arial" w:hAnsi="Arial" w:cs="Arial"/>
        </w:rPr>
        <w:t>view</w:t>
      </w:r>
      <w:proofErr w:type="spellEnd"/>
      <w:r w:rsidRPr="00FB3CB5">
        <w:rPr>
          <w:rFonts w:ascii="Arial" w:hAnsi="Arial" w:cs="Arial"/>
        </w:rPr>
        <w:t xml:space="preserve"> </w:t>
      </w:r>
      <w:proofErr w:type="spellStart"/>
      <w:r w:rsidRPr="00FB3CB5">
        <w:rPr>
          <w:rFonts w:ascii="Arial" w:hAnsi="Arial" w:cs="Arial"/>
        </w:rPr>
        <w:t>view_produtos_mais_vendidos_no_ultimo_mes</w:t>
      </w:r>
      <w:proofErr w:type="spellEnd"/>
      <w:r w:rsidRPr="00FB3CB5">
        <w:rPr>
          <w:rFonts w:ascii="Arial" w:hAnsi="Arial" w:cs="Arial"/>
        </w:rPr>
        <w:t xml:space="preserve"> apresenta produtos e a quantidade de pedidos encontrados no período definido pela consulta. Já a </w:t>
      </w:r>
      <w:proofErr w:type="spellStart"/>
      <w:r w:rsidRPr="00FB3CB5">
        <w:rPr>
          <w:rFonts w:ascii="Arial" w:hAnsi="Arial" w:cs="Arial"/>
        </w:rPr>
        <w:t>view_valor_total_vendas_por_cliente</w:t>
      </w:r>
      <w:proofErr w:type="spellEnd"/>
      <w:r w:rsidRPr="00FB3CB5">
        <w:rPr>
          <w:rFonts w:ascii="Arial" w:hAnsi="Arial" w:cs="Arial"/>
        </w:rPr>
        <w:t xml:space="preserve"> mostra o valor total calculado das vendas para cada cliente.</w:t>
      </w:r>
    </w:p>
    <w:p w14:paraId="0927944D" w14:textId="77777777" w:rsidR="00477976" w:rsidRDefault="00477976" w:rsidP="00477976">
      <w:pPr>
        <w:rPr>
          <w:rFonts w:ascii="Arial" w:hAnsi="Arial" w:cs="Arial"/>
        </w:rPr>
      </w:pPr>
    </w:p>
    <w:p w14:paraId="4E70F6BC" w14:textId="0C851AAD" w:rsidR="00477976" w:rsidRPr="00477976" w:rsidRDefault="005D0C7C" w:rsidP="00477976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</w:rPr>
        <w:t>Finalidade da Consulta</w:t>
      </w:r>
      <w:r w:rsidR="00477976">
        <w:rPr>
          <w:rFonts w:ascii="Arial" w:hAnsi="Arial" w:cs="Arial"/>
          <w:b/>
          <w:bCs/>
          <w:sz w:val="28"/>
          <w:szCs w:val="28"/>
        </w:rPr>
        <w:t xml:space="preserve">: </w:t>
      </w:r>
    </w:p>
    <w:p w14:paraId="369F1E09" w14:textId="2809F4D1" w:rsidR="00345FE8" w:rsidRDefault="00FB3CB5" w:rsidP="00345FE8">
      <w:r w:rsidRPr="00FB3CB5">
        <w:rPr>
          <w:rFonts w:ascii="Arial" w:hAnsi="Arial" w:cs="Arial"/>
        </w:rPr>
        <w:t xml:space="preserve">As </w:t>
      </w:r>
      <w:proofErr w:type="spellStart"/>
      <w:r w:rsidRPr="00FB3CB5">
        <w:rPr>
          <w:rFonts w:ascii="Arial" w:hAnsi="Arial" w:cs="Arial"/>
        </w:rPr>
        <w:t>views</w:t>
      </w:r>
      <w:proofErr w:type="spellEnd"/>
      <w:r w:rsidRPr="00FB3CB5">
        <w:rPr>
          <w:rFonts w:ascii="Arial" w:hAnsi="Arial" w:cs="Arial"/>
        </w:rPr>
        <w:t xml:space="preserve"> facilitam o acesso às informações sem precisar escrever toda a consulta SQL novamente. Elas ajudam a analisar os pedidos, acompanhar os produtos e consultar valores relacionados aos clientes e fornecedores.</w:t>
      </w:r>
    </w:p>
    <w:p w14:paraId="035B7186" w14:textId="26E62E50" w:rsidR="00477976" w:rsidRDefault="007974C2" w:rsidP="00345FE8">
      <w:r w:rsidRPr="007974C2">
        <w:rPr>
          <w:noProof/>
        </w:rPr>
        <w:drawing>
          <wp:inline distT="0" distB="0" distL="0" distR="0" wp14:anchorId="678B6AF5" wp14:editId="6A93262C">
            <wp:extent cx="3587934" cy="857294"/>
            <wp:effectExtent l="0" t="0" r="0" b="0"/>
            <wp:docPr id="1081436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36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AAB5" w14:textId="77777777" w:rsidR="00477976" w:rsidRDefault="00477976">
      <w:r>
        <w:br w:type="page"/>
      </w:r>
    </w:p>
    <w:p w14:paraId="54AAE447" w14:textId="77777777" w:rsidR="00477976" w:rsidRPr="00477976" w:rsidRDefault="00477976" w:rsidP="0047797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Triggers e conclusão</w:t>
      </w:r>
    </w:p>
    <w:p w14:paraId="3B0461D1" w14:textId="77777777" w:rsidR="00477976" w:rsidRDefault="00477976" w:rsidP="00477976">
      <w:pPr>
        <w:rPr>
          <w:rFonts w:ascii="Arial" w:hAnsi="Arial" w:cs="Arial"/>
          <w:b/>
          <w:bCs/>
          <w:sz w:val="28"/>
          <w:szCs w:val="28"/>
        </w:rPr>
      </w:pPr>
    </w:p>
    <w:p w14:paraId="32296997" w14:textId="7347F3FF" w:rsidR="00477976" w:rsidRDefault="00477976" w:rsidP="0047797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de Cada </w:t>
      </w:r>
      <w:r w:rsidR="005D0C7C">
        <w:rPr>
          <w:rFonts w:ascii="Arial" w:hAnsi="Arial" w:cs="Arial"/>
          <w:b/>
          <w:bCs/>
          <w:sz w:val="28"/>
          <w:szCs w:val="28"/>
        </w:rPr>
        <w:t>trigger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61F4E1D0" w14:textId="02974241" w:rsidR="007974C2" w:rsidRPr="007974C2" w:rsidRDefault="007974C2" w:rsidP="007974C2">
      <w:pPr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Pr="007974C2">
        <w:rPr>
          <w:rFonts w:ascii="Arial" w:hAnsi="Arial" w:cs="Arial"/>
        </w:rPr>
        <w:t xml:space="preserve"> banco </w:t>
      </w:r>
      <w:r>
        <w:rPr>
          <w:rFonts w:ascii="Arial" w:hAnsi="Arial" w:cs="Arial"/>
        </w:rPr>
        <w:t>existe</w:t>
      </w:r>
      <w:r w:rsidRPr="007974C2">
        <w:rPr>
          <w:rFonts w:ascii="Arial" w:hAnsi="Arial" w:cs="Arial"/>
        </w:rPr>
        <w:t xml:space="preserve"> cinco triggers:</w:t>
      </w:r>
    </w:p>
    <w:p w14:paraId="0A87CEEB" w14:textId="77777777" w:rsidR="007974C2" w:rsidRPr="007974C2" w:rsidRDefault="007974C2" w:rsidP="007974C2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7974C2">
        <w:rPr>
          <w:rFonts w:ascii="Arial" w:hAnsi="Arial" w:cs="Arial"/>
        </w:rPr>
        <w:t>trg_atualiza_estoque_compras</w:t>
      </w:r>
      <w:proofErr w:type="spellEnd"/>
    </w:p>
    <w:p w14:paraId="1719C57F" w14:textId="77777777" w:rsidR="007974C2" w:rsidRPr="007974C2" w:rsidRDefault="007974C2" w:rsidP="007974C2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7974C2">
        <w:rPr>
          <w:rFonts w:ascii="Arial" w:hAnsi="Arial" w:cs="Arial"/>
        </w:rPr>
        <w:t>trg_atualiza_estoque_pedidos</w:t>
      </w:r>
      <w:proofErr w:type="spellEnd"/>
    </w:p>
    <w:p w14:paraId="52BA4E7C" w14:textId="77777777" w:rsidR="007974C2" w:rsidRPr="007974C2" w:rsidRDefault="007974C2" w:rsidP="007974C2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7974C2">
        <w:rPr>
          <w:rFonts w:ascii="Arial" w:hAnsi="Arial" w:cs="Arial"/>
        </w:rPr>
        <w:t>trg_clientes_alteracao</w:t>
      </w:r>
      <w:proofErr w:type="spellEnd"/>
    </w:p>
    <w:p w14:paraId="5061D179" w14:textId="77777777" w:rsidR="007974C2" w:rsidRPr="007974C2" w:rsidRDefault="007974C2" w:rsidP="007974C2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7974C2">
        <w:rPr>
          <w:rFonts w:ascii="Arial" w:hAnsi="Arial" w:cs="Arial"/>
        </w:rPr>
        <w:t>trg_fornecedores_alteracao</w:t>
      </w:r>
      <w:proofErr w:type="spellEnd"/>
    </w:p>
    <w:p w14:paraId="53ADF469" w14:textId="77777777" w:rsidR="007974C2" w:rsidRDefault="007974C2" w:rsidP="007974C2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7974C2">
        <w:rPr>
          <w:rFonts w:ascii="Arial" w:hAnsi="Arial" w:cs="Arial"/>
        </w:rPr>
        <w:t>trg_produtos_alteracao</w:t>
      </w:r>
      <w:proofErr w:type="spellEnd"/>
    </w:p>
    <w:p w14:paraId="33E97F04" w14:textId="6CD5AFA9" w:rsidR="007974C2" w:rsidRPr="007974C2" w:rsidRDefault="007974C2" w:rsidP="007974C2">
      <w:pPr>
        <w:rPr>
          <w:rFonts w:ascii="Arial" w:hAnsi="Arial" w:cs="Arial"/>
        </w:rPr>
      </w:pPr>
      <w:r w:rsidRPr="007974C2">
        <w:rPr>
          <w:rFonts w:ascii="Arial" w:hAnsi="Arial" w:cs="Arial"/>
          <w:noProof/>
        </w:rPr>
        <w:drawing>
          <wp:inline distT="0" distB="0" distL="0" distR="0" wp14:anchorId="5CC0E865" wp14:editId="6FA04A39">
            <wp:extent cx="3619686" cy="1016052"/>
            <wp:effectExtent l="0" t="0" r="0" b="0"/>
            <wp:docPr id="1902289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89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0F91" w14:textId="77777777" w:rsidR="00477976" w:rsidRDefault="00477976" w:rsidP="00477976">
      <w:pPr>
        <w:rPr>
          <w:rFonts w:ascii="Arial" w:hAnsi="Arial" w:cs="Arial"/>
        </w:rPr>
      </w:pPr>
    </w:p>
    <w:p w14:paraId="58A8D9A8" w14:textId="42D93107" w:rsidR="00477976" w:rsidRDefault="005D0C7C" w:rsidP="0047797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Evento que ativa a trigger</w:t>
      </w:r>
      <w:r w:rsidR="00477976">
        <w:rPr>
          <w:rFonts w:ascii="Arial" w:hAnsi="Arial" w:cs="Arial"/>
          <w:b/>
          <w:bCs/>
          <w:sz w:val="28"/>
          <w:szCs w:val="28"/>
        </w:rPr>
        <w:t>:</w:t>
      </w:r>
    </w:p>
    <w:p w14:paraId="67A9D451" w14:textId="77777777" w:rsidR="007974C2" w:rsidRPr="007974C2" w:rsidRDefault="007974C2" w:rsidP="007974C2">
      <w:pPr>
        <w:rPr>
          <w:rFonts w:ascii="Arial" w:hAnsi="Arial" w:cs="Arial"/>
        </w:rPr>
      </w:pPr>
      <w:r w:rsidRPr="007974C2">
        <w:rPr>
          <w:rFonts w:ascii="Arial" w:hAnsi="Arial" w:cs="Arial"/>
        </w:rPr>
        <w:t xml:space="preserve">A trigger </w:t>
      </w:r>
      <w:proofErr w:type="spellStart"/>
      <w:r w:rsidRPr="007974C2">
        <w:rPr>
          <w:rFonts w:ascii="Arial" w:hAnsi="Arial" w:cs="Arial"/>
        </w:rPr>
        <w:t>trg_atualiza_estoque_compras</w:t>
      </w:r>
      <w:proofErr w:type="spellEnd"/>
      <w:r w:rsidRPr="007974C2">
        <w:rPr>
          <w:rFonts w:ascii="Arial" w:hAnsi="Arial" w:cs="Arial"/>
        </w:rPr>
        <w:t xml:space="preserve"> é executada depois da inserção de uma compra. A </w:t>
      </w:r>
      <w:proofErr w:type="spellStart"/>
      <w:r w:rsidRPr="007974C2">
        <w:rPr>
          <w:rFonts w:ascii="Arial" w:hAnsi="Arial" w:cs="Arial"/>
        </w:rPr>
        <w:t>trg_atualiza_estoque_pedidos</w:t>
      </w:r>
      <w:proofErr w:type="spellEnd"/>
      <w:r w:rsidRPr="007974C2">
        <w:rPr>
          <w:rFonts w:ascii="Arial" w:hAnsi="Arial" w:cs="Arial"/>
        </w:rPr>
        <w:t xml:space="preserve"> é executada antes da inserção de um pedido.</w:t>
      </w:r>
    </w:p>
    <w:p w14:paraId="794327DA" w14:textId="0EFF6002" w:rsidR="007974C2" w:rsidRPr="007974C2" w:rsidRDefault="007974C2" w:rsidP="007974C2">
      <w:pPr>
        <w:rPr>
          <w:rFonts w:ascii="Arial" w:hAnsi="Arial" w:cs="Arial"/>
        </w:rPr>
      </w:pPr>
      <w:r w:rsidRPr="007974C2">
        <w:rPr>
          <w:rFonts w:ascii="Arial" w:hAnsi="Arial" w:cs="Arial"/>
        </w:rPr>
        <w:t>As outras três triggers são ativadas antes de alterações nos dados de clientes, fornecedores e produtos.</w:t>
      </w:r>
    </w:p>
    <w:p w14:paraId="4C3EC26E" w14:textId="77777777" w:rsidR="00477976" w:rsidRDefault="00477976" w:rsidP="00477976">
      <w:pPr>
        <w:rPr>
          <w:rFonts w:ascii="Arial" w:hAnsi="Arial" w:cs="Arial"/>
        </w:rPr>
      </w:pPr>
    </w:p>
    <w:p w14:paraId="1EB5C516" w14:textId="6E248C40" w:rsidR="00477976" w:rsidRPr="00477976" w:rsidRDefault="005D0C7C" w:rsidP="00477976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</w:rPr>
        <w:t>Ação executada automaticamente</w:t>
      </w:r>
      <w:r w:rsidR="00477976">
        <w:rPr>
          <w:rFonts w:ascii="Arial" w:hAnsi="Arial" w:cs="Arial"/>
          <w:b/>
          <w:bCs/>
          <w:sz w:val="28"/>
          <w:szCs w:val="28"/>
        </w:rPr>
        <w:t>:</w:t>
      </w:r>
    </w:p>
    <w:p w14:paraId="7E3FA5B1" w14:textId="2D4C3C38" w:rsidR="007974C2" w:rsidRPr="007974C2" w:rsidRDefault="007974C2" w:rsidP="007974C2">
      <w:pPr>
        <w:rPr>
          <w:rFonts w:ascii="Arial" w:hAnsi="Arial" w:cs="Arial"/>
        </w:rPr>
      </w:pPr>
      <w:r>
        <w:rPr>
          <w:rFonts w:ascii="Arial" w:hAnsi="Arial" w:cs="Arial"/>
        </w:rPr>
        <w:t>Q</w:t>
      </w:r>
      <w:r w:rsidRPr="007974C2">
        <w:rPr>
          <w:rFonts w:ascii="Arial" w:hAnsi="Arial" w:cs="Arial"/>
        </w:rPr>
        <w:t>uando uma compra é registrada, a trigger correspondente soma a quantidade comprada ao estoque do produto. Quando um pedido é inserido, outra trigger subtrai a quantidade solicitada do estoque.</w:t>
      </w:r>
    </w:p>
    <w:p w14:paraId="6AC465BE" w14:textId="77777777" w:rsidR="007974C2" w:rsidRDefault="007974C2" w:rsidP="007974C2">
      <w:pPr>
        <w:rPr>
          <w:rFonts w:ascii="Arial" w:hAnsi="Arial" w:cs="Arial"/>
        </w:rPr>
      </w:pPr>
      <w:r w:rsidRPr="007974C2">
        <w:rPr>
          <w:rFonts w:ascii="Arial" w:hAnsi="Arial" w:cs="Arial"/>
        </w:rPr>
        <w:t>As triggers de histórico guardam os dados anteriores de clientes, fornecedores e produtos antes que suas informações sejam alteradas. Dessa forma, o sistema mantém registros de informações que foram modificadas.</w:t>
      </w:r>
    </w:p>
    <w:p w14:paraId="34633E8E" w14:textId="5377D07F" w:rsidR="007974C2" w:rsidRPr="007974C2" w:rsidRDefault="007974C2" w:rsidP="007974C2">
      <w:pPr>
        <w:rPr>
          <w:rFonts w:ascii="Arial" w:hAnsi="Arial" w:cs="Arial"/>
        </w:rPr>
      </w:pPr>
      <w:r w:rsidRPr="007974C2">
        <w:rPr>
          <w:rFonts w:ascii="Arial" w:hAnsi="Arial" w:cs="Arial"/>
          <w:noProof/>
        </w:rPr>
        <w:drawing>
          <wp:inline distT="0" distB="0" distL="0" distR="0" wp14:anchorId="36867580" wp14:editId="5F566F6A">
            <wp:extent cx="4191215" cy="673135"/>
            <wp:effectExtent l="0" t="0" r="0" b="0"/>
            <wp:docPr id="2085947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47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E778" w14:textId="77777777" w:rsidR="00477976" w:rsidRDefault="00477976" w:rsidP="00477976">
      <w:pPr>
        <w:rPr>
          <w:rFonts w:ascii="Arial" w:hAnsi="Arial" w:cs="Arial"/>
        </w:rPr>
      </w:pPr>
    </w:p>
    <w:p w14:paraId="53A2337F" w14:textId="77777777" w:rsidR="007974C2" w:rsidRDefault="007974C2" w:rsidP="00477976">
      <w:pPr>
        <w:rPr>
          <w:rFonts w:ascii="Arial" w:hAnsi="Arial" w:cs="Arial"/>
        </w:rPr>
      </w:pPr>
    </w:p>
    <w:p w14:paraId="270E9D6D" w14:textId="77777777" w:rsidR="007974C2" w:rsidRDefault="007974C2" w:rsidP="00477976">
      <w:pPr>
        <w:rPr>
          <w:rFonts w:ascii="Arial" w:hAnsi="Arial" w:cs="Arial"/>
        </w:rPr>
      </w:pPr>
    </w:p>
    <w:p w14:paraId="0468A59D" w14:textId="6D3960E1" w:rsidR="00477976" w:rsidRPr="00477976" w:rsidRDefault="005D0C7C" w:rsidP="00477976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Importância dessas estruturas para o sistema</w:t>
      </w:r>
      <w:r w:rsidR="00477976">
        <w:rPr>
          <w:rFonts w:ascii="Arial" w:hAnsi="Arial" w:cs="Arial"/>
          <w:b/>
          <w:bCs/>
          <w:sz w:val="28"/>
          <w:szCs w:val="28"/>
        </w:rPr>
        <w:t xml:space="preserve">: </w:t>
      </w:r>
    </w:p>
    <w:p w14:paraId="712B4A88" w14:textId="0ACB29A3" w:rsidR="00C84FE4" w:rsidRDefault="007974C2" w:rsidP="00345FE8">
      <w:pPr>
        <w:rPr>
          <w:rFonts w:ascii="Arial" w:hAnsi="Arial" w:cs="Arial"/>
        </w:rPr>
      </w:pPr>
      <w:r w:rsidRPr="007974C2">
        <w:rPr>
          <w:rFonts w:ascii="Arial" w:hAnsi="Arial" w:cs="Arial"/>
        </w:rPr>
        <w:t>As triggers ajudam a automatizar tarefas importantes, como a atualização do estoque e o armazenamento de históricos. Isso diminui a necessidade de executar essas operações manualmente e ajuda a manter as informações organizadas.</w:t>
      </w:r>
    </w:p>
    <w:p w14:paraId="51D37DA9" w14:textId="77777777" w:rsidR="007974C2" w:rsidRDefault="007974C2" w:rsidP="00345FE8">
      <w:pPr>
        <w:rPr>
          <w:rFonts w:ascii="Arial" w:hAnsi="Arial" w:cs="Arial"/>
        </w:rPr>
      </w:pPr>
    </w:p>
    <w:p w14:paraId="46A4B494" w14:textId="77777777" w:rsidR="007974C2" w:rsidRPr="007974C2" w:rsidRDefault="007974C2" w:rsidP="007974C2">
      <w:pPr>
        <w:rPr>
          <w:rFonts w:ascii="Arial" w:hAnsi="Arial" w:cs="Arial"/>
          <w:b/>
          <w:bCs/>
          <w:sz w:val="28"/>
          <w:szCs w:val="28"/>
        </w:rPr>
      </w:pPr>
      <w:r w:rsidRPr="007974C2">
        <w:rPr>
          <w:rFonts w:ascii="Arial" w:hAnsi="Arial" w:cs="Arial"/>
          <w:b/>
          <w:bCs/>
          <w:sz w:val="28"/>
          <w:szCs w:val="28"/>
        </w:rPr>
        <w:t>Conclusão</w:t>
      </w:r>
    </w:p>
    <w:p w14:paraId="37B0732C" w14:textId="1E01D46F" w:rsidR="007974C2" w:rsidRPr="007974C2" w:rsidRDefault="007974C2" w:rsidP="007974C2">
      <w:pPr>
        <w:rPr>
          <w:rFonts w:ascii="Arial" w:hAnsi="Arial" w:cs="Arial"/>
        </w:rPr>
      </w:pPr>
      <w:r w:rsidRPr="007974C2">
        <w:rPr>
          <w:rFonts w:ascii="Arial" w:hAnsi="Arial" w:cs="Arial"/>
        </w:rPr>
        <w:t xml:space="preserve">Com a criação desse banco de dados foi possível organizar informações de clientes, fornecedores, produtos, compras e pedidos em estruturas relacionadas. As tabelas armazenam os dados, as </w:t>
      </w:r>
      <w:proofErr w:type="spellStart"/>
      <w:r w:rsidRPr="007974C2">
        <w:rPr>
          <w:rFonts w:ascii="Arial" w:hAnsi="Arial" w:cs="Arial"/>
        </w:rPr>
        <w:t>stored</w:t>
      </w:r>
      <w:proofErr w:type="spellEnd"/>
      <w:r w:rsidRPr="007974C2">
        <w:rPr>
          <w:rFonts w:ascii="Arial" w:hAnsi="Arial" w:cs="Arial"/>
        </w:rPr>
        <w:t xml:space="preserve"> procedures facilitam a execução de operações as </w:t>
      </w:r>
      <w:proofErr w:type="spellStart"/>
      <w:r w:rsidRPr="007974C2">
        <w:rPr>
          <w:rFonts w:ascii="Arial" w:hAnsi="Arial" w:cs="Arial"/>
        </w:rPr>
        <w:t>views</w:t>
      </w:r>
      <w:proofErr w:type="spellEnd"/>
      <w:r w:rsidRPr="007974C2">
        <w:rPr>
          <w:rFonts w:ascii="Arial" w:hAnsi="Arial" w:cs="Arial"/>
        </w:rPr>
        <w:t xml:space="preserve"> simplificam consultas e as triggers automatizam algumas tarefas.</w:t>
      </w:r>
    </w:p>
    <w:p w14:paraId="073F3DEC" w14:textId="77777777" w:rsidR="007974C2" w:rsidRPr="007974C2" w:rsidRDefault="007974C2" w:rsidP="007974C2">
      <w:pPr>
        <w:rPr>
          <w:rFonts w:ascii="Arial" w:hAnsi="Arial" w:cs="Arial"/>
        </w:rPr>
      </w:pPr>
      <w:r w:rsidRPr="007974C2">
        <w:rPr>
          <w:rFonts w:ascii="Arial" w:hAnsi="Arial" w:cs="Arial"/>
        </w:rPr>
        <w:t>Durante a análise, também foram identificados pontos que podem ser revisados, como a declaração de chaves estrangeiras e alguns comandos SQL. No geral, o projeto permite aplicar na prática os conceitos estudados sobre criação e manipulação de bancos de dados.</w:t>
      </w:r>
    </w:p>
    <w:p w14:paraId="48CD03E6" w14:textId="77777777" w:rsidR="007974C2" w:rsidRDefault="007974C2" w:rsidP="00345FE8"/>
    <w:sectPr w:rsidR="007974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60AC"/>
    <w:multiLevelType w:val="multilevel"/>
    <w:tmpl w:val="F0E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35DEA"/>
    <w:multiLevelType w:val="multilevel"/>
    <w:tmpl w:val="6EFC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86DBC"/>
    <w:multiLevelType w:val="multilevel"/>
    <w:tmpl w:val="0716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F0C2B"/>
    <w:multiLevelType w:val="multilevel"/>
    <w:tmpl w:val="168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200F1"/>
    <w:multiLevelType w:val="multilevel"/>
    <w:tmpl w:val="7406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14A15"/>
    <w:multiLevelType w:val="multilevel"/>
    <w:tmpl w:val="A304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231903">
    <w:abstractNumId w:val="5"/>
  </w:num>
  <w:num w:numId="2" w16cid:durableId="915286007">
    <w:abstractNumId w:val="3"/>
  </w:num>
  <w:num w:numId="3" w16cid:durableId="1324043633">
    <w:abstractNumId w:val="1"/>
  </w:num>
  <w:num w:numId="4" w16cid:durableId="1204444393">
    <w:abstractNumId w:val="2"/>
  </w:num>
  <w:num w:numId="5" w16cid:durableId="1896164448">
    <w:abstractNumId w:val="4"/>
  </w:num>
  <w:num w:numId="6" w16cid:durableId="165297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E8"/>
    <w:rsid w:val="00345FE8"/>
    <w:rsid w:val="00396640"/>
    <w:rsid w:val="00477976"/>
    <w:rsid w:val="005729E5"/>
    <w:rsid w:val="005B4638"/>
    <w:rsid w:val="005D0C7C"/>
    <w:rsid w:val="00630538"/>
    <w:rsid w:val="00746020"/>
    <w:rsid w:val="007974C2"/>
    <w:rsid w:val="00C84FE4"/>
    <w:rsid w:val="00FB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C8C41"/>
  <w15:chartTrackingRefBased/>
  <w15:docId w15:val="{1C154934-E983-4609-AB5A-10C615885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5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5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5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5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5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5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5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5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5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5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5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5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5F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5FE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5F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5F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5F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5F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5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5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5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5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5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5F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5F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5FE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5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5FE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5FE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5FE8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5D0C7C"/>
    <w:rPr>
      <w:b/>
      <w:bCs/>
    </w:rPr>
  </w:style>
  <w:style w:type="character" w:styleId="TtulodoLivro">
    <w:name w:val="Book Title"/>
    <w:basedOn w:val="Fontepargpadro"/>
    <w:uiPriority w:val="33"/>
    <w:qFormat/>
    <w:rsid w:val="005D0C7C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80581-4F9B-40B1-A919-17B7959F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1209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CMEISV - ALUNOS</dc:creator>
  <cp:keywords/>
  <dc:description/>
  <cp:lastModifiedBy>CMEISV - ALUNOS</cp:lastModifiedBy>
  <cp:revision>2</cp:revision>
  <dcterms:created xsi:type="dcterms:W3CDTF">2026-10-15T18:01:00Z</dcterms:created>
  <dcterms:modified xsi:type="dcterms:W3CDTF">2026-10-15T18:01:00Z</dcterms:modified>
</cp:coreProperties>
</file>