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s-ES" w:eastAsia="en-US"/>
        </w:rPr>
        <w:id w:val="1132141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668A01" w14:textId="77777777" w:rsidR="003C0B28" w:rsidRPr="004C7A4D" w:rsidRDefault="003C0B28" w:rsidP="00BD0928">
          <w:pPr>
            <w:pStyle w:val="TtuloTDC"/>
            <w:jc w:val="both"/>
            <w:rPr>
              <w:rFonts w:asciiTheme="minorHAnsi" w:hAnsiTheme="minorHAnsi" w:cstheme="minorHAnsi"/>
              <w:lang w:val="es-ES"/>
            </w:rPr>
          </w:pPr>
          <w:r w:rsidRPr="004C7A4D">
            <w:rPr>
              <w:rFonts w:asciiTheme="minorHAnsi" w:hAnsiTheme="minorHAnsi" w:cstheme="minorHAnsi"/>
              <w:lang w:val="es-ES"/>
            </w:rPr>
            <w:t>Contenido</w:t>
          </w:r>
        </w:p>
        <w:p w14:paraId="46E3B392" w14:textId="77777777" w:rsidR="00027263" w:rsidRPr="004C7A4D" w:rsidRDefault="00027263" w:rsidP="00027263">
          <w:pPr>
            <w:rPr>
              <w:rFonts w:cstheme="minorHAnsi"/>
              <w:lang w:val="es-ES" w:eastAsia="es-CO"/>
            </w:rPr>
          </w:pPr>
        </w:p>
        <w:p w14:paraId="138CEB24" w14:textId="67BAFF74" w:rsidR="00C24574" w:rsidRDefault="003C0B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4C7A4D">
            <w:rPr>
              <w:rFonts w:cstheme="minorHAnsi"/>
            </w:rPr>
            <w:fldChar w:fldCharType="begin"/>
          </w:r>
          <w:r w:rsidRPr="004C7A4D">
            <w:rPr>
              <w:rFonts w:cstheme="minorHAnsi"/>
            </w:rPr>
            <w:instrText xml:space="preserve"> TOC \o "1-3" \h \z \u </w:instrText>
          </w:r>
          <w:r w:rsidRPr="004C7A4D">
            <w:rPr>
              <w:rFonts w:cstheme="minorHAnsi"/>
            </w:rPr>
            <w:fldChar w:fldCharType="separate"/>
          </w:r>
          <w:hyperlink w:anchor="_Toc113288071" w:history="1">
            <w:r w:rsidR="00C24574" w:rsidRPr="008873EA">
              <w:rPr>
                <w:rStyle w:val="Hipervnculo"/>
                <w:rFonts w:cstheme="minorHAnsi"/>
                <w:noProof/>
              </w:rPr>
              <w:t>OBJETIVO</w:t>
            </w:r>
            <w:r w:rsidR="00C24574">
              <w:rPr>
                <w:noProof/>
                <w:webHidden/>
              </w:rPr>
              <w:tab/>
            </w:r>
            <w:r w:rsidR="00C24574">
              <w:rPr>
                <w:noProof/>
                <w:webHidden/>
              </w:rPr>
              <w:fldChar w:fldCharType="begin"/>
            </w:r>
            <w:r w:rsidR="00C24574">
              <w:rPr>
                <w:noProof/>
                <w:webHidden/>
              </w:rPr>
              <w:instrText xml:space="preserve"> PAGEREF _Toc113288071 \h </w:instrText>
            </w:r>
            <w:r w:rsidR="00C24574">
              <w:rPr>
                <w:noProof/>
                <w:webHidden/>
              </w:rPr>
            </w:r>
            <w:r w:rsidR="00C24574">
              <w:rPr>
                <w:noProof/>
                <w:webHidden/>
              </w:rPr>
              <w:fldChar w:fldCharType="separate"/>
            </w:r>
            <w:r w:rsidR="00C24574">
              <w:rPr>
                <w:noProof/>
                <w:webHidden/>
              </w:rPr>
              <w:t>1</w:t>
            </w:r>
            <w:r w:rsidR="00C24574">
              <w:rPr>
                <w:noProof/>
                <w:webHidden/>
              </w:rPr>
              <w:fldChar w:fldCharType="end"/>
            </w:r>
          </w:hyperlink>
        </w:p>
        <w:p w14:paraId="20258857" w14:textId="21B9B8D3" w:rsidR="00C24574" w:rsidRDefault="00B778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288072" w:history="1">
            <w:r w:rsidR="00C24574" w:rsidRPr="008873EA">
              <w:rPr>
                <w:rStyle w:val="Hipervnculo"/>
                <w:rFonts w:cstheme="minorHAnsi"/>
                <w:noProof/>
              </w:rPr>
              <w:t>DESCRIPCIÓN</w:t>
            </w:r>
            <w:r w:rsidR="00C24574">
              <w:rPr>
                <w:noProof/>
                <w:webHidden/>
              </w:rPr>
              <w:tab/>
            </w:r>
            <w:r w:rsidR="00C24574">
              <w:rPr>
                <w:noProof/>
                <w:webHidden/>
              </w:rPr>
              <w:fldChar w:fldCharType="begin"/>
            </w:r>
            <w:r w:rsidR="00C24574">
              <w:rPr>
                <w:noProof/>
                <w:webHidden/>
              </w:rPr>
              <w:instrText xml:space="preserve"> PAGEREF _Toc113288072 \h </w:instrText>
            </w:r>
            <w:r w:rsidR="00C24574">
              <w:rPr>
                <w:noProof/>
                <w:webHidden/>
              </w:rPr>
            </w:r>
            <w:r w:rsidR="00C24574">
              <w:rPr>
                <w:noProof/>
                <w:webHidden/>
              </w:rPr>
              <w:fldChar w:fldCharType="separate"/>
            </w:r>
            <w:r w:rsidR="00C24574">
              <w:rPr>
                <w:noProof/>
                <w:webHidden/>
              </w:rPr>
              <w:t>1</w:t>
            </w:r>
            <w:r w:rsidR="00C24574">
              <w:rPr>
                <w:noProof/>
                <w:webHidden/>
              </w:rPr>
              <w:fldChar w:fldCharType="end"/>
            </w:r>
          </w:hyperlink>
        </w:p>
        <w:p w14:paraId="5AEC374A" w14:textId="13F581B8" w:rsidR="00C24574" w:rsidRDefault="00B778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288073" w:history="1">
            <w:r w:rsidR="00C24574" w:rsidRPr="008873EA">
              <w:rPr>
                <w:rStyle w:val="Hipervnculo"/>
                <w:rFonts w:cstheme="minorHAnsi"/>
                <w:noProof/>
              </w:rPr>
              <w:t>REQUERIMIENTOS TECNICOS</w:t>
            </w:r>
            <w:r w:rsidR="00C24574">
              <w:rPr>
                <w:noProof/>
                <w:webHidden/>
              </w:rPr>
              <w:tab/>
            </w:r>
            <w:r w:rsidR="00C24574">
              <w:rPr>
                <w:noProof/>
                <w:webHidden/>
              </w:rPr>
              <w:fldChar w:fldCharType="begin"/>
            </w:r>
            <w:r w:rsidR="00C24574">
              <w:rPr>
                <w:noProof/>
                <w:webHidden/>
              </w:rPr>
              <w:instrText xml:space="preserve"> PAGEREF _Toc113288073 \h </w:instrText>
            </w:r>
            <w:r w:rsidR="00C24574">
              <w:rPr>
                <w:noProof/>
                <w:webHidden/>
              </w:rPr>
            </w:r>
            <w:r w:rsidR="00C24574">
              <w:rPr>
                <w:noProof/>
                <w:webHidden/>
              </w:rPr>
              <w:fldChar w:fldCharType="separate"/>
            </w:r>
            <w:r w:rsidR="00C24574">
              <w:rPr>
                <w:noProof/>
                <w:webHidden/>
              </w:rPr>
              <w:t>2</w:t>
            </w:r>
            <w:r w:rsidR="00C24574">
              <w:rPr>
                <w:noProof/>
                <w:webHidden/>
              </w:rPr>
              <w:fldChar w:fldCharType="end"/>
            </w:r>
          </w:hyperlink>
        </w:p>
        <w:p w14:paraId="3311E8E0" w14:textId="68833414" w:rsidR="00C24574" w:rsidRDefault="00B778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288074" w:history="1">
            <w:r w:rsidR="00C24574" w:rsidRPr="008873EA">
              <w:rPr>
                <w:rStyle w:val="Hipervnculo"/>
                <w:rFonts w:cstheme="minorHAnsi"/>
                <w:noProof/>
              </w:rPr>
              <w:t>RETO PROPUESTO #1</w:t>
            </w:r>
            <w:r w:rsidR="00C24574">
              <w:rPr>
                <w:noProof/>
                <w:webHidden/>
              </w:rPr>
              <w:tab/>
            </w:r>
            <w:r w:rsidR="00C24574">
              <w:rPr>
                <w:noProof/>
                <w:webHidden/>
              </w:rPr>
              <w:fldChar w:fldCharType="begin"/>
            </w:r>
            <w:r w:rsidR="00C24574">
              <w:rPr>
                <w:noProof/>
                <w:webHidden/>
              </w:rPr>
              <w:instrText xml:space="preserve"> PAGEREF _Toc113288074 \h </w:instrText>
            </w:r>
            <w:r w:rsidR="00C24574">
              <w:rPr>
                <w:noProof/>
                <w:webHidden/>
              </w:rPr>
            </w:r>
            <w:r w:rsidR="00C24574">
              <w:rPr>
                <w:noProof/>
                <w:webHidden/>
              </w:rPr>
              <w:fldChar w:fldCharType="separate"/>
            </w:r>
            <w:r w:rsidR="00C24574">
              <w:rPr>
                <w:noProof/>
                <w:webHidden/>
              </w:rPr>
              <w:t>2</w:t>
            </w:r>
            <w:r w:rsidR="00C24574">
              <w:rPr>
                <w:noProof/>
                <w:webHidden/>
              </w:rPr>
              <w:fldChar w:fldCharType="end"/>
            </w:r>
          </w:hyperlink>
        </w:p>
        <w:p w14:paraId="511FAECB" w14:textId="7DFF7B49" w:rsidR="00C24574" w:rsidRDefault="00B778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288075" w:history="1">
            <w:r w:rsidR="00C24574" w:rsidRPr="008873EA">
              <w:rPr>
                <w:rStyle w:val="Hipervnculo"/>
                <w:rFonts w:cstheme="minorHAnsi"/>
                <w:noProof/>
              </w:rPr>
              <w:t>SUPUESTOS Y RESTRICCIONES</w:t>
            </w:r>
            <w:r w:rsidR="00C24574">
              <w:rPr>
                <w:noProof/>
                <w:webHidden/>
              </w:rPr>
              <w:tab/>
            </w:r>
            <w:r w:rsidR="00C24574">
              <w:rPr>
                <w:noProof/>
                <w:webHidden/>
              </w:rPr>
              <w:fldChar w:fldCharType="begin"/>
            </w:r>
            <w:r w:rsidR="00C24574">
              <w:rPr>
                <w:noProof/>
                <w:webHidden/>
              </w:rPr>
              <w:instrText xml:space="preserve"> PAGEREF _Toc113288075 \h </w:instrText>
            </w:r>
            <w:r w:rsidR="00C24574">
              <w:rPr>
                <w:noProof/>
                <w:webHidden/>
              </w:rPr>
            </w:r>
            <w:r w:rsidR="00C24574">
              <w:rPr>
                <w:noProof/>
                <w:webHidden/>
              </w:rPr>
              <w:fldChar w:fldCharType="separate"/>
            </w:r>
            <w:r w:rsidR="00C24574">
              <w:rPr>
                <w:noProof/>
                <w:webHidden/>
              </w:rPr>
              <w:t>3</w:t>
            </w:r>
            <w:r w:rsidR="00C24574">
              <w:rPr>
                <w:noProof/>
                <w:webHidden/>
              </w:rPr>
              <w:fldChar w:fldCharType="end"/>
            </w:r>
          </w:hyperlink>
        </w:p>
        <w:p w14:paraId="47817E48" w14:textId="39648821" w:rsidR="00C24574" w:rsidRDefault="00B778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288076" w:history="1">
            <w:r w:rsidR="00C24574" w:rsidRPr="008873EA">
              <w:rPr>
                <w:rStyle w:val="Hipervnculo"/>
                <w:rFonts w:cstheme="minorHAnsi"/>
                <w:noProof/>
              </w:rPr>
              <w:t>ENTREGABLES</w:t>
            </w:r>
            <w:r w:rsidR="00C24574">
              <w:rPr>
                <w:noProof/>
                <w:webHidden/>
              </w:rPr>
              <w:tab/>
            </w:r>
            <w:r w:rsidR="00C24574">
              <w:rPr>
                <w:noProof/>
                <w:webHidden/>
              </w:rPr>
              <w:fldChar w:fldCharType="begin"/>
            </w:r>
            <w:r w:rsidR="00C24574">
              <w:rPr>
                <w:noProof/>
                <w:webHidden/>
              </w:rPr>
              <w:instrText xml:space="preserve"> PAGEREF _Toc113288076 \h </w:instrText>
            </w:r>
            <w:r w:rsidR="00C24574">
              <w:rPr>
                <w:noProof/>
                <w:webHidden/>
              </w:rPr>
            </w:r>
            <w:r w:rsidR="00C24574">
              <w:rPr>
                <w:noProof/>
                <w:webHidden/>
              </w:rPr>
              <w:fldChar w:fldCharType="separate"/>
            </w:r>
            <w:r w:rsidR="00C24574">
              <w:rPr>
                <w:noProof/>
                <w:webHidden/>
              </w:rPr>
              <w:t>3</w:t>
            </w:r>
            <w:r w:rsidR="00C24574">
              <w:rPr>
                <w:noProof/>
                <w:webHidden/>
              </w:rPr>
              <w:fldChar w:fldCharType="end"/>
            </w:r>
          </w:hyperlink>
        </w:p>
        <w:p w14:paraId="2AC3E565" w14:textId="4DD67682" w:rsidR="003C0B28" w:rsidRPr="004C7A4D" w:rsidRDefault="003C0B28" w:rsidP="00427967">
          <w:pPr>
            <w:jc w:val="both"/>
            <w:rPr>
              <w:rFonts w:cstheme="minorHAnsi"/>
            </w:rPr>
          </w:pPr>
          <w:r w:rsidRPr="004C7A4D">
            <w:rPr>
              <w:rFonts w:cstheme="minorHAnsi"/>
              <w:b/>
              <w:bCs/>
              <w:lang w:val="es-ES"/>
            </w:rPr>
            <w:fldChar w:fldCharType="end"/>
          </w:r>
        </w:p>
      </w:sdtContent>
    </w:sdt>
    <w:p w14:paraId="7791890A" w14:textId="77777777" w:rsidR="003C0B28" w:rsidRPr="004C7A4D" w:rsidRDefault="003C0B28" w:rsidP="00BD0928">
      <w:pPr>
        <w:jc w:val="both"/>
        <w:rPr>
          <w:rFonts w:cstheme="minorHAnsi"/>
        </w:rPr>
      </w:pPr>
    </w:p>
    <w:p w14:paraId="32B76526" w14:textId="77777777" w:rsidR="003C0B28" w:rsidRPr="004C7A4D" w:rsidRDefault="003C0B28" w:rsidP="00BD0928">
      <w:pPr>
        <w:jc w:val="both"/>
        <w:rPr>
          <w:rFonts w:cstheme="minorHAnsi"/>
        </w:rPr>
      </w:pPr>
    </w:p>
    <w:p w14:paraId="01E5FFDF" w14:textId="77777777" w:rsidR="003C0B28" w:rsidRPr="004C7A4D" w:rsidRDefault="003C0B28" w:rsidP="00BD0928">
      <w:pPr>
        <w:jc w:val="both"/>
        <w:rPr>
          <w:rFonts w:cstheme="minorHAnsi"/>
        </w:rPr>
      </w:pPr>
    </w:p>
    <w:p w14:paraId="180E9797" w14:textId="77777777" w:rsidR="003C0B28" w:rsidRPr="004C7A4D" w:rsidRDefault="003C0B28" w:rsidP="00BD0928">
      <w:pPr>
        <w:jc w:val="both"/>
        <w:rPr>
          <w:rFonts w:cstheme="minorHAnsi"/>
        </w:rPr>
      </w:pPr>
    </w:p>
    <w:p w14:paraId="5DB1C2A4" w14:textId="77777777" w:rsidR="003A2222" w:rsidRPr="004C7A4D" w:rsidRDefault="003A2222" w:rsidP="00BD0928">
      <w:pPr>
        <w:jc w:val="both"/>
        <w:rPr>
          <w:rFonts w:cstheme="minorHAnsi"/>
        </w:rPr>
      </w:pPr>
    </w:p>
    <w:p w14:paraId="5615C276" w14:textId="77777777" w:rsidR="00427967" w:rsidRPr="004C7A4D" w:rsidRDefault="00427967">
      <w:pPr>
        <w:rPr>
          <w:rFonts w:cstheme="minorHAnsi"/>
        </w:rPr>
      </w:pPr>
      <w:r w:rsidRPr="004C7A4D">
        <w:rPr>
          <w:rFonts w:cstheme="minorHAnsi"/>
        </w:rPr>
        <w:br w:type="page"/>
      </w:r>
    </w:p>
    <w:p w14:paraId="02EDEFF1" w14:textId="72A51A77" w:rsidR="0033299A" w:rsidRDefault="00427967" w:rsidP="0033299A">
      <w:pPr>
        <w:pStyle w:val="Ttulo1"/>
        <w:jc w:val="both"/>
        <w:rPr>
          <w:rFonts w:asciiTheme="minorHAnsi" w:hAnsiTheme="minorHAnsi" w:cstheme="minorHAnsi"/>
        </w:rPr>
      </w:pPr>
      <w:bookmarkStart w:id="0" w:name="_Toc113288071"/>
      <w:r w:rsidRPr="004C7A4D">
        <w:rPr>
          <w:rFonts w:asciiTheme="minorHAnsi" w:hAnsiTheme="minorHAnsi" w:cstheme="minorHAnsi"/>
        </w:rPr>
        <w:lastRenderedPageBreak/>
        <w:t>OBJETIVO</w:t>
      </w:r>
      <w:bookmarkEnd w:id="0"/>
    </w:p>
    <w:p w14:paraId="3BAD45B3" w14:textId="77777777" w:rsidR="00726B1A" w:rsidRPr="00726B1A" w:rsidRDefault="00726B1A" w:rsidP="00726B1A">
      <w:pPr>
        <w:spacing w:after="0"/>
      </w:pPr>
    </w:p>
    <w:p w14:paraId="018732BD" w14:textId="3EAD479A" w:rsidR="00977B23" w:rsidRPr="004C7A4D" w:rsidRDefault="00A13992" w:rsidP="00977B23">
      <w:pPr>
        <w:jc w:val="both"/>
        <w:rPr>
          <w:rFonts w:cstheme="minorHAnsi"/>
        </w:rPr>
      </w:pPr>
      <w:r>
        <w:rPr>
          <w:rFonts w:cstheme="minorHAnsi"/>
        </w:rPr>
        <w:t>Se desea c</w:t>
      </w:r>
      <w:r w:rsidR="00A9736F" w:rsidRPr="004C7A4D">
        <w:rPr>
          <w:rFonts w:cstheme="minorHAnsi"/>
        </w:rPr>
        <w:t xml:space="preserve">onocer </w:t>
      </w:r>
      <w:r w:rsidR="00601771" w:rsidRPr="004C7A4D">
        <w:rPr>
          <w:rFonts w:cstheme="minorHAnsi"/>
        </w:rPr>
        <w:t>las</w:t>
      </w:r>
      <w:r w:rsidR="00A9736F" w:rsidRPr="004C7A4D">
        <w:rPr>
          <w:rFonts w:cstheme="minorHAnsi"/>
        </w:rPr>
        <w:t xml:space="preserve"> habilidades y experiencia del evaluado en</w:t>
      </w:r>
      <w:r>
        <w:rPr>
          <w:rFonts w:cstheme="minorHAnsi"/>
        </w:rPr>
        <w:t xml:space="preserve"> los siguientes elementos técnicos</w:t>
      </w:r>
      <w:r w:rsidR="00A9736F" w:rsidRPr="004C7A4D">
        <w:rPr>
          <w:rFonts w:cstheme="minorHAnsi"/>
        </w:rPr>
        <w:t>:</w:t>
      </w:r>
    </w:p>
    <w:p w14:paraId="6F0BE655" w14:textId="043A1F23" w:rsidR="00A9736F" w:rsidRPr="004C7A4D" w:rsidRDefault="00006311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Versionamiento/</w:t>
      </w:r>
      <w:r w:rsidR="00A9736F" w:rsidRPr="004C7A4D">
        <w:rPr>
          <w:rFonts w:cstheme="minorHAnsi"/>
        </w:rPr>
        <w:t>Uso de GIT</w:t>
      </w:r>
    </w:p>
    <w:p w14:paraId="3F8227C3" w14:textId="0294ED03" w:rsidR="00A9736F" w:rsidRPr="004C7A4D" w:rsidRDefault="00006311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Diseño y modelado de bases de datos relacional</w:t>
      </w:r>
    </w:p>
    <w:p w14:paraId="75D9AAAA" w14:textId="5AD17D61" w:rsidR="00A9736F" w:rsidRPr="004C7A4D" w:rsidRDefault="00A9736F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SQL</w:t>
      </w:r>
    </w:p>
    <w:p w14:paraId="31C3D033" w14:textId="35DA6DEF" w:rsidR="00A9736F" w:rsidRPr="00845F3B" w:rsidRDefault="00A9736F" w:rsidP="00894590">
      <w:pPr>
        <w:pStyle w:val="Prrafodelista"/>
        <w:numPr>
          <w:ilvl w:val="0"/>
          <w:numId w:val="10"/>
        </w:numPr>
        <w:jc w:val="both"/>
        <w:rPr>
          <w:rFonts w:cstheme="minorHAnsi"/>
          <w:color w:val="FF0000"/>
        </w:rPr>
      </w:pPr>
      <w:r w:rsidRPr="004C7A4D">
        <w:rPr>
          <w:rFonts w:cstheme="minorHAnsi"/>
        </w:rPr>
        <w:t xml:space="preserve">Uso de </w:t>
      </w:r>
      <w:r w:rsidR="00845F3B" w:rsidRPr="00845F3B">
        <w:rPr>
          <w:rFonts w:cstheme="minorHAnsi"/>
          <w:b/>
          <w:bCs/>
          <w:color w:val="FF0000"/>
        </w:rPr>
        <w:t>LENGUAGE_BACKEND</w:t>
      </w:r>
    </w:p>
    <w:p w14:paraId="78E0F78E" w14:textId="6B20CBFF" w:rsidR="00A9736F" w:rsidRPr="00845F3B" w:rsidRDefault="00A9736F" w:rsidP="00894590">
      <w:pPr>
        <w:pStyle w:val="Prrafodelista"/>
        <w:numPr>
          <w:ilvl w:val="0"/>
          <w:numId w:val="10"/>
        </w:numPr>
        <w:jc w:val="both"/>
        <w:rPr>
          <w:rFonts w:cstheme="minorHAnsi"/>
          <w:b/>
          <w:bCs/>
          <w:color w:val="FF0000"/>
        </w:rPr>
      </w:pPr>
      <w:r w:rsidRPr="004C7A4D">
        <w:rPr>
          <w:rFonts w:cstheme="minorHAnsi"/>
        </w:rPr>
        <w:t xml:space="preserve">Uso de </w:t>
      </w:r>
      <w:r w:rsidR="00845F3B" w:rsidRPr="00845F3B">
        <w:rPr>
          <w:rFonts w:cstheme="minorHAnsi"/>
          <w:b/>
          <w:bCs/>
          <w:color w:val="FF0000"/>
        </w:rPr>
        <w:t>FRAMEWORK_FRONTEND</w:t>
      </w:r>
    </w:p>
    <w:p w14:paraId="18D81EED" w14:textId="4108AB21" w:rsidR="00894590" w:rsidRPr="004C7A4D" w:rsidRDefault="00D003BB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Código</w:t>
      </w:r>
      <w:r w:rsidR="00894590" w:rsidRPr="004C7A4D">
        <w:rPr>
          <w:rFonts w:cstheme="minorHAnsi"/>
        </w:rPr>
        <w:t xml:space="preserve"> limpio</w:t>
      </w:r>
    </w:p>
    <w:p w14:paraId="743D1CEB" w14:textId="0C8DD242" w:rsidR="00894590" w:rsidRPr="004C7A4D" w:rsidRDefault="00894590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Manejo de excepciones</w:t>
      </w:r>
    </w:p>
    <w:p w14:paraId="37C7D3E4" w14:textId="2F746727" w:rsidR="00894590" w:rsidRPr="004C7A4D" w:rsidRDefault="00894590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Mensajes de error</w:t>
      </w:r>
      <w:r w:rsidR="00006311" w:rsidRPr="004C7A4D">
        <w:rPr>
          <w:rFonts w:cstheme="minorHAnsi"/>
        </w:rPr>
        <w:t>es</w:t>
      </w:r>
    </w:p>
    <w:p w14:paraId="6C06E7D8" w14:textId="5D6D4B95" w:rsidR="00894590" w:rsidRPr="004C7A4D" w:rsidRDefault="00894590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Mensajes de usuario</w:t>
      </w:r>
    </w:p>
    <w:p w14:paraId="44F973C9" w14:textId="41383878" w:rsidR="00894590" w:rsidRPr="004C7A4D" w:rsidRDefault="00006311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D</w:t>
      </w:r>
      <w:r w:rsidR="00D003BB" w:rsidRPr="004C7A4D">
        <w:rPr>
          <w:rFonts w:cstheme="minorHAnsi"/>
        </w:rPr>
        <w:t>ivisión</w:t>
      </w:r>
      <w:r w:rsidR="00894590" w:rsidRPr="004C7A4D">
        <w:rPr>
          <w:rFonts w:cstheme="minorHAnsi"/>
        </w:rPr>
        <w:t xml:space="preserve"> modular del código y nivel de granularidad</w:t>
      </w:r>
    </w:p>
    <w:p w14:paraId="0168E9E6" w14:textId="7885B0DB" w:rsidR="00894590" w:rsidRPr="004C7A4D" w:rsidRDefault="00D003BB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Estándares</w:t>
      </w:r>
      <w:r w:rsidR="00894590" w:rsidRPr="004C7A4D">
        <w:rPr>
          <w:rFonts w:cstheme="minorHAnsi"/>
        </w:rPr>
        <w:t xml:space="preserve"> de programación</w:t>
      </w:r>
    </w:p>
    <w:p w14:paraId="3BDEB8C5" w14:textId="7AA879EF" w:rsidR="00006311" w:rsidRPr="004C7A4D" w:rsidRDefault="00006311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Principios SOLID</w:t>
      </w:r>
    </w:p>
    <w:p w14:paraId="2950D4AB" w14:textId="59CBBFB0" w:rsidR="00894590" w:rsidRPr="004C7A4D" w:rsidRDefault="00006311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H</w:t>
      </w:r>
      <w:r w:rsidR="00B650E2" w:rsidRPr="004C7A4D">
        <w:rPr>
          <w:rFonts w:cstheme="minorHAnsi"/>
        </w:rPr>
        <w:t>abilidades de documentación</w:t>
      </w:r>
    </w:p>
    <w:p w14:paraId="4DFAB54C" w14:textId="5449DB86" w:rsidR="00C33BA9" w:rsidRDefault="00FB4B43" w:rsidP="00726B1A">
      <w:pPr>
        <w:pStyle w:val="Ttulo1"/>
        <w:jc w:val="both"/>
        <w:rPr>
          <w:rFonts w:asciiTheme="minorHAnsi" w:hAnsiTheme="minorHAnsi" w:cstheme="minorHAnsi"/>
        </w:rPr>
      </w:pPr>
      <w:bookmarkStart w:id="1" w:name="_Toc113288072"/>
      <w:r w:rsidRPr="004C7A4D">
        <w:rPr>
          <w:rFonts w:asciiTheme="minorHAnsi" w:hAnsiTheme="minorHAnsi" w:cstheme="minorHAnsi"/>
        </w:rPr>
        <w:t>DESCRIPCIÓN</w:t>
      </w:r>
      <w:bookmarkEnd w:id="1"/>
    </w:p>
    <w:p w14:paraId="1E217F10" w14:textId="77777777" w:rsidR="00726B1A" w:rsidRPr="00726B1A" w:rsidRDefault="00726B1A" w:rsidP="00726B1A">
      <w:pPr>
        <w:spacing w:after="0"/>
      </w:pPr>
    </w:p>
    <w:p w14:paraId="1BE103A4" w14:textId="02F74148" w:rsidR="00FC1043" w:rsidRDefault="00FC1043" w:rsidP="00C33BA9">
      <w:pPr>
        <w:spacing w:before="200"/>
      </w:pPr>
      <w:r>
        <w:t xml:space="preserve">Se presenta un caso que simula un problema de la vida real, en el cual se espera que </w:t>
      </w:r>
      <w:r w:rsidR="0035213A">
        <w:t xml:space="preserve">el evaluado </w:t>
      </w:r>
      <w:r w:rsidR="00C33BA9">
        <w:t>se encuentre</w:t>
      </w:r>
      <w:r>
        <w:t xml:space="preserve"> en capacidad de resolver</w:t>
      </w:r>
      <w:r w:rsidR="0035213A">
        <w:t>, esto</w:t>
      </w:r>
      <w:r>
        <w:t xml:space="preserve"> nos permite conocer </w:t>
      </w:r>
      <w:r w:rsidR="003F4259">
        <w:t>cuál</w:t>
      </w:r>
      <w:r w:rsidR="0035213A">
        <w:t xml:space="preserve"> es el</w:t>
      </w:r>
      <w:r>
        <w:t xml:space="preserve"> nivel de dominio</w:t>
      </w:r>
      <w:r w:rsidR="0035213A">
        <w:t xml:space="preserve"> que tiene</w:t>
      </w:r>
      <w:r>
        <w:t xml:space="preserve"> </w:t>
      </w:r>
      <w:r w:rsidR="0035213A">
        <w:t xml:space="preserve">de acuerdo con </w:t>
      </w:r>
      <w:r>
        <w:t>los criterios mencionados.</w:t>
      </w:r>
    </w:p>
    <w:p w14:paraId="6118994A" w14:textId="131DC336" w:rsidR="00C22871" w:rsidRDefault="00C22871" w:rsidP="00C33BA9">
      <w:pPr>
        <w:spacing w:before="200"/>
      </w:pPr>
      <w:r>
        <w:t>Se cuenta con un listado de productos entregables que el evaluado debe entregar</w:t>
      </w:r>
      <w:r w:rsidR="00563DB5">
        <w:t xml:space="preserve">, </w:t>
      </w:r>
      <w:r>
        <w:t>estos serán calificados de acuerdo con el caso expuesto.</w:t>
      </w:r>
    </w:p>
    <w:p w14:paraId="11736436" w14:textId="46B5807A" w:rsidR="0043368D" w:rsidRDefault="0043368D">
      <w:r>
        <w:br w:type="page"/>
      </w:r>
    </w:p>
    <w:p w14:paraId="3C0E97E5" w14:textId="77777777" w:rsidR="00726B1A" w:rsidRDefault="00726B1A" w:rsidP="00C33BA9">
      <w:pPr>
        <w:spacing w:before="200"/>
      </w:pPr>
    </w:p>
    <w:p w14:paraId="31C0BEEA" w14:textId="45E38CFB" w:rsidR="00726B1A" w:rsidRDefault="00726B1A" w:rsidP="00726B1A">
      <w:pPr>
        <w:pStyle w:val="Ttulo1"/>
        <w:jc w:val="both"/>
        <w:rPr>
          <w:rFonts w:asciiTheme="minorHAnsi" w:hAnsiTheme="minorHAnsi" w:cstheme="minorHAnsi"/>
        </w:rPr>
      </w:pPr>
      <w:bookmarkStart w:id="2" w:name="_Toc113288073"/>
      <w:r>
        <w:rPr>
          <w:rFonts w:asciiTheme="minorHAnsi" w:hAnsiTheme="minorHAnsi" w:cstheme="minorHAnsi"/>
        </w:rPr>
        <w:t>REQUERIMIENTOS TECNICOS</w:t>
      </w:r>
      <w:bookmarkEnd w:id="2"/>
    </w:p>
    <w:p w14:paraId="5FDBBCE6" w14:textId="248DFD62" w:rsidR="00A13992" w:rsidRDefault="00726B1A" w:rsidP="00C33BA9">
      <w:pPr>
        <w:spacing w:before="200"/>
      </w:pPr>
      <w:r>
        <w:t>Para el desarrollo exitoso del reto debe</w:t>
      </w:r>
      <w:r w:rsidR="0043368D">
        <w:t xml:space="preserve"> contar mínimo con un computador que tenga la siguiente configuración</w:t>
      </w:r>
      <w:r>
        <w:t>:</w:t>
      </w:r>
    </w:p>
    <w:p w14:paraId="7CED5C91" w14:textId="232A9E16" w:rsidR="00726B1A" w:rsidRDefault="0043368D" w:rsidP="00726B1A">
      <w:pPr>
        <w:pStyle w:val="Prrafodelista"/>
        <w:numPr>
          <w:ilvl w:val="0"/>
          <w:numId w:val="11"/>
        </w:numPr>
        <w:spacing w:before="200"/>
      </w:pPr>
      <w:r>
        <w:t>LENGUAGE_BACKEND mínimo versión X</w:t>
      </w:r>
    </w:p>
    <w:p w14:paraId="34FF70C8" w14:textId="65890E1A" w:rsidR="0043368D" w:rsidRDefault="0043368D" w:rsidP="00726B1A">
      <w:pPr>
        <w:pStyle w:val="Prrafodelista"/>
        <w:numPr>
          <w:ilvl w:val="0"/>
          <w:numId w:val="11"/>
        </w:numPr>
        <w:spacing w:before="200"/>
      </w:pPr>
      <w:r>
        <w:t>FRAMEWORK_BACKEND mínimo versión X</w:t>
      </w:r>
    </w:p>
    <w:p w14:paraId="55EED6DB" w14:textId="2239EF7B" w:rsidR="0043368D" w:rsidRDefault="0043368D" w:rsidP="00726B1A">
      <w:pPr>
        <w:pStyle w:val="Prrafodelista"/>
        <w:numPr>
          <w:ilvl w:val="0"/>
          <w:numId w:val="11"/>
        </w:numPr>
        <w:spacing w:before="200"/>
      </w:pPr>
      <w:r>
        <w:t>IDE mínimo versión X</w:t>
      </w:r>
    </w:p>
    <w:p w14:paraId="23A50E1D" w14:textId="4FF429AF" w:rsidR="0043368D" w:rsidRDefault="0043368D" w:rsidP="00726B1A">
      <w:pPr>
        <w:pStyle w:val="Prrafodelista"/>
        <w:numPr>
          <w:ilvl w:val="0"/>
          <w:numId w:val="11"/>
        </w:numPr>
        <w:spacing w:before="200"/>
      </w:pPr>
      <w:r>
        <w:t>NODEJS mínimo versión X</w:t>
      </w:r>
    </w:p>
    <w:p w14:paraId="64EFF09E" w14:textId="7E7281DC" w:rsidR="0043368D" w:rsidRDefault="0043368D" w:rsidP="00726B1A">
      <w:pPr>
        <w:pStyle w:val="Prrafodelista"/>
        <w:numPr>
          <w:ilvl w:val="0"/>
          <w:numId w:val="11"/>
        </w:numPr>
        <w:spacing w:before="200"/>
      </w:pPr>
      <w:r>
        <w:t>BASE_DE_DATOS mínimo versión X</w:t>
      </w:r>
    </w:p>
    <w:p w14:paraId="09ECDF05" w14:textId="569C76A6" w:rsidR="00CF1C18" w:rsidRDefault="00CF1C18" w:rsidP="00726B1A">
      <w:pPr>
        <w:pStyle w:val="Prrafodelista"/>
        <w:numPr>
          <w:ilvl w:val="0"/>
          <w:numId w:val="11"/>
        </w:numPr>
        <w:spacing w:before="200"/>
      </w:pPr>
      <w:r>
        <w:t>FRAMEWORK_FRONTEND mínimo versión X</w:t>
      </w:r>
    </w:p>
    <w:p w14:paraId="4B80B417" w14:textId="079641D7" w:rsidR="00CF1C18" w:rsidRDefault="00CF1C18" w:rsidP="00726B1A">
      <w:pPr>
        <w:pStyle w:val="Prrafodelista"/>
        <w:numPr>
          <w:ilvl w:val="0"/>
          <w:numId w:val="11"/>
        </w:numPr>
        <w:spacing w:before="200"/>
      </w:pPr>
      <w:r>
        <w:t>GIT mínimo versión X</w:t>
      </w:r>
    </w:p>
    <w:p w14:paraId="2A689A57" w14:textId="5E8113BB" w:rsidR="00CF1C18" w:rsidRPr="00A13992" w:rsidRDefault="00CF1C18" w:rsidP="00726B1A">
      <w:pPr>
        <w:pStyle w:val="Prrafodelista"/>
        <w:numPr>
          <w:ilvl w:val="0"/>
          <w:numId w:val="11"/>
        </w:numPr>
        <w:spacing w:before="200"/>
      </w:pPr>
      <w:r>
        <w:t>DOCKER mínimo versión X (OPCIONAL)</w:t>
      </w:r>
    </w:p>
    <w:p w14:paraId="4F41ECC0" w14:textId="0DFC5DFD" w:rsidR="00FC1043" w:rsidRDefault="00C90CB4" w:rsidP="00FC1043">
      <w:pPr>
        <w:pStyle w:val="Ttulo1"/>
        <w:jc w:val="both"/>
        <w:rPr>
          <w:rFonts w:asciiTheme="minorHAnsi" w:hAnsiTheme="minorHAnsi" w:cstheme="minorHAnsi"/>
        </w:rPr>
      </w:pPr>
      <w:bookmarkStart w:id="3" w:name="_Toc113288074"/>
      <w:r>
        <w:rPr>
          <w:rFonts w:asciiTheme="minorHAnsi" w:hAnsiTheme="minorHAnsi" w:cstheme="minorHAnsi"/>
        </w:rPr>
        <w:t>RETO PROPUESTO #1</w:t>
      </w:r>
      <w:bookmarkEnd w:id="3"/>
    </w:p>
    <w:p w14:paraId="3F8ECEB0" w14:textId="6F0288AB" w:rsidR="00E94178" w:rsidRPr="004C7A4D" w:rsidRDefault="00A9736F" w:rsidP="00E94178">
      <w:pPr>
        <w:pStyle w:val="NormalWeb"/>
        <w:rPr>
          <w:rFonts w:asciiTheme="minorHAnsi" w:hAnsiTheme="minorHAnsi" w:cstheme="minorHAnsi"/>
        </w:rPr>
      </w:pPr>
      <w:r w:rsidRPr="004C7A4D">
        <w:rPr>
          <w:rFonts w:asciiTheme="minorHAnsi" w:hAnsiTheme="minorHAnsi" w:cstheme="minorHAnsi"/>
        </w:rPr>
        <w:t xml:space="preserve">Usted ha sido contratado para gestionar todo el proceso básico de </w:t>
      </w:r>
      <w:r w:rsidR="00D003BB" w:rsidRPr="004C7A4D">
        <w:rPr>
          <w:rFonts w:asciiTheme="minorHAnsi" w:hAnsiTheme="minorHAnsi" w:cstheme="minorHAnsi"/>
        </w:rPr>
        <w:t>alquiler</w:t>
      </w:r>
      <w:r w:rsidRPr="004C7A4D">
        <w:rPr>
          <w:rFonts w:asciiTheme="minorHAnsi" w:hAnsiTheme="minorHAnsi" w:cstheme="minorHAnsi"/>
        </w:rPr>
        <w:t xml:space="preserve"> de una tienda de video juegos, por lo que el dueño tiene la necesidad clara de:</w:t>
      </w:r>
    </w:p>
    <w:p w14:paraId="739F8758" w14:textId="58263ED0" w:rsidR="00CF7493" w:rsidRPr="004C7A4D" w:rsidRDefault="00557CEE" w:rsidP="00E94178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4C7A4D">
        <w:rPr>
          <w:rFonts w:asciiTheme="minorHAnsi" w:hAnsiTheme="minorHAnsi" w:cstheme="minorHAnsi"/>
        </w:rPr>
        <w:t>Almacenar la información básica de los clientes para poder conocer quien tiene alquilado un juego y</w:t>
      </w:r>
      <w:r w:rsidR="004C7A4D">
        <w:rPr>
          <w:rFonts w:asciiTheme="minorHAnsi" w:hAnsiTheme="minorHAnsi" w:cstheme="minorHAnsi"/>
        </w:rPr>
        <w:t xml:space="preserve"> que el dueño de la tienda pueda</w:t>
      </w:r>
      <w:r w:rsidRPr="004C7A4D">
        <w:rPr>
          <w:rFonts w:asciiTheme="minorHAnsi" w:hAnsiTheme="minorHAnsi" w:cstheme="minorHAnsi"/>
        </w:rPr>
        <w:t xml:space="preserve"> reclamarlo cuando se venza el periodo de alquiler</w:t>
      </w:r>
    </w:p>
    <w:p w14:paraId="75DCDA9F" w14:textId="1724B16C" w:rsidR="00557CEE" w:rsidRPr="004C7A4D" w:rsidRDefault="00557CEE" w:rsidP="00E94178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4C7A4D">
        <w:rPr>
          <w:rFonts w:asciiTheme="minorHAnsi" w:hAnsiTheme="minorHAnsi" w:cstheme="minorHAnsi"/>
        </w:rPr>
        <w:t xml:space="preserve">Poder definir el precio de los alquileres que cambian </w:t>
      </w:r>
      <w:r w:rsidR="00AC3AE2" w:rsidRPr="004C7A4D">
        <w:rPr>
          <w:rFonts w:asciiTheme="minorHAnsi" w:hAnsiTheme="minorHAnsi" w:cstheme="minorHAnsi"/>
        </w:rPr>
        <w:t>periódicamente</w:t>
      </w:r>
      <w:r w:rsidRPr="004C7A4D">
        <w:rPr>
          <w:rFonts w:asciiTheme="minorHAnsi" w:hAnsiTheme="minorHAnsi" w:cstheme="minorHAnsi"/>
        </w:rPr>
        <w:t xml:space="preserve"> por </w:t>
      </w:r>
      <w:r w:rsidR="00AC3AE2" w:rsidRPr="004C7A4D">
        <w:rPr>
          <w:rFonts w:asciiTheme="minorHAnsi" w:hAnsiTheme="minorHAnsi" w:cstheme="minorHAnsi"/>
        </w:rPr>
        <w:t>título</w:t>
      </w:r>
      <w:r w:rsidRPr="004C7A4D">
        <w:rPr>
          <w:rFonts w:asciiTheme="minorHAnsi" w:hAnsiTheme="minorHAnsi" w:cstheme="minorHAnsi"/>
        </w:rPr>
        <w:t xml:space="preserve"> de juego</w:t>
      </w:r>
    </w:p>
    <w:p w14:paraId="739A8E4E" w14:textId="2FAB0B59" w:rsidR="00557CEE" w:rsidRPr="004C7A4D" w:rsidRDefault="004C7A4D" w:rsidP="00E94178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Poder c</w:t>
      </w:r>
      <w:r w:rsidR="00557CEE" w:rsidRPr="004C7A4D">
        <w:rPr>
          <w:rFonts w:asciiTheme="minorHAnsi" w:hAnsiTheme="minorHAnsi" w:cstheme="minorHAnsi"/>
        </w:rPr>
        <w:t xml:space="preserve">onocer el cliente </w:t>
      </w:r>
      <w:r w:rsidR="00AC3AE2" w:rsidRPr="004C7A4D">
        <w:rPr>
          <w:rFonts w:asciiTheme="minorHAnsi" w:hAnsiTheme="minorHAnsi" w:cstheme="minorHAnsi"/>
        </w:rPr>
        <w:t>más</w:t>
      </w:r>
      <w:r w:rsidR="00557CEE" w:rsidRPr="004C7A4D">
        <w:rPr>
          <w:rFonts w:asciiTheme="minorHAnsi" w:hAnsiTheme="minorHAnsi" w:cstheme="minorHAnsi"/>
        </w:rPr>
        <w:t xml:space="preserve"> frecuente</w:t>
      </w:r>
    </w:p>
    <w:p w14:paraId="4F7A373D" w14:textId="13D74363" w:rsidR="00557CEE" w:rsidRPr="004C7A4D" w:rsidRDefault="004C7A4D" w:rsidP="00E94178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Poder c</w:t>
      </w:r>
      <w:r w:rsidR="00557CEE" w:rsidRPr="004C7A4D">
        <w:rPr>
          <w:rFonts w:asciiTheme="minorHAnsi" w:hAnsiTheme="minorHAnsi" w:cstheme="minorHAnsi"/>
        </w:rPr>
        <w:t xml:space="preserve">onocer el </w:t>
      </w:r>
      <w:r w:rsidR="00AC3AE2" w:rsidRPr="004C7A4D">
        <w:rPr>
          <w:rFonts w:asciiTheme="minorHAnsi" w:hAnsiTheme="minorHAnsi" w:cstheme="minorHAnsi"/>
        </w:rPr>
        <w:t>título</w:t>
      </w:r>
      <w:r w:rsidR="00557CEE" w:rsidRPr="004C7A4D">
        <w:rPr>
          <w:rFonts w:asciiTheme="minorHAnsi" w:hAnsiTheme="minorHAnsi" w:cstheme="minorHAnsi"/>
        </w:rPr>
        <w:t xml:space="preserve"> de juego </w:t>
      </w:r>
      <w:r w:rsidR="00AC3AE2" w:rsidRPr="004C7A4D">
        <w:rPr>
          <w:rFonts w:asciiTheme="minorHAnsi" w:hAnsiTheme="minorHAnsi" w:cstheme="minorHAnsi"/>
        </w:rPr>
        <w:t>más</w:t>
      </w:r>
      <w:r w:rsidR="00557CEE" w:rsidRPr="004C7A4D">
        <w:rPr>
          <w:rFonts w:asciiTheme="minorHAnsi" w:hAnsiTheme="minorHAnsi" w:cstheme="minorHAnsi"/>
        </w:rPr>
        <w:t xml:space="preserve"> rentado</w:t>
      </w:r>
    </w:p>
    <w:p w14:paraId="7FE907B2" w14:textId="33BE8A28" w:rsidR="00557CEE" w:rsidRPr="004C7A4D" w:rsidRDefault="00557CEE" w:rsidP="00E94178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4C7A4D">
        <w:rPr>
          <w:rFonts w:asciiTheme="minorHAnsi" w:hAnsiTheme="minorHAnsi" w:cstheme="minorHAnsi"/>
        </w:rPr>
        <w:t xml:space="preserve">Permitir registrar </w:t>
      </w:r>
      <w:r w:rsidR="00AC3AE2" w:rsidRPr="004C7A4D">
        <w:rPr>
          <w:rFonts w:asciiTheme="minorHAnsi" w:hAnsiTheme="minorHAnsi" w:cstheme="minorHAnsi"/>
        </w:rPr>
        <w:t>todos los alquileres hechos</w:t>
      </w:r>
      <w:r w:rsidRPr="004C7A4D">
        <w:rPr>
          <w:rFonts w:asciiTheme="minorHAnsi" w:hAnsiTheme="minorHAnsi" w:cstheme="minorHAnsi"/>
        </w:rPr>
        <w:t xml:space="preserve"> y generar prueba de compra</w:t>
      </w:r>
    </w:p>
    <w:p w14:paraId="7AFC7ED6" w14:textId="2EEA99C9" w:rsidR="00557CEE" w:rsidRPr="004C7A4D" w:rsidRDefault="00557CEE" w:rsidP="00E94178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4C7A4D">
        <w:rPr>
          <w:rFonts w:asciiTheme="minorHAnsi" w:hAnsiTheme="minorHAnsi" w:cstheme="minorHAnsi"/>
        </w:rPr>
        <w:t xml:space="preserve">Poder consultar las ventas del </w:t>
      </w:r>
      <w:r w:rsidR="00AC3AE2" w:rsidRPr="004C7A4D">
        <w:rPr>
          <w:rFonts w:asciiTheme="minorHAnsi" w:hAnsiTheme="minorHAnsi" w:cstheme="minorHAnsi"/>
        </w:rPr>
        <w:t>día</w:t>
      </w:r>
    </w:p>
    <w:p w14:paraId="240071C7" w14:textId="77777777" w:rsidR="000D020E" w:rsidRDefault="00557CEE" w:rsidP="00E94178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4C7A4D">
        <w:rPr>
          <w:rFonts w:asciiTheme="minorHAnsi" w:hAnsiTheme="minorHAnsi" w:cstheme="minorHAnsi"/>
        </w:rPr>
        <w:t xml:space="preserve">Poder consultar </w:t>
      </w:r>
      <w:r w:rsidR="000D020E">
        <w:rPr>
          <w:rFonts w:asciiTheme="minorHAnsi" w:hAnsiTheme="minorHAnsi" w:cstheme="minorHAnsi"/>
        </w:rPr>
        <w:t xml:space="preserve">listado de juegos </w:t>
      </w:r>
      <w:r w:rsidRPr="004C7A4D">
        <w:rPr>
          <w:rFonts w:asciiTheme="minorHAnsi" w:hAnsiTheme="minorHAnsi" w:cstheme="minorHAnsi"/>
        </w:rPr>
        <w:t>por</w:t>
      </w:r>
      <w:r w:rsidR="000D020E">
        <w:rPr>
          <w:rFonts w:asciiTheme="minorHAnsi" w:hAnsiTheme="minorHAnsi" w:cstheme="minorHAnsi"/>
        </w:rPr>
        <w:t>:</w:t>
      </w:r>
    </w:p>
    <w:p w14:paraId="0B09B331" w14:textId="081CD336" w:rsidR="000D020E" w:rsidRDefault="00557CEE" w:rsidP="000D020E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4C7A4D">
        <w:rPr>
          <w:rFonts w:asciiTheme="minorHAnsi" w:hAnsiTheme="minorHAnsi" w:cstheme="minorHAnsi"/>
        </w:rPr>
        <w:t>director de Juego</w:t>
      </w:r>
    </w:p>
    <w:p w14:paraId="56C72BD1" w14:textId="485F4C94" w:rsidR="00557CEE" w:rsidRPr="000D020E" w:rsidRDefault="00557CEE" w:rsidP="000D020E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0D020E">
        <w:rPr>
          <w:rFonts w:asciiTheme="minorHAnsi" w:hAnsiTheme="minorHAnsi" w:cstheme="minorHAnsi"/>
        </w:rPr>
        <w:t>protagonista</w:t>
      </w:r>
      <w:r w:rsidR="00B53004" w:rsidRPr="000D020E">
        <w:rPr>
          <w:rFonts w:asciiTheme="minorHAnsi" w:hAnsiTheme="minorHAnsi" w:cstheme="minorHAnsi"/>
        </w:rPr>
        <w:t>s</w:t>
      </w:r>
      <w:r w:rsidRPr="000D020E">
        <w:rPr>
          <w:rFonts w:asciiTheme="minorHAnsi" w:hAnsiTheme="minorHAnsi" w:cstheme="minorHAnsi"/>
        </w:rPr>
        <w:t xml:space="preserve"> del juego</w:t>
      </w:r>
    </w:p>
    <w:p w14:paraId="41163F37" w14:textId="4F0A79D5" w:rsidR="00557CEE" w:rsidRDefault="00557CEE" w:rsidP="000D020E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4C7A4D">
        <w:rPr>
          <w:rFonts w:asciiTheme="minorHAnsi" w:hAnsiTheme="minorHAnsi" w:cstheme="minorHAnsi"/>
        </w:rPr>
        <w:t>productor y</w:t>
      </w:r>
      <w:r w:rsidR="00FA568E" w:rsidRPr="004C7A4D">
        <w:rPr>
          <w:rFonts w:asciiTheme="minorHAnsi" w:hAnsiTheme="minorHAnsi" w:cstheme="minorHAnsi"/>
        </w:rPr>
        <w:t>/</w:t>
      </w:r>
      <w:r w:rsidRPr="004C7A4D">
        <w:rPr>
          <w:rFonts w:asciiTheme="minorHAnsi" w:hAnsiTheme="minorHAnsi" w:cstheme="minorHAnsi"/>
        </w:rPr>
        <w:t>o marca del juego</w:t>
      </w:r>
    </w:p>
    <w:p w14:paraId="5FF0AFCD" w14:textId="12720EDE" w:rsidR="000D020E" w:rsidRPr="004C7A4D" w:rsidRDefault="000D020E" w:rsidP="000D020E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fecha de lanzamiento</w:t>
      </w:r>
    </w:p>
    <w:p w14:paraId="32650C7B" w14:textId="2EBCAC73" w:rsidR="00557CEE" w:rsidRPr="004C7A4D" w:rsidRDefault="00557CEE" w:rsidP="00E94178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4C7A4D">
        <w:rPr>
          <w:rFonts w:asciiTheme="minorHAnsi" w:hAnsiTheme="minorHAnsi" w:cstheme="minorHAnsi"/>
        </w:rPr>
        <w:t xml:space="preserve">Poder saber </w:t>
      </w:r>
      <w:r w:rsidR="00006311" w:rsidRPr="004C7A4D">
        <w:rPr>
          <w:rFonts w:asciiTheme="minorHAnsi" w:hAnsiTheme="minorHAnsi" w:cstheme="minorHAnsi"/>
        </w:rPr>
        <w:t>cuál</w:t>
      </w:r>
      <w:r w:rsidRPr="004C7A4D">
        <w:rPr>
          <w:rFonts w:asciiTheme="minorHAnsi" w:hAnsiTheme="minorHAnsi" w:cstheme="minorHAnsi"/>
        </w:rPr>
        <w:t xml:space="preserve"> juego es el menos rentado por rangos de edad</w:t>
      </w:r>
      <w:r w:rsidR="004E7257" w:rsidRPr="004C7A4D">
        <w:rPr>
          <w:rFonts w:asciiTheme="minorHAnsi" w:hAnsiTheme="minorHAnsi" w:cstheme="minorHAnsi"/>
        </w:rPr>
        <w:t xml:space="preserve"> </w:t>
      </w:r>
      <w:r w:rsidR="004C7A4D" w:rsidRPr="004C7A4D">
        <w:rPr>
          <w:rFonts w:asciiTheme="minorHAnsi" w:hAnsiTheme="minorHAnsi" w:cstheme="minorHAnsi"/>
        </w:rPr>
        <w:t>de los clientes</w:t>
      </w:r>
      <w:r w:rsidRPr="004C7A4D">
        <w:rPr>
          <w:rFonts w:asciiTheme="minorHAnsi" w:hAnsiTheme="minorHAnsi" w:cstheme="minorHAnsi"/>
        </w:rPr>
        <w:t xml:space="preserve"> de 10 años en 10 años</w:t>
      </w:r>
    </w:p>
    <w:p w14:paraId="0AC9BB56" w14:textId="1316E66A" w:rsidR="00557CEE" w:rsidRPr="004C7A4D" w:rsidRDefault="00AC3AE2" w:rsidP="00E94178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4C7A4D">
        <w:rPr>
          <w:rFonts w:asciiTheme="minorHAnsi" w:hAnsiTheme="minorHAnsi" w:cstheme="minorHAnsi"/>
        </w:rPr>
        <w:t xml:space="preserve">Tener registrado de cada </w:t>
      </w:r>
      <w:r w:rsidR="000D020E">
        <w:rPr>
          <w:rFonts w:asciiTheme="minorHAnsi" w:hAnsiTheme="minorHAnsi" w:cstheme="minorHAnsi"/>
        </w:rPr>
        <w:t>juego</w:t>
      </w:r>
      <w:r w:rsidRPr="004C7A4D">
        <w:rPr>
          <w:rFonts w:asciiTheme="minorHAnsi" w:hAnsiTheme="minorHAnsi" w:cstheme="minorHAnsi"/>
        </w:rPr>
        <w:t xml:space="preserve">, nombre, año, protagonistas, director, productor y </w:t>
      </w:r>
      <w:r w:rsidR="000D020E">
        <w:rPr>
          <w:rFonts w:asciiTheme="minorHAnsi" w:hAnsiTheme="minorHAnsi" w:cstheme="minorHAnsi"/>
        </w:rPr>
        <w:t>plataforma</w:t>
      </w:r>
      <w:r w:rsidRPr="004C7A4D">
        <w:rPr>
          <w:rFonts w:asciiTheme="minorHAnsi" w:hAnsiTheme="minorHAnsi" w:cstheme="minorHAnsi"/>
        </w:rPr>
        <w:t xml:space="preserve"> (Xbox, PlayStation, </w:t>
      </w:r>
      <w:r w:rsidR="004C7A4D" w:rsidRPr="004C7A4D">
        <w:rPr>
          <w:rFonts w:asciiTheme="minorHAnsi" w:hAnsiTheme="minorHAnsi" w:cstheme="minorHAnsi"/>
        </w:rPr>
        <w:t>Nintendo, PC,</w:t>
      </w:r>
      <w:r w:rsidRPr="004C7A4D">
        <w:rPr>
          <w:rFonts w:asciiTheme="minorHAnsi" w:hAnsiTheme="minorHAnsi" w:cstheme="minorHAnsi"/>
        </w:rPr>
        <w:t>)</w:t>
      </w:r>
    </w:p>
    <w:p w14:paraId="7F39D21A" w14:textId="250289B7" w:rsidR="00E3243C" w:rsidRDefault="00E3243C" w:rsidP="00E94178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4C7A4D">
        <w:rPr>
          <w:rFonts w:asciiTheme="minorHAnsi" w:hAnsiTheme="minorHAnsi" w:cstheme="minorHAnsi"/>
        </w:rPr>
        <w:t xml:space="preserve">El dueño quiere exponer un servicio web para que cualquier cliente consulte su balance, fecha de </w:t>
      </w:r>
      <w:r w:rsidR="004C7A4D" w:rsidRPr="004C7A4D">
        <w:rPr>
          <w:rFonts w:asciiTheme="minorHAnsi" w:hAnsiTheme="minorHAnsi" w:cstheme="minorHAnsi"/>
        </w:rPr>
        <w:t>entrega y</w:t>
      </w:r>
      <w:r w:rsidRPr="004C7A4D">
        <w:rPr>
          <w:rFonts w:asciiTheme="minorHAnsi" w:hAnsiTheme="minorHAnsi" w:cstheme="minorHAnsi"/>
        </w:rPr>
        <w:t xml:space="preserve"> títulos alquilados</w:t>
      </w:r>
    </w:p>
    <w:p w14:paraId="4C1FCE9B" w14:textId="77777777" w:rsidR="00726B1A" w:rsidRDefault="00726B1A" w:rsidP="00726B1A">
      <w:pPr>
        <w:pStyle w:val="Ttulo1"/>
        <w:spacing w:before="0"/>
        <w:jc w:val="both"/>
        <w:rPr>
          <w:rFonts w:asciiTheme="minorHAnsi" w:hAnsiTheme="minorHAnsi" w:cstheme="minorHAnsi"/>
        </w:rPr>
      </w:pPr>
      <w:bookmarkStart w:id="4" w:name="_Toc113288075"/>
      <w:r w:rsidRPr="004C7A4D">
        <w:rPr>
          <w:rFonts w:asciiTheme="minorHAnsi" w:hAnsiTheme="minorHAnsi" w:cstheme="minorHAnsi"/>
        </w:rPr>
        <w:lastRenderedPageBreak/>
        <w:t>SUPUESTOS Y RESTRICCIONES</w:t>
      </w:r>
      <w:bookmarkEnd w:id="4"/>
    </w:p>
    <w:p w14:paraId="7B45FC47" w14:textId="77777777" w:rsidR="00726B1A" w:rsidRDefault="00726B1A" w:rsidP="00726B1A">
      <w:pPr>
        <w:rPr>
          <w:rFonts w:cstheme="minorHAnsi"/>
        </w:rPr>
      </w:pPr>
    </w:p>
    <w:p w14:paraId="46EC262E" w14:textId="5971CA32" w:rsidR="00726B1A" w:rsidRPr="00726B1A" w:rsidRDefault="00726B1A" w:rsidP="00726B1A">
      <w:pPr>
        <w:rPr>
          <w:rFonts w:cstheme="minorHAnsi"/>
        </w:rPr>
      </w:pPr>
      <w:r>
        <w:rPr>
          <w:rFonts w:cstheme="minorHAnsi"/>
        </w:rPr>
        <w:t>Durante el desarrollo de</w:t>
      </w:r>
      <w:r w:rsidR="0048720E">
        <w:rPr>
          <w:rFonts w:cstheme="minorHAnsi"/>
        </w:rPr>
        <w:t xml:space="preserve">l </w:t>
      </w:r>
      <w:r>
        <w:rPr>
          <w:rFonts w:cstheme="minorHAnsi"/>
        </w:rPr>
        <w:t>reto se deben tener en consideración los siguientes puntos:</w:t>
      </w:r>
    </w:p>
    <w:p w14:paraId="6C818C3F" w14:textId="1FF75D6A" w:rsidR="00726B1A" w:rsidRDefault="00726B1A" w:rsidP="00726B1A">
      <w:pPr>
        <w:pStyle w:val="Prrafodelista"/>
        <w:numPr>
          <w:ilvl w:val="0"/>
          <w:numId w:val="9"/>
        </w:numPr>
        <w:rPr>
          <w:rFonts w:cstheme="minorHAnsi"/>
        </w:rPr>
      </w:pPr>
      <w:r w:rsidRPr="004C7A4D">
        <w:rPr>
          <w:rFonts w:cstheme="minorHAnsi"/>
        </w:rPr>
        <w:t>No se necesita el manejo de usuarios, autenticación e inicio de sesión</w:t>
      </w:r>
      <w:r w:rsidR="00F535CA">
        <w:rPr>
          <w:rFonts w:cstheme="minorHAnsi"/>
        </w:rPr>
        <w:t xml:space="preserve"> (Es un </w:t>
      </w:r>
      <w:r w:rsidR="00F535CA" w:rsidRPr="00F535CA">
        <w:rPr>
          <w:rFonts w:cstheme="minorHAnsi"/>
          <w:b/>
          <w:bCs/>
          <w:color w:val="FF0000"/>
        </w:rPr>
        <w:t>PLUS</w:t>
      </w:r>
      <w:r w:rsidR="00F535CA" w:rsidRPr="00F535CA">
        <w:rPr>
          <w:rFonts w:cstheme="minorHAnsi"/>
          <w:color w:val="FF0000"/>
        </w:rPr>
        <w:t xml:space="preserve"> </w:t>
      </w:r>
      <w:r w:rsidR="00F535CA">
        <w:rPr>
          <w:rFonts w:cstheme="minorHAnsi"/>
        </w:rPr>
        <w:t>si lo realiza)</w:t>
      </w:r>
    </w:p>
    <w:p w14:paraId="0DC137BD" w14:textId="488404BB" w:rsidR="001B3356" w:rsidRDefault="00F535CA" w:rsidP="00E814B7">
      <w:pPr>
        <w:pStyle w:val="Prrafodelista"/>
        <w:numPr>
          <w:ilvl w:val="0"/>
          <w:numId w:val="9"/>
        </w:numPr>
        <w:rPr>
          <w:rFonts w:cstheme="minorHAnsi"/>
        </w:rPr>
      </w:pPr>
      <w:r w:rsidRPr="001B3356">
        <w:rPr>
          <w:rFonts w:cstheme="minorHAnsi"/>
        </w:rPr>
        <w:t xml:space="preserve">Dockerizar la aplicación es opcional (Es un </w:t>
      </w:r>
      <w:r w:rsidRPr="001B3356">
        <w:rPr>
          <w:rFonts w:cstheme="minorHAnsi"/>
          <w:b/>
          <w:bCs/>
          <w:color w:val="FF0000"/>
        </w:rPr>
        <w:t>PLUS</w:t>
      </w:r>
      <w:r w:rsidRPr="001B3356">
        <w:rPr>
          <w:rFonts w:cstheme="minorHAnsi"/>
          <w:color w:val="FF0000"/>
        </w:rPr>
        <w:t xml:space="preserve"> </w:t>
      </w:r>
      <w:r w:rsidRPr="001B3356">
        <w:rPr>
          <w:rFonts w:cstheme="minorHAnsi"/>
        </w:rPr>
        <w:t>si lo hace)</w:t>
      </w:r>
      <w:r w:rsidR="001B3356" w:rsidRPr="001B3356">
        <w:rPr>
          <w:rFonts w:cstheme="minorHAnsi"/>
        </w:rPr>
        <w:t>.</w:t>
      </w:r>
    </w:p>
    <w:p w14:paraId="0BB6672F" w14:textId="76898DBC" w:rsidR="001B3356" w:rsidRDefault="001B3356" w:rsidP="00E814B7">
      <w:pPr>
        <w:pStyle w:val="Prrafodelista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Desplegar la aplicación en la nube y ver su funcionamiento mediante una URL es opcional (Es un </w:t>
      </w:r>
      <w:r w:rsidRPr="001B3356">
        <w:rPr>
          <w:rFonts w:cstheme="minorHAnsi"/>
          <w:b/>
          <w:bCs/>
          <w:color w:val="FF0000"/>
        </w:rPr>
        <w:t>PLUS</w:t>
      </w:r>
      <w:r w:rsidRPr="001B3356">
        <w:rPr>
          <w:rFonts w:cstheme="minorHAnsi"/>
          <w:color w:val="FF0000"/>
        </w:rPr>
        <w:t xml:space="preserve"> </w:t>
      </w:r>
      <w:r>
        <w:rPr>
          <w:rFonts w:cstheme="minorHAnsi"/>
        </w:rPr>
        <w:t>si lo hace)</w:t>
      </w:r>
    </w:p>
    <w:p w14:paraId="06A54F76" w14:textId="51AA4FB8" w:rsidR="00F535CA" w:rsidRPr="001B3356" w:rsidRDefault="00F535CA" w:rsidP="00E814B7">
      <w:pPr>
        <w:pStyle w:val="Prrafodelista"/>
        <w:numPr>
          <w:ilvl w:val="0"/>
          <w:numId w:val="9"/>
        </w:numPr>
        <w:rPr>
          <w:rFonts w:cstheme="minorHAnsi"/>
        </w:rPr>
      </w:pPr>
      <w:r w:rsidRPr="001B3356">
        <w:rPr>
          <w:rFonts w:cstheme="minorHAnsi"/>
        </w:rPr>
        <w:t xml:space="preserve">El repositorio del proyecto debe tener un README donde se detalle de manera clara </w:t>
      </w:r>
      <w:r w:rsidR="001B3356" w:rsidRPr="001B3356">
        <w:rPr>
          <w:rFonts w:cstheme="minorHAnsi"/>
        </w:rPr>
        <w:t>su uso y puesta en funcionamiento.</w:t>
      </w:r>
    </w:p>
    <w:p w14:paraId="28D70F30" w14:textId="6CB4BA15" w:rsidR="00726B1A" w:rsidRDefault="00726B1A" w:rsidP="000D020E">
      <w:pPr>
        <w:pStyle w:val="Prrafodelista"/>
        <w:numPr>
          <w:ilvl w:val="0"/>
          <w:numId w:val="9"/>
        </w:numPr>
        <w:rPr>
          <w:rFonts w:cstheme="minorHAnsi"/>
        </w:rPr>
      </w:pPr>
      <w:r w:rsidRPr="004C7A4D">
        <w:rPr>
          <w:rFonts w:cstheme="minorHAnsi"/>
        </w:rPr>
        <w:t xml:space="preserve">Puede adicionar </w:t>
      </w:r>
      <w:r w:rsidR="00F535CA">
        <w:rPr>
          <w:rFonts w:cstheme="minorHAnsi"/>
        </w:rPr>
        <w:t xml:space="preserve">los </w:t>
      </w:r>
      <w:r w:rsidRPr="004C7A4D">
        <w:rPr>
          <w:rFonts w:cstheme="minorHAnsi"/>
        </w:rPr>
        <w:t>componentes</w:t>
      </w:r>
      <w:r w:rsidR="00F535CA">
        <w:rPr>
          <w:rFonts w:cstheme="minorHAnsi"/>
        </w:rPr>
        <w:t xml:space="preserve"> (Framework, librería, entre otros)</w:t>
      </w:r>
      <w:r w:rsidRPr="004C7A4D">
        <w:rPr>
          <w:rFonts w:cstheme="minorHAnsi"/>
        </w:rPr>
        <w:t xml:space="preserve"> que necesite para lograr el objetivo, pero debe documentar la razón de usarlo y lo que maximiza su uso.</w:t>
      </w:r>
    </w:p>
    <w:p w14:paraId="07763E09" w14:textId="7452D58A" w:rsidR="0088146A" w:rsidRPr="00726B1A" w:rsidRDefault="000D020E" w:rsidP="000D020E">
      <w:pPr>
        <w:pStyle w:val="Prrafodelista"/>
        <w:numPr>
          <w:ilvl w:val="0"/>
          <w:numId w:val="9"/>
        </w:numPr>
        <w:rPr>
          <w:rFonts w:cstheme="minorHAnsi"/>
        </w:rPr>
      </w:pPr>
      <w:r w:rsidRPr="00726B1A">
        <w:rPr>
          <w:rFonts w:cstheme="minorHAnsi"/>
        </w:rPr>
        <w:t>Adjuntar</w:t>
      </w:r>
      <w:r w:rsidR="0088146A" w:rsidRPr="00726B1A">
        <w:rPr>
          <w:rFonts w:cstheme="minorHAnsi"/>
        </w:rPr>
        <w:t xml:space="preserve"> </w:t>
      </w:r>
      <w:r w:rsidR="00FA568E" w:rsidRPr="00726B1A">
        <w:rPr>
          <w:rFonts w:cstheme="minorHAnsi"/>
        </w:rPr>
        <w:t>scripts</w:t>
      </w:r>
      <w:r w:rsidRPr="00726B1A">
        <w:rPr>
          <w:rFonts w:cstheme="minorHAnsi"/>
        </w:rPr>
        <w:t xml:space="preserve"> que permitan crear y poblar la base de datos, para poder probar las funcionalidades.</w:t>
      </w:r>
    </w:p>
    <w:p w14:paraId="3B6A7C6F" w14:textId="5D6E683F" w:rsidR="00D917CC" w:rsidRDefault="00D917CC" w:rsidP="00D67B58">
      <w:pPr>
        <w:pStyle w:val="Prrafodelista"/>
        <w:rPr>
          <w:rFonts w:cstheme="minorHAnsi"/>
        </w:rPr>
      </w:pPr>
    </w:p>
    <w:p w14:paraId="1ADE0F73" w14:textId="5403810C" w:rsidR="00726B1A" w:rsidRPr="00563DB5" w:rsidRDefault="00726B1A" w:rsidP="00563DB5">
      <w:pPr>
        <w:rPr>
          <w:rFonts w:cstheme="minorHAnsi"/>
        </w:rPr>
      </w:pPr>
    </w:p>
    <w:p w14:paraId="7218B234" w14:textId="11272B26" w:rsidR="00726B1A" w:rsidRPr="00CF1C18" w:rsidRDefault="00CF1C18" w:rsidP="00CF1C18">
      <w:pPr>
        <w:pStyle w:val="Ttulo1"/>
        <w:spacing w:before="0"/>
        <w:jc w:val="both"/>
        <w:rPr>
          <w:rFonts w:asciiTheme="minorHAnsi" w:hAnsiTheme="minorHAnsi" w:cstheme="minorHAnsi"/>
        </w:rPr>
      </w:pPr>
      <w:bookmarkStart w:id="5" w:name="_Toc113288076"/>
      <w:r>
        <w:rPr>
          <w:rFonts w:asciiTheme="minorHAnsi" w:hAnsiTheme="minorHAnsi" w:cstheme="minorHAnsi"/>
        </w:rPr>
        <w:t>ENTREGABLES</w:t>
      </w:r>
      <w:bookmarkEnd w:id="5"/>
    </w:p>
    <w:p w14:paraId="70961BD9" w14:textId="77777777" w:rsidR="00BD3D3B" w:rsidRPr="004C7A4D" w:rsidRDefault="00BD3D3B" w:rsidP="00BD3D3B">
      <w:pPr>
        <w:rPr>
          <w:rFonts w:cstheme="minorHAnsi"/>
        </w:rPr>
      </w:pPr>
    </w:p>
    <w:tbl>
      <w:tblPr>
        <w:tblStyle w:val="Tabladecuadrcula41"/>
        <w:tblW w:w="7342" w:type="dxa"/>
        <w:tblInd w:w="137" w:type="dxa"/>
        <w:tblLook w:val="04A0" w:firstRow="1" w:lastRow="0" w:firstColumn="1" w:lastColumn="0" w:noHBand="0" w:noVBand="1"/>
      </w:tblPr>
      <w:tblGrid>
        <w:gridCol w:w="4933"/>
        <w:gridCol w:w="2409"/>
      </w:tblGrid>
      <w:tr w:rsidR="008E4AE1" w:rsidRPr="004C7A4D" w14:paraId="35963B67" w14:textId="77777777" w:rsidTr="00C22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  <w:hideMark/>
          </w:tcPr>
          <w:p w14:paraId="50177E5F" w14:textId="77777777" w:rsidR="008E4AE1" w:rsidRPr="004C7A4D" w:rsidRDefault="008E4AE1" w:rsidP="00784555">
            <w:pPr>
              <w:rPr>
                <w:rFonts w:eastAsia="Times New Roman" w:cstheme="minorHAnsi"/>
                <w:bCs w:val="0"/>
                <w:color w:val="000000"/>
                <w:sz w:val="20"/>
                <w:szCs w:val="20"/>
                <w:lang w:eastAsia="es-CO"/>
              </w:rPr>
            </w:pPr>
            <w:r w:rsidRPr="004C7A4D">
              <w:rPr>
                <w:rFonts w:eastAsia="Times New Roman" w:cstheme="minorHAnsi"/>
                <w:sz w:val="20"/>
                <w:szCs w:val="20"/>
                <w:lang w:eastAsia="es-CO"/>
              </w:rPr>
              <w:t>Componentes de trabajo</w:t>
            </w:r>
          </w:p>
        </w:tc>
        <w:tc>
          <w:tcPr>
            <w:tcW w:w="2409" w:type="dxa"/>
            <w:noWrap/>
            <w:hideMark/>
          </w:tcPr>
          <w:p w14:paraId="3057DBC1" w14:textId="77777777" w:rsidR="008E4AE1" w:rsidRPr="004C7A4D" w:rsidRDefault="008E4AE1" w:rsidP="00784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s-CO"/>
              </w:rPr>
            </w:pPr>
            <w:r w:rsidRPr="004C7A4D">
              <w:rPr>
                <w:rFonts w:eastAsia="Times New Roman" w:cstheme="minorHAnsi"/>
                <w:sz w:val="20"/>
                <w:szCs w:val="20"/>
                <w:lang w:eastAsia="es-CO"/>
              </w:rPr>
              <w:t>Entregado</w:t>
            </w:r>
          </w:p>
        </w:tc>
      </w:tr>
      <w:tr w:rsidR="008E4AE1" w:rsidRPr="004C7A4D" w14:paraId="64F0AF38" w14:textId="77777777" w:rsidTr="00C2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5F71B269" w14:textId="3DD7F5A4" w:rsidR="008E4AE1" w:rsidRPr="004C7A4D" w:rsidRDefault="004C7A4D" w:rsidP="00784555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4C7A4D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>Enlace</w:t>
            </w:r>
            <w:r w:rsidR="008E4AE1" w:rsidRPr="004C7A4D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4C7A4D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>al repositorio del proyecto en</w:t>
            </w:r>
            <w:r w:rsidR="008E4AE1" w:rsidRPr="004C7A4D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 </w:t>
            </w:r>
            <w:hyperlink r:id="rId12" w:history="1">
              <w:r w:rsidR="008E4AE1" w:rsidRPr="004C7A4D">
                <w:rPr>
                  <w:rStyle w:val="Hipervnculo"/>
                  <w:rFonts w:cstheme="minorHAnsi"/>
                  <w:b w:val="0"/>
                  <w:bCs w:val="0"/>
                  <w:sz w:val="24"/>
                  <w:szCs w:val="24"/>
                </w:rPr>
                <w:t>https://github.com/</w:t>
              </w:r>
            </w:hyperlink>
            <w:r w:rsidR="008E4AE1" w:rsidRPr="004C7A4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para evaluar su funcionamiento</w:t>
            </w:r>
            <w:r w:rsidR="001E590F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y calidad.</w:t>
            </w:r>
          </w:p>
        </w:tc>
        <w:tc>
          <w:tcPr>
            <w:tcW w:w="2409" w:type="dxa"/>
            <w:noWrap/>
          </w:tcPr>
          <w:p w14:paraId="27D657BD" w14:textId="26F74D1F" w:rsidR="008E4AE1" w:rsidRPr="004C7A4D" w:rsidRDefault="008E4AE1" w:rsidP="007845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CO"/>
              </w:rPr>
            </w:pPr>
          </w:p>
        </w:tc>
      </w:tr>
      <w:tr w:rsidR="008E4AE1" w:rsidRPr="004C7A4D" w14:paraId="2CA79F68" w14:textId="77777777" w:rsidTr="00C2287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  <w:hideMark/>
          </w:tcPr>
          <w:p w14:paraId="007EF514" w14:textId="3DD7B3BE" w:rsidR="008E4AE1" w:rsidRPr="004C7A4D" w:rsidRDefault="008E4AE1" w:rsidP="00784555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4C7A4D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>Diseño de base de datos, diagrama y modelo relacional (</w:t>
            </w:r>
            <w:r w:rsidR="004C7A4D" w:rsidRPr="004C7A4D">
              <w:rPr>
                <w:rFonts w:eastAsia="Times New Roman" w:cstheme="minorHAnsi"/>
                <w:color w:val="FF0000"/>
                <w:sz w:val="24"/>
                <w:szCs w:val="24"/>
                <w:lang w:eastAsia="es-CO"/>
              </w:rPr>
              <w:t>BASE_DATOS</w:t>
            </w:r>
            <w:r w:rsidRPr="004C7A4D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2409" w:type="dxa"/>
            <w:noWrap/>
          </w:tcPr>
          <w:p w14:paraId="218CABCD" w14:textId="78565448" w:rsidR="008E4AE1" w:rsidRPr="004C7A4D" w:rsidRDefault="008E4AE1" w:rsidP="007845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8E4AE1" w:rsidRPr="004C7A4D" w14:paraId="27E3CFE2" w14:textId="77777777" w:rsidTr="00C2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359B2625" w14:textId="1CB9BA8F" w:rsidR="008E4AE1" w:rsidRPr="004C7A4D" w:rsidRDefault="008E4AE1" w:rsidP="00784555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4C7A4D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>Script</w:t>
            </w:r>
            <w:r w:rsidR="00BF4048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>s</w:t>
            </w:r>
            <w:r w:rsidRPr="004C7A4D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 de creación </w:t>
            </w:r>
            <w:r w:rsidR="000D020E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y población </w:t>
            </w:r>
            <w:r w:rsidRPr="004C7A4D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>de la base de datos</w:t>
            </w:r>
          </w:p>
        </w:tc>
        <w:tc>
          <w:tcPr>
            <w:tcW w:w="2409" w:type="dxa"/>
            <w:noWrap/>
          </w:tcPr>
          <w:p w14:paraId="1C1334F8" w14:textId="22EC4CF0" w:rsidR="008E4AE1" w:rsidRPr="004C7A4D" w:rsidRDefault="008E4AE1" w:rsidP="007845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8E4AE1" w:rsidRPr="004C7A4D" w14:paraId="661FEA2E" w14:textId="77777777" w:rsidTr="00C2287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69AAD702" w14:textId="0CF35111" w:rsidR="008E4AE1" w:rsidRPr="004C7A4D" w:rsidRDefault="00383943" w:rsidP="00784555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Diagrama de clases UML </w:t>
            </w:r>
          </w:p>
        </w:tc>
        <w:tc>
          <w:tcPr>
            <w:tcW w:w="2409" w:type="dxa"/>
            <w:noWrap/>
          </w:tcPr>
          <w:p w14:paraId="5A07539F" w14:textId="5E50538D" w:rsidR="008E4AE1" w:rsidRPr="004C7A4D" w:rsidRDefault="008E4AE1" w:rsidP="007845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8E4AE1" w:rsidRPr="004C7A4D" w14:paraId="5BACED14" w14:textId="77777777" w:rsidTr="00C2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7167C45E" w14:textId="2D49976B" w:rsidR="008E4AE1" w:rsidRPr="004C7A4D" w:rsidRDefault="00383943" w:rsidP="00784555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>Prototipo UX/UI</w:t>
            </w:r>
          </w:p>
        </w:tc>
        <w:tc>
          <w:tcPr>
            <w:tcW w:w="2409" w:type="dxa"/>
            <w:noWrap/>
          </w:tcPr>
          <w:p w14:paraId="34E54C4D" w14:textId="4AA2232F" w:rsidR="008E4AE1" w:rsidRPr="004C7A4D" w:rsidRDefault="008E4AE1" w:rsidP="007845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8E4AE1" w:rsidRPr="004C7A4D" w14:paraId="245D5CF2" w14:textId="77777777" w:rsidTr="00C2287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7C6B8542" w14:textId="77777777" w:rsidR="008E4AE1" w:rsidRPr="004C7A4D" w:rsidRDefault="008E4AE1" w:rsidP="00784555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4C7A4D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>Documento técnico del servicio web expuesto</w:t>
            </w:r>
          </w:p>
        </w:tc>
        <w:tc>
          <w:tcPr>
            <w:tcW w:w="2409" w:type="dxa"/>
            <w:noWrap/>
          </w:tcPr>
          <w:p w14:paraId="43E431F5" w14:textId="52574FCC" w:rsidR="008E4AE1" w:rsidRPr="004C7A4D" w:rsidRDefault="008E4AE1" w:rsidP="007845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8E4AE1" w:rsidRPr="004C7A4D" w14:paraId="4EC50E63" w14:textId="77777777" w:rsidTr="00C2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2CC37AB2" w14:textId="2F459D8B" w:rsidR="008E4AE1" w:rsidRPr="004C7A4D" w:rsidRDefault="00BF4048" w:rsidP="00784555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>README del proyecto</w:t>
            </w:r>
          </w:p>
        </w:tc>
        <w:tc>
          <w:tcPr>
            <w:tcW w:w="2409" w:type="dxa"/>
            <w:noWrap/>
          </w:tcPr>
          <w:p w14:paraId="6246BCC7" w14:textId="7A9D18F3" w:rsidR="008E4AE1" w:rsidRPr="004C7A4D" w:rsidRDefault="008E4AE1" w:rsidP="007845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</w:p>
        </w:tc>
      </w:tr>
    </w:tbl>
    <w:p w14:paraId="0E5B6728" w14:textId="33B1ACF2" w:rsidR="00DD6224" w:rsidRPr="004C7A4D" w:rsidRDefault="00DD6224" w:rsidP="00717074">
      <w:pPr>
        <w:jc w:val="both"/>
        <w:rPr>
          <w:rFonts w:cstheme="minorHAnsi"/>
          <w:b/>
          <w:sz w:val="4"/>
        </w:rPr>
      </w:pPr>
    </w:p>
    <w:sectPr w:rsidR="00DD6224" w:rsidRPr="004C7A4D" w:rsidSect="007B50F4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361" w:right="1701" w:bottom="1417" w:left="1701" w:header="708" w:footer="119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A19AE" w14:textId="77777777" w:rsidR="00B778E6" w:rsidRDefault="00B778E6" w:rsidP="00BD0928">
      <w:pPr>
        <w:spacing w:after="0" w:line="240" w:lineRule="auto"/>
      </w:pPr>
      <w:r>
        <w:separator/>
      </w:r>
    </w:p>
  </w:endnote>
  <w:endnote w:type="continuationSeparator" w:id="0">
    <w:p w14:paraId="772514A3" w14:textId="77777777" w:rsidR="00B778E6" w:rsidRDefault="00B778E6" w:rsidP="00BD0928">
      <w:pPr>
        <w:spacing w:after="0" w:line="240" w:lineRule="auto"/>
      </w:pPr>
      <w:r>
        <w:continuationSeparator/>
      </w:r>
    </w:p>
  </w:endnote>
  <w:endnote w:type="continuationNotice" w:id="1">
    <w:p w14:paraId="5AB08B0D" w14:textId="77777777" w:rsidR="00B778E6" w:rsidRDefault="00B778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urostile LT Std">
    <w:altName w:val="Segoe Script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FC625" w14:textId="316436CD" w:rsidR="00770BC9" w:rsidRDefault="00B778E6" w:rsidP="00BF1569">
    <w:pPr>
      <w:pStyle w:val="Piedepgina"/>
    </w:pPr>
    <w:sdt>
      <w:sdtPr>
        <w:id w:val="-1231303766"/>
        <w:docPartObj>
          <w:docPartGallery w:val="Page Numbers (Bottom of Page)"/>
          <w:docPartUnique/>
        </w:docPartObj>
      </w:sdtPr>
      <w:sdtEndPr/>
      <w:sdtContent>
        <w:r w:rsidR="00770BC9" w:rsidRPr="00D1727C">
          <w:rPr>
            <w:rFonts w:ascii="Eurostile LT Std" w:hAnsi="Eurostile LT Std"/>
          </w:rPr>
          <w:fldChar w:fldCharType="begin"/>
        </w:r>
        <w:r w:rsidR="00770BC9" w:rsidRPr="00D1727C">
          <w:rPr>
            <w:rFonts w:ascii="Eurostile LT Std" w:hAnsi="Eurostile LT Std"/>
          </w:rPr>
          <w:instrText>PAGE   \* MERGEFORMAT</w:instrText>
        </w:r>
        <w:r w:rsidR="00770BC9" w:rsidRPr="00D1727C">
          <w:rPr>
            <w:rFonts w:ascii="Eurostile LT Std" w:hAnsi="Eurostile LT Std"/>
          </w:rPr>
          <w:fldChar w:fldCharType="separate"/>
        </w:r>
        <w:r w:rsidR="00770BC9" w:rsidRPr="0033619B">
          <w:rPr>
            <w:rFonts w:ascii="Eurostile LT Std" w:hAnsi="Eurostile LT Std"/>
            <w:noProof/>
            <w:lang w:val="es-ES"/>
          </w:rPr>
          <w:t>1</w:t>
        </w:r>
        <w:r w:rsidR="00770BC9" w:rsidRPr="00D1727C">
          <w:rPr>
            <w:rFonts w:ascii="Eurostile LT Std" w:hAnsi="Eurostile LT Std"/>
          </w:rPr>
          <w:fldChar w:fldCharType="end"/>
        </w:r>
      </w:sdtContent>
    </w:sdt>
    <w:r w:rsidR="00770BC9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00770BC9" w14:paraId="62B55DDC" w14:textId="77777777" w:rsidTr="134368DA">
      <w:tc>
        <w:tcPr>
          <w:tcW w:w="2946" w:type="dxa"/>
        </w:tcPr>
        <w:p w14:paraId="4C086283" w14:textId="2733C180" w:rsidR="00770BC9" w:rsidRDefault="00770BC9" w:rsidP="134368DA">
          <w:pPr>
            <w:pStyle w:val="Encabezado"/>
            <w:ind w:left="-115"/>
          </w:pPr>
        </w:p>
      </w:tc>
      <w:tc>
        <w:tcPr>
          <w:tcW w:w="2946" w:type="dxa"/>
        </w:tcPr>
        <w:p w14:paraId="716A8850" w14:textId="00A620A1" w:rsidR="00770BC9" w:rsidRDefault="00770BC9" w:rsidP="134368DA">
          <w:pPr>
            <w:pStyle w:val="Encabezado"/>
            <w:jc w:val="center"/>
          </w:pPr>
        </w:p>
      </w:tc>
      <w:tc>
        <w:tcPr>
          <w:tcW w:w="2946" w:type="dxa"/>
        </w:tcPr>
        <w:p w14:paraId="0ECEB60B" w14:textId="29ADB3F8" w:rsidR="00770BC9" w:rsidRDefault="00770BC9" w:rsidP="134368DA">
          <w:pPr>
            <w:pStyle w:val="Encabezado"/>
            <w:ind w:right="-115"/>
            <w:jc w:val="right"/>
          </w:pPr>
        </w:p>
      </w:tc>
    </w:tr>
  </w:tbl>
  <w:p w14:paraId="47368656" w14:textId="2D7A034E" w:rsidR="00770BC9" w:rsidRDefault="00770BC9" w:rsidP="134368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755F8" w14:textId="77777777" w:rsidR="00B778E6" w:rsidRDefault="00B778E6" w:rsidP="00BD0928">
      <w:pPr>
        <w:spacing w:after="0" w:line="240" w:lineRule="auto"/>
      </w:pPr>
      <w:r>
        <w:separator/>
      </w:r>
    </w:p>
  </w:footnote>
  <w:footnote w:type="continuationSeparator" w:id="0">
    <w:p w14:paraId="78A26802" w14:textId="77777777" w:rsidR="00B778E6" w:rsidRDefault="00B778E6" w:rsidP="00BD0928">
      <w:pPr>
        <w:spacing w:after="0" w:line="240" w:lineRule="auto"/>
      </w:pPr>
      <w:r>
        <w:continuationSeparator/>
      </w:r>
    </w:p>
  </w:footnote>
  <w:footnote w:type="continuationNotice" w:id="1">
    <w:p w14:paraId="1E59830E" w14:textId="77777777" w:rsidR="00B778E6" w:rsidRDefault="00B778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0D38F" w14:textId="77777777" w:rsidR="00770BC9" w:rsidRDefault="00B778E6">
    <w:pPr>
      <w:pStyle w:val="Encabezado"/>
    </w:pPr>
    <w:r>
      <w:rPr>
        <w:noProof/>
        <w:lang w:eastAsia="es-CO"/>
      </w:rPr>
      <w:pict w14:anchorId="656063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307.2pt;height:591.35pt;z-index:-251658752;mso-wrap-edited:f;mso-position-horizontal:center;mso-position-horizontal-relative:margin;mso-position-vertical:center;mso-position-vertical-relative:margin" wrapcoords="-53 0 -53 21573 21600 21573 21600 0 -53 0" o:allowincell="f">
          <v:imagedata r:id="rId1" o:title="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7"/>
      <w:gridCol w:w="2521"/>
    </w:tblGrid>
    <w:tr w:rsidR="00770BC9" w:rsidRPr="00365C57" w14:paraId="3BFE216E" w14:textId="77777777" w:rsidTr="00893D95">
      <w:trPr>
        <w:cantSplit/>
      </w:trPr>
      <w:tc>
        <w:tcPr>
          <w:tcW w:w="3572" w:type="pct"/>
          <w:vAlign w:val="center"/>
        </w:tcPr>
        <w:p w14:paraId="50038E43" w14:textId="077A4F69" w:rsidR="00770BC9" w:rsidRPr="00FA6B18" w:rsidRDefault="00A9736F" w:rsidP="00E04CCE">
          <w:pPr>
            <w:widowControl w:val="0"/>
            <w:spacing w:after="0" w:line="240" w:lineRule="auto"/>
            <w:jc w:val="center"/>
            <w:rPr>
              <w:rFonts w:ascii="Eurostile LT Std" w:hAnsi="Eurostile LT Std" w:cs="Arial"/>
              <w:b/>
              <w:bCs/>
              <w:iCs/>
            </w:rPr>
          </w:pPr>
          <w:r>
            <w:rPr>
              <w:rFonts w:ascii="Arial Narrow" w:hAnsi="Arial Narrow" w:cs="Arial"/>
              <w:b/>
              <w:bCs/>
              <w:iCs/>
              <w:sz w:val="32"/>
            </w:rPr>
            <w:t xml:space="preserve">Prueba </w:t>
          </w:r>
          <w:r w:rsidR="00006311">
            <w:rPr>
              <w:rFonts w:ascii="Arial Narrow" w:hAnsi="Arial Narrow" w:cs="Arial"/>
              <w:b/>
              <w:bCs/>
              <w:iCs/>
              <w:sz w:val="32"/>
            </w:rPr>
            <w:t>Full Stack</w:t>
          </w:r>
          <w:r w:rsidR="00855C5A">
            <w:rPr>
              <w:rFonts w:ascii="Arial Narrow" w:hAnsi="Arial Narrow" w:cs="Arial"/>
              <w:b/>
              <w:bCs/>
              <w:iCs/>
              <w:sz w:val="32"/>
            </w:rPr>
            <w:t>:</w:t>
          </w:r>
          <w:r w:rsidR="004E7257">
            <w:rPr>
              <w:rFonts w:ascii="Arial Narrow" w:hAnsi="Arial Narrow" w:cs="Arial"/>
              <w:b/>
              <w:bCs/>
              <w:iCs/>
              <w:sz w:val="32"/>
            </w:rPr>
            <w:t xml:space="preserve"> </w:t>
          </w:r>
          <w:r w:rsidR="00B542FD">
            <w:rPr>
              <w:rFonts w:ascii="Arial Narrow" w:hAnsi="Arial Narrow" w:cs="Arial"/>
              <w:b/>
              <w:bCs/>
              <w:iCs/>
              <w:sz w:val="32"/>
            </w:rPr>
            <w:t>Empresa Random</w:t>
          </w:r>
        </w:p>
      </w:tc>
      <w:tc>
        <w:tcPr>
          <w:tcW w:w="1428" w:type="pct"/>
          <w:vAlign w:val="center"/>
        </w:tcPr>
        <w:p w14:paraId="7AB3144D" w14:textId="322F112F" w:rsidR="00770BC9" w:rsidRPr="009A1FC4" w:rsidRDefault="00770BC9" w:rsidP="002E53C8">
          <w:pPr>
            <w:spacing w:after="0"/>
            <w:jc w:val="center"/>
            <w:rPr>
              <w:caps/>
              <w:color w:val="4F81BD" w:themeColor="accent1"/>
              <w:sz w:val="28"/>
              <w:szCs w:val="28"/>
            </w:rPr>
          </w:pPr>
        </w:p>
      </w:tc>
    </w:tr>
  </w:tbl>
  <w:p w14:paraId="1E7714A4" w14:textId="4E4CB9B8" w:rsidR="00770BC9" w:rsidRDefault="00770BC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64" w:type="pct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22"/>
      <w:gridCol w:w="2922"/>
      <w:gridCol w:w="410"/>
      <w:gridCol w:w="2510"/>
    </w:tblGrid>
    <w:tr w:rsidR="00BE4F65" w:rsidRPr="00365C57" w14:paraId="769BD7BC" w14:textId="77777777" w:rsidTr="00BE4F65">
      <w:trPr>
        <w:cantSplit/>
        <w:trHeight w:val="393"/>
      </w:trPr>
      <w:tc>
        <w:tcPr>
          <w:tcW w:w="3568" w:type="pct"/>
          <w:gridSpan w:val="3"/>
          <w:vAlign w:val="center"/>
        </w:tcPr>
        <w:p w14:paraId="10610A61" w14:textId="77777777" w:rsidR="00BE4F65" w:rsidRPr="00FA6B18" w:rsidRDefault="00BE4F65" w:rsidP="00BE4F65">
          <w:pPr>
            <w:widowControl w:val="0"/>
            <w:spacing w:after="0" w:line="240" w:lineRule="auto"/>
            <w:jc w:val="center"/>
            <w:rPr>
              <w:rFonts w:ascii="Eurostile LT Std" w:hAnsi="Eurostile LT Std" w:cs="Arial"/>
              <w:b/>
              <w:bCs/>
              <w:iCs/>
            </w:rPr>
          </w:pPr>
          <w:r>
            <w:rPr>
              <w:rFonts w:ascii="Arial Narrow" w:hAnsi="Arial Narrow" w:cs="Arial"/>
              <w:b/>
              <w:bCs/>
              <w:iCs/>
              <w:sz w:val="32"/>
            </w:rPr>
            <w:t>Prueba Full Stack: Empresa Random</w:t>
          </w:r>
        </w:p>
      </w:tc>
      <w:tc>
        <w:tcPr>
          <w:tcW w:w="1431" w:type="pct"/>
          <w:vAlign w:val="center"/>
        </w:tcPr>
        <w:p w14:paraId="75D7E5E7" w14:textId="14300763" w:rsidR="00BE4F65" w:rsidRPr="009A1FC4" w:rsidRDefault="00BE4F65" w:rsidP="00BE4F65">
          <w:pPr>
            <w:spacing w:after="0"/>
            <w:jc w:val="center"/>
            <w:rPr>
              <w:caps/>
              <w:color w:val="4F81BD" w:themeColor="accent1"/>
              <w:sz w:val="28"/>
              <w:szCs w:val="28"/>
            </w:rPr>
          </w:pPr>
        </w:p>
      </w:tc>
    </w:tr>
    <w:tr w:rsidR="00770BC9" w14:paraId="65CAA823" w14:textId="77777777" w:rsidTr="00BE4F65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393"/>
      </w:trPr>
      <w:tc>
        <w:tcPr>
          <w:tcW w:w="1667" w:type="pct"/>
        </w:tcPr>
        <w:p w14:paraId="4A3DBC9F" w14:textId="61B3A803" w:rsidR="00770BC9" w:rsidRDefault="00770BC9" w:rsidP="00BE4F65">
          <w:pPr>
            <w:pStyle w:val="Encabezado"/>
          </w:pPr>
        </w:p>
      </w:tc>
      <w:tc>
        <w:tcPr>
          <w:tcW w:w="1667" w:type="pct"/>
        </w:tcPr>
        <w:p w14:paraId="1B16AC93" w14:textId="57C76E87" w:rsidR="00770BC9" w:rsidRDefault="00770BC9" w:rsidP="134368DA">
          <w:pPr>
            <w:pStyle w:val="Encabezado"/>
            <w:jc w:val="center"/>
          </w:pPr>
        </w:p>
      </w:tc>
      <w:tc>
        <w:tcPr>
          <w:tcW w:w="1666" w:type="pct"/>
          <w:gridSpan w:val="2"/>
        </w:tcPr>
        <w:p w14:paraId="4DA24191" w14:textId="39042ED0" w:rsidR="00770BC9" w:rsidRDefault="00770BC9" w:rsidP="134368DA">
          <w:pPr>
            <w:pStyle w:val="Encabezado"/>
            <w:ind w:right="-115"/>
            <w:jc w:val="right"/>
          </w:pPr>
        </w:p>
      </w:tc>
    </w:tr>
  </w:tbl>
  <w:p w14:paraId="4F224641" w14:textId="3A5E07A6" w:rsidR="00770BC9" w:rsidRDefault="00770BC9" w:rsidP="134368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618B6"/>
    <w:multiLevelType w:val="hybridMultilevel"/>
    <w:tmpl w:val="46A24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00FB1"/>
    <w:multiLevelType w:val="hybridMultilevel"/>
    <w:tmpl w:val="2AFA42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E49CB"/>
    <w:multiLevelType w:val="hybridMultilevel"/>
    <w:tmpl w:val="516E7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370B3"/>
    <w:multiLevelType w:val="hybridMultilevel"/>
    <w:tmpl w:val="A9BC2204"/>
    <w:lvl w:ilvl="0" w:tplc="2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90416B9"/>
    <w:multiLevelType w:val="hybridMultilevel"/>
    <w:tmpl w:val="E1865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C5D5A"/>
    <w:multiLevelType w:val="hybridMultilevel"/>
    <w:tmpl w:val="5F103E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675B3"/>
    <w:multiLevelType w:val="hybridMultilevel"/>
    <w:tmpl w:val="8D567E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E6F74"/>
    <w:multiLevelType w:val="hybridMultilevel"/>
    <w:tmpl w:val="E9AE4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C6CFB"/>
    <w:multiLevelType w:val="hybridMultilevel"/>
    <w:tmpl w:val="5FFCB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31ABE"/>
    <w:multiLevelType w:val="hybridMultilevel"/>
    <w:tmpl w:val="326225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55B6E"/>
    <w:multiLevelType w:val="hybridMultilevel"/>
    <w:tmpl w:val="BC4EAF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402F1"/>
    <w:multiLevelType w:val="hybridMultilevel"/>
    <w:tmpl w:val="29CA91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41F6C"/>
    <w:multiLevelType w:val="hybridMultilevel"/>
    <w:tmpl w:val="8D567E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822BD"/>
    <w:multiLevelType w:val="hybridMultilevel"/>
    <w:tmpl w:val="C1E4BE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51DC6"/>
    <w:multiLevelType w:val="hybridMultilevel"/>
    <w:tmpl w:val="FE26B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4"/>
  </w:num>
  <w:num w:numId="12">
    <w:abstractNumId w:val="13"/>
  </w:num>
  <w:num w:numId="13">
    <w:abstractNumId w:val="12"/>
  </w:num>
  <w:num w:numId="14">
    <w:abstractNumId w:val="6"/>
  </w:num>
  <w:num w:numId="1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32"/>
    <w:rsid w:val="00000E54"/>
    <w:rsid w:val="000018C6"/>
    <w:rsid w:val="00003328"/>
    <w:rsid w:val="00003FB5"/>
    <w:rsid w:val="00004F12"/>
    <w:rsid w:val="00006311"/>
    <w:rsid w:val="00010F14"/>
    <w:rsid w:val="00012A96"/>
    <w:rsid w:val="000140C6"/>
    <w:rsid w:val="000144FA"/>
    <w:rsid w:val="0001478A"/>
    <w:rsid w:val="000200CC"/>
    <w:rsid w:val="00023D53"/>
    <w:rsid w:val="00024439"/>
    <w:rsid w:val="000256DD"/>
    <w:rsid w:val="00025A6D"/>
    <w:rsid w:val="00027263"/>
    <w:rsid w:val="0003380E"/>
    <w:rsid w:val="00034ACC"/>
    <w:rsid w:val="000352B9"/>
    <w:rsid w:val="00035D05"/>
    <w:rsid w:val="0003788E"/>
    <w:rsid w:val="00037928"/>
    <w:rsid w:val="00041B7E"/>
    <w:rsid w:val="000432E0"/>
    <w:rsid w:val="00044E29"/>
    <w:rsid w:val="00050A87"/>
    <w:rsid w:val="00053042"/>
    <w:rsid w:val="0005430A"/>
    <w:rsid w:val="00056B50"/>
    <w:rsid w:val="00061955"/>
    <w:rsid w:val="00063001"/>
    <w:rsid w:val="00071B88"/>
    <w:rsid w:val="00075A78"/>
    <w:rsid w:val="000765C2"/>
    <w:rsid w:val="00080D81"/>
    <w:rsid w:val="00080DF2"/>
    <w:rsid w:val="000824CB"/>
    <w:rsid w:val="00093675"/>
    <w:rsid w:val="000948D6"/>
    <w:rsid w:val="000A0B33"/>
    <w:rsid w:val="000A0C49"/>
    <w:rsid w:val="000A3068"/>
    <w:rsid w:val="000A4365"/>
    <w:rsid w:val="000A438D"/>
    <w:rsid w:val="000A4C61"/>
    <w:rsid w:val="000A5E3B"/>
    <w:rsid w:val="000A6175"/>
    <w:rsid w:val="000B3B80"/>
    <w:rsid w:val="000B3EF7"/>
    <w:rsid w:val="000B6B43"/>
    <w:rsid w:val="000B6C83"/>
    <w:rsid w:val="000C4370"/>
    <w:rsid w:val="000C4ECA"/>
    <w:rsid w:val="000D020E"/>
    <w:rsid w:val="000D1687"/>
    <w:rsid w:val="000D1B59"/>
    <w:rsid w:val="000D1B5E"/>
    <w:rsid w:val="000D1D17"/>
    <w:rsid w:val="000D1F39"/>
    <w:rsid w:val="000D4218"/>
    <w:rsid w:val="000E1A7F"/>
    <w:rsid w:val="000E3B53"/>
    <w:rsid w:val="000E4031"/>
    <w:rsid w:val="000E6981"/>
    <w:rsid w:val="000E6EDA"/>
    <w:rsid w:val="000F0423"/>
    <w:rsid w:val="000F073D"/>
    <w:rsid w:val="000F091C"/>
    <w:rsid w:val="000F3AAD"/>
    <w:rsid w:val="000F72D4"/>
    <w:rsid w:val="00101A71"/>
    <w:rsid w:val="0011059D"/>
    <w:rsid w:val="001106AA"/>
    <w:rsid w:val="0011092E"/>
    <w:rsid w:val="00112891"/>
    <w:rsid w:val="00116E97"/>
    <w:rsid w:val="0011769E"/>
    <w:rsid w:val="0012080C"/>
    <w:rsid w:val="00120B04"/>
    <w:rsid w:val="00121FEE"/>
    <w:rsid w:val="00125B3A"/>
    <w:rsid w:val="00125D5D"/>
    <w:rsid w:val="00132918"/>
    <w:rsid w:val="00136B5B"/>
    <w:rsid w:val="00141D24"/>
    <w:rsid w:val="001469CE"/>
    <w:rsid w:val="00147945"/>
    <w:rsid w:val="001506BF"/>
    <w:rsid w:val="0015371F"/>
    <w:rsid w:val="001616AD"/>
    <w:rsid w:val="00166191"/>
    <w:rsid w:val="001757CA"/>
    <w:rsid w:val="00181010"/>
    <w:rsid w:val="001822CC"/>
    <w:rsid w:val="00183AED"/>
    <w:rsid w:val="00192568"/>
    <w:rsid w:val="00194684"/>
    <w:rsid w:val="0019557F"/>
    <w:rsid w:val="00195F1A"/>
    <w:rsid w:val="001A213B"/>
    <w:rsid w:val="001A45B3"/>
    <w:rsid w:val="001B0F71"/>
    <w:rsid w:val="001B10BE"/>
    <w:rsid w:val="001B17D9"/>
    <w:rsid w:val="001B2513"/>
    <w:rsid w:val="001B3356"/>
    <w:rsid w:val="001B3CA6"/>
    <w:rsid w:val="001B4112"/>
    <w:rsid w:val="001B4F91"/>
    <w:rsid w:val="001C0253"/>
    <w:rsid w:val="001C0FE6"/>
    <w:rsid w:val="001C2E82"/>
    <w:rsid w:val="001C3135"/>
    <w:rsid w:val="001C6D36"/>
    <w:rsid w:val="001C715D"/>
    <w:rsid w:val="001D2910"/>
    <w:rsid w:val="001D64C1"/>
    <w:rsid w:val="001D6DEF"/>
    <w:rsid w:val="001D6FDC"/>
    <w:rsid w:val="001E0A0C"/>
    <w:rsid w:val="001E36E6"/>
    <w:rsid w:val="001E590F"/>
    <w:rsid w:val="00203232"/>
    <w:rsid w:val="00210D77"/>
    <w:rsid w:val="002135C8"/>
    <w:rsid w:val="00213952"/>
    <w:rsid w:val="00215757"/>
    <w:rsid w:val="00217140"/>
    <w:rsid w:val="0022348A"/>
    <w:rsid w:val="00223AA8"/>
    <w:rsid w:val="00232E02"/>
    <w:rsid w:val="0023658B"/>
    <w:rsid w:val="002412D3"/>
    <w:rsid w:val="00245E68"/>
    <w:rsid w:val="00247917"/>
    <w:rsid w:val="00251FBB"/>
    <w:rsid w:val="002611D6"/>
    <w:rsid w:val="00262913"/>
    <w:rsid w:val="00263D8D"/>
    <w:rsid w:val="0026627A"/>
    <w:rsid w:val="002665AB"/>
    <w:rsid w:val="00271B7A"/>
    <w:rsid w:val="002800A9"/>
    <w:rsid w:val="002818E3"/>
    <w:rsid w:val="00283B39"/>
    <w:rsid w:val="00287C94"/>
    <w:rsid w:val="00287E99"/>
    <w:rsid w:val="002907D7"/>
    <w:rsid w:val="00290A4A"/>
    <w:rsid w:val="0029198D"/>
    <w:rsid w:val="00293B61"/>
    <w:rsid w:val="00296CD7"/>
    <w:rsid w:val="002A0947"/>
    <w:rsid w:val="002A294D"/>
    <w:rsid w:val="002A6538"/>
    <w:rsid w:val="002A68E8"/>
    <w:rsid w:val="002A7186"/>
    <w:rsid w:val="002B028D"/>
    <w:rsid w:val="002B2513"/>
    <w:rsid w:val="002B3197"/>
    <w:rsid w:val="002B60EF"/>
    <w:rsid w:val="002C0E7D"/>
    <w:rsid w:val="002C2E1B"/>
    <w:rsid w:val="002C512C"/>
    <w:rsid w:val="002C6191"/>
    <w:rsid w:val="002E0E6F"/>
    <w:rsid w:val="002E18FA"/>
    <w:rsid w:val="002E53C8"/>
    <w:rsid w:val="002E6A60"/>
    <w:rsid w:val="002F2971"/>
    <w:rsid w:val="002F5166"/>
    <w:rsid w:val="002F5DD4"/>
    <w:rsid w:val="002F7F2A"/>
    <w:rsid w:val="00302D64"/>
    <w:rsid w:val="00304020"/>
    <w:rsid w:val="00304A21"/>
    <w:rsid w:val="00307C9F"/>
    <w:rsid w:val="00310AF5"/>
    <w:rsid w:val="0031216B"/>
    <w:rsid w:val="003124EB"/>
    <w:rsid w:val="0031401B"/>
    <w:rsid w:val="00314198"/>
    <w:rsid w:val="003162FF"/>
    <w:rsid w:val="003179EA"/>
    <w:rsid w:val="00321F50"/>
    <w:rsid w:val="0032225A"/>
    <w:rsid w:val="003242C8"/>
    <w:rsid w:val="003260D0"/>
    <w:rsid w:val="0033192F"/>
    <w:rsid w:val="00331E77"/>
    <w:rsid w:val="0033299A"/>
    <w:rsid w:val="00333FDD"/>
    <w:rsid w:val="0033619B"/>
    <w:rsid w:val="00336A6A"/>
    <w:rsid w:val="003442AD"/>
    <w:rsid w:val="003451D4"/>
    <w:rsid w:val="003462EA"/>
    <w:rsid w:val="00347592"/>
    <w:rsid w:val="0035059D"/>
    <w:rsid w:val="0035213A"/>
    <w:rsid w:val="00352900"/>
    <w:rsid w:val="00363E04"/>
    <w:rsid w:val="00365B2C"/>
    <w:rsid w:val="0037027A"/>
    <w:rsid w:val="00377787"/>
    <w:rsid w:val="003808BC"/>
    <w:rsid w:val="00383943"/>
    <w:rsid w:val="003843CA"/>
    <w:rsid w:val="0038609A"/>
    <w:rsid w:val="00387661"/>
    <w:rsid w:val="00392208"/>
    <w:rsid w:val="003922BC"/>
    <w:rsid w:val="00395239"/>
    <w:rsid w:val="00395A47"/>
    <w:rsid w:val="00397192"/>
    <w:rsid w:val="003A2222"/>
    <w:rsid w:val="003A4C57"/>
    <w:rsid w:val="003A5173"/>
    <w:rsid w:val="003A68E1"/>
    <w:rsid w:val="003B018A"/>
    <w:rsid w:val="003B3C6E"/>
    <w:rsid w:val="003B51D4"/>
    <w:rsid w:val="003B5395"/>
    <w:rsid w:val="003B6CB3"/>
    <w:rsid w:val="003C0B28"/>
    <w:rsid w:val="003C37F5"/>
    <w:rsid w:val="003C48C1"/>
    <w:rsid w:val="003C6B55"/>
    <w:rsid w:val="003C6CD0"/>
    <w:rsid w:val="003D33C6"/>
    <w:rsid w:val="003D3436"/>
    <w:rsid w:val="003D5F2B"/>
    <w:rsid w:val="003E0D70"/>
    <w:rsid w:val="003E1F1B"/>
    <w:rsid w:val="003E351D"/>
    <w:rsid w:val="003E6DD9"/>
    <w:rsid w:val="003F1870"/>
    <w:rsid w:val="003F4259"/>
    <w:rsid w:val="003F442D"/>
    <w:rsid w:val="003F6B90"/>
    <w:rsid w:val="004048F3"/>
    <w:rsid w:val="00411023"/>
    <w:rsid w:val="00414F0D"/>
    <w:rsid w:val="00416812"/>
    <w:rsid w:val="00423D2F"/>
    <w:rsid w:val="00424D2C"/>
    <w:rsid w:val="00426D38"/>
    <w:rsid w:val="00427967"/>
    <w:rsid w:val="004311D4"/>
    <w:rsid w:val="0043368D"/>
    <w:rsid w:val="004404C5"/>
    <w:rsid w:val="00441A41"/>
    <w:rsid w:val="00443DD0"/>
    <w:rsid w:val="00444C14"/>
    <w:rsid w:val="0044511A"/>
    <w:rsid w:val="00450E07"/>
    <w:rsid w:val="00451CD2"/>
    <w:rsid w:val="00454A9A"/>
    <w:rsid w:val="00456BF5"/>
    <w:rsid w:val="00456D13"/>
    <w:rsid w:val="00457507"/>
    <w:rsid w:val="00462DE7"/>
    <w:rsid w:val="00464B08"/>
    <w:rsid w:val="00465BD4"/>
    <w:rsid w:val="00467342"/>
    <w:rsid w:val="00467EBE"/>
    <w:rsid w:val="004706CB"/>
    <w:rsid w:val="00470909"/>
    <w:rsid w:val="0047477F"/>
    <w:rsid w:val="004751C4"/>
    <w:rsid w:val="004815E0"/>
    <w:rsid w:val="0048263E"/>
    <w:rsid w:val="004836D3"/>
    <w:rsid w:val="00483D02"/>
    <w:rsid w:val="00484367"/>
    <w:rsid w:val="00484F4A"/>
    <w:rsid w:val="00484F91"/>
    <w:rsid w:val="0048511D"/>
    <w:rsid w:val="004851FE"/>
    <w:rsid w:val="0048720E"/>
    <w:rsid w:val="0049095E"/>
    <w:rsid w:val="004923AF"/>
    <w:rsid w:val="00492922"/>
    <w:rsid w:val="0049408F"/>
    <w:rsid w:val="0049649D"/>
    <w:rsid w:val="004A12BD"/>
    <w:rsid w:val="004A488D"/>
    <w:rsid w:val="004A5680"/>
    <w:rsid w:val="004B0B0B"/>
    <w:rsid w:val="004B35CB"/>
    <w:rsid w:val="004C0215"/>
    <w:rsid w:val="004C03DF"/>
    <w:rsid w:val="004C0D1A"/>
    <w:rsid w:val="004C229D"/>
    <w:rsid w:val="004C4783"/>
    <w:rsid w:val="004C5DA5"/>
    <w:rsid w:val="004C78B4"/>
    <w:rsid w:val="004C7A4D"/>
    <w:rsid w:val="004D00FC"/>
    <w:rsid w:val="004D109A"/>
    <w:rsid w:val="004D1580"/>
    <w:rsid w:val="004D1A10"/>
    <w:rsid w:val="004D2DE7"/>
    <w:rsid w:val="004D38D9"/>
    <w:rsid w:val="004D4260"/>
    <w:rsid w:val="004D6EDD"/>
    <w:rsid w:val="004E14E2"/>
    <w:rsid w:val="004E2798"/>
    <w:rsid w:val="004E6BA7"/>
    <w:rsid w:val="004E7257"/>
    <w:rsid w:val="004E7A0D"/>
    <w:rsid w:val="004F1AE4"/>
    <w:rsid w:val="004F1BCA"/>
    <w:rsid w:val="004F793E"/>
    <w:rsid w:val="00500B61"/>
    <w:rsid w:val="0050352B"/>
    <w:rsid w:val="00504C1E"/>
    <w:rsid w:val="005064DC"/>
    <w:rsid w:val="00512D2A"/>
    <w:rsid w:val="005142F4"/>
    <w:rsid w:val="0051603A"/>
    <w:rsid w:val="0051789E"/>
    <w:rsid w:val="00520D7A"/>
    <w:rsid w:val="00526849"/>
    <w:rsid w:val="00527A5B"/>
    <w:rsid w:val="00530C75"/>
    <w:rsid w:val="00534C0B"/>
    <w:rsid w:val="00537346"/>
    <w:rsid w:val="00540F14"/>
    <w:rsid w:val="0054174C"/>
    <w:rsid w:val="00543A31"/>
    <w:rsid w:val="00546707"/>
    <w:rsid w:val="005512DA"/>
    <w:rsid w:val="0055207F"/>
    <w:rsid w:val="00553256"/>
    <w:rsid w:val="00557CEE"/>
    <w:rsid w:val="005635B4"/>
    <w:rsid w:val="0056365C"/>
    <w:rsid w:val="00563DB5"/>
    <w:rsid w:val="00570B9D"/>
    <w:rsid w:val="00572610"/>
    <w:rsid w:val="00572F94"/>
    <w:rsid w:val="0057669A"/>
    <w:rsid w:val="005803CF"/>
    <w:rsid w:val="00581D1A"/>
    <w:rsid w:val="00581F4F"/>
    <w:rsid w:val="0058247E"/>
    <w:rsid w:val="005825D8"/>
    <w:rsid w:val="00584DE8"/>
    <w:rsid w:val="005869C7"/>
    <w:rsid w:val="00592187"/>
    <w:rsid w:val="005A4618"/>
    <w:rsid w:val="005B056B"/>
    <w:rsid w:val="005B3549"/>
    <w:rsid w:val="005B3557"/>
    <w:rsid w:val="005B3FBE"/>
    <w:rsid w:val="005B4D94"/>
    <w:rsid w:val="005B666F"/>
    <w:rsid w:val="005B762B"/>
    <w:rsid w:val="005C2298"/>
    <w:rsid w:val="005C2447"/>
    <w:rsid w:val="005C6E89"/>
    <w:rsid w:val="005D0F62"/>
    <w:rsid w:val="005D3197"/>
    <w:rsid w:val="005D533D"/>
    <w:rsid w:val="005D797D"/>
    <w:rsid w:val="005E2241"/>
    <w:rsid w:val="005E2DB4"/>
    <w:rsid w:val="005E32ED"/>
    <w:rsid w:val="005E7C52"/>
    <w:rsid w:val="005F1170"/>
    <w:rsid w:val="005F2308"/>
    <w:rsid w:val="005F63A0"/>
    <w:rsid w:val="005F6D16"/>
    <w:rsid w:val="00601771"/>
    <w:rsid w:val="006047E4"/>
    <w:rsid w:val="00605C4C"/>
    <w:rsid w:val="00606AE1"/>
    <w:rsid w:val="00614218"/>
    <w:rsid w:val="00616345"/>
    <w:rsid w:val="00624187"/>
    <w:rsid w:val="00635A10"/>
    <w:rsid w:val="006368C8"/>
    <w:rsid w:val="00644B94"/>
    <w:rsid w:val="00644CE1"/>
    <w:rsid w:val="006472DF"/>
    <w:rsid w:val="00650EC4"/>
    <w:rsid w:val="00652236"/>
    <w:rsid w:val="00664825"/>
    <w:rsid w:val="00664887"/>
    <w:rsid w:val="006678F3"/>
    <w:rsid w:val="00674298"/>
    <w:rsid w:val="0067595F"/>
    <w:rsid w:val="00684CA7"/>
    <w:rsid w:val="0069289A"/>
    <w:rsid w:val="00693490"/>
    <w:rsid w:val="0069683C"/>
    <w:rsid w:val="00696BA2"/>
    <w:rsid w:val="006A21AC"/>
    <w:rsid w:val="006A232B"/>
    <w:rsid w:val="006A2821"/>
    <w:rsid w:val="006A43CB"/>
    <w:rsid w:val="006B2627"/>
    <w:rsid w:val="006B3E34"/>
    <w:rsid w:val="006B5B23"/>
    <w:rsid w:val="006B77B2"/>
    <w:rsid w:val="006B7BDA"/>
    <w:rsid w:val="006C1C6B"/>
    <w:rsid w:val="006C22E4"/>
    <w:rsid w:val="006C443C"/>
    <w:rsid w:val="006C4D66"/>
    <w:rsid w:val="006C65B2"/>
    <w:rsid w:val="006D0C08"/>
    <w:rsid w:val="006D4D7C"/>
    <w:rsid w:val="006D517F"/>
    <w:rsid w:val="006D5679"/>
    <w:rsid w:val="006D708D"/>
    <w:rsid w:val="006D72F1"/>
    <w:rsid w:val="006E1678"/>
    <w:rsid w:val="006E54FF"/>
    <w:rsid w:val="006F0F59"/>
    <w:rsid w:val="006F4702"/>
    <w:rsid w:val="007004B5"/>
    <w:rsid w:val="00702202"/>
    <w:rsid w:val="00702611"/>
    <w:rsid w:val="007030C2"/>
    <w:rsid w:val="0070778B"/>
    <w:rsid w:val="007103B3"/>
    <w:rsid w:val="00710528"/>
    <w:rsid w:val="007111FB"/>
    <w:rsid w:val="007147B8"/>
    <w:rsid w:val="00717074"/>
    <w:rsid w:val="00717868"/>
    <w:rsid w:val="007218C1"/>
    <w:rsid w:val="007236AD"/>
    <w:rsid w:val="007238E4"/>
    <w:rsid w:val="007267B6"/>
    <w:rsid w:val="0072696F"/>
    <w:rsid w:val="00726B1A"/>
    <w:rsid w:val="00735559"/>
    <w:rsid w:val="00735915"/>
    <w:rsid w:val="007409BA"/>
    <w:rsid w:val="00740F99"/>
    <w:rsid w:val="00744080"/>
    <w:rsid w:val="0074408A"/>
    <w:rsid w:val="00747775"/>
    <w:rsid w:val="00750275"/>
    <w:rsid w:val="00752606"/>
    <w:rsid w:val="007556BE"/>
    <w:rsid w:val="0076686A"/>
    <w:rsid w:val="00770BC9"/>
    <w:rsid w:val="007750D0"/>
    <w:rsid w:val="00775247"/>
    <w:rsid w:val="00776F67"/>
    <w:rsid w:val="007826CB"/>
    <w:rsid w:val="00782FF7"/>
    <w:rsid w:val="00783136"/>
    <w:rsid w:val="00790F7E"/>
    <w:rsid w:val="007917D6"/>
    <w:rsid w:val="0079309B"/>
    <w:rsid w:val="007935F8"/>
    <w:rsid w:val="00793CC2"/>
    <w:rsid w:val="00795BFB"/>
    <w:rsid w:val="007960B5"/>
    <w:rsid w:val="00797AC1"/>
    <w:rsid w:val="00797E65"/>
    <w:rsid w:val="007A2F02"/>
    <w:rsid w:val="007A3140"/>
    <w:rsid w:val="007A6744"/>
    <w:rsid w:val="007A71F9"/>
    <w:rsid w:val="007A7ED2"/>
    <w:rsid w:val="007B26C7"/>
    <w:rsid w:val="007B2B2C"/>
    <w:rsid w:val="007B3464"/>
    <w:rsid w:val="007B5075"/>
    <w:rsid w:val="007B50F4"/>
    <w:rsid w:val="007C5AB7"/>
    <w:rsid w:val="007D2783"/>
    <w:rsid w:val="007D2C7A"/>
    <w:rsid w:val="007E6193"/>
    <w:rsid w:val="007F6002"/>
    <w:rsid w:val="008010E2"/>
    <w:rsid w:val="0080273A"/>
    <w:rsid w:val="0080327C"/>
    <w:rsid w:val="008041DC"/>
    <w:rsid w:val="00804266"/>
    <w:rsid w:val="008043BE"/>
    <w:rsid w:val="00815BF5"/>
    <w:rsid w:val="0081617A"/>
    <w:rsid w:val="0082305B"/>
    <w:rsid w:val="00823909"/>
    <w:rsid w:val="00823E50"/>
    <w:rsid w:val="0082419E"/>
    <w:rsid w:val="00824B93"/>
    <w:rsid w:val="0082562B"/>
    <w:rsid w:val="00826C99"/>
    <w:rsid w:val="00835803"/>
    <w:rsid w:val="008413A7"/>
    <w:rsid w:val="00842EF0"/>
    <w:rsid w:val="0084461F"/>
    <w:rsid w:val="00845F3B"/>
    <w:rsid w:val="00851E58"/>
    <w:rsid w:val="008533D5"/>
    <w:rsid w:val="00855C5A"/>
    <w:rsid w:val="00856B80"/>
    <w:rsid w:val="00863D2E"/>
    <w:rsid w:val="0086451F"/>
    <w:rsid w:val="00871037"/>
    <w:rsid w:val="0087230D"/>
    <w:rsid w:val="00875A4D"/>
    <w:rsid w:val="00876A11"/>
    <w:rsid w:val="008779A3"/>
    <w:rsid w:val="00877D7F"/>
    <w:rsid w:val="0088146A"/>
    <w:rsid w:val="00883B17"/>
    <w:rsid w:val="0088740F"/>
    <w:rsid w:val="008903CF"/>
    <w:rsid w:val="008916CB"/>
    <w:rsid w:val="00893D95"/>
    <w:rsid w:val="00894590"/>
    <w:rsid w:val="0089625C"/>
    <w:rsid w:val="0089701F"/>
    <w:rsid w:val="0089796C"/>
    <w:rsid w:val="008A05FA"/>
    <w:rsid w:val="008A3995"/>
    <w:rsid w:val="008A43C1"/>
    <w:rsid w:val="008A4DF8"/>
    <w:rsid w:val="008B00BD"/>
    <w:rsid w:val="008B1D78"/>
    <w:rsid w:val="008B271B"/>
    <w:rsid w:val="008B2F78"/>
    <w:rsid w:val="008B4CD0"/>
    <w:rsid w:val="008B4E96"/>
    <w:rsid w:val="008B5120"/>
    <w:rsid w:val="008B528C"/>
    <w:rsid w:val="008B5F31"/>
    <w:rsid w:val="008B75EA"/>
    <w:rsid w:val="008B7B61"/>
    <w:rsid w:val="008C46C2"/>
    <w:rsid w:val="008C7409"/>
    <w:rsid w:val="008D59B4"/>
    <w:rsid w:val="008D5D74"/>
    <w:rsid w:val="008D69A8"/>
    <w:rsid w:val="008E1116"/>
    <w:rsid w:val="008E173D"/>
    <w:rsid w:val="008E4AE1"/>
    <w:rsid w:val="008E4F60"/>
    <w:rsid w:val="008F0539"/>
    <w:rsid w:val="008F0D21"/>
    <w:rsid w:val="008F3175"/>
    <w:rsid w:val="008F57BD"/>
    <w:rsid w:val="008F6125"/>
    <w:rsid w:val="008F77AC"/>
    <w:rsid w:val="009004F8"/>
    <w:rsid w:val="009015CB"/>
    <w:rsid w:val="00901849"/>
    <w:rsid w:val="00901D2A"/>
    <w:rsid w:val="0090330A"/>
    <w:rsid w:val="009067E4"/>
    <w:rsid w:val="0090744F"/>
    <w:rsid w:val="00907834"/>
    <w:rsid w:val="009101FB"/>
    <w:rsid w:val="009108E3"/>
    <w:rsid w:val="00912C6D"/>
    <w:rsid w:val="00914709"/>
    <w:rsid w:val="00915E2B"/>
    <w:rsid w:val="00917B46"/>
    <w:rsid w:val="00917F71"/>
    <w:rsid w:val="00920C60"/>
    <w:rsid w:val="00920DE6"/>
    <w:rsid w:val="0092108E"/>
    <w:rsid w:val="00923D02"/>
    <w:rsid w:val="00923DA9"/>
    <w:rsid w:val="009244DE"/>
    <w:rsid w:val="00931ED8"/>
    <w:rsid w:val="00931FAB"/>
    <w:rsid w:val="00934113"/>
    <w:rsid w:val="009360C0"/>
    <w:rsid w:val="00943C5A"/>
    <w:rsid w:val="009440E0"/>
    <w:rsid w:val="009453F7"/>
    <w:rsid w:val="00947E02"/>
    <w:rsid w:val="00950E86"/>
    <w:rsid w:val="009524C8"/>
    <w:rsid w:val="00953A1D"/>
    <w:rsid w:val="00953FC0"/>
    <w:rsid w:val="009557FD"/>
    <w:rsid w:val="0095601C"/>
    <w:rsid w:val="00962409"/>
    <w:rsid w:val="0096246F"/>
    <w:rsid w:val="00965176"/>
    <w:rsid w:val="00972D07"/>
    <w:rsid w:val="00973DA6"/>
    <w:rsid w:val="0097459F"/>
    <w:rsid w:val="009747D3"/>
    <w:rsid w:val="009752C9"/>
    <w:rsid w:val="00976000"/>
    <w:rsid w:val="00976612"/>
    <w:rsid w:val="00977697"/>
    <w:rsid w:val="00977B23"/>
    <w:rsid w:val="00977D32"/>
    <w:rsid w:val="009806DF"/>
    <w:rsid w:val="00981A81"/>
    <w:rsid w:val="00982F42"/>
    <w:rsid w:val="00983498"/>
    <w:rsid w:val="00984902"/>
    <w:rsid w:val="00984CC0"/>
    <w:rsid w:val="0099022F"/>
    <w:rsid w:val="00990AC9"/>
    <w:rsid w:val="00991F62"/>
    <w:rsid w:val="00994E1C"/>
    <w:rsid w:val="00996555"/>
    <w:rsid w:val="00996D4E"/>
    <w:rsid w:val="009A1FC4"/>
    <w:rsid w:val="009A38BB"/>
    <w:rsid w:val="009A431F"/>
    <w:rsid w:val="009A4934"/>
    <w:rsid w:val="009A71B6"/>
    <w:rsid w:val="009B5AC1"/>
    <w:rsid w:val="009B6620"/>
    <w:rsid w:val="009B6CEA"/>
    <w:rsid w:val="009C0CDA"/>
    <w:rsid w:val="009C0FEE"/>
    <w:rsid w:val="009C1DB3"/>
    <w:rsid w:val="009C68C1"/>
    <w:rsid w:val="009C7048"/>
    <w:rsid w:val="009C7DB9"/>
    <w:rsid w:val="009D0B0E"/>
    <w:rsid w:val="009D2A00"/>
    <w:rsid w:val="009D7A3C"/>
    <w:rsid w:val="009E4201"/>
    <w:rsid w:val="009F0053"/>
    <w:rsid w:val="009F0C64"/>
    <w:rsid w:val="009F30E6"/>
    <w:rsid w:val="009F4AF8"/>
    <w:rsid w:val="009F4F86"/>
    <w:rsid w:val="009F4F87"/>
    <w:rsid w:val="009F5DCD"/>
    <w:rsid w:val="009F7322"/>
    <w:rsid w:val="00A05958"/>
    <w:rsid w:val="00A05FFA"/>
    <w:rsid w:val="00A06351"/>
    <w:rsid w:val="00A111A4"/>
    <w:rsid w:val="00A13283"/>
    <w:rsid w:val="00A13992"/>
    <w:rsid w:val="00A16584"/>
    <w:rsid w:val="00A237C9"/>
    <w:rsid w:val="00A265B5"/>
    <w:rsid w:val="00A32C1D"/>
    <w:rsid w:val="00A33825"/>
    <w:rsid w:val="00A33A50"/>
    <w:rsid w:val="00A34526"/>
    <w:rsid w:val="00A4100F"/>
    <w:rsid w:val="00A509B7"/>
    <w:rsid w:val="00A54356"/>
    <w:rsid w:val="00A547F2"/>
    <w:rsid w:val="00A54DE0"/>
    <w:rsid w:val="00A57CB4"/>
    <w:rsid w:val="00A57E04"/>
    <w:rsid w:val="00A57E15"/>
    <w:rsid w:val="00A6195F"/>
    <w:rsid w:val="00A62EEF"/>
    <w:rsid w:val="00A63245"/>
    <w:rsid w:val="00A64040"/>
    <w:rsid w:val="00A64CA7"/>
    <w:rsid w:val="00A65332"/>
    <w:rsid w:val="00A65D64"/>
    <w:rsid w:val="00A67D58"/>
    <w:rsid w:val="00A70076"/>
    <w:rsid w:val="00A733A4"/>
    <w:rsid w:val="00A80B42"/>
    <w:rsid w:val="00A817D9"/>
    <w:rsid w:val="00A85E1E"/>
    <w:rsid w:val="00A918B5"/>
    <w:rsid w:val="00A94AF3"/>
    <w:rsid w:val="00A96DF6"/>
    <w:rsid w:val="00A9736F"/>
    <w:rsid w:val="00A97CE8"/>
    <w:rsid w:val="00AA1C58"/>
    <w:rsid w:val="00AA2002"/>
    <w:rsid w:val="00AA2C34"/>
    <w:rsid w:val="00AA5998"/>
    <w:rsid w:val="00AB1698"/>
    <w:rsid w:val="00AB7856"/>
    <w:rsid w:val="00AC3AE2"/>
    <w:rsid w:val="00AC5A59"/>
    <w:rsid w:val="00AC728F"/>
    <w:rsid w:val="00AC7972"/>
    <w:rsid w:val="00AD2A39"/>
    <w:rsid w:val="00AD3846"/>
    <w:rsid w:val="00AD3DF8"/>
    <w:rsid w:val="00AD7117"/>
    <w:rsid w:val="00AD76D7"/>
    <w:rsid w:val="00AF284E"/>
    <w:rsid w:val="00AF2F26"/>
    <w:rsid w:val="00AF2FC1"/>
    <w:rsid w:val="00AF4E36"/>
    <w:rsid w:val="00AF7B12"/>
    <w:rsid w:val="00B00036"/>
    <w:rsid w:val="00B004AD"/>
    <w:rsid w:val="00B021E5"/>
    <w:rsid w:val="00B023B7"/>
    <w:rsid w:val="00B046D6"/>
    <w:rsid w:val="00B05801"/>
    <w:rsid w:val="00B116D9"/>
    <w:rsid w:val="00B12B94"/>
    <w:rsid w:val="00B12F0B"/>
    <w:rsid w:val="00B14933"/>
    <w:rsid w:val="00B14953"/>
    <w:rsid w:val="00B1547F"/>
    <w:rsid w:val="00B213AA"/>
    <w:rsid w:val="00B21749"/>
    <w:rsid w:val="00B21953"/>
    <w:rsid w:val="00B2328E"/>
    <w:rsid w:val="00B24322"/>
    <w:rsid w:val="00B25050"/>
    <w:rsid w:val="00B250E1"/>
    <w:rsid w:val="00B26F62"/>
    <w:rsid w:val="00B31DD8"/>
    <w:rsid w:val="00B33C62"/>
    <w:rsid w:val="00B34634"/>
    <w:rsid w:val="00B34869"/>
    <w:rsid w:val="00B35590"/>
    <w:rsid w:val="00B35AB8"/>
    <w:rsid w:val="00B36FA1"/>
    <w:rsid w:val="00B435FD"/>
    <w:rsid w:val="00B443D7"/>
    <w:rsid w:val="00B50AEE"/>
    <w:rsid w:val="00B515AA"/>
    <w:rsid w:val="00B52225"/>
    <w:rsid w:val="00B53004"/>
    <w:rsid w:val="00B53B5D"/>
    <w:rsid w:val="00B542FD"/>
    <w:rsid w:val="00B54FDD"/>
    <w:rsid w:val="00B5536D"/>
    <w:rsid w:val="00B6217E"/>
    <w:rsid w:val="00B6354B"/>
    <w:rsid w:val="00B650E2"/>
    <w:rsid w:val="00B7478A"/>
    <w:rsid w:val="00B74A85"/>
    <w:rsid w:val="00B778E6"/>
    <w:rsid w:val="00B77C25"/>
    <w:rsid w:val="00B81856"/>
    <w:rsid w:val="00B82752"/>
    <w:rsid w:val="00B8285F"/>
    <w:rsid w:val="00B830E5"/>
    <w:rsid w:val="00B8314F"/>
    <w:rsid w:val="00B8737E"/>
    <w:rsid w:val="00B875E3"/>
    <w:rsid w:val="00B918FD"/>
    <w:rsid w:val="00B953FA"/>
    <w:rsid w:val="00B97DAC"/>
    <w:rsid w:val="00BA23EF"/>
    <w:rsid w:val="00BA376E"/>
    <w:rsid w:val="00BA63F3"/>
    <w:rsid w:val="00BA7628"/>
    <w:rsid w:val="00BB3A70"/>
    <w:rsid w:val="00BB4545"/>
    <w:rsid w:val="00BB7072"/>
    <w:rsid w:val="00BC2A5B"/>
    <w:rsid w:val="00BC5B20"/>
    <w:rsid w:val="00BC6263"/>
    <w:rsid w:val="00BC7B66"/>
    <w:rsid w:val="00BC7E9F"/>
    <w:rsid w:val="00BD0479"/>
    <w:rsid w:val="00BD0928"/>
    <w:rsid w:val="00BD0ABB"/>
    <w:rsid w:val="00BD3D3B"/>
    <w:rsid w:val="00BD549F"/>
    <w:rsid w:val="00BD7F8B"/>
    <w:rsid w:val="00BE24FD"/>
    <w:rsid w:val="00BE2E96"/>
    <w:rsid w:val="00BE4F65"/>
    <w:rsid w:val="00BE73BA"/>
    <w:rsid w:val="00BF1131"/>
    <w:rsid w:val="00BF1569"/>
    <w:rsid w:val="00BF203A"/>
    <w:rsid w:val="00BF21BA"/>
    <w:rsid w:val="00BF4048"/>
    <w:rsid w:val="00BF53DF"/>
    <w:rsid w:val="00BF7256"/>
    <w:rsid w:val="00C00204"/>
    <w:rsid w:val="00C01D07"/>
    <w:rsid w:val="00C02D21"/>
    <w:rsid w:val="00C03228"/>
    <w:rsid w:val="00C04260"/>
    <w:rsid w:val="00C05487"/>
    <w:rsid w:val="00C15FB7"/>
    <w:rsid w:val="00C204BF"/>
    <w:rsid w:val="00C20D0A"/>
    <w:rsid w:val="00C2146B"/>
    <w:rsid w:val="00C22871"/>
    <w:rsid w:val="00C24574"/>
    <w:rsid w:val="00C30373"/>
    <w:rsid w:val="00C31F7F"/>
    <w:rsid w:val="00C33BA9"/>
    <w:rsid w:val="00C41838"/>
    <w:rsid w:val="00C43336"/>
    <w:rsid w:val="00C44384"/>
    <w:rsid w:val="00C51A39"/>
    <w:rsid w:val="00C51AC7"/>
    <w:rsid w:val="00C531F2"/>
    <w:rsid w:val="00C60F06"/>
    <w:rsid w:val="00C61BA0"/>
    <w:rsid w:val="00C6446E"/>
    <w:rsid w:val="00C65EDA"/>
    <w:rsid w:val="00C71EB9"/>
    <w:rsid w:val="00C7740A"/>
    <w:rsid w:val="00C80B29"/>
    <w:rsid w:val="00C83172"/>
    <w:rsid w:val="00C85D22"/>
    <w:rsid w:val="00C8655A"/>
    <w:rsid w:val="00C904EF"/>
    <w:rsid w:val="00C90CB4"/>
    <w:rsid w:val="00C96032"/>
    <w:rsid w:val="00C97FB4"/>
    <w:rsid w:val="00CA0DCC"/>
    <w:rsid w:val="00CA304E"/>
    <w:rsid w:val="00CA44A8"/>
    <w:rsid w:val="00CA50F5"/>
    <w:rsid w:val="00CA75BE"/>
    <w:rsid w:val="00CB039B"/>
    <w:rsid w:val="00CB0581"/>
    <w:rsid w:val="00CB1208"/>
    <w:rsid w:val="00CB1DAA"/>
    <w:rsid w:val="00CB47F3"/>
    <w:rsid w:val="00CB547E"/>
    <w:rsid w:val="00CB7CF1"/>
    <w:rsid w:val="00CC57AD"/>
    <w:rsid w:val="00CD0ACB"/>
    <w:rsid w:val="00CD4162"/>
    <w:rsid w:val="00CD41D2"/>
    <w:rsid w:val="00CE0F13"/>
    <w:rsid w:val="00CE0F23"/>
    <w:rsid w:val="00CE1C1E"/>
    <w:rsid w:val="00CE21DB"/>
    <w:rsid w:val="00CE5408"/>
    <w:rsid w:val="00CF1540"/>
    <w:rsid w:val="00CF1C18"/>
    <w:rsid w:val="00CF2AEA"/>
    <w:rsid w:val="00CF6692"/>
    <w:rsid w:val="00CF69D0"/>
    <w:rsid w:val="00CF7493"/>
    <w:rsid w:val="00D003BB"/>
    <w:rsid w:val="00D004D5"/>
    <w:rsid w:val="00D005A0"/>
    <w:rsid w:val="00D00875"/>
    <w:rsid w:val="00D027CB"/>
    <w:rsid w:val="00D0543E"/>
    <w:rsid w:val="00D0764D"/>
    <w:rsid w:val="00D07E38"/>
    <w:rsid w:val="00D13103"/>
    <w:rsid w:val="00D1727C"/>
    <w:rsid w:val="00D202CE"/>
    <w:rsid w:val="00D215E6"/>
    <w:rsid w:val="00D22FD7"/>
    <w:rsid w:val="00D269D2"/>
    <w:rsid w:val="00D27991"/>
    <w:rsid w:val="00D3260E"/>
    <w:rsid w:val="00D4460B"/>
    <w:rsid w:val="00D46DE4"/>
    <w:rsid w:val="00D527D8"/>
    <w:rsid w:val="00D54F6E"/>
    <w:rsid w:val="00D56610"/>
    <w:rsid w:val="00D56B73"/>
    <w:rsid w:val="00D6123A"/>
    <w:rsid w:val="00D61489"/>
    <w:rsid w:val="00D62685"/>
    <w:rsid w:val="00D6381D"/>
    <w:rsid w:val="00D67B58"/>
    <w:rsid w:val="00D67BF4"/>
    <w:rsid w:val="00D70843"/>
    <w:rsid w:val="00D77A10"/>
    <w:rsid w:val="00D80FFA"/>
    <w:rsid w:val="00D85163"/>
    <w:rsid w:val="00D917CC"/>
    <w:rsid w:val="00D91D04"/>
    <w:rsid w:val="00D94ACC"/>
    <w:rsid w:val="00D94B3F"/>
    <w:rsid w:val="00D96832"/>
    <w:rsid w:val="00D97075"/>
    <w:rsid w:val="00DA118F"/>
    <w:rsid w:val="00DA2DC2"/>
    <w:rsid w:val="00DA5FD5"/>
    <w:rsid w:val="00DB3FE8"/>
    <w:rsid w:val="00DB4656"/>
    <w:rsid w:val="00DB55C0"/>
    <w:rsid w:val="00DB7117"/>
    <w:rsid w:val="00DC4EE1"/>
    <w:rsid w:val="00DC52B8"/>
    <w:rsid w:val="00DC5D57"/>
    <w:rsid w:val="00DC6231"/>
    <w:rsid w:val="00DC7205"/>
    <w:rsid w:val="00DD2ACF"/>
    <w:rsid w:val="00DD6224"/>
    <w:rsid w:val="00DD6A28"/>
    <w:rsid w:val="00DE4B79"/>
    <w:rsid w:val="00DE553C"/>
    <w:rsid w:val="00DE63BA"/>
    <w:rsid w:val="00DE6EB7"/>
    <w:rsid w:val="00DF01CB"/>
    <w:rsid w:val="00DF0CB7"/>
    <w:rsid w:val="00DF1B79"/>
    <w:rsid w:val="00DF27B5"/>
    <w:rsid w:val="00DF3903"/>
    <w:rsid w:val="00E00811"/>
    <w:rsid w:val="00E00FD8"/>
    <w:rsid w:val="00E02009"/>
    <w:rsid w:val="00E0285A"/>
    <w:rsid w:val="00E04CCE"/>
    <w:rsid w:val="00E05B5E"/>
    <w:rsid w:val="00E1441F"/>
    <w:rsid w:val="00E16293"/>
    <w:rsid w:val="00E23F13"/>
    <w:rsid w:val="00E31F27"/>
    <w:rsid w:val="00E3243C"/>
    <w:rsid w:val="00E34F5B"/>
    <w:rsid w:val="00E35002"/>
    <w:rsid w:val="00E40C9B"/>
    <w:rsid w:val="00E457CC"/>
    <w:rsid w:val="00E5122A"/>
    <w:rsid w:val="00E52151"/>
    <w:rsid w:val="00E53985"/>
    <w:rsid w:val="00E56E0C"/>
    <w:rsid w:val="00E56F78"/>
    <w:rsid w:val="00E5714F"/>
    <w:rsid w:val="00E574A9"/>
    <w:rsid w:val="00E57B2A"/>
    <w:rsid w:val="00E602DD"/>
    <w:rsid w:val="00E646D4"/>
    <w:rsid w:val="00E66C3F"/>
    <w:rsid w:val="00E67620"/>
    <w:rsid w:val="00E71BD7"/>
    <w:rsid w:val="00E7391E"/>
    <w:rsid w:val="00E73B58"/>
    <w:rsid w:val="00E76ADC"/>
    <w:rsid w:val="00E76F0A"/>
    <w:rsid w:val="00E8653A"/>
    <w:rsid w:val="00E87E94"/>
    <w:rsid w:val="00E87EF0"/>
    <w:rsid w:val="00E902EB"/>
    <w:rsid w:val="00E94178"/>
    <w:rsid w:val="00E95F94"/>
    <w:rsid w:val="00EA066D"/>
    <w:rsid w:val="00EA204C"/>
    <w:rsid w:val="00EA44C0"/>
    <w:rsid w:val="00EA52A8"/>
    <w:rsid w:val="00EA6CBB"/>
    <w:rsid w:val="00EB04FD"/>
    <w:rsid w:val="00EB1C33"/>
    <w:rsid w:val="00EB498D"/>
    <w:rsid w:val="00EB6D51"/>
    <w:rsid w:val="00EB6E1A"/>
    <w:rsid w:val="00EB79D8"/>
    <w:rsid w:val="00EC15A5"/>
    <w:rsid w:val="00ED0B48"/>
    <w:rsid w:val="00EE0625"/>
    <w:rsid w:val="00EE0684"/>
    <w:rsid w:val="00EE138D"/>
    <w:rsid w:val="00EE3318"/>
    <w:rsid w:val="00EE6028"/>
    <w:rsid w:val="00EE644B"/>
    <w:rsid w:val="00EE798F"/>
    <w:rsid w:val="00EF2E2E"/>
    <w:rsid w:val="00EF602E"/>
    <w:rsid w:val="00EF60A2"/>
    <w:rsid w:val="00EF6433"/>
    <w:rsid w:val="00EF6C7E"/>
    <w:rsid w:val="00F0175F"/>
    <w:rsid w:val="00F03B30"/>
    <w:rsid w:val="00F048E1"/>
    <w:rsid w:val="00F05406"/>
    <w:rsid w:val="00F05D91"/>
    <w:rsid w:val="00F06D4D"/>
    <w:rsid w:val="00F10CB9"/>
    <w:rsid w:val="00F12E2B"/>
    <w:rsid w:val="00F14E8C"/>
    <w:rsid w:val="00F21549"/>
    <w:rsid w:val="00F252F4"/>
    <w:rsid w:val="00F302CA"/>
    <w:rsid w:val="00F30988"/>
    <w:rsid w:val="00F327BA"/>
    <w:rsid w:val="00F37B8A"/>
    <w:rsid w:val="00F423A1"/>
    <w:rsid w:val="00F42CE4"/>
    <w:rsid w:val="00F44244"/>
    <w:rsid w:val="00F4685C"/>
    <w:rsid w:val="00F46C7B"/>
    <w:rsid w:val="00F47900"/>
    <w:rsid w:val="00F5124E"/>
    <w:rsid w:val="00F535CA"/>
    <w:rsid w:val="00F55118"/>
    <w:rsid w:val="00F5650F"/>
    <w:rsid w:val="00F63A3A"/>
    <w:rsid w:val="00F645F0"/>
    <w:rsid w:val="00F729F8"/>
    <w:rsid w:val="00F72EE9"/>
    <w:rsid w:val="00F809D0"/>
    <w:rsid w:val="00F829E0"/>
    <w:rsid w:val="00F848F9"/>
    <w:rsid w:val="00F90139"/>
    <w:rsid w:val="00F9199F"/>
    <w:rsid w:val="00F92760"/>
    <w:rsid w:val="00F93DBD"/>
    <w:rsid w:val="00FA07DD"/>
    <w:rsid w:val="00FA222F"/>
    <w:rsid w:val="00FA4A6D"/>
    <w:rsid w:val="00FA568E"/>
    <w:rsid w:val="00FA6B18"/>
    <w:rsid w:val="00FA71A4"/>
    <w:rsid w:val="00FB1A1D"/>
    <w:rsid w:val="00FB1BCA"/>
    <w:rsid w:val="00FB2078"/>
    <w:rsid w:val="00FB36CF"/>
    <w:rsid w:val="00FB4B43"/>
    <w:rsid w:val="00FB53B6"/>
    <w:rsid w:val="00FC1043"/>
    <w:rsid w:val="00FC3F21"/>
    <w:rsid w:val="00FC416A"/>
    <w:rsid w:val="00FC457C"/>
    <w:rsid w:val="00FC7C60"/>
    <w:rsid w:val="00FD1CC5"/>
    <w:rsid w:val="00FD1E7E"/>
    <w:rsid w:val="00FD276A"/>
    <w:rsid w:val="00FD2A69"/>
    <w:rsid w:val="00FD2EDB"/>
    <w:rsid w:val="00FD6F92"/>
    <w:rsid w:val="00FD7C33"/>
    <w:rsid w:val="00FE1F4F"/>
    <w:rsid w:val="00FE29FA"/>
    <w:rsid w:val="00FE2C42"/>
    <w:rsid w:val="00FE2F53"/>
    <w:rsid w:val="00FE34E0"/>
    <w:rsid w:val="00FE5137"/>
    <w:rsid w:val="00FE7553"/>
    <w:rsid w:val="00FF1958"/>
    <w:rsid w:val="00FF3ACE"/>
    <w:rsid w:val="134368DA"/>
    <w:rsid w:val="26C99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F192D"/>
  <w15:docId w15:val="{D0D3563D-E6C1-46FC-B595-C93E215A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6D9"/>
  </w:style>
  <w:style w:type="paragraph" w:styleId="Ttulo1">
    <w:name w:val="heading 1"/>
    <w:basedOn w:val="Normal"/>
    <w:next w:val="Normal"/>
    <w:link w:val="Ttulo1Car"/>
    <w:uiPriority w:val="9"/>
    <w:qFormat/>
    <w:rsid w:val="00D27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0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263D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263D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63D8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263D8D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unhideWhenUsed/>
    <w:rsid w:val="0026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nnotate">
    <w:name w:val="annotate"/>
    <w:basedOn w:val="Fuentedeprrafopredeter"/>
    <w:rsid w:val="00263D8D"/>
  </w:style>
  <w:style w:type="paragraph" w:styleId="Prrafodelista">
    <w:name w:val="List Paragraph"/>
    <w:basedOn w:val="Normal"/>
    <w:uiPriority w:val="34"/>
    <w:qFormat/>
    <w:rsid w:val="007826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279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B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0B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3C0B2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0B28"/>
    <w:rPr>
      <w:rFonts w:eastAsiaTheme="minorEastAsia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3C0B28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0B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0B2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C0B2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C0B2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D0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928"/>
  </w:style>
  <w:style w:type="paragraph" w:styleId="Piedepgina">
    <w:name w:val="footer"/>
    <w:basedOn w:val="Normal"/>
    <w:link w:val="PiedepginaCar"/>
    <w:uiPriority w:val="99"/>
    <w:unhideWhenUsed/>
    <w:rsid w:val="00BD0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928"/>
  </w:style>
  <w:style w:type="table" w:customStyle="1" w:styleId="Tablaconcuadrcula5oscura1">
    <w:name w:val="Tabla con cuadrícula 5 oscura1"/>
    <w:basedOn w:val="Tablanormal"/>
    <w:uiPriority w:val="50"/>
    <w:rsid w:val="00851E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41">
    <w:name w:val="Tabla de cuadrícula 41"/>
    <w:basedOn w:val="Tablanormal"/>
    <w:uiPriority w:val="49"/>
    <w:rsid w:val="00543A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7concolores1">
    <w:name w:val="Tabla con cuadrícula 7 con colores1"/>
    <w:basedOn w:val="Tablanormal"/>
    <w:uiPriority w:val="52"/>
    <w:rsid w:val="00D008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lista21">
    <w:name w:val="Tabla de lista 21"/>
    <w:basedOn w:val="Tablanormal"/>
    <w:uiPriority w:val="47"/>
    <w:rsid w:val="00D008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1">
    <w:name w:val="Tabla de lista 41"/>
    <w:basedOn w:val="Tablanormal"/>
    <w:uiPriority w:val="49"/>
    <w:rsid w:val="00D008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31">
    <w:name w:val="Tabla de lista 31"/>
    <w:basedOn w:val="Tablanormal"/>
    <w:uiPriority w:val="48"/>
    <w:rsid w:val="00D0087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31F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1FA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1F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1F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1F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FAB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02726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ommentcontentpara2">
    <w:name w:val="commentcontentpara2"/>
    <w:basedOn w:val="Normal"/>
    <w:rsid w:val="00F252F4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s-CO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795BFB"/>
    <w:rPr>
      <w:color w:val="605E5C"/>
      <w:shd w:val="clear" w:color="auto" w:fill="E1DFDD"/>
    </w:rPr>
  </w:style>
  <w:style w:type="paragraph" w:customStyle="1" w:styleId="Default">
    <w:name w:val="Default"/>
    <w:rsid w:val="004A12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80629">
                                  <w:marLeft w:val="0"/>
                                  <w:marRight w:val="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4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47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385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5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</PublishDate>
  <Abstract/>
  <CompanyAddress>Calle 50 #51-65 Medellín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1D5D0A964B3C46A9A7918667313758" ma:contentTypeVersion="15" ma:contentTypeDescription="Crear nuevo documento." ma:contentTypeScope="" ma:versionID="ef529e9c7b7f7bc5c9f3a3f995d1b747">
  <xsd:schema xmlns:xsd="http://www.w3.org/2001/XMLSchema" xmlns:xs="http://www.w3.org/2001/XMLSchema" xmlns:p="http://schemas.microsoft.com/office/2006/metadata/properties" xmlns:ns1="http://schemas.microsoft.com/sharepoint/v3" xmlns:ns2="91c05902-b540-4f99-9071-cef99f7412d0" xmlns:ns3="b8c6e621-e89d-4385-ba42-8f979de21e92" targetNamespace="http://schemas.microsoft.com/office/2006/metadata/properties" ma:root="true" ma:fieldsID="ae258a7fea0f44db51a18a7492076eb1" ns1:_="" ns2:_="" ns3:_="">
    <xsd:import namespace="http://schemas.microsoft.com/sharepoint/v3"/>
    <xsd:import namespace="91c05902-b540-4f99-9071-cef99f7412d0"/>
    <xsd:import namespace="b8c6e621-e89d-4385-ba42-8f979de21e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5902-b540-4f99-9071-cef99f7412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6e621-e89d-4385-ba42-8f979de21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559EBB-C82D-4158-BDC5-9C251D8E94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E7086-B33D-47F7-AAE2-8A3F4FF82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1c05902-b540-4f99-9071-cef99f7412d0"/>
    <ds:schemaRef ds:uri="b8c6e621-e89d-4385-ba42-8f979de21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D14E5C-1CFD-49E2-BEAE-7051925A71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96ECDBD5-BCF3-4E69-AA4A-667C6E738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624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Matrixtech s.a.s</Company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Caro</dc:creator>
  <cp:keywords/>
  <dc:description/>
  <cp:lastModifiedBy>Catalina Suarez Calle</cp:lastModifiedBy>
  <cp:revision>3</cp:revision>
  <dcterms:created xsi:type="dcterms:W3CDTF">2022-09-05T21:34:00Z</dcterms:created>
  <dcterms:modified xsi:type="dcterms:W3CDTF">2022-09-12T18:59:00Z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0x010100E31D5D0A964B3C46A9A7918667313758</vt:lpwstr>
  </property>
</Properties>
</file>