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22CA3" w14:textId="1F41E41B" w:rsidR="00174119" w:rsidRDefault="00174119" w:rsidP="00174119">
      <w:pPr>
        <w:pStyle w:val="Ttulo2"/>
      </w:pPr>
      <w:r>
        <w:t>Models</w:t>
      </w:r>
    </w:p>
    <w:p w14:paraId="3C5A1DDE" w14:textId="35C7E060" w:rsidR="00174119" w:rsidRPr="00174119" w:rsidRDefault="007570D7" w:rsidP="00174119">
      <w:r w:rsidRPr="007570D7">
        <w:t xml:space="preserve">Representa os dados e a lógica de negócio da aplicação. Em APIs, o modelo também define as entidades que serão usadas </w:t>
      </w:r>
      <w:r>
        <w:t>na bd</w:t>
      </w:r>
      <w:r w:rsidRPr="007570D7">
        <w:t>.</w:t>
      </w:r>
    </w:p>
    <w:p w14:paraId="15218FD6" w14:textId="26DFFBF8" w:rsidR="00174119" w:rsidRDefault="00174119" w:rsidP="00174119">
      <w:pPr>
        <w:pStyle w:val="Ttulo2"/>
      </w:pPr>
      <w:r>
        <w:t>DbContext</w:t>
      </w:r>
    </w:p>
    <w:p w14:paraId="39A06864" w14:textId="511B087D" w:rsidR="00174119" w:rsidRPr="00174119" w:rsidRDefault="00174119" w:rsidP="00174119">
      <w:r w:rsidRPr="00174119">
        <w:t>GinasioDbContext: representa a ligação entre a aplicação e a base de dados.</w:t>
      </w:r>
    </w:p>
    <w:p w14:paraId="59D1A8A8" w14:textId="77777777" w:rsidR="00174119" w:rsidRPr="00174119" w:rsidRDefault="00174119" w:rsidP="00174119"/>
    <w:p w14:paraId="5B401730" w14:textId="77777777" w:rsidR="00174119" w:rsidRPr="00174119" w:rsidRDefault="00174119" w:rsidP="00174119">
      <w:r w:rsidRPr="00174119">
        <w:t>- DbSet&lt;T&gt;: representa uma tabela no banco de dados. Cada DbSet corresponde a uma entidade/model.</w:t>
      </w:r>
    </w:p>
    <w:p w14:paraId="44C66454" w14:textId="77777777" w:rsidR="00174119" w:rsidRPr="00174119" w:rsidRDefault="00174119" w:rsidP="00174119">
      <w:pPr>
        <w:rPr>
          <w:lang w:val="en-US"/>
        </w:rPr>
      </w:pPr>
      <w:r w:rsidRPr="00174119">
        <w:t xml:space="preserve">  </w:t>
      </w:r>
      <w:r w:rsidRPr="00174119">
        <w:rPr>
          <w:lang w:val="en-US"/>
        </w:rPr>
        <w:t>Ex.: DbSet&lt;User&gt; Users → tabela "users"</w:t>
      </w:r>
    </w:p>
    <w:p w14:paraId="0A03C6D5" w14:textId="77777777" w:rsidR="00174119" w:rsidRPr="00174119" w:rsidRDefault="00174119" w:rsidP="00174119">
      <w:pPr>
        <w:rPr>
          <w:lang w:val="en-US"/>
        </w:rPr>
      </w:pPr>
    </w:p>
    <w:p w14:paraId="4DEF8476" w14:textId="77777777" w:rsidR="00174119" w:rsidRPr="00174119" w:rsidRDefault="00174119" w:rsidP="00174119">
      <w:pPr>
        <w:rPr>
          <w:lang w:val="en-US"/>
        </w:rPr>
      </w:pPr>
      <w:r w:rsidRPr="00174119">
        <w:rPr>
          <w:lang w:val="en-US"/>
        </w:rPr>
        <w:t>- OnModelCreating(ModelBuilder modelBuilder):</w:t>
      </w:r>
    </w:p>
    <w:p w14:paraId="78B98DB6" w14:textId="77777777" w:rsidR="00174119" w:rsidRPr="00174119" w:rsidRDefault="00174119" w:rsidP="00174119">
      <w:r w:rsidRPr="00174119">
        <w:rPr>
          <w:lang w:val="en-US"/>
        </w:rPr>
        <w:t xml:space="preserve">  </w:t>
      </w:r>
      <w:r w:rsidRPr="00174119">
        <w:t>Permite configurar detalhes da tabela e das relações entre entidades, usando Fluent API.</w:t>
      </w:r>
    </w:p>
    <w:p w14:paraId="017E8013" w14:textId="77777777" w:rsidR="00174119" w:rsidRPr="00174119" w:rsidRDefault="00174119" w:rsidP="00174119">
      <w:r w:rsidRPr="00174119">
        <w:t xml:space="preserve">  </w:t>
      </w:r>
    </w:p>
    <w:p w14:paraId="6D03FD3D" w14:textId="77777777" w:rsidR="00174119" w:rsidRPr="00174119" w:rsidRDefault="00174119" w:rsidP="00174119">
      <w:r w:rsidRPr="00174119">
        <w:t xml:space="preserve">  Exemplos de métodos usados:</w:t>
      </w:r>
    </w:p>
    <w:p w14:paraId="4D171109" w14:textId="77777777" w:rsidR="00174119" w:rsidRPr="00174119" w:rsidRDefault="00174119" w:rsidP="00174119"/>
    <w:p w14:paraId="08F55FAA" w14:textId="77777777" w:rsidR="00174119" w:rsidRPr="00174119" w:rsidRDefault="00174119" w:rsidP="00174119">
      <w:r w:rsidRPr="00174119">
        <w:t xml:space="preserve">  - entity.ToTable("nome_tabela"): define o nome da tabela no banco.</w:t>
      </w:r>
    </w:p>
    <w:p w14:paraId="4863A49F" w14:textId="77777777" w:rsidR="00174119" w:rsidRPr="00174119" w:rsidRDefault="00174119" w:rsidP="00174119">
      <w:r w:rsidRPr="00174119">
        <w:t xml:space="preserve">  - entity.HasKey(e =&gt; e.Id): define a chave primária da tabela.</w:t>
      </w:r>
    </w:p>
    <w:p w14:paraId="31AF3384" w14:textId="77777777" w:rsidR="00174119" w:rsidRPr="00174119" w:rsidRDefault="00174119" w:rsidP="00174119">
      <w:r w:rsidRPr="00174119">
        <w:t xml:space="preserve">  - entity.Property(e =&gt; e.Campo):</w:t>
      </w:r>
    </w:p>
    <w:p w14:paraId="29581AEF" w14:textId="77777777" w:rsidR="00174119" w:rsidRPr="00174119" w:rsidRDefault="00174119" w:rsidP="00174119">
      <w:r w:rsidRPr="00174119">
        <w:t xml:space="preserve">      - IsRequired(): campo obrigatório (NOT NULL)</w:t>
      </w:r>
    </w:p>
    <w:p w14:paraId="340DFD58" w14:textId="77777777" w:rsidR="00174119" w:rsidRPr="00174119" w:rsidRDefault="00174119" w:rsidP="00174119">
      <w:r w:rsidRPr="00174119">
        <w:t xml:space="preserve">      - HasMaxLength(n): tamanho máximo de string</w:t>
      </w:r>
    </w:p>
    <w:p w14:paraId="17BCED7E" w14:textId="77777777" w:rsidR="00174119" w:rsidRPr="00174119" w:rsidRDefault="00174119" w:rsidP="00174119">
      <w:r w:rsidRPr="00174119">
        <w:t xml:space="preserve">      - HasColumnType("tipo"): tipo da coluna no banco</w:t>
      </w:r>
    </w:p>
    <w:p w14:paraId="45EFAA0E" w14:textId="77777777" w:rsidR="00174119" w:rsidRPr="00174119" w:rsidRDefault="00174119" w:rsidP="00174119">
      <w:r w:rsidRPr="00174119">
        <w:t xml:space="preserve">      - HasDefaultValue(valor) / HasDefaultValueSql(sql): valor padrão</w:t>
      </w:r>
    </w:p>
    <w:p w14:paraId="165BA62B" w14:textId="77777777" w:rsidR="00174119" w:rsidRPr="00174119" w:rsidRDefault="00174119" w:rsidP="00174119">
      <w:r w:rsidRPr="00174119">
        <w:t xml:space="preserve">      - HasColumnName("nome_coluna"): nome físico da coluna no banco</w:t>
      </w:r>
    </w:p>
    <w:p w14:paraId="5502733F" w14:textId="77777777" w:rsidR="00174119" w:rsidRPr="00174119" w:rsidRDefault="00174119" w:rsidP="00174119">
      <w:r w:rsidRPr="00174119">
        <w:t xml:space="preserve">  - entity.HasIndex(e =&gt; e.Campo): cria índice para otimizar consultas</w:t>
      </w:r>
    </w:p>
    <w:p w14:paraId="5A0C177E" w14:textId="77777777" w:rsidR="00174119" w:rsidRPr="00174119" w:rsidRDefault="00174119" w:rsidP="00174119">
      <w:pPr>
        <w:rPr>
          <w:lang w:val="en-US"/>
        </w:rPr>
      </w:pPr>
      <w:r w:rsidRPr="00174119">
        <w:t xml:space="preserve">  </w:t>
      </w:r>
      <w:r w:rsidRPr="00174119">
        <w:rPr>
          <w:lang w:val="en-US"/>
        </w:rPr>
        <w:t>- entity.HasOne(...).WithMany(...).HasForeignKey(...).OnDelete(...):</w:t>
      </w:r>
    </w:p>
    <w:p w14:paraId="1CEE3449" w14:textId="77777777" w:rsidR="00174119" w:rsidRPr="00174119" w:rsidRDefault="00174119" w:rsidP="00174119">
      <w:r w:rsidRPr="00174119">
        <w:rPr>
          <w:lang w:val="en-US"/>
        </w:rPr>
        <w:t xml:space="preserve">      </w:t>
      </w:r>
      <w:r w:rsidRPr="00174119">
        <w:t>- Define relação entre tabelas</w:t>
      </w:r>
    </w:p>
    <w:p w14:paraId="7958A37E" w14:textId="77777777" w:rsidR="00174119" w:rsidRPr="00174119" w:rsidRDefault="00174119" w:rsidP="00174119">
      <w:r w:rsidRPr="00174119">
        <w:t xml:space="preserve">      - OnDelete(DeleteBehavior.Cascade): apagar registros dependentes se o principal for apagado</w:t>
      </w:r>
    </w:p>
    <w:p w14:paraId="588503D8" w14:textId="77777777" w:rsidR="00174119" w:rsidRPr="00174119" w:rsidRDefault="00174119" w:rsidP="00174119">
      <w:r w:rsidRPr="00174119">
        <w:lastRenderedPageBreak/>
        <w:t xml:space="preserve">      - DeleteBehavior.Restrict: impede apagar registro principal se houver dependentes</w:t>
      </w:r>
    </w:p>
    <w:p w14:paraId="01F1650B" w14:textId="77777777" w:rsidR="00174119" w:rsidRPr="00174119" w:rsidRDefault="00174119" w:rsidP="00174119">
      <w:r w:rsidRPr="00174119">
        <w:t xml:space="preserve">      - DeleteBehavior.SetNull: define FK como null ao apagar principal</w:t>
      </w:r>
    </w:p>
    <w:p w14:paraId="24BDF5DE" w14:textId="77777777" w:rsidR="00174119" w:rsidRPr="00174119" w:rsidRDefault="00174119" w:rsidP="00174119"/>
    <w:p w14:paraId="268E1933" w14:textId="77777777" w:rsidR="00174119" w:rsidRPr="00174119" w:rsidRDefault="00174119" w:rsidP="00174119">
      <w:r w:rsidRPr="00174119">
        <w:t>- Exemplo de relação:</w:t>
      </w:r>
    </w:p>
    <w:p w14:paraId="346971F3" w14:textId="77777777" w:rsidR="00174119" w:rsidRPr="00174119" w:rsidRDefault="00174119" w:rsidP="00174119">
      <w:r w:rsidRPr="00174119">
        <w:t xml:space="preserve">  User → RefreshTokens (1:N)</w:t>
      </w:r>
    </w:p>
    <w:p w14:paraId="4C454880" w14:textId="77777777" w:rsidR="00174119" w:rsidRPr="00174119" w:rsidRDefault="00174119" w:rsidP="00174119">
      <w:r w:rsidRPr="00174119">
        <w:t xml:space="preserve">    - Cascade: se o User for apagado, todos os RefreshTokens também serão apagados</w:t>
      </w:r>
    </w:p>
    <w:p w14:paraId="18FB2C72" w14:textId="77777777" w:rsidR="00174119" w:rsidRPr="00174119" w:rsidRDefault="00174119" w:rsidP="00174119">
      <w:r w:rsidRPr="00174119">
        <w:t xml:space="preserve">  Membro → Pagamentos (1:N)</w:t>
      </w:r>
    </w:p>
    <w:p w14:paraId="76E4D200" w14:textId="77777777" w:rsidR="00174119" w:rsidRPr="00174119" w:rsidRDefault="00174119" w:rsidP="00174119">
      <w:r w:rsidRPr="00174119">
        <w:t xml:space="preserve">    - Restrict: não se deve apagar o Membro enquanto houver pagamentos</w:t>
      </w:r>
    </w:p>
    <w:p w14:paraId="435939DE" w14:textId="77777777" w:rsidR="00174119" w:rsidRPr="00174119" w:rsidRDefault="00174119" w:rsidP="00174119"/>
    <w:p w14:paraId="510DDAD4" w14:textId="77777777" w:rsidR="00174119" w:rsidRPr="00174119" w:rsidRDefault="00174119" w:rsidP="00174119">
      <w:r w:rsidRPr="00174119">
        <w:t>- Conclusão: DbContext define como as classes do C# se transformam em tabelas, colunas e relações no banco.</w:t>
      </w:r>
    </w:p>
    <w:p w14:paraId="19A7C409" w14:textId="553AF021" w:rsidR="0063172F" w:rsidRDefault="0063172F" w:rsidP="00174119"/>
    <w:p w14:paraId="20E7D919" w14:textId="77777777" w:rsidR="00BB6805" w:rsidRPr="00BB6805" w:rsidRDefault="00BB6805" w:rsidP="00BB6805">
      <w:pPr>
        <w:numPr>
          <w:ilvl w:val="0"/>
          <w:numId w:val="3"/>
        </w:numPr>
        <w:ind w:left="720" w:hanging="360"/>
        <w:rPr>
          <w:lang w:val="pt-BR"/>
        </w:rPr>
      </w:pPr>
      <w:r>
        <w:br/>
      </w:r>
      <w:r w:rsidRPr="00BB6805">
        <w:rPr>
          <w:lang w:val="pt-BR"/>
        </w:rPr>
        <w:t>Projeto: API ASP.NET Core (.NET 8) para gestão de ginásio (utilizadores, subscrições, planos, aulas, pagamentos, avaliações).</w:t>
      </w:r>
    </w:p>
    <w:p w14:paraId="798058A3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>Principais responsabilidades: autenticação JWT com refresh tokens, CRUD de entidades do ginásio, envio de e</w:t>
      </w:r>
      <w:r w:rsidRPr="00BB6805">
        <w:rPr>
          <w:lang w:val="pt-BR"/>
        </w:rPr>
        <w:noBreakHyphen/>
        <w:t>mail para credenciais/reset.</w:t>
      </w:r>
    </w:p>
    <w:p w14:paraId="4BD56D22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 xml:space="preserve">Código principal: controllers em </w:t>
      </w:r>
      <w:r w:rsidRPr="00BB6805">
        <w:rPr>
          <w:b/>
          <w:lang w:val="pt-BR"/>
        </w:rPr>
        <w:t>ProjetoFinal\Controllers</w:t>
      </w:r>
      <w:r w:rsidRPr="00BB6805">
        <w:rPr>
          <w:lang w:val="pt-BR"/>
        </w:rPr>
        <w:t xml:space="preserve">, serviços em </w:t>
      </w:r>
      <w:r w:rsidRPr="00BB6805">
        <w:rPr>
          <w:b/>
          <w:lang w:val="pt-BR"/>
        </w:rPr>
        <w:t>ProjetoFinal\Services</w:t>
      </w:r>
      <w:r w:rsidRPr="00BB6805">
        <w:rPr>
          <w:lang w:val="pt-BR"/>
        </w:rPr>
        <w:t xml:space="preserve">, EF Core DbContext em </w:t>
      </w:r>
      <w:r w:rsidRPr="00BB6805">
        <w:rPr>
          <w:u w:val="single"/>
          <w:lang w:val="pt-BR"/>
        </w:rPr>
        <w:t>ProjetoFinal\Data\GinasioDbContext.cs</w:t>
      </w:r>
      <w:r w:rsidRPr="00BB6805">
        <w:rPr>
          <w:lang w:val="pt-BR"/>
        </w:rPr>
        <w:t xml:space="preserve"> e migrations em </w:t>
      </w:r>
      <w:r w:rsidRPr="00BB6805">
        <w:rPr>
          <w:b/>
          <w:lang w:val="pt-BR"/>
        </w:rPr>
        <w:t>ProjetoFinal\Migrations</w:t>
      </w:r>
      <w:r w:rsidRPr="00BB6805">
        <w:rPr>
          <w:lang w:val="pt-BR"/>
        </w:rPr>
        <w:t>.</w:t>
      </w:r>
    </w:p>
    <w:p w14:paraId="55C89E5F" w14:textId="77777777" w:rsidR="00BB6805" w:rsidRPr="00BB6805" w:rsidRDefault="00BB6805" w:rsidP="00BB6805">
      <w:pPr>
        <w:numPr>
          <w:ilvl w:val="0"/>
          <w:numId w:val="4"/>
        </w:numPr>
        <w:rPr>
          <w:lang w:val="pt-BR"/>
        </w:rPr>
      </w:pPr>
      <w:r w:rsidRPr="00BB6805">
        <w:rPr>
          <w:lang w:val="pt-BR"/>
        </w:rPr>
        <w:t>Pacotes NuGet (observados/necessários por uso no código)</w:t>
      </w:r>
    </w:p>
    <w:p w14:paraId="0C70875E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lang w:val="pt-BR"/>
        </w:rPr>
        <w:t>Usados/implícitos pelo código:</w:t>
      </w:r>
    </w:p>
    <w:p w14:paraId="5405E75B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Microsoft.EntityFrameworkCore</w:t>
      </w:r>
      <w:r w:rsidRPr="00BB6805">
        <w:rPr>
          <w:lang w:val="pt-BR"/>
        </w:rPr>
        <w:t xml:space="preserve"> e </w:t>
      </w:r>
      <w:r w:rsidRPr="00BB6805">
        <w:rPr>
          <w:b/>
          <w:lang w:val="pt-BR"/>
        </w:rPr>
        <w:t>Microsoft.EntityFrameworkCore.SqlServer</w:t>
      </w:r>
      <w:r w:rsidRPr="00BB6805">
        <w:rPr>
          <w:lang w:val="pt-BR"/>
        </w:rPr>
        <w:t xml:space="preserve"> (EF Core + SQL Server)</w:t>
      </w:r>
    </w:p>
    <w:p w14:paraId="01896F7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Microsoft.AspNetCore.Authentication.JwtBearer</w:t>
      </w:r>
      <w:r w:rsidRPr="00BB6805">
        <w:rPr>
          <w:lang w:val="pt-BR"/>
        </w:rPr>
        <w:t xml:space="preserve"> (autenticação JWT)</w:t>
      </w:r>
    </w:p>
    <w:p w14:paraId="1086072B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Microsoft.IdentityModel.Tokens</w:t>
      </w:r>
      <w:r w:rsidRPr="00BB6805">
        <w:rPr>
          <w:lang w:val="pt-BR"/>
        </w:rPr>
        <w:t xml:space="preserve"> / </w:t>
      </w:r>
      <w:r w:rsidRPr="00BB6805">
        <w:rPr>
          <w:b/>
          <w:lang w:val="pt-BR"/>
        </w:rPr>
        <w:t>System.IdentityModel.Tokens.Jwt</w:t>
      </w:r>
      <w:r w:rsidRPr="00BB6805">
        <w:rPr>
          <w:lang w:val="pt-BR"/>
        </w:rPr>
        <w:t xml:space="preserve"> (validação e criação de JWT)</w:t>
      </w:r>
    </w:p>
    <w:p w14:paraId="00CDB56C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Swashbuckle.AspNetCore</w:t>
      </w:r>
      <w:r w:rsidRPr="00BB6805">
        <w:rPr>
          <w:lang w:val="pt-BR"/>
        </w:rPr>
        <w:t xml:space="preserve"> (Swagger / OpenAPI)</w:t>
      </w:r>
    </w:p>
    <w:p w14:paraId="6EB5A312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lastRenderedPageBreak/>
        <w:t>Microsoft.Extensions.Configuration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Microsoft.Extensions.Logging</w:t>
      </w:r>
      <w:r w:rsidRPr="00BB6805">
        <w:rPr>
          <w:lang w:val="pt-BR"/>
        </w:rPr>
        <w:t xml:space="preserve"> (configuração e logging)</w:t>
      </w:r>
    </w:p>
    <w:p w14:paraId="493DDFE4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Microsoft.AspNetCore.Identity</w:t>
      </w:r>
      <w:r w:rsidRPr="00BB6805">
        <w:rPr>
          <w:lang w:val="pt-BR"/>
        </w:rPr>
        <w:t xml:space="preserve"> (uso de </w:t>
      </w:r>
      <w:r w:rsidRPr="00BB6805">
        <w:rPr>
          <w:b/>
          <w:lang w:val="pt-BR"/>
        </w:rPr>
        <w:t>PasswordHasher&lt;T&gt;</w:t>
      </w:r>
      <w:r w:rsidRPr="00BB6805">
        <w:rPr>
          <w:lang w:val="pt-BR"/>
        </w:rPr>
        <w:t>)</w:t>
      </w:r>
    </w:p>
    <w:p w14:paraId="65C2FC47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lang w:val="pt-BR"/>
        </w:rPr>
        <w:t>Recomendados (melhorias futuras):</w:t>
      </w:r>
    </w:p>
    <w:p w14:paraId="04551074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MailKit</w:t>
      </w:r>
      <w:r w:rsidRPr="00BB6805">
        <w:rPr>
          <w:lang w:val="pt-BR"/>
        </w:rPr>
        <w:t xml:space="preserve"> / </w:t>
      </w:r>
      <w:r w:rsidRPr="00BB6805">
        <w:rPr>
          <w:b/>
          <w:lang w:val="pt-BR"/>
        </w:rPr>
        <w:t>MimeKit</w:t>
      </w:r>
      <w:r w:rsidRPr="00BB6805">
        <w:rPr>
          <w:lang w:val="pt-BR"/>
        </w:rPr>
        <w:t xml:space="preserve"> (substituir </w:t>
      </w:r>
      <w:r w:rsidRPr="00BB6805">
        <w:rPr>
          <w:b/>
          <w:lang w:val="pt-BR"/>
        </w:rPr>
        <w:t>SmtpClient</w:t>
      </w:r>
      <w:r w:rsidRPr="00BB6805">
        <w:rPr>
          <w:lang w:val="pt-BR"/>
        </w:rPr>
        <w:t xml:space="preserve"> para envio robusto de e</w:t>
      </w:r>
      <w:r w:rsidRPr="00BB6805">
        <w:rPr>
          <w:lang w:val="pt-BR"/>
        </w:rPr>
        <w:noBreakHyphen/>
        <w:t>mail)</w:t>
      </w:r>
    </w:p>
    <w:p w14:paraId="4E64F1C1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Serilog</w:t>
      </w:r>
      <w:r w:rsidRPr="00BB6805">
        <w:rPr>
          <w:lang w:val="pt-BR"/>
        </w:rPr>
        <w:t xml:space="preserve"> (logging estruturado)</w:t>
      </w:r>
    </w:p>
    <w:p w14:paraId="119B5B1F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FluentValidation</w:t>
      </w:r>
      <w:r w:rsidRPr="00BB6805">
        <w:rPr>
          <w:lang w:val="pt-BR"/>
        </w:rPr>
        <w:t xml:space="preserve"> (validação avançada dos DTOs)</w:t>
      </w:r>
    </w:p>
    <w:p w14:paraId="10037E3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Rate limiting (ASP.NET Core built</w:t>
      </w:r>
      <w:r w:rsidRPr="00BB6805">
        <w:rPr>
          <w:lang w:val="pt-BR"/>
        </w:rPr>
        <w:noBreakHyphen/>
        <w:t>in rate limiter ou pacotes específicos)</w:t>
      </w:r>
    </w:p>
    <w:p w14:paraId="710DE88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(Opcional) </w:t>
      </w:r>
      <w:r w:rsidRPr="00BB6805">
        <w:rPr>
          <w:b/>
          <w:lang w:val="pt-BR"/>
        </w:rPr>
        <w:t>AspNetCore.Authentication.Certificate</w:t>
      </w:r>
      <w:r w:rsidRPr="00BB6805">
        <w:rPr>
          <w:lang w:val="pt-BR"/>
        </w:rPr>
        <w:t xml:space="preserve"> / Key Vault SDK se for usar secret store</w:t>
      </w:r>
    </w:p>
    <w:p w14:paraId="3D9EA078" w14:textId="77777777" w:rsidR="00BB6805" w:rsidRPr="00BB6805" w:rsidRDefault="00BB6805" w:rsidP="00BB6805">
      <w:pPr>
        <w:rPr>
          <w:lang w:val="pt-BR"/>
        </w:rPr>
      </w:pPr>
      <w:r w:rsidRPr="00BB6805">
        <w:rPr>
          <w:lang w:val="pt-BR"/>
        </w:rPr>
        <w:t>Obs.: o ficheiro de projecto (.csproj) não foi fornecido — a lista acima deriva das APIs utilizadas no código.</w:t>
      </w:r>
    </w:p>
    <w:p w14:paraId="097EE733" w14:textId="77777777" w:rsidR="00BB6805" w:rsidRPr="00BB6805" w:rsidRDefault="00BB6805" w:rsidP="00BB6805">
      <w:pPr>
        <w:numPr>
          <w:ilvl w:val="0"/>
          <w:numId w:val="5"/>
        </w:numPr>
        <w:rPr>
          <w:lang w:val="pt-BR"/>
        </w:rPr>
      </w:pPr>
      <w:r w:rsidRPr="00BB6805">
        <w:rPr>
          <w:lang w:val="pt-BR"/>
        </w:rPr>
        <w:t>Estrutura do BD (entidades principais — resumo)</w:t>
      </w:r>
    </w:p>
    <w:p w14:paraId="64784D91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u w:val="single"/>
          <w:lang w:val="pt-BR"/>
        </w:rPr>
        <w:t>User</w:t>
      </w:r>
      <w:r w:rsidRPr="00BB6805">
        <w:rPr>
          <w:lang w:val="pt-BR"/>
        </w:rPr>
        <w:t xml:space="preserve"> (</w:t>
      </w:r>
      <w:r w:rsidRPr="00BB6805">
        <w:rPr>
          <w:u w:val="single"/>
          <w:lang w:val="pt-BR"/>
        </w:rPr>
        <w:t>users</w:t>
      </w:r>
      <w:r w:rsidRPr="00BB6805">
        <w:rPr>
          <w:lang w:val="pt-BR"/>
        </w:rPr>
        <w:t xml:space="preserve">): </w:t>
      </w:r>
      <w:r w:rsidRPr="00BB6805">
        <w:rPr>
          <w:u w:val="single"/>
          <w:lang w:val="pt-BR"/>
        </w:rPr>
        <w:t>IdUser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Email</w:t>
      </w:r>
      <w:r w:rsidRPr="00BB6805">
        <w:rPr>
          <w:lang w:val="pt-BR"/>
        </w:rPr>
        <w:t xml:space="preserve"> (único), </w:t>
      </w:r>
      <w:r w:rsidRPr="00BB6805">
        <w:rPr>
          <w:u w:val="single"/>
          <w:lang w:val="pt-BR"/>
        </w:rPr>
        <w:t>PasswordHash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Tipo</w:t>
      </w:r>
      <w:r w:rsidRPr="00BB6805">
        <w:rPr>
          <w:lang w:val="pt-BR"/>
        </w:rPr>
        <w:t xml:space="preserve"> (enum: </w:t>
      </w:r>
      <w:r w:rsidRPr="00BB6805">
        <w:rPr>
          <w:b/>
          <w:lang w:val="pt-BR"/>
        </w:rPr>
        <w:t>Funcionario|Membro</w:t>
      </w:r>
      <w:r w:rsidRPr="00BB6805">
        <w:rPr>
          <w:lang w:val="pt-BR"/>
        </w:rPr>
        <w:t xml:space="preserve">), </w:t>
      </w:r>
      <w:r w:rsidRPr="00BB6805">
        <w:rPr>
          <w:u w:val="single"/>
          <w:lang w:val="pt-BR"/>
        </w:rPr>
        <w:t>PrimeiraVez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Ativo</w:t>
      </w:r>
      <w:r w:rsidRPr="00BB6805">
        <w:rPr>
          <w:lang w:val="pt-BR"/>
        </w:rPr>
        <w:t xml:space="preserve">. Navegações: </w:t>
      </w:r>
      <w:r w:rsidRPr="00BB6805">
        <w:rPr>
          <w:u w:val="single"/>
          <w:lang w:val="pt-BR"/>
        </w:rPr>
        <w:t>Membro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Funcionario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RefreshTokens</w:t>
      </w:r>
      <w:r w:rsidRPr="00BB6805">
        <w:rPr>
          <w:lang w:val="pt-BR"/>
        </w:rPr>
        <w:t>.</w:t>
      </w:r>
    </w:p>
    <w:p w14:paraId="76449CCC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u w:val="single"/>
          <w:lang w:val="pt-BR"/>
        </w:rPr>
        <w:t>RefreshToken</w:t>
      </w:r>
      <w:r w:rsidRPr="00BB6805">
        <w:rPr>
          <w:lang w:val="pt-BR"/>
        </w:rPr>
        <w:t xml:space="preserve"> (</w:t>
      </w:r>
      <w:r w:rsidRPr="00BB6805">
        <w:rPr>
          <w:b/>
          <w:lang w:val="pt-BR"/>
        </w:rPr>
        <w:t>refresh_tokens</w:t>
      </w:r>
      <w:r w:rsidRPr="00BB6805">
        <w:rPr>
          <w:lang w:val="pt-BR"/>
        </w:rPr>
        <w:t xml:space="preserve">): </w:t>
      </w:r>
      <w:r w:rsidRPr="00BB6805">
        <w:rPr>
          <w:u w:val="single"/>
          <w:lang w:val="pt-BR"/>
        </w:rPr>
        <w:t>IdRefresh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IdUser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Token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SubstituidoPor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Validade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Cancelado</w:t>
      </w:r>
      <w:r w:rsidRPr="00BB6805">
        <w:rPr>
          <w:lang w:val="pt-BR"/>
        </w:rPr>
        <w:t>.</w:t>
      </w:r>
    </w:p>
    <w:p w14:paraId="4140383E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u w:val="single"/>
          <w:lang w:val="pt-BR"/>
        </w:rPr>
        <w:t>Membro</w:t>
      </w:r>
      <w:r w:rsidRPr="00BB6805">
        <w:rPr>
          <w:lang w:val="pt-BR"/>
        </w:rPr>
        <w:t xml:space="preserve"> (</w:t>
      </w:r>
      <w:r w:rsidRPr="00BB6805">
        <w:rPr>
          <w:u w:val="single"/>
          <w:lang w:val="pt-BR"/>
        </w:rPr>
        <w:t>membros</w:t>
      </w:r>
      <w:r w:rsidRPr="00BB6805">
        <w:rPr>
          <w:lang w:val="pt-BR"/>
        </w:rPr>
        <w:t xml:space="preserve">): dados pessoais e FK </w:t>
      </w:r>
      <w:r w:rsidRPr="00BB6805">
        <w:rPr>
          <w:u w:val="single"/>
          <w:lang w:val="pt-BR"/>
        </w:rPr>
        <w:t>IdUser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IdSubscricao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IdPlanoTreino</w:t>
      </w:r>
      <w:r w:rsidRPr="00BB6805">
        <w:rPr>
          <w:lang w:val="pt-BR"/>
        </w:rPr>
        <w:t>.</w:t>
      </w:r>
    </w:p>
    <w:p w14:paraId="57BA7F5C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u w:val="single"/>
          <w:lang w:val="pt-BR"/>
        </w:rPr>
        <w:t>Funcionario</w:t>
      </w:r>
      <w:r w:rsidRPr="00BB6805">
        <w:rPr>
          <w:lang w:val="pt-BR"/>
        </w:rPr>
        <w:t xml:space="preserve"> (</w:t>
      </w:r>
      <w:r w:rsidRPr="00BB6805">
        <w:rPr>
          <w:u w:val="single"/>
          <w:lang w:val="pt-BR"/>
        </w:rPr>
        <w:t>funcionarios</w:t>
      </w:r>
      <w:r w:rsidRPr="00BB6805">
        <w:rPr>
          <w:lang w:val="pt-BR"/>
        </w:rPr>
        <w:t xml:space="preserve">): FK </w:t>
      </w:r>
      <w:r w:rsidRPr="00BB6805">
        <w:rPr>
          <w:u w:val="single"/>
          <w:lang w:val="pt-BR"/>
        </w:rPr>
        <w:t>IdUser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Nome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Telemovel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Funcao</w:t>
      </w:r>
      <w:r w:rsidRPr="00BB6805">
        <w:rPr>
          <w:lang w:val="pt-BR"/>
        </w:rPr>
        <w:t>.</w:t>
      </w:r>
    </w:p>
    <w:p w14:paraId="28B4C849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 xml:space="preserve">Outras entidades: </w:t>
      </w:r>
      <w:r w:rsidRPr="00BB6805">
        <w:rPr>
          <w:u w:val="single"/>
          <w:lang w:val="pt-BR"/>
        </w:rPr>
        <w:t>Subscricao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Exercicio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PlanoTreino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PlanoExercicio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Aula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MembroAula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Pagamento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AvaliacaoFisica</w:t>
      </w:r>
      <w:r w:rsidRPr="00BB6805">
        <w:rPr>
          <w:lang w:val="pt-BR"/>
        </w:rPr>
        <w:t>.</w:t>
      </w:r>
    </w:p>
    <w:p w14:paraId="3A746685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 xml:space="preserve">Índices e constraints importantes: índice único em </w:t>
      </w:r>
      <w:r w:rsidRPr="00BB6805">
        <w:rPr>
          <w:u w:val="single"/>
          <w:lang w:val="pt-BR"/>
        </w:rPr>
        <w:t>users.Email</w:t>
      </w:r>
      <w:r w:rsidRPr="00BB6805">
        <w:rPr>
          <w:lang w:val="pt-BR"/>
        </w:rPr>
        <w:t xml:space="preserve">, índice em </w:t>
      </w:r>
      <w:r w:rsidRPr="00BB6805">
        <w:rPr>
          <w:b/>
          <w:lang w:val="pt-BR"/>
        </w:rPr>
        <w:t>(IdUser, Token)</w:t>
      </w:r>
      <w:r w:rsidRPr="00BB6805">
        <w:rPr>
          <w:lang w:val="pt-BR"/>
        </w:rPr>
        <w:t xml:space="preserve"> para </w:t>
      </w:r>
      <w:r w:rsidRPr="00BB6805">
        <w:rPr>
          <w:b/>
          <w:lang w:val="pt-BR"/>
        </w:rPr>
        <w:t>refresh_tokens</w:t>
      </w:r>
      <w:r w:rsidRPr="00BB6805">
        <w:rPr>
          <w:lang w:val="pt-BR"/>
        </w:rPr>
        <w:t>.</w:t>
      </w:r>
    </w:p>
    <w:p w14:paraId="1E8DD988" w14:textId="77777777" w:rsidR="00BB6805" w:rsidRPr="00BB6805" w:rsidRDefault="00BB6805" w:rsidP="00BB6805">
      <w:pPr>
        <w:numPr>
          <w:ilvl w:val="0"/>
          <w:numId w:val="6"/>
        </w:numPr>
        <w:rPr>
          <w:lang w:val="pt-BR"/>
        </w:rPr>
      </w:pPr>
      <w:r w:rsidRPr="00BB6805">
        <w:rPr>
          <w:lang w:val="pt-BR"/>
        </w:rPr>
        <w:t xml:space="preserve">Surface API (endpoints relevantes — </w:t>
      </w:r>
      <w:r w:rsidRPr="00BB6805">
        <w:rPr>
          <w:u w:val="single"/>
          <w:lang w:val="pt-BR"/>
        </w:rPr>
        <w:t>AuthController</w:t>
      </w:r>
      <w:r w:rsidRPr="00BB6805">
        <w:rPr>
          <w:lang w:val="pt-BR"/>
        </w:rPr>
        <w:t xml:space="preserve">) Base: </w:t>
      </w:r>
      <w:r w:rsidRPr="00BB6805">
        <w:rPr>
          <w:b/>
          <w:lang w:val="pt-BR"/>
        </w:rPr>
        <w:t>POST /api/auth/...</w:t>
      </w:r>
    </w:p>
    <w:p w14:paraId="42DEE862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b/>
          <w:lang w:val="pt-BR"/>
        </w:rPr>
        <w:t>POST /api/auth/register</w:t>
      </w:r>
    </w:p>
    <w:p w14:paraId="7C85D75B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Autorização: </w:t>
      </w:r>
      <w:r w:rsidRPr="00BB6805">
        <w:rPr>
          <w:b/>
          <w:lang w:val="pt-BR"/>
        </w:rPr>
        <w:t>[Authorize(Roles = "Funcionario")]</w:t>
      </w:r>
    </w:p>
    <w:p w14:paraId="35A3C382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Modelo: </w:t>
      </w:r>
      <w:r w:rsidRPr="00BB6805">
        <w:rPr>
          <w:u w:val="single"/>
          <w:lang w:val="pt-BR"/>
        </w:rPr>
        <w:t>UserRegisterDto</w:t>
      </w:r>
    </w:p>
    <w:p w14:paraId="6690190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lastRenderedPageBreak/>
        <w:t xml:space="preserve">Função: recepção/funcionário regista novo </w:t>
      </w:r>
      <w:r w:rsidRPr="00BB6805">
        <w:rPr>
          <w:u w:val="single"/>
          <w:lang w:val="pt-BR"/>
        </w:rPr>
        <w:t>User</w:t>
      </w:r>
      <w:r w:rsidRPr="00BB6805">
        <w:rPr>
          <w:lang w:val="pt-BR"/>
        </w:rPr>
        <w:t xml:space="preserve"> (membro ou funcionário). Chama </w:t>
      </w:r>
      <w:r w:rsidRPr="00BB6805">
        <w:rPr>
          <w:u w:val="single"/>
          <w:lang w:val="pt-BR"/>
        </w:rPr>
        <w:t>IAuthService.RegisterAsync</w:t>
      </w:r>
      <w:r w:rsidRPr="00BB6805">
        <w:rPr>
          <w:lang w:val="pt-BR"/>
        </w:rPr>
        <w:t>.</w:t>
      </w:r>
    </w:p>
    <w:p w14:paraId="411D3AB2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b/>
          <w:lang w:val="pt-BR"/>
        </w:rPr>
        <w:t>POST /api/auth/login</w:t>
      </w:r>
    </w:p>
    <w:p w14:paraId="1961A2FF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Público</w:t>
      </w:r>
    </w:p>
    <w:p w14:paraId="51B6CC6E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Modelo: </w:t>
      </w:r>
      <w:r w:rsidRPr="00BB6805">
        <w:rPr>
          <w:u w:val="single"/>
          <w:lang w:val="pt-BR"/>
        </w:rPr>
        <w:t>UserLoginDto</w:t>
      </w:r>
    </w:p>
    <w:p w14:paraId="6CCD6FD9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Função: autentica e retorna </w:t>
      </w:r>
      <w:r w:rsidRPr="00BB6805">
        <w:rPr>
          <w:u w:val="single"/>
          <w:lang w:val="pt-BR"/>
        </w:rPr>
        <w:t>TokenResponseDto</w:t>
      </w:r>
      <w:r w:rsidRPr="00BB6805">
        <w:rPr>
          <w:lang w:val="pt-BR"/>
        </w:rPr>
        <w:t xml:space="preserve"> (Access + Refresh). Chama </w:t>
      </w:r>
      <w:r w:rsidRPr="00BB6805">
        <w:rPr>
          <w:u w:val="single"/>
          <w:lang w:val="pt-BR"/>
        </w:rPr>
        <w:t>IAuthService.LoginAsync</w:t>
      </w:r>
      <w:r w:rsidRPr="00BB6805">
        <w:rPr>
          <w:lang w:val="pt-BR"/>
        </w:rPr>
        <w:t>.</w:t>
      </w:r>
    </w:p>
    <w:p w14:paraId="2048DA82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b/>
          <w:lang w:val="pt-BR"/>
        </w:rPr>
        <w:t>POST /api/auth/refresh</w:t>
      </w:r>
    </w:p>
    <w:p w14:paraId="25F37EAD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Público</w:t>
      </w:r>
    </w:p>
    <w:p w14:paraId="094F7756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Modelo: </w:t>
      </w:r>
      <w:r w:rsidRPr="00BB6805">
        <w:rPr>
          <w:u w:val="single"/>
          <w:lang w:val="pt-BR"/>
        </w:rPr>
        <w:t>RefreshTokenRequestDto</w:t>
      </w:r>
      <w:r w:rsidRPr="00BB6805">
        <w:rPr>
          <w:lang w:val="pt-BR"/>
        </w:rPr>
        <w:t xml:space="preserve"> (</w:t>
      </w:r>
      <w:r w:rsidRPr="00BB6805">
        <w:rPr>
          <w:u w:val="single"/>
          <w:lang w:val="pt-BR"/>
        </w:rPr>
        <w:t>IdUser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RefreshToken</w:t>
      </w:r>
      <w:r w:rsidRPr="00BB6805">
        <w:rPr>
          <w:lang w:val="pt-BR"/>
        </w:rPr>
        <w:t>)</w:t>
      </w:r>
    </w:p>
    <w:p w14:paraId="48A1D27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Função: troca refresh token por novo par token. Chama </w:t>
      </w:r>
      <w:r w:rsidRPr="00BB6805">
        <w:rPr>
          <w:u w:val="single"/>
          <w:lang w:val="pt-BR"/>
        </w:rPr>
        <w:t>IAuthService.RefreshTokensAsync</w:t>
      </w:r>
      <w:r w:rsidRPr="00BB6805">
        <w:rPr>
          <w:lang w:val="pt-BR"/>
        </w:rPr>
        <w:t>.</w:t>
      </w:r>
    </w:p>
    <w:p w14:paraId="0314103A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b/>
          <w:lang w:val="pt-BR"/>
        </w:rPr>
        <w:t>POST /api/auth/logout/{idUser}</w:t>
      </w:r>
    </w:p>
    <w:p w14:paraId="33BF3140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[Authorize]</w:t>
      </w:r>
    </w:p>
    <w:p w14:paraId="48D13639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Função: revoga (marca cancelado) refresh tokens do </w:t>
      </w:r>
      <w:r w:rsidRPr="00BB6805">
        <w:rPr>
          <w:u w:val="single"/>
          <w:lang w:val="pt-BR"/>
        </w:rPr>
        <w:t>idUser</w:t>
      </w:r>
      <w:r w:rsidRPr="00BB6805">
        <w:rPr>
          <w:lang w:val="pt-BR"/>
        </w:rPr>
        <w:t xml:space="preserve">. Chama </w:t>
      </w:r>
      <w:r w:rsidRPr="00BB6805">
        <w:rPr>
          <w:u w:val="single"/>
          <w:lang w:val="pt-BR"/>
        </w:rPr>
        <w:t>IAuthService.LogoutAsync</w:t>
      </w:r>
      <w:r w:rsidRPr="00BB6805">
        <w:rPr>
          <w:lang w:val="pt-BR"/>
        </w:rPr>
        <w:t>.</w:t>
      </w:r>
    </w:p>
    <w:p w14:paraId="1D1A0E9D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b/>
          <w:lang w:val="pt-BR"/>
        </w:rPr>
        <w:t>POST /api/auth/reset-password</w:t>
      </w:r>
    </w:p>
    <w:p w14:paraId="0BAF51B7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Público</w:t>
      </w:r>
    </w:p>
    <w:p w14:paraId="5FDE8131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Body: </w:t>
      </w:r>
      <w:r w:rsidRPr="00BB6805">
        <w:rPr>
          <w:b/>
          <w:lang w:val="pt-BR"/>
        </w:rPr>
        <w:t>string email</w:t>
      </w:r>
    </w:p>
    <w:p w14:paraId="760F18FA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Função: força alteração de password, gera senha temporária e envia por email. Chama </w:t>
      </w:r>
      <w:r w:rsidRPr="00BB6805">
        <w:rPr>
          <w:u w:val="single"/>
          <w:lang w:val="pt-BR"/>
        </w:rPr>
        <w:t>IAuthService.ResetPasswordAsync</w:t>
      </w:r>
      <w:r w:rsidRPr="00BB6805">
        <w:rPr>
          <w:lang w:val="pt-BR"/>
        </w:rPr>
        <w:t>.</w:t>
      </w:r>
    </w:p>
    <w:p w14:paraId="3C3E2967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b/>
          <w:lang w:val="pt-BR"/>
        </w:rPr>
        <w:t>POST /api/auth/change-password</w:t>
      </w:r>
    </w:p>
    <w:p w14:paraId="37C7348D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[Authorize]</w:t>
      </w:r>
    </w:p>
    <w:p w14:paraId="7037E0C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Modelo: </w:t>
      </w:r>
      <w:r w:rsidRPr="00BB6805">
        <w:rPr>
          <w:u w:val="single"/>
          <w:lang w:val="pt-BR"/>
        </w:rPr>
        <w:t>ChangePasswordDto</w:t>
      </w:r>
    </w:p>
    <w:p w14:paraId="2AB75783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Função: altera password real do utilizador (valida password atual). Chama </w:t>
      </w:r>
      <w:r w:rsidRPr="00BB6805">
        <w:rPr>
          <w:u w:val="single"/>
          <w:lang w:val="pt-BR"/>
        </w:rPr>
        <w:t>IAuthService.ChangePasswordAsync</w:t>
      </w:r>
      <w:r w:rsidRPr="00BB6805">
        <w:rPr>
          <w:lang w:val="pt-BR"/>
        </w:rPr>
        <w:t>.</w:t>
      </w:r>
    </w:p>
    <w:p w14:paraId="56A503FF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b/>
          <w:lang w:val="pt-BR"/>
        </w:rPr>
        <w:t>POST /api/auth/rotate</w:t>
      </w:r>
    </w:p>
    <w:p w14:paraId="13972B73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[Authorize]</w:t>
      </w:r>
    </w:p>
    <w:p w14:paraId="296A9E24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Modelo: </w:t>
      </w:r>
      <w:r w:rsidRPr="00BB6805">
        <w:rPr>
          <w:u w:val="single"/>
          <w:lang w:val="pt-BR"/>
        </w:rPr>
        <w:t>RefreshTokenRequestDto</w:t>
      </w:r>
    </w:p>
    <w:p w14:paraId="7A4189DD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lastRenderedPageBreak/>
        <w:t xml:space="preserve">Função: rotaciona refresh token específico (cria novo e marca </w:t>
      </w:r>
      <w:r w:rsidRPr="00BB6805">
        <w:rPr>
          <w:u w:val="single"/>
          <w:lang w:val="pt-BR"/>
        </w:rPr>
        <w:t>SubstituidoPor</w:t>
      </w:r>
      <w:r w:rsidRPr="00BB6805">
        <w:rPr>
          <w:lang w:val="pt-BR"/>
        </w:rPr>
        <w:t xml:space="preserve">). Chama </w:t>
      </w:r>
      <w:r w:rsidRPr="00BB6805">
        <w:rPr>
          <w:u w:val="single"/>
          <w:lang w:val="pt-BR"/>
        </w:rPr>
        <w:t>IAuthService.RotateRefreshTokenAsync</w:t>
      </w:r>
      <w:r w:rsidRPr="00BB6805">
        <w:rPr>
          <w:lang w:val="pt-BR"/>
        </w:rPr>
        <w:t>.</w:t>
      </w:r>
    </w:p>
    <w:p w14:paraId="3F52EBBB" w14:textId="77777777" w:rsidR="00BB6805" w:rsidRPr="00BB6805" w:rsidRDefault="00BB6805" w:rsidP="00BB6805">
      <w:pPr>
        <w:numPr>
          <w:ilvl w:val="0"/>
          <w:numId w:val="7"/>
        </w:numPr>
        <w:rPr>
          <w:lang w:val="pt-BR"/>
        </w:rPr>
      </w:pPr>
      <w:r w:rsidRPr="00BB6805">
        <w:rPr>
          <w:lang w:val="pt-BR"/>
        </w:rPr>
        <w:t>Serviços e métodos chave (resumo funcional)</w:t>
      </w:r>
    </w:p>
    <w:p w14:paraId="6B2A35EE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u w:val="single"/>
          <w:lang w:val="pt-BR"/>
        </w:rPr>
        <w:t>AuthService</w:t>
      </w:r>
      <w:r w:rsidRPr="00BB6805">
        <w:rPr>
          <w:lang w:val="pt-BR"/>
        </w:rPr>
        <w:t xml:space="preserve"> (implementa </w:t>
      </w:r>
      <w:r w:rsidRPr="00BB6805">
        <w:rPr>
          <w:u w:val="single"/>
          <w:lang w:val="pt-BR"/>
        </w:rPr>
        <w:t>IAuthService</w:t>
      </w:r>
      <w:r w:rsidRPr="00BB6805">
        <w:rPr>
          <w:lang w:val="pt-BR"/>
        </w:rPr>
        <w:t>)</w:t>
      </w:r>
    </w:p>
    <w:p w14:paraId="4D63D2DD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RegisterAsync(UserRegisterDto request, User currentUser)</w:t>
      </w:r>
    </w:p>
    <w:p w14:paraId="099D353D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 xml:space="preserve">Valida permissões do </w:t>
      </w:r>
      <w:r w:rsidRPr="00BB6805">
        <w:rPr>
          <w:b/>
          <w:lang w:val="pt-BR"/>
        </w:rPr>
        <w:t>currentUser</w:t>
      </w:r>
      <w:r w:rsidRPr="00BB6805">
        <w:rPr>
          <w:lang w:val="pt-BR"/>
        </w:rPr>
        <w:t xml:space="preserve"> (só </w:t>
      </w:r>
      <w:r w:rsidRPr="00BB6805">
        <w:rPr>
          <w:u w:val="single"/>
          <w:lang w:val="pt-BR"/>
        </w:rPr>
        <w:t>Funcionario</w:t>
      </w:r>
      <w:r w:rsidRPr="00BB6805">
        <w:rPr>
          <w:lang w:val="pt-BR"/>
        </w:rPr>
        <w:t xml:space="preserve"> com </w:t>
      </w:r>
      <w:r w:rsidRPr="00BB6805">
        <w:rPr>
          <w:u w:val="single"/>
          <w:lang w:val="pt-BR"/>
        </w:rPr>
        <w:t>Funcao</w:t>
      </w:r>
      <w:r w:rsidRPr="00BB6805">
        <w:rPr>
          <w:lang w:val="pt-BR"/>
        </w:rPr>
        <w:t xml:space="preserve"> Admin/Rececao), valida inputs, cria </w:t>
      </w:r>
      <w:r w:rsidRPr="00BB6805">
        <w:rPr>
          <w:u w:val="single"/>
          <w:lang w:val="pt-BR"/>
        </w:rPr>
        <w:t>User</w:t>
      </w:r>
      <w:r w:rsidRPr="00BB6805">
        <w:rPr>
          <w:lang w:val="pt-BR"/>
        </w:rPr>
        <w:t xml:space="preserve"> com </w:t>
      </w:r>
      <w:r w:rsidRPr="00BB6805">
        <w:rPr>
          <w:u w:val="single"/>
          <w:lang w:val="pt-BR"/>
        </w:rPr>
        <w:t>PasswordHash</w:t>
      </w:r>
      <w:r w:rsidRPr="00BB6805">
        <w:rPr>
          <w:lang w:val="pt-BR"/>
        </w:rPr>
        <w:t xml:space="preserve"> (gera senha aleatória), cria </w:t>
      </w:r>
      <w:r w:rsidRPr="00BB6805">
        <w:rPr>
          <w:u w:val="single"/>
          <w:lang w:val="pt-BR"/>
        </w:rPr>
        <w:t>Membro</w:t>
      </w:r>
      <w:r w:rsidRPr="00BB6805">
        <w:rPr>
          <w:lang w:val="pt-BR"/>
        </w:rPr>
        <w:t xml:space="preserve"> ou </w:t>
      </w:r>
      <w:r w:rsidRPr="00BB6805">
        <w:rPr>
          <w:u w:val="single"/>
          <w:lang w:val="pt-BR"/>
        </w:rPr>
        <w:t>Funcionario</w:t>
      </w:r>
      <w:r w:rsidRPr="00BB6805">
        <w:rPr>
          <w:lang w:val="pt-BR"/>
        </w:rPr>
        <w:t xml:space="preserve"> conforme tipo, grava DB e envia email com credenciais através do </w:t>
      </w:r>
      <w:r w:rsidRPr="00BB6805">
        <w:rPr>
          <w:u w:val="single"/>
          <w:lang w:val="pt-BR"/>
        </w:rPr>
        <w:t>IEmailService</w:t>
      </w:r>
      <w:r w:rsidRPr="00BB6805">
        <w:rPr>
          <w:lang w:val="pt-BR"/>
        </w:rPr>
        <w:t>.</w:t>
      </w:r>
    </w:p>
    <w:p w14:paraId="6F102D8A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LoginAsync(UserLoginDto request)</w:t>
      </w:r>
    </w:p>
    <w:p w14:paraId="5AAFF2CE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 xml:space="preserve">Verifica </w:t>
      </w:r>
      <w:r w:rsidRPr="00BB6805">
        <w:rPr>
          <w:u w:val="single"/>
          <w:lang w:val="pt-BR"/>
        </w:rPr>
        <w:t>Email</w:t>
      </w:r>
      <w:r w:rsidRPr="00BB6805">
        <w:rPr>
          <w:lang w:val="pt-BR"/>
        </w:rPr>
        <w:t xml:space="preserve">, valida password com </w:t>
      </w:r>
      <w:r w:rsidRPr="00BB6805">
        <w:rPr>
          <w:b/>
          <w:lang w:val="pt-BR"/>
        </w:rPr>
        <w:t>PasswordHasher.VerifyHashedPassword</w:t>
      </w:r>
      <w:r w:rsidRPr="00BB6805">
        <w:rPr>
          <w:lang w:val="pt-BR"/>
        </w:rPr>
        <w:t xml:space="preserve">, chama </w:t>
      </w:r>
      <w:r w:rsidRPr="00BB6805">
        <w:rPr>
          <w:u w:val="single"/>
          <w:lang w:val="pt-BR"/>
        </w:rPr>
        <w:t>CreateTokenResponse</w:t>
      </w:r>
      <w:r w:rsidRPr="00BB6805">
        <w:rPr>
          <w:lang w:val="pt-BR"/>
        </w:rPr>
        <w:t>.</w:t>
      </w:r>
    </w:p>
    <w:p w14:paraId="2B02A36D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CreateTokenResponse(User user)</w:t>
      </w:r>
      <w:r w:rsidRPr="00BB6805">
        <w:rPr>
          <w:lang w:val="pt-BR"/>
        </w:rPr>
        <w:t xml:space="preserve"> (privado)</w:t>
      </w:r>
    </w:p>
    <w:p w14:paraId="1F44573B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u w:val="single"/>
          <w:lang w:val="pt-BR"/>
        </w:rPr>
        <w:t>CreateToken</w:t>
      </w:r>
      <w:r w:rsidRPr="00BB6805">
        <w:rPr>
          <w:lang w:val="pt-BR"/>
        </w:rPr>
        <w:t xml:space="preserve"> (gera JWT com </w:t>
      </w:r>
      <w:r w:rsidRPr="00BB6805">
        <w:rPr>
          <w:b/>
          <w:lang w:val="pt-BR"/>
        </w:rPr>
        <w:t>ClaimTypes.Name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NameIdentifier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Role</w:t>
      </w:r>
      <w:r w:rsidRPr="00BB6805">
        <w:rPr>
          <w:lang w:val="pt-BR"/>
        </w:rPr>
        <w:t xml:space="preserve">) e </w:t>
      </w:r>
      <w:r w:rsidRPr="00BB6805">
        <w:rPr>
          <w:u w:val="single"/>
          <w:lang w:val="pt-BR"/>
        </w:rPr>
        <w:t>GenerateAndSaveRefreshTokenAsync</w:t>
      </w:r>
      <w:r w:rsidRPr="00BB6805">
        <w:rPr>
          <w:lang w:val="pt-BR"/>
        </w:rPr>
        <w:t xml:space="preserve"> (gera refresh token random e guarda em DB).</w:t>
      </w:r>
    </w:p>
    <w:p w14:paraId="1BD3229D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RefreshTokensAsync(RefreshTokenRequestDto request)</w:t>
      </w:r>
    </w:p>
    <w:p w14:paraId="0DE3B303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>Verifica existência do refresh token não cancelado e válido; se válido, cria novo par access+refresh (ATENÇÃO: não revoga automaticamente o token usado — ver observações).</w:t>
      </w:r>
    </w:p>
    <w:p w14:paraId="735722A0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LogoutAsync(int userId)</w:t>
      </w:r>
    </w:p>
    <w:p w14:paraId="70D8383A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 xml:space="preserve">Marca todos os refresh tokens ativos do utilizador como </w:t>
      </w:r>
      <w:r w:rsidRPr="00BB6805">
        <w:rPr>
          <w:b/>
          <w:lang w:val="pt-BR"/>
        </w:rPr>
        <w:t>Cancelado = true</w:t>
      </w:r>
      <w:r w:rsidRPr="00BB6805">
        <w:rPr>
          <w:lang w:val="pt-BR"/>
        </w:rPr>
        <w:t>.</w:t>
      </w:r>
    </w:p>
    <w:p w14:paraId="31F1FCB0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ResetPasswordAsync(string email)</w:t>
      </w:r>
    </w:p>
    <w:p w14:paraId="2B77A9E8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 xml:space="preserve">Gera senha temporária, atualiza </w:t>
      </w:r>
      <w:r w:rsidRPr="00BB6805">
        <w:rPr>
          <w:u w:val="single"/>
          <w:lang w:val="pt-BR"/>
        </w:rPr>
        <w:t>PasswordHash</w:t>
      </w:r>
      <w:r w:rsidRPr="00BB6805">
        <w:rPr>
          <w:lang w:val="pt-BR"/>
        </w:rPr>
        <w:t xml:space="preserve">, marca </w:t>
      </w:r>
      <w:r w:rsidRPr="00BB6805">
        <w:rPr>
          <w:b/>
          <w:lang w:val="pt-BR"/>
        </w:rPr>
        <w:t>PrimeiraVez = true</w:t>
      </w:r>
      <w:r w:rsidRPr="00BB6805">
        <w:rPr>
          <w:lang w:val="pt-BR"/>
        </w:rPr>
        <w:t>, cancela refresh tokens e envia senha por email.</w:t>
      </w:r>
    </w:p>
    <w:p w14:paraId="28BDE513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ChangePasswordAsync(ChangePasswordDto request)</w:t>
      </w:r>
    </w:p>
    <w:p w14:paraId="1809E1CC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 xml:space="preserve">Valida </w:t>
      </w:r>
      <w:r w:rsidRPr="00BB6805">
        <w:rPr>
          <w:u w:val="single"/>
          <w:lang w:val="pt-BR"/>
        </w:rPr>
        <w:t>PasswordAtual</w:t>
      </w:r>
      <w:r w:rsidRPr="00BB6805">
        <w:rPr>
          <w:lang w:val="pt-BR"/>
        </w:rPr>
        <w:t xml:space="preserve">, grava </w:t>
      </w:r>
      <w:r w:rsidRPr="00BB6805">
        <w:rPr>
          <w:u w:val="single"/>
          <w:lang w:val="pt-BR"/>
        </w:rPr>
        <w:t>PasswordHash</w:t>
      </w:r>
      <w:r w:rsidRPr="00BB6805">
        <w:rPr>
          <w:lang w:val="pt-BR"/>
        </w:rPr>
        <w:t xml:space="preserve"> novo e </w:t>
      </w:r>
      <w:r w:rsidRPr="00BB6805">
        <w:rPr>
          <w:b/>
          <w:lang w:val="pt-BR"/>
        </w:rPr>
        <w:t>PrimeiraVez = false</w:t>
      </w:r>
      <w:r w:rsidRPr="00BB6805">
        <w:rPr>
          <w:lang w:val="pt-BR"/>
        </w:rPr>
        <w:t>.</w:t>
      </w:r>
    </w:p>
    <w:p w14:paraId="4E28050F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lastRenderedPageBreak/>
        <w:t>RotateRefreshTokenAsync(int userId, string refreshToken)</w:t>
      </w:r>
    </w:p>
    <w:p w14:paraId="7056E1E5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 xml:space="preserve">Localiza token existente, marca </w:t>
      </w:r>
      <w:r w:rsidRPr="00BB6805">
        <w:rPr>
          <w:b/>
          <w:lang w:val="pt-BR"/>
        </w:rPr>
        <w:t>Cancelado = true</w:t>
      </w:r>
      <w:r w:rsidRPr="00BB6805">
        <w:rPr>
          <w:lang w:val="pt-BR"/>
        </w:rPr>
        <w:t xml:space="preserve">, atribui </w:t>
      </w:r>
      <w:r w:rsidRPr="00BB6805">
        <w:rPr>
          <w:u w:val="single"/>
          <w:lang w:val="pt-BR"/>
        </w:rPr>
        <w:t>SubstituidoPor</w:t>
      </w:r>
      <w:r w:rsidRPr="00BB6805">
        <w:rPr>
          <w:lang w:val="pt-BR"/>
        </w:rPr>
        <w:t xml:space="preserve"> e cria novo </w:t>
      </w:r>
      <w:r w:rsidRPr="00BB6805">
        <w:rPr>
          <w:u w:val="single"/>
          <w:lang w:val="pt-BR"/>
        </w:rPr>
        <w:t>RefreshToken</w:t>
      </w:r>
      <w:r w:rsidRPr="00BB6805">
        <w:rPr>
          <w:lang w:val="pt-BR"/>
        </w:rPr>
        <w:t xml:space="preserve"> associado ao user.</w:t>
      </w:r>
    </w:p>
    <w:p w14:paraId="5024F90A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Helpers: </w:t>
      </w:r>
      <w:r w:rsidRPr="00BB6805">
        <w:rPr>
          <w:u w:val="single"/>
          <w:lang w:val="pt-BR"/>
        </w:rPr>
        <w:t>GenerateRandomPassword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CreateRefreshToken</w:t>
      </w:r>
      <w:r w:rsidRPr="00BB6805">
        <w:rPr>
          <w:lang w:val="pt-BR"/>
        </w:rPr>
        <w:t>.</w:t>
      </w:r>
    </w:p>
    <w:p w14:paraId="3572CF5F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u w:val="single"/>
          <w:lang w:val="pt-BR"/>
        </w:rPr>
        <w:t>EmailService</w:t>
      </w:r>
      <w:r w:rsidRPr="00BB6805">
        <w:rPr>
          <w:lang w:val="pt-BR"/>
        </w:rPr>
        <w:t xml:space="preserve"> (implementa </w:t>
      </w:r>
      <w:r w:rsidRPr="00BB6805">
        <w:rPr>
          <w:u w:val="single"/>
          <w:lang w:val="pt-BR"/>
        </w:rPr>
        <w:t>IEmailService</w:t>
      </w:r>
      <w:r w:rsidRPr="00BB6805">
        <w:rPr>
          <w:lang w:val="pt-BR"/>
        </w:rPr>
        <w:t>)</w:t>
      </w:r>
    </w:p>
    <w:p w14:paraId="108A4815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SendEmailAsync(string to, string subject, string body)</w:t>
      </w:r>
    </w:p>
    <w:p w14:paraId="23FBF591" w14:textId="77777777" w:rsidR="00BB6805" w:rsidRPr="00BB6805" w:rsidRDefault="00BB6805" w:rsidP="00BB6805">
      <w:pPr>
        <w:numPr>
          <w:ilvl w:val="2"/>
          <w:numId w:val="2"/>
        </w:numPr>
        <w:rPr>
          <w:lang w:val="pt-BR"/>
        </w:rPr>
      </w:pPr>
      <w:r w:rsidRPr="00BB6805">
        <w:rPr>
          <w:lang w:val="pt-BR"/>
        </w:rPr>
        <w:t xml:space="preserve">Lê </w:t>
      </w:r>
      <w:r w:rsidRPr="00BB6805">
        <w:rPr>
          <w:b/>
          <w:lang w:val="pt-BR"/>
        </w:rPr>
        <w:t>Email:SmtpHost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Email:SmtpUser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Email:SmtpPass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Email:FromName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Email:SmtpPort</w:t>
      </w:r>
      <w:r w:rsidRPr="00BB6805">
        <w:rPr>
          <w:lang w:val="pt-BR"/>
        </w:rPr>
        <w:t xml:space="preserve"> do </w:t>
      </w:r>
      <w:r w:rsidRPr="00BB6805">
        <w:rPr>
          <w:b/>
          <w:lang w:val="pt-BR"/>
        </w:rPr>
        <w:t>IConfiguration</w:t>
      </w:r>
      <w:r w:rsidRPr="00BB6805">
        <w:rPr>
          <w:lang w:val="pt-BR"/>
        </w:rPr>
        <w:t xml:space="preserve">, usa </w:t>
      </w:r>
      <w:r w:rsidRPr="00BB6805">
        <w:rPr>
          <w:b/>
          <w:lang w:val="pt-BR"/>
        </w:rPr>
        <w:t>SmtpClient</w:t>
      </w:r>
      <w:r w:rsidRPr="00BB6805">
        <w:rPr>
          <w:lang w:val="pt-BR"/>
        </w:rPr>
        <w:t xml:space="preserve"> e </w:t>
      </w:r>
      <w:r w:rsidRPr="00BB6805">
        <w:rPr>
          <w:b/>
          <w:lang w:val="pt-BR"/>
        </w:rPr>
        <w:t>MailMessage</w:t>
      </w:r>
      <w:r w:rsidRPr="00BB6805">
        <w:rPr>
          <w:lang w:val="pt-BR"/>
        </w:rPr>
        <w:t xml:space="preserve"> para enviar. Valida configurações básicas e lança </w:t>
      </w:r>
      <w:r w:rsidRPr="00BB6805">
        <w:rPr>
          <w:b/>
          <w:lang w:val="pt-BR"/>
        </w:rPr>
        <w:t>InvalidOperationException</w:t>
      </w:r>
      <w:r w:rsidRPr="00BB6805">
        <w:rPr>
          <w:lang w:val="pt-BR"/>
        </w:rPr>
        <w:t xml:space="preserve"> em erro.</w:t>
      </w:r>
    </w:p>
    <w:p w14:paraId="14088E66" w14:textId="77777777" w:rsidR="00BB6805" w:rsidRPr="00BB6805" w:rsidRDefault="00BB6805" w:rsidP="00BB6805">
      <w:pPr>
        <w:numPr>
          <w:ilvl w:val="0"/>
          <w:numId w:val="8"/>
        </w:numPr>
        <w:rPr>
          <w:lang w:val="pt-BR"/>
        </w:rPr>
      </w:pPr>
      <w:r w:rsidRPr="00BB6805">
        <w:rPr>
          <w:lang w:val="pt-BR"/>
        </w:rPr>
        <w:t>Observações importantes de segurança e validação (documentação/posição atual)</w:t>
      </w:r>
    </w:p>
    <w:p w14:paraId="274BA6EA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lang w:val="pt-BR"/>
        </w:rPr>
        <w:t>Boas práticas já aplicadas:</w:t>
      </w:r>
    </w:p>
    <w:p w14:paraId="1C4F19E7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Senhas armazenadas como hash via </w:t>
      </w:r>
      <w:r w:rsidRPr="00BB6805">
        <w:rPr>
          <w:b/>
          <w:lang w:val="pt-BR"/>
        </w:rPr>
        <w:t>PasswordHasher&lt;T&gt;</w:t>
      </w:r>
      <w:r w:rsidRPr="00BB6805">
        <w:rPr>
          <w:lang w:val="pt-BR"/>
        </w:rPr>
        <w:t>.</w:t>
      </w:r>
    </w:p>
    <w:p w14:paraId="21A183EB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JWT com </w:t>
      </w:r>
      <w:r w:rsidRPr="00BB6805">
        <w:rPr>
          <w:b/>
          <w:lang w:val="pt-BR"/>
        </w:rPr>
        <w:t>IssuerSigningKey</w:t>
      </w:r>
      <w:r w:rsidRPr="00BB6805">
        <w:rPr>
          <w:lang w:val="pt-BR"/>
        </w:rPr>
        <w:t xml:space="preserve"> configurado (chave lida de </w:t>
      </w:r>
      <w:r w:rsidRPr="00BB6805">
        <w:rPr>
          <w:b/>
          <w:lang w:val="pt-BR"/>
        </w:rPr>
        <w:t>IConfiguration</w:t>
      </w:r>
      <w:r w:rsidRPr="00BB6805">
        <w:rPr>
          <w:lang w:val="pt-BR"/>
        </w:rPr>
        <w:t>).</w:t>
      </w:r>
    </w:p>
    <w:p w14:paraId="4C4E8F69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Refresh tokens persistidos no BD com expiracão e flag </w:t>
      </w:r>
      <w:r w:rsidRPr="00BB6805">
        <w:rPr>
          <w:u w:val="single"/>
          <w:lang w:val="pt-BR"/>
        </w:rPr>
        <w:t>Cancelado</w:t>
      </w:r>
      <w:r w:rsidRPr="00BB6805">
        <w:rPr>
          <w:lang w:val="pt-BR"/>
        </w:rPr>
        <w:t>.</w:t>
      </w:r>
    </w:p>
    <w:p w14:paraId="7CE07C1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u w:val="single"/>
          <w:lang w:val="pt-BR"/>
        </w:rPr>
        <w:t>users.Email</w:t>
      </w:r>
      <w:r w:rsidRPr="00BB6805">
        <w:rPr>
          <w:lang w:val="pt-BR"/>
        </w:rPr>
        <w:t xml:space="preserve"> é único no BD.</w:t>
      </w:r>
    </w:p>
    <w:p w14:paraId="4B059376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lang w:val="pt-BR"/>
        </w:rPr>
        <w:t>Riscos e pontos a documentar (sem alterar código agora):</w:t>
      </w:r>
    </w:p>
    <w:p w14:paraId="2FF701B1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Reset de password atual envia senha temporária em texto por email — não recomendado; preferir token de redefinição linkado com expiração.</w:t>
      </w:r>
    </w:p>
    <w:p w14:paraId="3208A564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u w:val="single"/>
          <w:lang w:val="pt-BR"/>
        </w:rPr>
        <w:t>RefreshTokensAsync</w:t>
      </w:r>
      <w:r w:rsidRPr="00BB6805">
        <w:rPr>
          <w:lang w:val="pt-BR"/>
        </w:rPr>
        <w:t xml:space="preserve"> valida e emite novos tokens mas não revoga automaticamente o refresh token usado (possível replay) — embora exista </w:t>
      </w:r>
      <w:r w:rsidRPr="00BB6805">
        <w:rPr>
          <w:u w:val="single"/>
          <w:lang w:val="pt-BR"/>
        </w:rPr>
        <w:t>RotateRefreshTokenAsync</w:t>
      </w:r>
      <w:r w:rsidRPr="00BB6805">
        <w:rPr>
          <w:lang w:val="pt-BR"/>
        </w:rPr>
        <w:t xml:space="preserve">, o fluxo </w:t>
      </w:r>
      <w:r w:rsidRPr="00BB6805">
        <w:rPr>
          <w:u w:val="single"/>
          <w:lang w:val="pt-BR"/>
        </w:rPr>
        <w:t>refresh</w:t>
      </w:r>
      <w:r w:rsidRPr="00BB6805">
        <w:rPr>
          <w:lang w:val="pt-BR"/>
        </w:rPr>
        <w:t xml:space="preserve"> deveria rotacionar o token usado (single</w:t>
      </w:r>
      <w:r w:rsidRPr="00BB6805">
        <w:rPr>
          <w:lang w:val="pt-BR"/>
        </w:rPr>
        <w:noBreakHyphen/>
        <w:t>use).</w:t>
      </w:r>
    </w:p>
    <w:p w14:paraId="10BDA8C0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Refresh tokens são armazenados em texto no BD (</w:t>
      </w:r>
      <w:r w:rsidRPr="00BB6805">
        <w:rPr>
          <w:u w:val="single"/>
          <w:lang w:val="pt-BR"/>
        </w:rPr>
        <w:t>Token</w:t>
      </w:r>
      <w:r w:rsidRPr="00BB6805">
        <w:rPr>
          <w:lang w:val="pt-BR"/>
        </w:rPr>
        <w:t>) — idealmente armazenar hash do token para reduzir risco se BD for comprometido.</w:t>
      </w:r>
    </w:p>
    <w:p w14:paraId="56FF82CC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u w:val="single"/>
          <w:lang w:val="pt-BR"/>
        </w:rPr>
        <w:t>EmailService</w:t>
      </w:r>
      <w:r w:rsidRPr="00BB6805">
        <w:rPr>
          <w:lang w:val="pt-BR"/>
        </w:rPr>
        <w:t xml:space="preserve"> usa </w:t>
      </w:r>
      <w:r w:rsidRPr="00BB6805">
        <w:rPr>
          <w:b/>
          <w:lang w:val="pt-BR"/>
        </w:rPr>
        <w:t>SmtpClient</w:t>
      </w:r>
      <w:r w:rsidRPr="00BB6805">
        <w:rPr>
          <w:lang w:val="pt-BR"/>
        </w:rPr>
        <w:t xml:space="preserve"> e lê credenciais via </w:t>
      </w:r>
      <w:r w:rsidRPr="00BB6805">
        <w:rPr>
          <w:b/>
          <w:lang w:val="pt-BR"/>
        </w:rPr>
        <w:t>IConfiguration</w:t>
      </w:r>
      <w:r w:rsidRPr="00BB6805">
        <w:rPr>
          <w:lang w:val="pt-BR"/>
        </w:rPr>
        <w:t xml:space="preserve"> — garantir segredos fora do repo (User Secrets / Key Vault) e melhorar robustez do envio (MailKit / retries).</w:t>
      </w:r>
    </w:p>
    <w:p w14:paraId="2349BD07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lastRenderedPageBreak/>
        <w:t xml:space="preserve">Controllers expõem </w:t>
      </w:r>
      <w:r w:rsidRPr="00BB6805">
        <w:rPr>
          <w:b/>
          <w:lang w:val="pt-BR"/>
        </w:rPr>
        <w:t>ex.Message</w:t>
      </w:r>
      <w:r w:rsidRPr="00BB6805">
        <w:rPr>
          <w:lang w:val="pt-BR"/>
        </w:rPr>
        <w:t xml:space="preserve"> em respostas 500 em vários pontos — recomendo logar internamente e devolver mensagem genérica ao cliente.</w:t>
      </w:r>
    </w:p>
    <w:p w14:paraId="5EE5851E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u w:val="single"/>
          <w:lang w:val="pt-BR"/>
        </w:rPr>
        <w:t>Program.cs</w:t>
      </w:r>
      <w:r w:rsidRPr="00BB6805">
        <w:rPr>
          <w:lang w:val="pt-BR"/>
        </w:rPr>
        <w:t xml:space="preserve"> (executável) contém chamadas de </w:t>
      </w:r>
      <w:r w:rsidRPr="00BB6805">
        <w:rPr>
          <w:b/>
          <w:lang w:val="pt-BR"/>
        </w:rPr>
        <w:t>app.Run()</w:t>
      </w:r>
      <w:r w:rsidRPr="00BB6805">
        <w:rPr>
          <w:lang w:val="pt-BR"/>
        </w:rPr>
        <w:t xml:space="preserve"> fora da ordem correta (há duplicação/ordem incorreta no ficheiro fornecido) — isso afeta pipeline e deve ser corrigido mais tarde.</w:t>
      </w:r>
    </w:p>
    <w:p w14:paraId="2630A5FE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Falta rate limiting / proteção brute</w:t>
      </w:r>
      <w:r w:rsidRPr="00BB6805">
        <w:rPr>
          <w:lang w:val="pt-BR"/>
        </w:rPr>
        <w:noBreakHyphen/>
        <w:t>force nos endpoints públicos (</w:t>
      </w:r>
      <w:r w:rsidRPr="00BB6805">
        <w:rPr>
          <w:u w:val="single"/>
          <w:lang w:val="pt-BR"/>
        </w:rPr>
        <w:t>login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reset-password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refresh</w:t>
      </w:r>
      <w:r w:rsidRPr="00BB6805">
        <w:rPr>
          <w:lang w:val="pt-BR"/>
        </w:rPr>
        <w:t>).</w:t>
      </w:r>
    </w:p>
    <w:p w14:paraId="335CCFCD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 xml:space="preserve">DTOs deveriam ter </w:t>
      </w:r>
      <w:r w:rsidRPr="00BB6805">
        <w:rPr>
          <w:b/>
          <w:lang w:val="pt-BR"/>
        </w:rPr>
        <w:t>DataAnnotations</w:t>
      </w:r>
      <w:r w:rsidRPr="00BB6805">
        <w:rPr>
          <w:lang w:val="pt-BR"/>
        </w:rPr>
        <w:t xml:space="preserve"> e controllers validar </w:t>
      </w:r>
      <w:r w:rsidRPr="00BB6805">
        <w:rPr>
          <w:b/>
          <w:lang w:val="pt-BR"/>
        </w:rPr>
        <w:t>ModelState.IsValid</w:t>
      </w:r>
      <w:r w:rsidRPr="00BB6805">
        <w:rPr>
          <w:lang w:val="pt-BR"/>
        </w:rPr>
        <w:t>.</w:t>
      </w:r>
    </w:p>
    <w:p w14:paraId="0A9CACBD" w14:textId="77777777" w:rsidR="00BB6805" w:rsidRPr="00BB6805" w:rsidRDefault="00BB6805" w:rsidP="00BB6805">
      <w:pPr>
        <w:numPr>
          <w:ilvl w:val="0"/>
          <w:numId w:val="9"/>
        </w:numPr>
        <w:rPr>
          <w:lang w:val="pt-BR"/>
        </w:rPr>
      </w:pPr>
      <w:r w:rsidRPr="00BB6805">
        <w:rPr>
          <w:lang w:val="pt-BR"/>
        </w:rPr>
        <w:t xml:space="preserve">Pontos relevantes do </w:t>
      </w:r>
      <w:r w:rsidRPr="00BB6805">
        <w:rPr>
          <w:u w:val="single"/>
          <w:lang w:val="pt-BR"/>
        </w:rPr>
        <w:t>Program.cs</w:t>
      </w:r>
      <w:r w:rsidRPr="00BB6805">
        <w:rPr>
          <w:lang w:val="pt-BR"/>
        </w:rPr>
        <w:t xml:space="preserve"> (configuração)</w:t>
      </w:r>
    </w:p>
    <w:p w14:paraId="379B8A27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lang w:val="pt-BR"/>
        </w:rPr>
        <w:t>Registos de serviços:</w:t>
      </w:r>
    </w:p>
    <w:p w14:paraId="650FDC8C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AddDbContext&lt;GinasioDbContext&gt;</w:t>
      </w:r>
      <w:r w:rsidRPr="00BB6805">
        <w:rPr>
          <w:lang w:val="pt-BR"/>
        </w:rPr>
        <w:t xml:space="preserve"> com connection string </w:t>
      </w:r>
      <w:r w:rsidRPr="00BB6805">
        <w:rPr>
          <w:b/>
          <w:lang w:val="pt-BR"/>
        </w:rPr>
        <w:t>DefaultConnection</w:t>
      </w:r>
      <w:r w:rsidRPr="00BB6805">
        <w:rPr>
          <w:lang w:val="pt-BR"/>
        </w:rPr>
        <w:t>.</w:t>
      </w:r>
    </w:p>
    <w:p w14:paraId="2C8CD3A8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AddScoped&lt;IAuthService, AuthService&gt;()</w:t>
      </w:r>
      <w:r w:rsidRPr="00BB6805">
        <w:rPr>
          <w:lang w:val="pt-BR"/>
        </w:rPr>
        <w:t xml:space="preserve"> e </w:t>
      </w:r>
      <w:r w:rsidRPr="00BB6805">
        <w:rPr>
          <w:b/>
          <w:lang w:val="pt-BR"/>
        </w:rPr>
        <w:t>AddScoped&lt;IEmailService, EmailService&gt;()</w:t>
      </w:r>
      <w:r w:rsidRPr="00BB6805">
        <w:rPr>
          <w:lang w:val="pt-BR"/>
        </w:rPr>
        <w:t>.</w:t>
      </w:r>
    </w:p>
    <w:p w14:paraId="31A0A3FB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lang w:val="pt-BR"/>
        </w:rPr>
        <w:t>Swagger configurado com definição do esquema Bearer (permite testar JWT no Swagger UI).</w:t>
      </w:r>
    </w:p>
    <w:p w14:paraId="7ABFA6C0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lang w:val="pt-BR"/>
        </w:rPr>
        <w:t>Autenticação:</w:t>
      </w:r>
    </w:p>
    <w:p w14:paraId="256D1A66" w14:textId="77777777" w:rsidR="00BB6805" w:rsidRPr="00BB6805" w:rsidRDefault="00BB6805" w:rsidP="00BB6805">
      <w:pPr>
        <w:numPr>
          <w:ilvl w:val="1"/>
          <w:numId w:val="2"/>
        </w:numPr>
        <w:rPr>
          <w:lang w:val="pt-BR"/>
        </w:rPr>
      </w:pPr>
      <w:r w:rsidRPr="00BB6805">
        <w:rPr>
          <w:b/>
          <w:lang w:val="pt-BR"/>
        </w:rPr>
        <w:t>AddAuthentication().AddJwtBearer(...)</w:t>
      </w:r>
      <w:r w:rsidRPr="00BB6805">
        <w:rPr>
          <w:lang w:val="pt-BR"/>
        </w:rPr>
        <w:t xml:space="preserve"> com validação de issuer/audience/lifetime e </w:t>
      </w:r>
      <w:r w:rsidRPr="00BB6805">
        <w:rPr>
          <w:b/>
          <w:lang w:val="pt-BR"/>
        </w:rPr>
        <w:t>IssuerSigningKey</w:t>
      </w:r>
      <w:r w:rsidRPr="00BB6805">
        <w:rPr>
          <w:lang w:val="pt-BR"/>
        </w:rPr>
        <w:t xml:space="preserve"> a partir de </w:t>
      </w:r>
      <w:r w:rsidRPr="00BB6805">
        <w:rPr>
          <w:b/>
          <w:lang w:val="pt-BR"/>
        </w:rPr>
        <w:t>Jwt:Key</w:t>
      </w:r>
      <w:r w:rsidRPr="00BB6805">
        <w:rPr>
          <w:lang w:val="pt-BR"/>
        </w:rPr>
        <w:t>.</w:t>
      </w:r>
    </w:p>
    <w:p w14:paraId="659A7E43" w14:textId="77777777" w:rsidR="00BB6805" w:rsidRPr="00BB6805" w:rsidRDefault="00BB6805" w:rsidP="00BB6805">
      <w:pPr>
        <w:numPr>
          <w:ilvl w:val="0"/>
          <w:numId w:val="2"/>
        </w:numPr>
        <w:rPr>
          <w:lang w:val="pt-BR"/>
        </w:rPr>
      </w:pPr>
      <w:r w:rsidRPr="00BB6805">
        <w:rPr>
          <w:lang w:val="pt-BR"/>
        </w:rPr>
        <w:t>Nota: a ordem de middleware/</w:t>
      </w:r>
      <w:r w:rsidRPr="00BB6805">
        <w:rPr>
          <w:b/>
          <w:lang w:val="pt-BR"/>
        </w:rPr>
        <w:t>app.Run()</w:t>
      </w:r>
      <w:r w:rsidRPr="00BB6805">
        <w:rPr>
          <w:lang w:val="pt-BR"/>
        </w:rPr>
        <w:t xml:space="preserve"> no ficheiro atual parece incorrecta — documentar para corrigir quando for mudar.</w:t>
      </w:r>
    </w:p>
    <w:p w14:paraId="72EACDEB" w14:textId="77777777" w:rsidR="00BB6805" w:rsidRPr="00BB6805" w:rsidRDefault="00BB6805" w:rsidP="00BB6805">
      <w:pPr>
        <w:numPr>
          <w:ilvl w:val="0"/>
          <w:numId w:val="10"/>
        </w:numPr>
        <w:rPr>
          <w:lang w:val="pt-BR"/>
        </w:rPr>
      </w:pPr>
      <w:r w:rsidRPr="00BB6805">
        <w:rPr>
          <w:lang w:val="pt-BR"/>
        </w:rPr>
        <w:t>Arquivos e locais chave (para referência)</w:t>
      </w:r>
    </w:p>
    <w:p w14:paraId="34EA9AB2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 xml:space="preserve">Controllers: </w:t>
      </w:r>
      <w:r w:rsidRPr="00BB6805">
        <w:rPr>
          <w:u w:val="single"/>
          <w:lang w:val="pt-BR"/>
        </w:rPr>
        <w:t>ProjetoFinal\Controllers\AuthController.cs</w:t>
      </w:r>
      <w:r w:rsidRPr="00BB6805">
        <w:rPr>
          <w:lang w:val="pt-BR"/>
        </w:rPr>
        <w:t xml:space="preserve"> (autenticação), outros controllers estão presentes no projecto.</w:t>
      </w:r>
    </w:p>
    <w:p w14:paraId="273D6EEA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 xml:space="preserve">Serviços: </w:t>
      </w:r>
      <w:r w:rsidRPr="00BB6805">
        <w:rPr>
          <w:u w:val="single"/>
          <w:lang w:val="pt-BR"/>
        </w:rPr>
        <w:t>ProjetoFinal\Services\AuthService.cs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ProjetoFinal\Services\EmailService.cs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ProjetoFinal\Services\IAuthService.cs</w:t>
      </w:r>
      <w:r w:rsidRPr="00BB6805">
        <w:rPr>
          <w:lang w:val="pt-BR"/>
        </w:rPr>
        <w:t xml:space="preserve">, </w:t>
      </w:r>
      <w:r w:rsidRPr="00BB6805">
        <w:rPr>
          <w:u w:val="single"/>
          <w:lang w:val="pt-BR"/>
        </w:rPr>
        <w:t>ProjetoFinal\Services\IEmailService.cs</w:t>
      </w:r>
      <w:r w:rsidRPr="00BB6805">
        <w:rPr>
          <w:lang w:val="pt-BR"/>
        </w:rPr>
        <w:t>.</w:t>
      </w:r>
    </w:p>
    <w:p w14:paraId="7AD4CF16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 xml:space="preserve">DbContext / Migrations: </w:t>
      </w:r>
      <w:r w:rsidRPr="00BB6805">
        <w:rPr>
          <w:u w:val="single"/>
          <w:lang w:val="pt-BR"/>
        </w:rPr>
        <w:t>ProjetoFinal\Data\GinasioDbContext.cs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ProjetoFinal\Migrations\*</w:t>
      </w:r>
      <w:r w:rsidRPr="00BB6805">
        <w:rPr>
          <w:lang w:val="pt-BR"/>
        </w:rPr>
        <w:t>.</w:t>
      </w:r>
    </w:p>
    <w:p w14:paraId="51197527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t xml:space="preserve">Models/DTOs: </w:t>
      </w:r>
      <w:r w:rsidRPr="00BB6805">
        <w:rPr>
          <w:b/>
          <w:lang w:val="pt-BR"/>
        </w:rPr>
        <w:t>ProjetoFinal\Models\*</w:t>
      </w:r>
      <w:r w:rsidRPr="00BB6805">
        <w:rPr>
          <w:lang w:val="pt-BR"/>
        </w:rPr>
        <w:t xml:space="preserve">, </w:t>
      </w:r>
      <w:r w:rsidRPr="00BB6805">
        <w:rPr>
          <w:b/>
          <w:lang w:val="pt-BR"/>
        </w:rPr>
        <w:t>ProjetoFinal\Models\DTOs\*</w:t>
      </w:r>
      <w:r w:rsidRPr="00BB6805">
        <w:rPr>
          <w:lang w:val="pt-BR"/>
        </w:rPr>
        <w:t>.</w:t>
      </w:r>
    </w:p>
    <w:p w14:paraId="58B0443D" w14:textId="77777777" w:rsidR="00BB6805" w:rsidRPr="00BB6805" w:rsidRDefault="00BB6805" w:rsidP="00BB6805">
      <w:pPr>
        <w:numPr>
          <w:ilvl w:val="0"/>
          <w:numId w:val="3"/>
        </w:numPr>
        <w:rPr>
          <w:lang w:val="pt-BR"/>
        </w:rPr>
      </w:pPr>
      <w:r w:rsidRPr="00BB6805">
        <w:rPr>
          <w:lang w:val="pt-BR"/>
        </w:rPr>
        <w:lastRenderedPageBreak/>
        <w:t xml:space="preserve">Configuração: </w:t>
      </w:r>
      <w:r w:rsidRPr="00BB6805">
        <w:rPr>
          <w:u w:val="single"/>
          <w:lang w:val="pt-BR"/>
        </w:rPr>
        <w:t>ProjetoFinal\appsettings.json</w:t>
      </w:r>
      <w:r w:rsidRPr="00BB6805">
        <w:rPr>
          <w:lang w:val="pt-BR"/>
        </w:rPr>
        <w:t xml:space="preserve"> (não mostrado completamente; contém </w:t>
      </w:r>
      <w:r w:rsidRPr="00BB6805">
        <w:rPr>
          <w:b/>
          <w:lang w:val="pt-BR"/>
        </w:rPr>
        <w:t>Jwt</w:t>
      </w:r>
      <w:r w:rsidRPr="00BB6805">
        <w:rPr>
          <w:lang w:val="pt-BR"/>
        </w:rPr>
        <w:t xml:space="preserve"> e </w:t>
      </w:r>
      <w:r w:rsidRPr="00BB6805">
        <w:rPr>
          <w:u w:val="single"/>
          <w:lang w:val="pt-BR"/>
        </w:rPr>
        <w:t>Email</w:t>
      </w:r>
      <w:r w:rsidRPr="00BB6805">
        <w:rPr>
          <w:lang w:val="pt-BR"/>
        </w:rPr>
        <w:t xml:space="preserve"> keys esperadas).</w:t>
      </w:r>
    </w:p>
    <w:p w14:paraId="73D1CAA2" w14:textId="7D36C7A6" w:rsidR="00B37C45" w:rsidRDefault="00B37C45" w:rsidP="00174119"/>
    <w:sectPr w:rsidR="00B37C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B50C3FEE"/>
    <w:lvl w:ilvl="0">
      <w:numFmt w:val="bullet"/>
      <w:lvlText w:val="*"/>
      <w:lvlJc w:val="left"/>
    </w:lvl>
  </w:abstractNum>
  <w:abstractNum w:abstractNumId="1" w15:restartNumberingAfterBreak="0">
    <w:nsid w:val="00000001"/>
    <w:multiLevelType w:val="hybridMultilevel"/>
    <w:tmpl w:val="FFFFFFFF"/>
    <w:lvl w:ilvl="0" w:tplc="00000005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</w:lvl>
    <w:lvl w:ilvl="1" w:tplc="00000006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</w:lvl>
    <w:lvl w:ilvl="2" w:tplc="00000007">
      <w:start w:val="1"/>
      <w:numFmt w:val="bullet"/>
      <w:lvlText w:val="·"/>
      <w:lvlJc w:val="left"/>
      <w:pPr>
        <w:tabs>
          <w:tab w:val="num" w:pos="2160"/>
        </w:tabs>
        <w:ind w:left="2160" w:hanging="360"/>
      </w:pPr>
    </w:lvl>
    <w:lvl w:ilvl="3" w:tplc="0000000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00000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00000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00000B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0000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0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F16240"/>
    <w:multiLevelType w:val="singleLevel"/>
    <w:tmpl w:val="F2343798"/>
    <w:lvl w:ilvl="0">
      <w:start w:val="7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3" w15:restartNumberingAfterBreak="0">
    <w:nsid w:val="34B0799F"/>
    <w:multiLevelType w:val="singleLevel"/>
    <w:tmpl w:val="5BD8F574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4184292A"/>
    <w:multiLevelType w:val="singleLevel"/>
    <w:tmpl w:val="F71A2D36"/>
    <w:lvl w:ilvl="0">
      <w:start w:val="6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5" w15:restartNumberingAfterBreak="0">
    <w:nsid w:val="486C19D3"/>
    <w:multiLevelType w:val="singleLevel"/>
    <w:tmpl w:val="E9921270"/>
    <w:lvl w:ilvl="0">
      <w:start w:val="2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6" w15:restartNumberingAfterBreak="0">
    <w:nsid w:val="50970A06"/>
    <w:multiLevelType w:val="singleLevel"/>
    <w:tmpl w:val="6F022FD4"/>
    <w:lvl w:ilvl="0">
      <w:start w:val="5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7" w15:restartNumberingAfterBreak="0">
    <w:nsid w:val="50A637BE"/>
    <w:multiLevelType w:val="multilevel"/>
    <w:tmpl w:val="81B6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B2513"/>
    <w:multiLevelType w:val="singleLevel"/>
    <w:tmpl w:val="EB025E86"/>
    <w:lvl w:ilvl="0">
      <w:start w:val="4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281377841">
    <w:abstractNumId w:val="7"/>
  </w:num>
  <w:num w:numId="2" w16cid:durableId="951940580">
    <w:abstractNumId w:val="1"/>
  </w:num>
  <w:num w:numId="3" w16cid:durableId="151215687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4" w16cid:durableId="385179115">
    <w:abstractNumId w:val="3"/>
  </w:num>
  <w:num w:numId="5" w16cid:durableId="1352222571">
    <w:abstractNumId w:val="5"/>
  </w:num>
  <w:num w:numId="6" w16cid:durableId="677847561">
    <w:abstractNumId w:val="5"/>
    <w:lvlOverride w:ilvl="0">
      <w:lvl w:ilvl="0">
        <w:start w:val="3"/>
        <w:numFmt w:val="decimal"/>
        <w:lvlText w:val="%1.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 w16cid:durableId="1599633698">
    <w:abstractNumId w:val="8"/>
  </w:num>
  <w:num w:numId="8" w16cid:durableId="470758554">
    <w:abstractNumId w:val="6"/>
  </w:num>
  <w:num w:numId="9" w16cid:durableId="1878658926">
    <w:abstractNumId w:val="4"/>
  </w:num>
  <w:num w:numId="10" w16cid:durableId="3856463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72F"/>
    <w:rsid w:val="00174119"/>
    <w:rsid w:val="00206C10"/>
    <w:rsid w:val="0063172F"/>
    <w:rsid w:val="007570D7"/>
    <w:rsid w:val="0093046D"/>
    <w:rsid w:val="00B37C45"/>
    <w:rsid w:val="00BB6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EDA56"/>
  <w15:chartTrackingRefBased/>
  <w15:docId w15:val="{6D07A359-290E-4152-9031-A24E1D8A7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31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31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31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31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31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31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31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31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31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31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31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31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317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3172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317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3172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317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317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31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31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31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31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31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317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3172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317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31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3172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317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1513</Words>
  <Characters>8171</Characters>
  <Application>Microsoft Office Word</Application>
  <DocSecurity>0</DocSecurity>
  <Lines>68</Lines>
  <Paragraphs>19</Paragraphs>
  <ScaleCrop>false</ScaleCrop>
  <Company/>
  <LinksUpToDate>false</LinksUpToDate>
  <CharactersWithSpaces>9665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Franco</dc:creator>
  <cp:keywords/>
  <dc:description/>
  <cp:lastModifiedBy>Júlio Franco</cp:lastModifiedBy>
  <cp:revision>7</cp:revision>
  <dcterms:created xsi:type="dcterms:W3CDTF">2025-11-18T12:54:00Z</dcterms:created>
  <dcterms:modified xsi:type="dcterms:W3CDTF">2025-11-26T16:41:00Z</dcterms:modified>
</cp:coreProperties>
</file>