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E9" w:rsidRPr="001538E9" w:rsidRDefault="001538E9" w:rsidP="001538E9">
      <w:pPr>
        <w:jc w:val="center"/>
        <w:rPr>
          <w:b/>
          <w:sz w:val="44"/>
        </w:rPr>
      </w:pPr>
      <w:r w:rsidRPr="001538E9">
        <w:rPr>
          <w:b/>
          <w:sz w:val="44"/>
        </w:rPr>
        <w:t>Presupuesto</w:t>
      </w:r>
    </w:p>
    <w:p w:rsidR="00041A26" w:rsidRDefault="002A765D" w:rsidP="007709D0">
      <w:pPr>
        <w:jc w:val="both"/>
      </w:pPr>
      <w:r>
        <w:t xml:space="preserve">Somos responsables de realizar un presupuesto para el grupo </w:t>
      </w:r>
      <w:r w:rsidRPr="00F72EB8">
        <w:t>G2.1.8</w:t>
      </w:r>
      <w:r>
        <w:t xml:space="preserve"> con la finalidad</w:t>
      </w:r>
      <w:r w:rsidR="007709D0">
        <w:t xml:space="preserve"> de gestionar equipos de desarrollo. En dicho proyecto participará el siguiente personal:</w:t>
      </w:r>
    </w:p>
    <w:tbl>
      <w:tblPr>
        <w:tblStyle w:val="Tablaconcuadrcula"/>
        <w:tblpPr w:leftFromText="141" w:rightFromText="141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1838"/>
        <w:gridCol w:w="1499"/>
        <w:gridCol w:w="1903"/>
        <w:gridCol w:w="1717"/>
        <w:gridCol w:w="1537"/>
      </w:tblGrid>
      <w:tr w:rsidR="007709D0" w:rsidTr="007709D0">
        <w:tc>
          <w:tcPr>
            <w:tcW w:w="1838" w:type="dxa"/>
            <w:vAlign w:val="center"/>
          </w:tcPr>
          <w:p w:rsidR="007709D0" w:rsidRDefault="007709D0" w:rsidP="007709D0">
            <w:pPr>
              <w:jc w:val="center"/>
            </w:pPr>
            <w:r>
              <w:t>Rol</w:t>
            </w:r>
          </w:p>
        </w:tc>
        <w:tc>
          <w:tcPr>
            <w:tcW w:w="1499" w:type="dxa"/>
            <w:vAlign w:val="center"/>
          </w:tcPr>
          <w:p w:rsidR="007709D0" w:rsidRDefault="007709D0" w:rsidP="007709D0">
            <w:pPr>
              <w:jc w:val="center"/>
            </w:pPr>
            <w:r>
              <w:t>Meses</w:t>
            </w:r>
          </w:p>
        </w:tc>
        <w:tc>
          <w:tcPr>
            <w:tcW w:w="1903" w:type="dxa"/>
            <w:vAlign w:val="center"/>
          </w:tcPr>
          <w:p w:rsidR="007709D0" w:rsidRDefault="007709D0" w:rsidP="007709D0">
            <w:pPr>
              <w:jc w:val="center"/>
            </w:pPr>
            <w:r>
              <w:t>Contrato</w:t>
            </w:r>
          </w:p>
        </w:tc>
        <w:tc>
          <w:tcPr>
            <w:tcW w:w="1717" w:type="dxa"/>
            <w:vAlign w:val="center"/>
          </w:tcPr>
          <w:p w:rsidR="007709D0" w:rsidRDefault="007709D0" w:rsidP="007709D0">
            <w:pPr>
              <w:jc w:val="center"/>
            </w:pPr>
            <w:r>
              <w:t>Dedicación</w:t>
            </w:r>
          </w:p>
        </w:tc>
        <w:tc>
          <w:tcPr>
            <w:tcW w:w="1537" w:type="dxa"/>
            <w:vAlign w:val="center"/>
          </w:tcPr>
          <w:p w:rsidR="007709D0" w:rsidRDefault="007709D0" w:rsidP="007709D0">
            <w:pPr>
              <w:jc w:val="center"/>
            </w:pPr>
            <w:r>
              <w:t>Sueldo Bruto Anual</w:t>
            </w:r>
          </w:p>
        </w:tc>
      </w:tr>
      <w:tr w:rsidR="007709D0" w:rsidTr="007709D0">
        <w:tc>
          <w:tcPr>
            <w:tcW w:w="1838" w:type="dxa"/>
          </w:tcPr>
          <w:p w:rsidR="007709D0" w:rsidRDefault="007709D0" w:rsidP="007709D0">
            <w:pPr>
              <w:jc w:val="both"/>
            </w:pPr>
            <w:r>
              <w:t>Analista</w:t>
            </w:r>
          </w:p>
        </w:tc>
        <w:tc>
          <w:tcPr>
            <w:tcW w:w="1499" w:type="dxa"/>
          </w:tcPr>
          <w:p w:rsidR="007709D0" w:rsidRDefault="007709D0" w:rsidP="007709D0">
            <w:pPr>
              <w:jc w:val="center"/>
            </w:pPr>
            <w:r>
              <w:t>3 meses</w:t>
            </w:r>
          </w:p>
        </w:tc>
        <w:tc>
          <w:tcPr>
            <w:tcW w:w="1903" w:type="dxa"/>
          </w:tcPr>
          <w:p w:rsidR="007709D0" w:rsidRDefault="007709D0" w:rsidP="007709D0">
            <w:pPr>
              <w:jc w:val="both"/>
            </w:pPr>
            <w:r>
              <w:t>Tiempo completo</w:t>
            </w:r>
          </w:p>
        </w:tc>
        <w:tc>
          <w:tcPr>
            <w:tcW w:w="1717" w:type="dxa"/>
          </w:tcPr>
          <w:p w:rsidR="007709D0" w:rsidRDefault="007709D0" w:rsidP="007709D0">
            <w:pPr>
              <w:jc w:val="center"/>
            </w:pPr>
            <w:r>
              <w:t>100%</w:t>
            </w:r>
          </w:p>
        </w:tc>
        <w:tc>
          <w:tcPr>
            <w:tcW w:w="1537" w:type="dxa"/>
          </w:tcPr>
          <w:p w:rsidR="007709D0" w:rsidRDefault="007709D0" w:rsidP="007709D0">
            <w:pPr>
              <w:jc w:val="center"/>
            </w:pPr>
            <w:r>
              <w:t>18.000€</w:t>
            </w:r>
          </w:p>
        </w:tc>
      </w:tr>
      <w:tr w:rsidR="007709D0" w:rsidTr="007709D0">
        <w:tc>
          <w:tcPr>
            <w:tcW w:w="1838" w:type="dxa"/>
          </w:tcPr>
          <w:p w:rsidR="007709D0" w:rsidRDefault="007709D0" w:rsidP="007709D0">
            <w:pPr>
              <w:jc w:val="both"/>
            </w:pPr>
            <w:r>
              <w:t>Analista</w:t>
            </w:r>
          </w:p>
        </w:tc>
        <w:tc>
          <w:tcPr>
            <w:tcW w:w="1499" w:type="dxa"/>
          </w:tcPr>
          <w:p w:rsidR="007709D0" w:rsidRDefault="007709D0" w:rsidP="007709D0">
            <w:pPr>
              <w:jc w:val="center"/>
            </w:pPr>
            <w:r>
              <w:t>3 meses</w:t>
            </w:r>
          </w:p>
        </w:tc>
        <w:tc>
          <w:tcPr>
            <w:tcW w:w="1903" w:type="dxa"/>
          </w:tcPr>
          <w:p w:rsidR="007709D0" w:rsidRDefault="007709D0" w:rsidP="007709D0">
            <w:pPr>
              <w:jc w:val="both"/>
            </w:pPr>
            <w:r>
              <w:t>Tiempo completo</w:t>
            </w:r>
          </w:p>
        </w:tc>
        <w:tc>
          <w:tcPr>
            <w:tcW w:w="1717" w:type="dxa"/>
          </w:tcPr>
          <w:p w:rsidR="007709D0" w:rsidRDefault="007709D0" w:rsidP="007709D0">
            <w:pPr>
              <w:jc w:val="center"/>
            </w:pPr>
            <w:r>
              <w:t>100%</w:t>
            </w:r>
          </w:p>
        </w:tc>
        <w:tc>
          <w:tcPr>
            <w:tcW w:w="1537" w:type="dxa"/>
          </w:tcPr>
          <w:p w:rsidR="007709D0" w:rsidRDefault="007709D0" w:rsidP="007709D0">
            <w:pPr>
              <w:jc w:val="center"/>
            </w:pPr>
            <w:r>
              <w:t>18.000€</w:t>
            </w:r>
          </w:p>
        </w:tc>
      </w:tr>
      <w:tr w:rsidR="007709D0" w:rsidTr="007709D0">
        <w:tc>
          <w:tcPr>
            <w:tcW w:w="1838" w:type="dxa"/>
          </w:tcPr>
          <w:p w:rsidR="007709D0" w:rsidRDefault="007709D0" w:rsidP="007709D0">
            <w:pPr>
              <w:jc w:val="both"/>
            </w:pPr>
            <w:r>
              <w:t>Analista</w:t>
            </w:r>
          </w:p>
        </w:tc>
        <w:tc>
          <w:tcPr>
            <w:tcW w:w="1499" w:type="dxa"/>
          </w:tcPr>
          <w:p w:rsidR="007709D0" w:rsidRDefault="007709D0" w:rsidP="007709D0">
            <w:pPr>
              <w:jc w:val="center"/>
            </w:pPr>
            <w:r>
              <w:t>3 meses</w:t>
            </w:r>
          </w:p>
        </w:tc>
        <w:tc>
          <w:tcPr>
            <w:tcW w:w="1903" w:type="dxa"/>
          </w:tcPr>
          <w:p w:rsidR="007709D0" w:rsidRDefault="007709D0" w:rsidP="007709D0">
            <w:pPr>
              <w:jc w:val="both"/>
            </w:pPr>
            <w:r>
              <w:t>Tiempo completo</w:t>
            </w:r>
          </w:p>
        </w:tc>
        <w:tc>
          <w:tcPr>
            <w:tcW w:w="1717" w:type="dxa"/>
          </w:tcPr>
          <w:p w:rsidR="007709D0" w:rsidRDefault="007709D0" w:rsidP="007709D0">
            <w:pPr>
              <w:jc w:val="center"/>
            </w:pPr>
            <w:r>
              <w:t>100%</w:t>
            </w:r>
          </w:p>
        </w:tc>
        <w:tc>
          <w:tcPr>
            <w:tcW w:w="1537" w:type="dxa"/>
          </w:tcPr>
          <w:p w:rsidR="007709D0" w:rsidRDefault="007709D0" w:rsidP="007709D0">
            <w:pPr>
              <w:jc w:val="center"/>
            </w:pPr>
            <w:r>
              <w:t>18.000€</w:t>
            </w:r>
          </w:p>
        </w:tc>
      </w:tr>
      <w:tr w:rsidR="007709D0" w:rsidTr="007709D0">
        <w:tc>
          <w:tcPr>
            <w:tcW w:w="1838" w:type="dxa"/>
          </w:tcPr>
          <w:p w:rsidR="007709D0" w:rsidRDefault="007709D0" w:rsidP="007709D0">
            <w:pPr>
              <w:jc w:val="both"/>
            </w:pPr>
            <w:r>
              <w:t>Jefe de proyecto</w:t>
            </w:r>
          </w:p>
        </w:tc>
        <w:tc>
          <w:tcPr>
            <w:tcW w:w="1499" w:type="dxa"/>
          </w:tcPr>
          <w:p w:rsidR="007709D0" w:rsidRDefault="007709D0" w:rsidP="007709D0">
            <w:pPr>
              <w:jc w:val="center"/>
            </w:pPr>
            <w:r>
              <w:t>3 meses</w:t>
            </w:r>
          </w:p>
        </w:tc>
        <w:tc>
          <w:tcPr>
            <w:tcW w:w="1903" w:type="dxa"/>
          </w:tcPr>
          <w:p w:rsidR="007709D0" w:rsidRDefault="007709D0" w:rsidP="007709D0">
            <w:pPr>
              <w:jc w:val="both"/>
            </w:pPr>
            <w:r>
              <w:t>Tiempo completo</w:t>
            </w:r>
          </w:p>
        </w:tc>
        <w:tc>
          <w:tcPr>
            <w:tcW w:w="1717" w:type="dxa"/>
          </w:tcPr>
          <w:p w:rsidR="007709D0" w:rsidRDefault="007709D0" w:rsidP="007709D0">
            <w:pPr>
              <w:jc w:val="center"/>
            </w:pPr>
            <w:r>
              <w:t>100%</w:t>
            </w:r>
          </w:p>
        </w:tc>
        <w:tc>
          <w:tcPr>
            <w:tcW w:w="1537" w:type="dxa"/>
          </w:tcPr>
          <w:p w:rsidR="007709D0" w:rsidRDefault="007709D0" w:rsidP="007709D0">
            <w:pPr>
              <w:jc w:val="center"/>
            </w:pPr>
            <w:r>
              <w:t>28.000€</w:t>
            </w:r>
          </w:p>
        </w:tc>
      </w:tr>
    </w:tbl>
    <w:p w:rsidR="007709D0" w:rsidRDefault="007709D0" w:rsidP="007709D0">
      <w:pPr>
        <w:jc w:val="both"/>
      </w:pPr>
    </w:p>
    <w:p w:rsidR="002A765D" w:rsidRDefault="002A765D" w:rsidP="007709D0">
      <w:pPr>
        <w:jc w:val="both"/>
      </w:pPr>
      <w:r>
        <w:t>Todos los integrantes</w:t>
      </w:r>
      <w:r w:rsidR="007709D0">
        <w:t xml:space="preserve"> forman parte de la plantilla con el contrato indicado en la tabla.</w:t>
      </w:r>
      <w:r w:rsidR="00E43949">
        <w:t xml:space="preserve"> Cada jornada diaria de los miembros del equipo será de 8 horas.</w:t>
      </w:r>
      <w:r w:rsidR="007709D0">
        <w:t xml:space="preserve"> Estos dedicaran al proyecto el porcentaje del tiempo de sus contratos señalados. Todo el personal cuenta con un equipo informático personal de un coste de </w:t>
      </w:r>
      <w:r w:rsidR="00580E4A">
        <w:t>3</w:t>
      </w:r>
      <w:r w:rsidR="007709D0">
        <w:t>000€ adquirido al comienzo del proyecto. Se estima que los costes indirectos mensuales para un trabajador a tiempo completo con una dedicación del 100% son de 160€.</w:t>
      </w:r>
    </w:p>
    <w:p w:rsidR="009155F7" w:rsidRDefault="009155F7" w:rsidP="007709D0">
      <w:pPr>
        <w:jc w:val="both"/>
      </w:pPr>
      <w:r>
        <w:t>El retraso en la entrega del proyecto se penalizará con un 1% del total del presupuesto por cada día de retraso.</w:t>
      </w:r>
    </w:p>
    <w:p w:rsidR="009155F7" w:rsidRDefault="009155F7" w:rsidP="007709D0">
      <w:pPr>
        <w:jc w:val="both"/>
      </w:pPr>
      <w:r>
        <w:t xml:space="preserve">Con todos estos datos, el presupuesto </w:t>
      </w:r>
      <w:r w:rsidR="00C73B71">
        <w:t>contendrá</w:t>
      </w:r>
      <w:r>
        <w:t xml:space="preserve"> los siguientes apartados:</w:t>
      </w:r>
    </w:p>
    <w:p w:rsidR="009155F7" w:rsidRDefault="009155F7" w:rsidP="009155F7">
      <w:pPr>
        <w:pStyle w:val="Prrafodelista"/>
        <w:numPr>
          <w:ilvl w:val="0"/>
          <w:numId w:val="1"/>
        </w:numPr>
        <w:jc w:val="both"/>
      </w:pPr>
      <w:r>
        <w:t>Costes directos: En estos costes se declarará el coste del personal, los costes sociales para la empresa y la indemnización en el caso de que se despidiera a alguno de los integrantes</w:t>
      </w:r>
    </w:p>
    <w:p w:rsidR="009155F7" w:rsidRDefault="009155F7" w:rsidP="009155F7">
      <w:pPr>
        <w:pStyle w:val="Prrafodelista"/>
        <w:numPr>
          <w:ilvl w:val="0"/>
          <w:numId w:val="1"/>
        </w:numPr>
        <w:jc w:val="both"/>
      </w:pPr>
      <w:r>
        <w:t>Costes indirectos: Se contabilizarán las amortizaciones (equipos) y los costes mensuales para cada trabajador</w:t>
      </w:r>
    </w:p>
    <w:p w:rsidR="00C73B71" w:rsidRDefault="00C73B71" w:rsidP="009155F7">
      <w:pPr>
        <w:pStyle w:val="Prrafodelista"/>
        <w:numPr>
          <w:ilvl w:val="0"/>
          <w:numId w:val="1"/>
        </w:numPr>
        <w:jc w:val="both"/>
      </w:pPr>
      <w:r>
        <w:t>Reservas: Se presentarán los posibles riesgos que pueda contener el proyecto y los colchones económicos para solventar dichos riesgos en caso de que sucedan.</w:t>
      </w:r>
    </w:p>
    <w:p w:rsidR="00C73B71" w:rsidRPr="001538E9" w:rsidRDefault="00C73B71" w:rsidP="009155F7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t>Beneficio: Una parte del presupuesto será el beneficio para la empresa con motivo de la realización del proyecto.</w:t>
      </w:r>
    </w:p>
    <w:p w:rsidR="001538E9" w:rsidRPr="00C73B71" w:rsidRDefault="001538E9" w:rsidP="001538E9">
      <w:pPr>
        <w:pStyle w:val="Prrafodelista"/>
        <w:jc w:val="both"/>
        <w:rPr>
          <w:b/>
          <w:u w:val="single"/>
        </w:rPr>
      </w:pPr>
    </w:p>
    <w:p w:rsidR="00C73B71" w:rsidRDefault="00C73B71" w:rsidP="00C73B71">
      <w:pPr>
        <w:jc w:val="both"/>
        <w:rPr>
          <w:b/>
          <w:u w:val="single"/>
        </w:rPr>
      </w:pPr>
      <w:r w:rsidRPr="00C73B71">
        <w:rPr>
          <w:b/>
          <w:u w:val="single"/>
        </w:rPr>
        <w:t>Costes directos</w:t>
      </w:r>
    </w:p>
    <w:p w:rsidR="00C73B71" w:rsidRDefault="00F72EB8" w:rsidP="00C73B71">
      <w:pPr>
        <w:jc w:val="both"/>
      </w:pPr>
      <w:r>
        <w:t>Entre los costes directos tenemos el sueldo para los</w:t>
      </w:r>
      <w:r w:rsidR="00A92510">
        <w:t xml:space="preserve"> empleados y los costes sociales. Para los miembros con contrato a tiempo completo, el porcentaje será de 30% para los costes sociales.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1712"/>
        <w:gridCol w:w="1661"/>
      </w:tblGrid>
      <w:tr w:rsidR="00A92510" w:rsidTr="00A92510">
        <w:trPr>
          <w:jc w:val="center"/>
        </w:trPr>
        <w:tc>
          <w:tcPr>
            <w:tcW w:w="1807" w:type="dxa"/>
            <w:vAlign w:val="center"/>
          </w:tcPr>
          <w:p w:rsidR="00A92510" w:rsidRDefault="00A92510" w:rsidP="00A92510">
            <w:pPr>
              <w:jc w:val="center"/>
            </w:pPr>
            <w:r>
              <w:t>Rol</w:t>
            </w:r>
          </w:p>
        </w:tc>
        <w:tc>
          <w:tcPr>
            <w:tcW w:w="1712" w:type="dxa"/>
            <w:vAlign w:val="center"/>
          </w:tcPr>
          <w:p w:rsidR="00A92510" w:rsidRDefault="00A92510" w:rsidP="00A92510">
            <w:pPr>
              <w:jc w:val="center"/>
            </w:pPr>
            <w:r>
              <w:t>Sueldo 3 meses</w:t>
            </w:r>
          </w:p>
        </w:tc>
        <w:tc>
          <w:tcPr>
            <w:tcW w:w="1661" w:type="dxa"/>
            <w:vAlign w:val="center"/>
          </w:tcPr>
          <w:p w:rsidR="00A92510" w:rsidRDefault="00A92510" w:rsidP="00A92510">
            <w:pPr>
              <w:jc w:val="center"/>
            </w:pPr>
            <w:r>
              <w:t>Costes sociales</w:t>
            </w:r>
          </w:p>
        </w:tc>
      </w:tr>
      <w:tr w:rsidR="00A92510" w:rsidTr="00A92510">
        <w:trPr>
          <w:jc w:val="center"/>
        </w:trPr>
        <w:tc>
          <w:tcPr>
            <w:tcW w:w="1807" w:type="dxa"/>
          </w:tcPr>
          <w:p w:rsidR="00A92510" w:rsidRDefault="00A92510" w:rsidP="00A92510">
            <w:pPr>
              <w:jc w:val="both"/>
            </w:pPr>
            <w:r>
              <w:t>Analista</w:t>
            </w:r>
          </w:p>
        </w:tc>
        <w:tc>
          <w:tcPr>
            <w:tcW w:w="1712" w:type="dxa"/>
          </w:tcPr>
          <w:p w:rsidR="00A92510" w:rsidRDefault="00A92510" w:rsidP="00A92510">
            <w:pPr>
              <w:jc w:val="center"/>
            </w:pPr>
            <w:r>
              <w:t>4.500€</w:t>
            </w:r>
          </w:p>
        </w:tc>
        <w:tc>
          <w:tcPr>
            <w:tcW w:w="1661" w:type="dxa"/>
          </w:tcPr>
          <w:p w:rsidR="00A92510" w:rsidRDefault="00A92510" w:rsidP="00A92510">
            <w:pPr>
              <w:jc w:val="center"/>
            </w:pPr>
            <w:r>
              <w:t>1.350€</w:t>
            </w:r>
          </w:p>
        </w:tc>
      </w:tr>
      <w:tr w:rsidR="00A92510" w:rsidTr="00A92510">
        <w:trPr>
          <w:jc w:val="center"/>
        </w:trPr>
        <w:tc>
          <w:tcPr>
            <w:tcW w:w="1807" w:type="dxa"/>
          </w:tcPr>
          <w:p w:rsidR="00A92510" w:rsidRDefault="00A92510" w:rsidP="00A92510">
            <w:pPr>
              <w:jc w:val="both"/>
            </w:pPr>
            <w:r>
              <w:t>Analista</w:t>
            </w:r>
          </w:p>
        </w:tc>
        <w:tc>
          <w:tcPr>
            <w:tcW w:w="1712" w:type="dxa"/>
          </w:tcPr>
          <w:p w:rsidR="00A92510" w:rsidRDefault="00A92510" w:rsidP="00A92510">
            <w:pPr>
              <w:jc w:val="center"/>
            </w:pPr>
            <w:r w:rsidRPr="0057562E">
              <w:t>4.500€</w:t>
            </w:r>
          </w:p>
        </w:tc>
        <w:tc>
          <w:tcPr>
            <w:tcW w:w="1661" w:type="dxa"/>
          </w:tcPr>
          <w:p w:rsidR="00A92510" w:rsidRDefault="00A92510" w:rsidP="00A92510">
            <w:pPr>
              <w:jc w:val="center"/>
            </w:pPr>
            <w:r w:rsidRPr="008D05FA">
              <w:t>1.350€</w:t>
            </w:r>
          </w:p>
        </w:tc>
      </w:tr>
      <w:tr w:rsidR="00A92510" w:rsidTr="00A92510">
        <w:trPr>
          <w:jc w:val="center"/>
        </w:trPr>
        <w:tc>
          <w:tcPr>
            <w:tcW w:w="1807" w:type="dxa"/>
          </w:tcPr>
          <w:p w:rsidR="00A92510" w:rsidRDefault="00A92510" w:rsidP="00A92510">
            <w:pPr>
              <w:jc w:val="both"/>
            </w:pPr>
            <w:r>
              <w:t>Analista</w:t>
            </w:r>
          </w:p>
        </w:tc>
        <w:tc>
          <w:tcPr>
            <w:tcW w:w="1712" w:type="dxa"/>
          </w:tcPr>
          <w:p w:rsidR="00A92510" w:rsidRDefault="00A92510" w:rsidP="00A92510">
            <w:pPr>
              <w:jc w:val="center"/>
            </w:pPr>
            <w:r w:rsidRPr="0057562E">
              <w:t>4.500€</w:t>
            </w:r>
          </w:p>
        </w:tc>
        <w:tc>
          <w:tcPr>
            <w:tcW w:w="1661" w:type="dxa"/>
          </w:tcPr>
          <w:p w:rsidR="00A92510" w:rsidRDefault="00A92510" w:rsidP="00A92510">
            <w:pPr>
              <w:jc w:val="center"/>
            </w:pPr>
            <w:r w:rsidRPr="008D05FA">
              <w:t>1.350€</w:t>
            </w:r>
          </w:p>
        </w:tc>
      </w:tr>
      <w:tr w:rsidR="00A92510" w:rsidTr="00A92510">
        <w:trPr>
          <w:jc w:val="center"/>
        </w:trPr>
        <w:tc>
          <w:tcPr>
            <w:tcW w:w="1807" w:type="dxa"/>
          </w:tcPr>
          <w:p w:rsidR="00A92510" w:rsidRDefault="00A92510" w:rsidP="00A92510">
            <w:pPr>
              <w:jc w:val="both"/>
            </w:pPr>
            <w:r>
              <w:t>Jefe de proyecto</w:t>
            </w:r>
          </w:p>
        </w:tc>
        <w:tc>
          <w:tcPr>
            <w:tcW w:w="1712" w:type="dxa"/>
          </w:tcPr>
          <w:p w:rsidR="00A92510" w:rsidRDefault="00A92510" w:rsidP="00A92510">
            <w:pPr>
              <w:jc w:val="center"/>
            </w:pPr>
            <w:r>
              <w:t>7.000€</w:t>
            </w:r>
          </w:p>
        </w:tc>
        <w:tc>
          <w:tcPr>
            <w:tcW w:w="1661" w:type="dxa"/>
          </w:tcPr>
          <w:p w:rsidR="00A92510" w:rsidRDefault="00A92510" w:rsidP="00A92510">
            <w:pPr>
              <w:jc w:val="center"/>
            </w:pPr>
            <w:r>
              <w:t>2.100</w:t>
            </w:r>
            <w:r>
              <w:t>€</w:t>
            </w:r>
          </w:p>
        </w:tc>
      </w:tr>
      <w:tr w:rsidR="00A92510" w:rsidTr="00A92510">
        <w:trPr>
          <w:jc w:val="center"/>
        </w:trPr>
        <w:tc>
          <w:tcPr>
            <w:tcW w:w="1807" w:type="dxa"/>
            <w:vAlign w:val="center"/>
          </w:tcPr>
          <w:p w:rsidR="00A92510" w:rsidRDefault="00A92510" w:rsidP="00A92510">
            <w:r>
              <w:t xml:space="preserve">Total </w:t>
            </w:r>
          </w:p>
        </w:tc>
        <w:tc>
          <w:tcPr>
            <w:tcW w:w="1712" w:type="dxa"/>
            <w:vAlign w:val="center"/>
          </w:tcPr>
          <w:p w:rsidR="00A92510" w:rsidRDefault="00A92510" w:rsidP="00A92510">
            <w:pPr>
              <w:jc w:val="center"/>
            </w:pPr>
            <w:r>
              <w:t>20.500€</w:t>
            </w:r>
          </w:p>
        </w:tc>
        <w:tc>
          <w:tcPr>
            <w:tcW w:w="1661" w:type="dxa"/>
            <w:vAlign w:val="center"/>
          </w:tcPr>
          <w:p w:rsidR="00A92510" w:rsidRDefault="00A92510" w:rsidP="00A92510">
            <w:pPr>
              <w:jc w:val="center"/>
            </w:pPr>
            <w:r>
              <w:t>6.300€</w:t>
            </w:r>
          </w:p>
        </w:tc>
      </w:tr>
    </w:tbl>
    <w:p w:rsidR="00A92510" w:rsidRDefault="00A92510" w:rsidP="00C73B71">
      <w:pPr>
        <w:jc w:val="both"/>
        <w:rPr>
          <w:b/>
          <w:u w:val="single"/>
        </w:rPr>
      </w:pPr>
    </w:p>
    <w:p w:rsidR="00A92510" w:rsidRDefault="00A92510" w:rsidP="00C73B71">
      <w:pPr>
        <w:jc w:val="both"/>
      </w:pPr>
      <w:r>
        <w:t>El total de los costes directos seria la suma del sueldo de los miembros del equipo y de los costes sociales. Por lo tanto, el coste directo equivale a: 26.800€.</w:t>
      </w:r>
    </w:p>
    <w:p w:rsidR="001538E9" w:rsidRPr="00A92510" w:rsidRDefault="001538E9" w:rsidP="00C73B71">
      <w:pPr>
        <w:jc w:val="both"/>
      </w:pPr>
    </w:p>
    <w:p w:rsidR="00C73B71" w:rsidRDefault="00C73B71" w:rsidP="00C73B71">
      <w:pPr>
        <w:jc w:val="both"/>
        <w:rPr>
          <w:b/>
          <w:u w:val="single"/>
        </w:rPr>
      </w:pPr>
      <w:r>
        <w:rPr>
          <w:b/>
          <w:u w:val="single"/>
        </w:rPr>
        <w:t>Costes indirectos</w:t>
      </w:r>
    </w:p>
    <w:p w:rsidR="00C73B71" w:rsidRDefault="00580E4A" w:rsidP="00C73B71">
      <w:pPr>
        <w:jc w:val="both"/>
      </w:pPr>
      <w:r>
        <w:t>Entre los costes indirectos se encuentran las amortizaciones y el coste de la dedicación de cada miembro del equipo.</w:t>
      </w:r>
    </w:p>
    <w:p w:rsidR="00580E4A" w:rsidRDefault="00580E4A" w:rsidP="00C73B71">
      <w:pPr>
        <w:jc w:val="both"/>
      </w:pPr>
      <w:r>
        <w:t xml:space="preserve">En las amortizaciones, </w:t>
      </w:r>
      <w:r w:rsidR="00E43949">
        <w:t>según la Agencia Tributaria, el coeficiente lineal máximo aplicable a los equipos para procesos de información es del 25% anual. Si consideramos que se amortizará en un periodo mínimo de 4 años, se amortizará a razón de 750€ anuales. Por mes, serian 25€ mensuales.</w:t>
      </w:r>
    </w:p>
    <w:p w:rsidR="00E43949" w:rsidRDefault="00E43949" w:rsidP="00C73B71">
      <w:pPr>
        <w:jc w:val="both"/>
      </w:pPr>
      <w:r>
        <w:t>Dado que el proyecto dura 3 meses y que todos los miembros tienen la misma dedicación se amortizará la siguiente cantidad: 4 miembros x 3 meses x 25€ = 300€</w:t>
      </w:r>
    </w:p>
    <w:p w:rsidR="00E43949" w:rsidRDefault="00E43949" w:rsidP="00C73B71">
      <w:pPr>
        <w:jc w:val="both"/>
      </w:pPr>
      <w:r>
        <w:t>Por otra parte, todos los miembros tienen contrato completo durante los 3 meses, por lo que se considera un coste de 12 técnicos-meses. Esto será un coste de 1.920€.</w:t>
      </w:r>
    </w:p>
    <w:p w:rsidR="00E43949" w:rsidRDefault="00E43949" w:rsidP="00C73B71">
      <w:pPr>
        <w:jc w:val="both"/>
      </w:pPr>
      <w:r>
        <w:t>Por lo tanto, el total del coste indirecto es: 2.220€.</w:t>
      </w:r>
    </w:p>
    <w:p w:rsidR="00C73B71" w:rsidRPr="00C73B71" w:rsidRDefault="00C73B71" w:rsidP="00C73B71">
      <w:pPr>
        <w:jc w:val="both"/>
      </w:pPr>
    </w:p>
    <w:p w:rsidR="00C73B71" w:rsidRDefault="00C73B71" w:rsidP="00C73B71">
      <w:pPr>
        <w:jc w:val="both"/>
        <w:rPr>
          <w:b/>
          <w:u w:val="single"/>
        </w:rPr>
      </w:pPr>
      <w:r>
        <w:rPr>
          <w:b/>
          <w:u w:val="single"/>
        </w:rPr>
        <w:t>Reservas</w:t>
      </w:r>
    </w:p>
    <w:p w:rsidR="00E43949" w:rsidRDefault="00E43949" w:rsidP="00E43949">
      <w:pPr>
        <w:pStyle w:val="Prrafodelista"/>
        <w:numPr>
          <w:ilvl w:val="0"/>
          <w:numId w:val="1"/>
        </w:numPr>
        <w:jc w:val="both"/>
      </w:pPr>
      <w:r>
        <w:t>Riesgo 1:</w:t>
      </w:r>
      <w:r w:rsidRPr="00E43949">
        <w:t xml:space="preserve"> </w:t>
      </w:r>
      <w:r>
        <w:t>Despido de un miembro del equipo.</w:t>
      </w:r>
    </w:p>
    <w:p w:rsidR="00C73B71" w:rsidRDefault="00E43949" w:rsidP="00E43949">
      <w:pPr>
        <w:pStyle w:val="Prrafodelista"/>
        <w:jc w:val="both"/>
      </w:pPr>
      <w:r>
        <w:t xml:space="preserve">Puede darse el caso de que uno de los miembros no se encuentre satisfecho con el resto del equipo, o simplemente con el sueldo cobrado, por lo </w:t>
      </w:r>
      <w:r w:rsidR="00D82C44">
        <w:t>tanto,</w:t>
      </w:r>
      <w:r>
        <w:t xml:space="preserve"> tendremos en cuenta una posible salida de uno de los analistas. Como se debe pagar un día de sueldo por cada mes trabajado, se tiene lo siguiente:</w:t>
      </w:r>
    </w:p>
    <w:p w:rsidR="00E43949" w:rsidRDefault="00E43949" w:rsidP="00E43949">
      <w:pPr>
        <w:pStyle w:val="Prrafodelista"/>
        <w:jc w:val="both"/>
      </w:pPr>
      <w:r>
        <w:tab/>
        <w:t>El sueldo ganado en un día por un analista es de: 50€/día.</w:t>
      </w:r>
    </w:p>
    <w:p w:rsidR="00E43949" w:rsidRDefault="00E43949" w:rsidP="00D82C44">
      <w:pPr>
        <w:pStyle w:val="Prrafodelista"/>
        <w:jc w:val="both"/>
      </w:pPr>
      <w:r>
        <w:tab/>
        <w:t>Teniendo en cuenta que trabajará 3 meses: 3 días x 50€/día = 150</w:t>
      </w:r>
      <w:r w:rsidR="00D82C44">
        <w:t>€.</w:t>
      </w:r>
    </w:p>
    <w:p w:rsidR="00D82C44" w:rsidRDefault="00D82C44" w:rsidP="00D82C44">
      <w:pPr>
        <w:jc w:val="both"/>
      </w:pPr>
      <w:r>
        <w:t>El presupuesto destinado a reservas es de: 150€.</w:t>
      </w:r>
    </w:p>
    <w:p w:rsidR="00C73B71" w:rsidRPr="00C73B71" w:rsidRDefault="00C73B71" w:rsidP="00C73B71">
      <w:pPr>
        <w:jc w:val="both"/>
      </w:pPr>
    </w:p>
    <w:p w:rsidR="00C73B71" w:rsidRDefault="00C73B71" w:rsidP="00C73B71">
      <w:pPr>
        <w:jc w:val="both"/>
        <w:rPr>
          <w:b/>
          <w:u w:val="single"/>
        </w:rPr>
      </w:pPr>
      <w:r>
        <w:rPr>
          <w:b/>
          <w:u w:val="single"/>
        </w:rPr>
        <w:t>Beneficio</w:t>
      </w:r>
    </w:p>
    <w:p w:rsidR="00D82C44" w:rsidRDefault="00D82C44" w:rsidP="00C73B71">
      <w:pPr>
        <w:jc w:val="both"/>
      </w:pPr>
      <w:r>
        <w:t>Una parte del presupuesto va destinado al beneficio. Estimamos un beneficio del 25%. El beneficio será de: (Costes directos + Costes indirectos + Reservas) x 25% = 7.292,50€.</w:t>
      </w:r>
    </w:p>
    <w:p w:rsidR="00083BB6" w:rsidRDefault="00083BB6" w:rsidP="00C73B71">
      <w:pPr>
        <w:jc w:val="both"/>
      </w:pPr>
    </w:p>
    <w:p w:rsidR="00C73B71" w:rsidRDefault="00C73B71" w:rsidP="00C73B71">
      <w:pPr>
        <w:jc w:val="both"/>
        <w:rPr>
          <w:b/>
          <w:u w:val="single"/>
        </w:rPr>
      </w:pPr>
      <w:r>
        <w:rPr>
          <w:b/>
          <w:u w:val="single"/>
        </w:rPr>
        <w:t>Total</w:t>
      </w:r>
    </w:p>
    <w:p w:rsidR="00C73B71" w:rsidRDefault="00D82C44" w:rsidP="00C73B71">
      <w:pPr>
        <w:jc w:val="both"/>
      </w:pPr>
      <w:r>
        <w:t>En resumen, se tienen los siguientes costes: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2C44" w:rsidTr="00D82C44">
        <w:tc>
          <w:tcPr>
            <w:tcW w:w="4247" w:type="dxa"/>
          </w:tcPr>
          <w:p w:rsidR="00D82C44" w:rsidRDefault="00D82C44" w:rsidP="00C73B71">
            <w:pPr>
              <w:jc w:val="both"/>
            </w:pPr>
            <w:r>
              <w:t>Costes directos</w:t>
            </w:r>
          </w:p>
        </w:tc>
        <w:tc>
          <w:tcPr>
            <w:tcW w:w="4247" w:type="dxa"/>
          </w:tcPr>
          <w:p w:rsidR="00D82C44" w:rsidRDefault="00D82C44" w:rsidP="00C73B71">
            <w:pPr>
              <w:jc w:val="both"/>
            </w:pPr>
            <w:r>
              <w:t>26.800€</w:t>
            </w:r>
          </w:p>
        </w:tc>
      </w:tr>
      <w:tr w:rsidR="00D82C44" w:rsidTr="00D82C44">
        <w:tc>
          <w:tcPr>
            <w:tcW w:w="4247" w:type="dxa"/>
          </w:tcPr>
          <w:p w:rsidR="00D82C44" w:rsidRDefault="00D82C44" w:rsidP="00C73B71">
            <w:pPr>
              <w:jc w:val="both"/>
            </w:pPr>
            <w:r>
              <w:t>Costes indirectos</w:t>
            </w:r>
          </w:p>
        </w:tc>
        <w:tc>
          <w:tcPr>
            <w:tcW w:w="4247" w:type="dxa"/>
          </w:tcPr>
          <w:p w:rsidR="00D82C44" w:rsidRDefault="00D82C44" w:rsidP="00C73B71">
            <w:pPr>
              <w:jc w:val="both"/>
            </w:pPr>
            <w:r>
              <w:t>2.220€</w:t>
            </w:r>
          </w:p>
        </w:tc>
      </w:tr>
      <w:tr w:rsidR="00D82C44" w:rsidTr="00D82C44">
        <w:tc>
          <w:tcPr>
            <w:tcW w:w="4247" w:type="dxa"/>
          </w:tcPr>
          <w:p w:rsidR="00D82C44" w:rsidRDefault="00D82C44" w:rsidP="00C73B71">
            <w:pPr>
              <w:jc w:val="both"/>
            </w:pPr>
            <w:r>
              <w:t>Reservas</w:t>
            </w:r>
          </w:p>
        </w:tc>
        <w:tc>
          <w:tcPr>
            <w:tcW w:w="4247" w:type="dxa"/>
          </w:tcPr>
          <w:p w:rsidR="00D82C44" w:rsidRDefault="00D82C44" w:rsidP="00C73B71">
            <w:pPr>
              <w:jc w:val="both"/>
            </w:pPr>
            <w:r>
              <w:t>150€</w:t>
            </w:r>
          </w:p>
        </w:tc>
      </w:tr>
      <w:tr w:rsidR="00D82C44" w:rsidTr="00D82C44">
        <w:tc>
          <w:tcPr>
            <w:tcW w:w="4247" w:type="dxa"/>
          </w:tcPr>
          <w:p w:rsidR="00D82C44" w:rsidRDefault="00D82C44" w:rsidP="00C73B71">
            <w:pPr>
              <w:jc w:val="both"/>
            </w:pPr>
            <w:r>
              <w:t>Beneficio</w:t>
            </w:r>
          </w:p>
        </w:tc>
        <w:tc>
          <w:tcPr>
            <w:tcW w:w="4247" w:type="dxa"/>
          </w:tcPr>
          <w:p w:rsidR="00D82C44" w:rsidRDefault="00D82C44" w:rsidP="00C73B71">
            <w:pPr>
              <w:jc w:val="both"/>
            </w:pPr>
            <w:r>
              <w:t>7.292,50€</w:t>
            </w:r>
          </w:p>
        </w:tc>
      </w:tr>
      <w:tr w:rsidR="00D82C44" w:rsidTr="00D82C44">
        <w:tc>
          <w:tcPr>
            <w:tcW w:w="4247" w:type="dxa"/>
          </w:tcPr>
          <w:p w:rsidR="00D82C44" w:rsidRDefault="00D82C44" w:rsidP="00C73B71">
            <w:pPr>
              <w:jc w:val="both"/>
            </w:pPr>
            <w:r>
              <w:t>Total (sin IVA)</w:t>
            </w:r>
          </w:p>
        </w:tc>
        <w:tc>
          <w:tcPr>
            <w:tcW w:w="4247" w:type="dxa"/>
          </w:tcPr>
          <w:p w:rsidR="00D82C44" w:rsidRDefault="00D82C44" w:rsidP="00C73B71">
            <w:pPr>
              <w:jc w:val="both"/>
            </w:pPr>
            <w:r>
              <w:t>36.462,50€</w:t>
            </w:r>
          </w:p>
        </w:tc>
      </w:tr>
      <w:tr w:rsidR="00D82C44" w:rsidTr="00D82C44">
        <w:tc>
          <w:tcPr>
            <w:tcW w:w="4247" w:type="dxa"/>
          </w:tcPr>
          <w:p w:rsidR="00D82C44" w:rsidRDefault="00D82C44" w:rsidP="00C73B71">
            <w:pPr>
              <w:jc w:val="both"/>
            </w:pPr>
            <w:r>
              <w:t>Total (con IVA)</w:t>
            </w:r>
          </w:p>
        </w:tc>
        <w:tc>
          <w:tcPr>
            <w:tcW w:w="4247" w:type="dxa"/>
          </w:tcPr>
          <w:p w:rsidR="00D82C44" w:rsidRDefault="00D82C44" w:rsidP="00C73B71">
            <w:pPr>
              <w:jc w:val="both"/>
            </w:pPr>
            <w:r>
              <w:t>44.119,63€</w:t>
            </w:r>
          </w:p>
        </w:tc>
      </w:tr>
    </w:tbl>
    <w:p w:rsidR="00083BB6" w:rsidRDefault="00083BB6" w:rsidP="00083BB6">
      <w:pPr>
        <w:jc w:val="both"/>
        <w:rPr>
          <w:b/>
          <w:u w:val="single"/>
        </w:rPr>
      </w:pPr>
      <w:bookmarkStart w:id="0" w:name="_GoBack"/>
      <w:bookmarkEnd w:id="0"/>
    </w:p>
    <w:sectPr w:rsidR="0008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A219F"/>
    <w:multiLevelType w:val="hybridMultilevel"/>
    <w:tmpl w:val="5212EA4C"/>
    <w:lvl w:ilvl="0" w:tplc="B2DC3570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5D"/>
    <w:rsid w:val="00041A26"/>
    <w:rsid w:val="00083BB6"/>
    <w:rsid w:val="001538E9"/>
    <w:rsid w:val="002A765D"/>
    <w:rsid w:val="00580E4A"/>
    <w:rsid w:val="007709D0"/>
    <w:rsid w:val="009155F7"/>
    <w:rsid w:val="00A92510"/>
    <w:rsid w:val="00C73B71"/>
    <w:rsid w:val="00D82C44"/>
    <w:rsid w:val="00E43949"/>
    <w:rsid w:val="00F7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0064"/>
  <w15:chartTrackingRefBased/>
  <w15:docId w15:val="{8FC4EE11-4F71-4E5E-9E7E-F7BD4DFB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Sevilla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Alberto Gómez</cp:lastModifiedBy>
  <cp:revision>5</cp:revision>
  <dcterms:created xsi:type="dcterms:W3CDTF">2017-12-20T12:44:00Z</dcterms:created>
  <dcterms:modified xsi:type="dcterms:W3CDTF">2017-12-20T19:38:00Z</dcterms:modified>
</cp:coreProperties>
</file>