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9E9B0" w14:textId="380AAD85" w:rsidR="009771C7" w:rsidRPr="00AE60BD" w:rsidRDefault="00A274AE" w:rsidP="00AE60BD">
      <w:pPr>
        <w:spacing w:after="120" w:line="240" w:lineRule="auto"/>
        <w:rPr>
          <w:b/>
          <w:bCs/>
          <w:lang w:val="es-ES"/>
        </w:rPr>
      </w:pPr>
      <w:r w:rsidRPr="00AE60BD">
        <w:rPr>
          <w:b/>
          <w:bCs/>
          <w:lang w:val="es-ES"/>
        </w:rPr>
        <w:t>CLOUD COMPUTING - Google Cloud Computing Foundations</w:t>
      </w:r>
    </w:p>
    <w:p w14:paraId="48AF4E3D" w14:textId="6C85A733" w:rsidR="00A274AE" w:rsidRPr="00AE60BD" w:rsidRDefault="006511C8" w:rsidP="00AE60BD">
      <w:pPr>
        <w:spacing w:after="120" w:line="240" w:lineRule="auto"/>
        <w:rPr>
          <w:b/>
          <w:bCs/>
          <w:lang w:val="es-ES"/>
        </w:rPr>
      </w:pPr>
      <w:r>
        <w:rPr>
          <w:b/>
          <w:bCs/>
          <w:lang w:val="es-ES"/>
        </w:rPr>
        <w:t xml:space="preserve">Modulo 1 / </w:t>
      </w:r>
      <w:r w:rsidR="00A274AE" w:rsidRPr="00AE60BD">
        <w:rPr>
          <w:b/>
          <w:bCs/>
          <w:lang w:val="es-ES"/>
        </w:rPr>
        <w:t>Cloud Computing - ¿Qué es?</w:t>
      </w:r>
    </w:p>
    <w:p w14:paraId="58A8EB47" w14:textId="77777777" w:rsidR="00A274AE" w:rsidRPr="00A274AE" w:rsidRDefault="00A274AE" w:rsidP="00A274AE">
      <w:pPr>
        <w:spacing w:after="120" w:line="240" w:lineRule="auto"/>
      </w:pPr>
      <w:r w:rsidRPr="00A274AE">
        <w:t xml:space="preserve">Comencemos con la computación en la nube. </w:t>
      </w:r>
    </w:p>
    <w:p w14:paraId="34539450" w14:textId="3AC0360D" w:rsidR="00A274AE" w:rsidRPr="00A274AE" w:rsidRDefault="00A274AE" w:rsidP="00A274AE">
      <w:pPr>
        <w:spacing w:after="120" w:line="240" w:lineRule="auto"/>
        <w:jc w:val="both"/>
      </w:pPr>
      <w:r w:rsidRPr="00A274AE">
        <w:t xml:space="preserve">La nube es un tema popular hoy en día, pero ¿qué es exactamente? El Instituto Nacional de Estándares y Tecnología de EE.UU., creó el término computación en la nube aunque no es un concepto exclusivo de ese país, la computación en la nube es una forma de usar la tecnología de la información o TI y tiene estas cinco cualidades igualmente importantes. </w:t>
      </w:r>
    </w:p>
    <w:p w14:paraId="503241E3" w14:textId="59FFEF90" w:rsidR="00A274AE" w:rsidRPr="00A274AE" w:rsidRDefault="00A274AE" w:rsidP="00A274AE">
      <w:pPr>
        <w:pStyle w:val="Prrafodelista"/>
        <w:numPr>
          <w:ilvl w:val="0"/>
          <w:numId w:val="1"/>
        </w:numPr>
        <w:spacing w:after="120" w:line="240" w:lineRule="auto"/>
        <w:jc w:val="both"/>
      </w:pPr>
      <w:r w:rsidRPr="00A274AE">
        <w:t xml:space="preserve">Los clientes obtienen recursos de procesamiento que son según demanda y de autoservicio. A través de una interfaz web, los usuarios obtienen la potencia de procesamiento el almacenamiento y la red que requieren sin la necesidad de intervención humana. </w:t>
      </w:r>
    </w:p>
    <w:p w14:paraId="3EF2C787" w14:textId="033410FD" w:rsidR="00A274AE" w:rsidRPr="00A274AE" w:rsidRDefault="00A274AE" w:rsidP="00A274AE">
      <w:pPr>
        <w:pStyle w:val="Prrafodelista"/>
        <w:numPr>
          <w:ilvl w:val="0"/>
          <w:numId w:val="1"/>
        </w:numPr>
        <w:spacing w:after="120" w:line="240" w:lineRule="auto"/>
        <w:jc w:val="both"/>
      </w:pPr>
      <w:r w:rsidRPr="00A274AE">
        <w:t xml:space="preserve">Los clientes acceden a esos recursos por Internet, desde cualquier lugar. </w:t>
      </w:r>
    </w:p>
    <w:p w14:paraId="6F2CE3AE" w14:textId="4FA204A6" w:rsidR="00A274AE" w:rsidRPr="00A274AE" w:rsidRDefault="00A274AE" w:rsidP="00A274AE">
      <w:pPr>
        <w:pStyle w:val="Prrafodelista"/>
        <w:numPr>
          <w:ilvl w:val="0"/>
          <w:numId w:val="1"/>
        </w:numPr>
        <w:spacing w:after="120" w:line="240" w:lineRule="auto"/>
        <w:jc w:val="both"/>
      </w:pPr>
      <w:r w:rsidRPr="00A274AE">
        <w:t xml:space="preserve">El proveedor de esos recursos posee un gran grupo de ellos y los asigna para los usuarios fuera de ese grupo. Esto permite que el proveedor compre de forma masiva y que los clientes se beneficien de ese ahorro, La ubicación física exacta de los recursos no es pertinente para los clientes. </w:t>
      </w:r>
    </w:p>
    <w:p w14:paraId="0CC26D2F" w14:textId="2865009C" w:rsidR="00A274AE" w:rsidRPr="00A274AE" w:rsidRDefault="00A274AE" w:rsidP="00A274AE">
      <w:pPr>
        <w:pStyle w:val="Prrafodelista"/>
        <w:numPr>
          <w:ilvl w:val="0"/>
          <w:numId w:val="1"/>
        </w:numPr>
        <w:spacing w:after="120" w:line="240" w:lineRule="auto"/>
        <w:jc w:val="both"/>
      </w:pPr>
      <w:r w:rsidRPr="00A274AE">
        <w:t xml:space="preserve">Los recursos son elásticos, pueden aumentar o disminuir según sea necesario para la flexibilidad de los clientes, Si necesitan más recursos, pueden obtenerlos rápidamente y, cuando necesitan menos, pueden reducir la escala. </w:t>
      </w:r>
    </w:p>
    <w:p w14:paraId="442950CC" w14:textId="10905EC2" w:rsidR="00A274AE" w:rsidRPr="00A274AE" w:rsidRDefault="00A274AE" w:rsidP="00A274AE">
      <w:pPr>
        <w:pStyle w:val="Prrafodelista"/>
        <w:numPr>
          <w:ilvl w:val="0"/>
          <w:numId w:val="1"/>
        </w:numPr>
        <w:spacing w:after="120" w:line="240" w:lineRule="auto"/>
        <w:jc w:val="both"/>
      </w:pPr>
      <w:r w:rsidRPr="00A274AE">
        <w:t xml:space="preserve">Los clientes pagan solo por lo que usan o reservan. Si dejan de usar recursos, dejan de pagar. </w:t>
      </w:r>
    </w:p>
    <w:p w14:paraId="1F4D96FB" w14:textId="3059F55D" w:rsidR="00A274AE" w:rsidRPr="00A274AE" w:rsidRDefault="00A274AE" w:rsidP="00A274AE">
      <w:pPr>
        <w:spacing w:after="120" w:line="240" w:lineRule="auto"/>
        <w:jc w:val="both"/>
      </w:pPr>
      <w:r w:rsidRPr="00A274AE">
        <w:t xml:space="preserve">Eso es todo, esa es la definición de computación en la nube. </w:t>
      </w:r>
    </w:p>
    <w:p w14:paraId="39D66A20" w14:textId="62FE0F51" w:rsidR="00A274AE" w:rsidRPr="00A274AE" w:rsidRDefault="00A274AE" w:rsidP="00A274AE">
      <w:pPr>
        <w:spacing w:after="120" w:line="240" w:lineRule="auto"/>
        <w:jc w:val="both"/>
      </w:pPr>
      <w:r w:rsidRPr="00A274AE">
        <w:t xml:space="preserve">Una infraestructura es el framework básico y subyacente de las instalaciones y los sistemas, Por lo tanto, es útil pensar en la TI o la infraestructura de la tecnología de la información como la infraestructura de una ciudad. </w:t>
      </w:r>
    </w:p>
    <w:p w14:paraId="5BF402A4" w14:textId="202D6DA7" w:rsidR="00A274AE" w:rsidRPr="00A274AE" w:rsidRDefault="00A274AE" w:rsidP="00A274AE">
      <w:pPr>
        <w:spacing w:after="120" w:line="240" w:lineRule="auto"/>
        <w:jc w:val="both"/>
      </w:pPr>
      <w:r w:rsidRPr="00A274AE">
        <w:t xml:space="preserve">En una ciudad, la infraestructura incluye el transporte, las comunicaciones, la energía el agua, el combustible y otros servicios esenciales, en comparación con la infraestructura de la TI las personas de la ciudad serían los usuarios y los autos, las bicicletas y los edificios serían las aplicaciones. </w:t>
      </w:r>
    </w:p>
    <w:p w14:paraId="5DBEF0D9" w14:textId="228E14BB" w:rsidR="00A274AE" w:rsidRPr="00A274AE" w:rsidRDefault="00A274AE" w:rsidP="00A274AE">
      <w:pPr>
        <w:spacing w:after="120" w:line="240" w:lineRule="auto"/>
        <w:jc w:val="both"/>
      </w:pPr>
      <w:r w:rsidRPr="00A274AE">
        <w:t xml:space="preserve">Todo lo que implica crear y mantener esos servicios es la infraestructura, en este curso, explorarás los servicios de infraestructura de TI que proporciona Google Cloud. </w:t>
      </w:r>
    </w:p>
    <w:p w14:paraId="012AAD65" w14:textId="3FBE15B0" w:rsidR="00A274AE" w:rsidRDefault="00A274AE" w:rsidP="00A274AE">
      <w:pPr>
        <w:spacing w:after="120" w:line="240" w:lineRule="auto"/>
        <w:jc w:val="both"/>
      </w:pPr>
      <w:r w:rsidRPr="00A274AE">
        <w:t>Te familiarizarás bastante con los servicios de infraestructura para saber lo que hacen y comenzarás a entender la forma de usarlos.</w:t>
      </w:r>
    </w:p>
    <w:p w14:paraId="221DFC66" w14:textId="77777777" w:rsidR="007E19B3" w:rsidRPr="007E19B3" w:rsidRDefault="007E19B3" w:rsidP="007E19B3">
      <w:pPr>
        <w:spacing w:after="120" w:line="240" w:lineRule="auto"/>
        <w:jc w:val="both"/>
      </w:pPr>
      <w:r w:rsidRPr="007E19B3">
        <w:t xml:space="preserve">Ahora que comprendes mejor qué es la computación en la nube y la infraestructura que la respalda, pasemos a la arquitectura de la nube. </w:t>
      </w:r>
    </w:p>
    <w:p w14:paraId="7368AC92" w14:textId="58E50D84" w:rsidR="007E19B3" w:rsidRPr="007E19B3" w:rsidRDefault="007E19B3" w:rsidP="007E19B3">
      <w:pPr>
        <w:spacing w:after="120" w:line="240" w:lineRule="auto"/>
        <w:jc w:val="both"/>
      </w:pPr>
      <w:r>
        <w:t>E</w:t>
      </w:r>
      <w:r w:rsidRPr="007E19B3">
        <w:t xml:space="preserve">xploraremos cómo se compara la nube con la arquitectura tradicional. </w:t>
      </w:r>
    </w:p>
    <w:p w14:paraId="507FD2D6" w14:textId="66151D67" w:rsidR="007E19B3" w:rsidRPr="007E19B3" w:rsidRDefault="007E19B3" w:rsidP="007E19B3">
      <w:pPr>
        <w:spacing w:after="120" w:line="240" w:lineRule="auto"/>
        <w:jc w:val="both"/>
      </w:pPr>
      <w:r w:rsidRPr="007E19B3">
        <w:t>Para comprender esto, debemos revisar la historia</w:t>
      </w:r>
      <w:r>
        <w:t xml:space="preserve">. </w:t>
      </w:r>
      <w:r w:rsidRPr="007E19B3">
        <w:t>La tendencia hacia la computación en la nube comenzó con una primera ola de colocación</w:t>
      </w:r>
      <w:r>
        <w:t>, c</w:t>
      </w:r>
      <w:r w:rsidRPr="007E19B3">
        <w:t>on la colocación, los usuarios aprovechaban la eficiencia financiera de alquilar un espacio físico en lugar de invertir en bienes raíces para centros de datos</w:t>
      </w:r>
      <w:r>
        <w:t>, l</w:t>
      </w:r>
      <w:r w:rsidRPr="007E19B3">
        <w:t>os centros de datos virtualizados de la actualidad, la segunda ola tienen similitudes con los centros de datos privados y las instalaciones de colocación de las décadas pasadas</w:t>
      </w:r>
      <w:r>
        <w:t>, l</w:t>
      </w:r>
      <w:r w:rsidRPr="007E19B3">
        <w:t>os componentes de los centros de datos virtualizados coinciden con los componentes físicos del procesamiento alojado como servidores, CPUs, discos, balanceadores de cargas, etc.</w:t>
      </w:r>
      <w:r>
        <w:t xml:space="preserve">, </w:t>
      </w:r>
      <w:r w:rsidRPr="007E19B3">
        <w:t xml:space="preserve">que ahora son virtuales. </w:t>
      </w:r>
    </w:p>
    <w:p w14:paraId="305FB178" w14:textId="77777777" w:rsidR="0077380B" w:rsidRDefault="007E19B3" w:rsidP="007E19B3">
      <w:pPr>
        <w:spacing w:after="120" w:line="240" w:lineRule="auto"/>
        <w:jc w:val="both"/>
      </w:pPr>
      <w:r w:rsidRPr="007E19B3">
        <w:t xml:space="preserve">Con la virtualización, las empresas mantuvieron la infraestructura y sigue siendo un entorno controlado y configurado por el usuario. </w:t>
      </w:r>
    </w:p>
    <w:p w14:paraId="65C50669" w14:textId="210AA4C4" w:rsidR="007E19B3" w:rsidRPr="007E19B3" w:rsidRDefault="007E19B3" w:rsidP="007E19B3">
      <w:pPr>
        <w:spacing w:after="120" w:line="240" w:lineRule="auto"/>
        <w:jc w:val="both"/>
      </w:pPr>
      <w:r w:rsidRPr="007E19B3">
        <w:lastRenderedPageBreak/>
        <w:t xml:space="preserve">Hace años, Google notó que su empresa no podía avanzar lo suficientemente rápido dentro de los límites del modelo de virtualización. </w:t>
      </w:r>
    </w:p>
    <w:p w14:paraId="4C598673" w14:textId="5FB05A7A" w:rsidR="007E19B3" w:rsidRPr="007E19B3" w:rsidRDefault="007E19B3" w:rsidP="007E19B3">
      <w:pPr>
        <w:spacing w:after="120" w:line="240" w:lineRule="auto"/>
        <w:jc w:val="both"/>
      </w:pPr>
      <w:r w:rsidRPr="007E19B3">
        <w:t>Por eso, pasó a una arquitectura basada en contenedores una nube completamente automatizada y elástica de la tercera ola compuesta de una combinación de servicios automatizados y datos escalables. Los servicios aprovisionan y configuran automáticamente la infraestructura que se usa para ejecutar aplicaciones</w:t>
      </w:r>
      <w:r>
        <w:t xml:space="preserve">, </w:t>
      </w:r>
      <w:r w:rsidRPr="007E19B3">
        <w:t xml:space="preserve">Actualmente, la nube de la tercera ola está disponible para todos en Google Cloud. </w:t>
      </w:r>
    </w:p>
    <w:p w14:paraId="75949465" w14:textId="2C488ADA" w:rsidR="007E19B3" w:rsidRPr="007E19B3" w:rsidRDefault="007E19B3" w:rsidP="007E19B3">
      <w:pPr>
        <w:spacing w:after="120" w:line="240" w:lineRule="auto"/>
        <w:jc w:val="both"/>
      </w:pPr>
      <w:r w:rsidRPr="007E19B3">
        <w:t>Google cree que, en el futuro, cada empresa, sin importar su tamaño o industria se diferenciará de la competencia a través de la tecnología</w:t>
      </w:r>
      <w:r>
        <w:t>, p</w:t>
      </w:r>
      <w:r w:rsidRPr="007E19B3">
        <w:t>rogresivamente, esa tecnología vendrá en forma de software</w:t>
      </w:r>
      <w:r>
        <w:t>, e</w:t>
      </w:r>
      <w:r w:rsidRPr="007E19B3">
        <w:t xml:space="preserve">l mejor software se basa en </w:t>
      </w:r>
      <w:r w:rsidRPr="007E19B3">
        <w:rPr>
          <w:b/>
          <w:bCs/>
        </w:rPr>
        <w:t>datos de alta calidad</w:t>
      </w:r>
      <w:r w:rsidRPr="007E19B3">
        <w:t xml:space="preserve">. </w:t>
      </w:r>
    </w:p>
    <w:p w14:paraId="12F908BC" w14:textId="60834574" w:rsidR="007E19B3" w:rsidRPr="007E19B3" w:rsidRDefault="007E19B3" w:rsidP="007E19B3">
      <w:pPr>
        <w:spacing w:after="120" w:line="240" w:lineRule="auto"/>
        <w:jc w:val="both"/>
      </w:pPr>
      <w:r w:rsidRPr="007E19B3">
        <w:t>Esto significa que cada empresa es, o será, una compañía de datos</w:t>
      </w:r>
      <w:r>
        <w:t>, e</w:t>
      </w:r>
      <w:r w:rsidRPr="007E19B3">
        <w:t>l mundo virtual, incluida la red de Google Cloud se basa en infraestructura física</w:t>
      </w:r>
      <w:r>
        <w:t xml:space="preserve">, </w:t>
      </w:r>
      <w:r w:rsidRPr="007E19B3">
        <w:t xml:space="preserve">Y todos los bastidores de servidores ruidosos usan mucha energía. </w:t>
      </w:r>
    </w:p>
    <w:p w14:paraId="5983C63C" w14:textId="5581D657" w:rsidR="007E19B3" w:rsidRPr="007E19B3" w:rsidRDefault="007E19B3" w:rsidP="007E19B3">
      <w:pPr>
        <w:spacing w:after="120" w:line="240" w:lineRule="auto"/>
        <w:jc w:val="both"/>
      </w:pPr>
      <w:r w:rsidRPr="007E19B3">
        <w:t>Todos los centros de datos existentes usan cerca de un 2% de la electricidad del mundo</w:t>
      </w:r>
      <w:r>
        <w:t xml:space="preserve">, por </w:t>
      </w:r>
      <w:r w:rsidRPr="007E19B3">
        <w:t>este motivo, Google trabaja para que los centros de datos funcionen con la mayor eficiencia</w:t>
      </w:r>
      <w:r>
        <w:t>, a</w:t>
      </w:r>
      <w:r w:rsidRPr="007E19B3">
        <w:t xml:space="preserve">l igual que nuestros clientes, Google trata de hacer lo correcto por el planeta. </w:t>
      </w:r>
    </w:p>
    <w:p w14:paraId="2F58DA8B" w14:textId="7108A82F" w:rsidR="007E19B3" w:rsidRPr="007E19B3" w:rsidRDefault="007E19B3" w:rsidP="007E19B3">
      <w:pPr>
        <w:spacing w:after="120" w:line="240" w:lineRule="auto"/>
        <w:jc w:val="both"/>
      </w:pPr>
      <w:r w:rsidRPr="007E19B3">
        <w:t xml:space="preserve">Entendemos que los clientes de Google Cloud tienen sus objetivos medioambientales y ejecutar cargas de trabajo en Google Cloud puede ser parte de eso. </w:t>
      </w:r>
    </w:p>
    <w:p w14:paraId="02EB8BCF" w14:textId="75EAA2ED" w:rsidR="007E19B3" w:rsidRPr="007E19B3" w:rsidRDefault="007E19B3" w:rsidP="007E19B3">
      <w:pPr>
        <w:spacing w:after="120" w:line="240" w:lineRule="auto"/>
        <w:jc w:val="both"/>
      </w:pPr>
      <w:r w:rsidRPr="007E19B3">
        <w:t>Es importante tener en cuenta que los centros de datos de Google fueron los primeros en obtener la certificación ISO 14001 que es un estándar que define los frameworks para mejorar la eficiencia de los recursos y reducir el desperdicio</w:t>
      </w:r>
      <w:r>
        <w:t xml:space="preserve">, </w:t>
      </w:r>
      <w:r w:rsidRPr="007E19B3">
        <w:t>el centro de datos de Google en Hamina</w:t>
      </w:r>
      <w:r>
        <w:t xml:space="preserve"> - </w:t>
      </w:r>
      <w:r w:rsidRPr="007E19B3">
        <w:t>Finlandia</w:t>
      </w:r>
      <w:r>
        <w:t xml:space="preserve"> e</w:t>
      </w:r>
      <w:r w:rsidRPr="007E19B3">
        <w:t>s uno de los centros de datos más avanzados y eficaces de la flota de Google</w:t>
      </w:r>
      <w:r>
        <w:t>, s</w:t>
      </w:r>
      <w:r w:rsidRPr="007E19B3">
        <w:t xml:space="preserve">u sistema de enfriamiento, que usa agua de mar de la bahía de Finlandia reduce el uso de energía y es el primero de su tipo en todo el mundo. </w:t>
      </w:r>
    </w:p>
    <w:p w14:paraId="1B8A2089" w14:textId="48CA10D7" w:rsidR="007E19B3" w:rsidRDefault="007E19B3" w:rsidP="007E19B3">
      <w:pPr>
        <w:spacing w:after="120" w:line="240" w:lineRule="auto"/>
        <w:jc w:val="both"/>
      </w:pPr>
      <w:r w:rsidRPr="007E19B3">
        <w:t>En la década de fundación, Google se convirtió en la primera empresa grande con emisión neutra de carbono</w:t>
      </w:r>
      <w:r w:rsidR="00A041B4">
        <w:t xml:space="preserve">, </w:t>
      </w:r>
      <w:r w:rsidRPr="007E19B3">
        <w:t>Durante la segunda década, fuimos la primera empresa que alcanzó el 100% de energía renovable</w:t>
      </w:r>
      <w:r w:rsidR="00A041B4">
        <w:t xml:space="preserve">, </w:t>
      </w:r>
      <w:r>
        <w:t xml:space="preserve">Y el </w:t>
      </w:r>
      <w:r w:rsidRPr="007E19B3">
        <w:t>objetivo para el 2030 es ser la primera empresa importante en operar sin emitir carbono.</w:t>
      </w:r>
    </w:p>
    <w:p w14:paraId="371DAA6E" w14:textId="77777777" w:rsidR="00A041B4" w:rsidRPr="00A041B4" w:rsidRDefault="00A041B4" w:rsidP="00A041B4">
      <w:pPr>
        <w:spacing w:after="120" w:line="240" w:lineRule="auto"/>
        <w:jc w:val="both"/>
      </w:pPr>
      <w:r w:rsidRPr="00A041B4">
        <w:t xml:space="preserve">Ahora enfoquémonos en </w:t>
      </w:r>
      <w:r w:rsidRPr="00A041B4">
        <w:rPr>
          <w:b/>
          <w:bCs/>
        </w:rPr>
        <w:t>IaaS, PaaS y SaaS</w:t>
      </w:r>
      <w:r w:rsidRPr="00A041B4">
        <w:t xml:space="preserve">. </w:t>
      </w:r>
    </w:p>
    <w:p w14:paraId="51E7A906" w14:textId="727CC398" w:rsidR="00A041B4" w:rsidRPr="00A041B4" w:rsidRDefault="00A041B4" w:rsidP="00A041B4">
      <w:pPr>
        <w:spacing w:after="120" w:line="240" w:lineRule="auto"/>
        <w:jc w:val="both"/>
      </w:pPr>
      <w:r w:rsidRPr="00A041B4">
        <w:t>El traslado a los centros de datos virtualizados les presentó a los clientes dos nuevas ofertas</w:t>
      </w:r>
      <w:r>
        <w:t xml:space="preserve">, </w:t>
      </w:r>
      <w:r w:rsidRPr="00A041B4">
        <w:t xml:space="preserve">La infraestructura como servicio, llamada IaaS, y la plataforma como servicio o PaaS. </w:t>
      </w:r>
    </w:p>
    <w:p w14:paraId="3F4C2D1D" w14:textId="376898F4" w:rsidR="00A041B4" w:rsidRPr="00A041B4" w:rsidRDefault="00A041B4" w:rsidP="00A041B4">
      <w:pPr>
        <w:spacing w:after="120" w:line="240" w:lineRule="auto"/>
        <w:jc w:val="both"/>
      </w:pPr>
      <w:r w:rsidRPr="00A041B4">
        <w:t xml:space="preserve">Las ofertas de IaaS brindan capacidades de procesamiento almacenamiento y redes sin procesar organizadas virtualmente en recursos similares a los centros de datos físicos. </w:t>
      </w:r>
    </w:p>
    <w:p w14:paraId="7D61FAFD" w14:textId="42660177" w:rsidR="00A041B4" w:rsidRPr="00A041B4" w:rsidRDefault="00A041B4" w:rsidP="00A041B4">
      <w:pPr>
        <w:spacing w:after="120" w:line="240" w:lineRule="auto"/>
        <w:jc w:val="both"/>
      </w:pPr>
      <w:r w:rsidRPr="00A041B4">
        <w:t>Las ofertas de PaaS vinculan el código a bibliotecas que brindan acceso a la infraestructura que necesitan las aplicaciones</w:t>
      </w:r>
      <w:r>
        <w:t xml:space="preserve">, </w:t>
      </w:r>
      <w:r w:rsidRPr="00A041B4">
        <w:t xml:space="preserve">Esto permite que más recursos se centren en la lógica de la aplicación. </w:t>
      </w:r>
    </w:p>
    <w:p w14:paraId="5B942087" w14:textId="7674A759" w:rsidR="00A041B4" w:rsidRPr="00A041B4" w:rsidRDefault="00A041B4" w:rsidP="00A041B4">
      <w:pPr>
        <w:spacing w:after="120" w:line="240" w:lineRule="auto"/>
        <w:jc w:val="both"/>
      </w:pPr>
      <w:r w:rsidRPr="00A041B4">
        <w:t>En el modelo IaaS, los clientes pagan los recursos que asignan de manera anticipada mientras que en el modelo PaaS, los clientes pagan por los recursos que en realidad usan</w:t>
      </w:r>
      <w:r>
        <w:t>, c</w:t>
      </w:r>
      <w:r w:rsidRPr="00A041B4">
        <w:t>on la evolución de la computación en la nube el foco cambió hacia la infraestructura y los servicios administrados</w:t>
      </w:r>
      <w:r>
        <w:t>, a</w:t>
      </w:r>
      <w:r w:rsidRPr="00A041B4">
        <w:t xml:space="preserve">provechar los recursos y servicios administrados permite que las empresas se concentren más en sus objetivos comerciales y gasten menos tiempo y dinero en crear y mantener su infraestructura técnica. </w:t>
      </w:r>
    </w:p>
    <w:p w14:paraId="04B8B584" w14:textId="72BEF0EB" w:rsidR="00A041B4" w:rsidRPr="00A041B4" w:rsidRDefault="00A041B4" w:rsidP="00A041B4">
      <w:pPr>
        <w:spacing w:after="120" w:line="240" w:lineRule="auto"/>
        <w:jc w:val="both"/>
      </w:pPr>
      <w:r w:rsidRPr="00A041B4">
        <w:t>También permite que las empresas entreguen productos y servicios a sus clientes de forma más rápida y confiable</w:t>
      </w:r>
      <w:r>
        <w:t xml:space="preserve">, la </w:t>
      </w:r>
      <w:r w:rsidRPr="00A041B4">
        <w:t xml:space="preserve">modalidad sin servidores es otro paso en la evolución de la computación en la nube. </w:t>
      </w:r>
    </w:p>
    <w:p w14:paraId="3D1836BC" w14:textId="222D5298" w:rsidR="00A041B4" w:rsidRPr="00A041B4" w:rsidRDefault="00A041B4" w:rsidP="00A041B4">
      <w:pPr>
        <w:spacing w:after="120" w:line="240" w:lineRule="auto"/>
        <w:jc w:val="both"/>
      </w:pPr>
      <w:r w:rsidRPr="00A041B4">
        <w:t xml:space="preserve">Con la computación sin servidores, los desarrolladores se enfocan en su código en lugar de la configuración del servidor ya que se elimina la necesidad de administrar la infraestructura. </w:t>
      </w:r>
    </w:p>
    <w:p w14:paraId="31A3C58D" w14:textId="104F7024" w:rsidR="00A041B4" w:rsidRPr="00A041B4" w:rsidRDefault="00A041B4" w:rsidP="00A041B4">
      <w:pPr>
        <w:spacing w:after="120" w:line="240" w:lineRule="auto"/>
        <w:jc w:val="both"/>
      </w:pPr>
      <w:r w:rsidRPr="00A041B4">
        <w:lastRenderedPageBreak/>
        <w:t xml:space="preserve">Las tecnologías sin servidores que ofrece Google incluyen </w:t>
      </w:r>
      <w:r w:rsidRPr="00A041B4">
        <w:rPr>
          <w:b/>
          <w:bCs/>
        </w:rPr>
        <w:t>Cloud Functions</w:t>
      </w:r>
      <w:r w:rsidRPr="00A041B4">
        <w:t xml:space="preserve"> que administra código controlado por eventos como un servicio prepago y </w:t>
      </w:r>
      <w:r w:rsidRPr="00A041B4">
        <w:rPr>
          <w:b/>
          <w:bCs/>
        </w:rPr>
        <w:t>Cloud Run</w:t>
      </w:r>
      <w:r w:rsidRPr="00A041B4">
        <w:t xml:space="preserve"> que permite que los clientes implementen su aplicación basada en microservicios alojados en contenedores en un entorno completamente administrado. </w:t>
      </w:r>
    </w:p>
    <w:p w14:paraId="5E6DF675" w14:textId="5BC63B9D" w:rsidR="00A041B4" w:rsidRPr="00A041B4" w:rsidRDefault="00A041B4" w:rsidP="00A041B4">
      <w:pPr>
        <w:spacing w:after="120" w:line="240" w:lineRule="auto"/>
        <w:jc w:val="both"/>
      </w:pPr>
      <w:r w:rsidRPr="00A041B4">
        <w:t>Es posible que conozcas el software como servicio o SaaS y te preguntes qué es y cuál es su rol en el ecosistema de Cloud</w:t>
      </w:r>
      <w:r>
        <w:t>, l</w:t>
      </w:r>
      <w:r w:rsidRPr="00A041B4">
        <w:t xml:space="preserve">as aplicaciones de SaaS no se instalan en tu computadora local sino que se ejecutan en la nube como servicio y los usuarios finales las consumen directamente por Internet. </w:t>
      </w:r>
    </w:p>
    <w:p w14:paraId="3B94D207" w14:textId="5EE9CBE7" w:rsidR="00A041B4" w:rsidRDefault="00A041B4" w:rsidP="00A041B4">
      <w:pPr>
        <w:spacing w:after="120" w:line="240" w:lineRule="auto"/>
        <w:jc w:val="both"/>
      </w:pPr>
      <w:r w:rsidRPr="00A041B4">
        <w:t>Las apps populares de Google, como Gmail, Documentos y Drive conocidas en conjunto como Google Workspace, se clasifican como SaaS.</w:t>
      </w:r>
    </w:p>
    <w:p w14:paraId="0F3822EF" w14:textId="77777777" w:rsidR="0077380B" w:rsidRPr="0077380B" w:rsidRDefault="0077380B" w:rsidP="0077380B">
      <w:pPr>
        <w:spacing w:after="120" w:line="240" w:lineRule="auto"/>
        <w:jc w:val="both"/>
      </w:pPr>
      <w:r w:rsidRPr="0077380B">
        <w:t xml:space="preserve">Enfoquémonos en las ofertas específicas de Google para la nube. </w:t>
      </w:r>
    </w:p>
    <w:p w14:paraId="77A0F3CD" w14:textId="02BEABE4" w:rsidR="0077380B" w:rsidRPr="0077380B" w:rsidRDefault="0077380B" w:rsidP="0077380B">
      <w:pPr>
        <w:spacing w:after="120" w:line="240" w:lineRule="auto"/>
        <w:jc w:val="both"/>
      </w:pPr>
      <w:r w:rsidRPr="0077380B">
        <w:t xml:space="preserve">La infraestructura de Google Cloud puede conceptualizarse en tres capas. </w:t>
      </w:r>
    </w:p>
    <w:p w14:paraId="74B5FC86" w14:textId="60E0F0F3" w:rsidR="0077380B" w:rsidRPr="0077380B" w:rsidRDefault="0077380B" w:rsidP="0077380B">
      <w:pPr>
        <w:pStyle w:val="Prrafodelista"/>
        <w:numPr>
          <w:ilvl w:val="0"/>
          <w:numId w:val="4"/>
        </w:numPr>
        <w:spacing w:after="120" w:line="240" w:lineRule="auto"/>
        <w:jc w:val="both"/>
      </w:pPr>
      <w:r w:rsidRPr="0077380B">
        <w:t xml:space="preserve">En la capa base, se encuentran las redes y la seguridad, que sientan las bases para admitir la infraestructura y las apps de Google. </w:t>
      </w:r>
    </w:p>
    <w:p w14:paraId="6205853E" w14:textId="197D911B" w:rsidR="0077380B" w:rsidRPr="0077380B" w:rsidRDefault="0077380B" w:rsidP="0077380B">
      <w:pPr>
        <w:pStyle w:val="Prrafodelista"/>
        <w:numPr>
          <w:ilvl w:val="0"/>
          <w:numId w:val="4"/>
        </w:numPr>
        <w:spacing w:after="120" w:line="240" w:lineRule="auto"/>
        <w:jc w:val="both"/>
      </w:pPr>
      <w:r w:rsidRPr="0077380B">
        <w:t>En la capa siguiente, están el procesamiento y el almacenamiento</w:t>
      </w:r>
      <w:r>
        <w:t xml:space="preserve">, </w:t>
      </w:r>
      <w:r w:rsidRPr="0077380B">
        <w:t xml:space="preserve">Google Cloud separa (o desacopla) el procesamiento y el almacenamiento para que escalen independientemente según las necesidades. </w:t>
      </w:r>
    </w:p>
    <w:p w14:paraId="08D5833A" w14:textId="2BC4073D" w:rsidR="0077380B" w:rsidRPr="0077380B" w:rsidRDefault="0077380B" w:rsidP="0077380B">
      <w:pPr>
        <w:pStyle w:val="Prrafodelista"/>
        <w:numPr>
          <w:ilvl w:val="0"/>
          <w:numId w:val="4"/>
        </w:numPr>
        <w:spacing w:after="120" w:line="240" w:lineRule="auto"/>
        <w:jc w:val="both"/>
      </w:pPr>
      <w:r w:rsidRPr="0077380B">
        <w:t xml:space="preserve">En la capa superior, están los productos de macrodatos y de AA, que te permiten transferir, almacenar, procesar y entregar estadísticas empresariales, canalizaciones de datos y modelos de aprendizaje automático. </w:t>
      </w:r>
    </w:p>
    <w:p w14:paraId="6F58E1AA" w14:textId="72ABB53D" w:rsidR="0077380B" w:rsidRPr="0077380B" w:rsidRDefault="0077380B" w:rsidP="0077380B">
      <w:pPr>
        <w:spacing w:after="120" w:line="240" w:lineRule="auto"/>
        <w:jc w:val="both"/>
      </w:pPr>
      <w:r w:rsidRPr="0077380B">
        <w:t>Y gracias a Google Cloud, estas tareas se pueden lograr sin necesidad de administrar ni escalar la infraestructura subyacente</w:t>
      </w:r>
      <w:r>
        <w:t>, l</w:t>
      </w:r>
      <w:r w:rsidRPr="0077380B">
        <w:t xml:space="preserve">as organizaciones necesitan procesamiento para ejecutar trabajos de macrodatos. </w:t>
      </w:r>
    </w:p>
    <w:p w14:paraId="152D44E5" w14:textId="29441B3E" w:rsidR="0077380B" w:rsidRPr="0077380B" w:rsidRDefault="0077380B" w:rsidP="0077380B">
      <w:pPr>
        <w:spacing w:after="120" w:line="240" w:lineRule="auto"/>
        <w:jc w:val="both"/>
      </w:pPr>
      <w:r w:rsidRPr="0077380B">
        <w:t>Y a medida que planifican a futuro, aumenta la demanda de capacidad de procesamiento</w:t>
      </w:r>
      <w:r>
        <w:t xml:space="preserve">, </w:t>
      </w:r>
      <w:r w:rsidRPr="0077380B">
        <w:t xml:space="preserve">Google cuenta con varios servicios de procesamiento, como los siguientes Compute Engine, Google Kubernetes Engine App Engine, Cloud Functions y Cloud Run. </w:t>
      </w:r>
    </w:p>
    <w:p w14:paraId="3DC7E756" w14:textId="382874BE" w:rsidR="0077380B" w:rsidRPr="0077380B" w:rsidRDefault="0077380B" w:rsidP="0077380B">
      <w:pPr>
        <w:spacing w:after="120" w:line="240" w:lineRule="auto"/>
        <w:jc w:val="both"/>
      </w:pPr>
      <w:r w:rsidRPr="0077380B">
        <w:t>Google Cloud también ofrece diversas opciones de almacenamiento administrado</w:t>
      </w:r>
      <w:r w:rsidR="00BA09D3">
        <w:t>, l</w:t>
      </w:r>
      <w:r w:rsidRPr="0077380B">
        <w:t xml:space="preserve">a lista incluye las siguientes opciones Cloud Storage, Cloud SQL Cloud Spanner, Cloud Bigtable y Firestore. </w:t>
      </w:r>
    </w:p>
    <w:p w14:paraId="3902A60F" w14:textId="031371FF" w:rsidR="0077380B" w:rsidRPr="0077380B" w:rsidRDefault="0077380B" w:rsidP="0077380B">
      <w:pPr>
        <w:spacing w:after="120" w:line="240" w:lineRule="auto"/>
        <w:jc w:val="both"/>
      </w:pPr>
      <w:r w:rsidRPr="0077380B">
        <w:t xml:space="preserve">Cloud SQL y Cloud Spanner son bases de datos relacionales, Bigtable y Firestore son bases de datos NoSQL. </w:t>
      </w:r>
    </w:p>
    <w:p w14:paraId="3E3FDB51" w14:textId="32851B1B" w:rsidR="0077380B" w:rsidRPr="0077380B" w:rsidRDefault="0077380B" w:rsidP="0077380B">
      <w:pPr>
        <w:spacing w:after="120" w:line="240" w:lineRule="auto"/>
        <w:jc w:val="both"/>
      </w:pPr>
      <w:r w:rsidRPr="0077380B">
        <w:t>Además, hay una sólida línea de productos de macrodatos y aprendizaje automático</w:t>
      </w:r>
      <w:r w:rsidR="00BA09D3">
        <w:t>, e</w:t>
      </w:r>
      <w:r w:rsidRPr="0077380B">
        <w:t xml:space="preserve">sto incluye lo siguiente Cloud Storage, Dataproc Bigtable, BigQuery Dataflow, Firestore Pub/Sub, Looker Cloud Spanner, AutoML y Vertex AI, la plataforma de AA unificada. </w:t>
      </w:r>
    </w:p>
    <w:p w14:paraId="32CD7689" w14:textId="376D987A" w:rsidR="0077380B" w:rsidRPr="0077380B" w:rsidRDefault="0077380B" w:rsidP="0077380B">
      <w:pPr>
        <w:spacing w:after="120" w:line="240" w:lineRule="auto"/>
        <w:jc w:val="both"/>
      </w:pPr>
      <w:r w:rsidRPr="0077380B">
        <w:t xml:space="preserve">La red de Google es parte de la base que soporta toda la infraestructura y las aplicaciones de Google. </w:t>
      </w:r>
    </w:p>
    <w:p w14:paraId="0F4943E2" w14:textId="027F5D9C" w:rsidR="0077380B" w:rsidRPr="0077380B" w:rsidRDefault="0077380B" w:rsidP="0077380B">
      <w:pPr>
        <w:spacing w:after="120" w:line="240" w:lineRule="auto"/>
        <w:jc w:val="both"/>
      </w:pPr>
      <w:r w:rsidRPr="0077380B">
        <w:t xml:space="preserve">Veamos cómo eso es posible. </w:t>
      </w:r>
    </w:p>
    <w:p w14:paraId="55DF3534" w14:textId="3940A0C5" w:rsidR="0077380B" w:rsidRPr="0077380B" w:rsidRDefault="0077380B" w:rsidP="0077380B">
      <w:pPr>
        <w:spacing w:after="120" w:line="240" w:lineRule="auto"/>
        <w:jc w:val="both"/>
      </w:pPr>
      <w:r w:rsidRPr="0077380B">
        <w:t>Esta es la red más grande de este tipo y Google ha invertido miles de millones de dólares durante años para desarrollarla</w:t>
      </w:r>
      <w:r w:rsidR="00BA09D3">
        <w:t>, s</w:t>
      </w:r>
      <w:r w:rsidRPr="0077380B">
        <w:t xml:space="preserve">e diseñó para brindarles a los clientes la mayor capacidad de procesamiento y la latencia más baja posible para sus apps con más de 100 nodos de almacenamiento globales para almacenar en caché contenido de alta demanda y acceder a él y que las apps respondan solicitudes desde la ubicación con el menor tiempo de respuesta. </w:t>
      </w:r>
    </w:p>
    <w:p w14:paraId="6F08F52A" w14:textId="7F64736A" w:rsidR="0077380B" w:rsidRPr="0077380B" w:rsidRDefault="0077380B" w:rsidP="0077380B">
      <w:pPr>
        <w:spacing w:after="120" w:line="240" w:lineRule="auto"/>
        <w:jc w:val="both"/>
      </w:pPr>
      <w:r w:rsidRPr="0077380B">
        <w:t xml:space="preserve">La infraestructura de Google Cloud se basa en 5 ubicaciones geográficas: Norteamérica Sudamérica, Europa, Asia y Australia. </w:t>
      </w:r>
    </w:p>
    <w:p w14:paraId="29B897EF" w14:textId="77777777" w:rsidR="00BA09D3" w:rsidRDefault="00BA09D3" w:rsidP="0077380B">
      <w:pPr>
        <w:spacing w:after="120" w:line="240" w:lineRule="auto"/>
        <w:jc w:val="both"/>
      </w:pPr>
    </w:p>
    <w:p w14:paraId="625517A9" w14:textId="77777777" w:rsidR="00BA09D3" w:rsidRDefault="00BA09D3" w:rsidP="0077380B">
      <w:pPr>
        <w:spacing w:after="120" w:line="240" w:lineRule="auto"/>
        <w:jc w:val="both"/>
      </w:pPr>
    </w:p>
    <w:p w14:paraId="5F9A312C" w14:textId="53802B0D" w:rsidR="0077380B" w:rsidRPr="0077380B" w:rsidRDefault="0077380B" w:rsidP="0077380B">
      <w:pPr>
        <w:spacing w:after="120" w:line="240" w:lineRule="auto"/>
        <w:jc w:val="both"/>
      </w:pPr>
      <w:r w:rsidRPr="0077380B">
        <w:lastRenderedPageBreak/>
        <w:t xml:space="preserve">Es importante tener múltiples ubicaciones de servicio porque la ubicación de las apps afecta la disponibilidad, durabilidad y latencia, que sirven para medir cuánto tarda un paquete de información en ir desde la fuente hasta su destino. </w:t>
      </w:r>
    </w:p>
    <w:p w14:paraId="27330754" w14:textId="5669968A" w:rsidR="0077380B" w:rsidRPr="0077380B" w:rsidRDefault="0077380B" w:rsidP="0077380B">
      <w:pPr>
        <w:spacing w:after="120" w:line="240" w:lineRule="auto"/>
        <w:jc w:val="both"/>
      </w:pPr>
      <w:r w:rsidRPr="0077380B">
        <w:t>Cada una de estas ubicaciones se divide en varias regiones y zonas</w:t>
      </w:r>
      <w:r w:rsidR="00BA09D3">
        <w:t xml:space="preserve">, </w:t>
      </w:r>
      <w:r w:rsidRPr="0077380B">
        <w:t>Las regiones representan áreas geográficas independientes y se componen de zonas</w:t>
      </w:r>
      <w:r w:rsidR="00BA09D3">
        <w:t>, p</w:t>
      </w:r>
      <w:r w:rsidRPr="0077380B">
        <w:t xml:space="preserve">or ejemplo, Londres, o europe-west2, es una región que actualmente tiene tres zonas diferentes. Una zona es un área en la que se implementan los recursos de Google Cloud. </w:t>
      </w:r>
    </w:p>
    <w:p w14:paraId="573E9F33" w14:textId="2D7BC851" w:rsidR="002E293C" w:rsidRPr="002E293C" w:rsidRDefault="0077380B" w:rsidP="002E293C">
      <w:pPr>
        <w:spacing w:after="120" w:line="240" w:lineRule="auto"/>
        <w:jc w:val="both"/>
      </w:pPr>
      <w:r w:rsidRPr="0077380B">
        <w:t>Por ejemplo, imagina que lanzas una VM usando Compute Engine, que abordaremos luego, y se ejecutará en la zona especificada para garantizar la redundancia de recursos</w:t>
      </w:r>
      <w:r w:rsidR="002E293C">
        <w:t>, l</w:t>
      </w:r>
      <w:r w:rsidR="002E293C" w:rsidRPr="002E293C">
        <w:t xml:space="preserve">os recursos zonales operan en una zona; si una zona no está disponible sus recursos tampoco lo estarán. </w:t>
      </w:r>
    </w:p>
    <w:p w14:paraId="5AEDCC60" w14:textId="503D5C89" w:rsidR="002E293C" w:rsidRPr="002E293C" w:rsidRDefault="002E293C" w:rsidP="002E293C">
      <w:pPr>
        <w:spacing w:after="120" w:line="240" w:lineRule="auto"/>
        <w:jc w:val="both"/>
      </w:pPr>
      <w:r w:rsidRPr="002E293C">
        <w:t>Con Google Cloud, los usuarios especifican las ubicaciones para ejecutar servicios y recurso</w:t>
      </w:r>
      <w:r>
        <w:t>, i</w:t>
      </w:r>
      <w:r w:rsidRPr="002E293C">
        <w:t xml:space="preserve">ncluso puedes especificar la ubicación a nivel zonal, regional o multirregional. </w:t>
      </w:r>
    </w:p>
    <w:p w14:paraId="2B3728C3" w14:textId="5A134145" w:rsidR="002E293C" w:rsidRPr="002E293C" w:rsidRDefault="002E293C" w:rsidP="002E293C">
      <w:pPr>
        <w:spacing w:after="120" w:line="240" w:lineRule="auto"/>
        <w:jc w:val="both"/>
      </w:pPr>
      <w:r w:rsidRPr="002E293C">
        <w:t>Es útil para acercar las aplicaciones a usuarios en todo el mundo y para protección en caso de problemas con una región entera, por ejemplo, debido a un desastre natural</w:t>
      </w:r>
      <w:r>
        <w:t xml:space="preserve">, </w:t>
      </w:r>
      <w:r w:rsidRPr="002E293C">
        <w:t xml:space="preserve">Algunos servicios de Google Cloud admiten la ubicación de recursos en una multirregión. </w:t>
      </w:r>
    </w:p>
    <w:p w14:paraId="4E221182" w14:textId="12E7D6FC" w:rsidR="002E293C" w:rsidRPr="002E293C" w:rsidRDefault="002E293C" w:rsidP="002E293C">
      <w:pPr>
        <w:spacing w:after="120" w:line="240" w:lineRule="auto"/>
        <w:jc w:val="both"/>
      </w:pPr>
      <w:r w:rsidRPr="002E293C">
        <w:t>Ejemplo: con la configuración multirregional de Spanner replicas datos de la base de datos no solo en varias zonas, sino en múltiples zonas de varias regiones, según lo define la configuración de la instancia</w:t>
      </w:r>
      <w:r>
        <w:t>, c</w:t>
      </w:r>
      <w:r w:rsidRPr="002E293C">
        <w:t xml:space="preserve">on las réplicas adicionales puedes leer datos con baja latencia desde múltiples lugares cercanos o dentro de las regiones en la configuración, como Países Bajos y Bélgica. </w:t>
      </w:r>
    </w:p>
    <w:p w14:paraId="0C0686CA" w14:textId="632F49DA" w:rsidR="002E293C" w:rsidRPr="002E293C" w:rsidRDefault="002E293C" w:rsidP="002E293C">
      <w:pPr>
        <w:spacing w:after="120" w:line="240" w:lineRule="auto"/>
        <w:jc w:val="both"/>
      </w:pPr>
      <w:r w:rsidRPr="002E293C">
        <w:t xml:space="preserve">Google Cloud admite 103 zonas en 34 regiones, y esto aumenta todo el tiempo. </w:t>
      </w:r>
    </w:p>
    <w:p w14:paraId="7224A26F" w14:textId="09EBD02B" w:rsidR="002E293C" w:rsidRDefault="002E293C" w:rsidP="002E293C">
      <w:pPr>
        <w:spacing w:after="120" w:line="240" w:lineRule="auto"/>
        <w:jc w:val="both"/>
      </w:pPr>
      <w:r w:rsidRPr="002E293C">
        <w:t xml:space="preserve">Encuentra la información más actualizada en </w:t>
      </w:r>
      <w:hyperlink r:id="rId8" w:history="1">
        <w:r w:rsidRPr="004F22BA">
          <w:rPr>
            <w:rStyle w:val="Hipervnculo"/>
          </w:rPr>
          <w:t>https://</w:t>
        </w:r>
        <w:r w:rsidRPr="002E293C">
          <w:rPr>
            <w:rStyle w:val="Hipervnculo"/>
          </w:rPr>
          <w:t>cloud.google.com/about/locations</w:t>
        </w:r>
      </w:hyperlink>
    </w:p>
    <w:p w14:paraId="50FE8346" w14:textId="77777777" w:rsidR="005D0FCE" w:rsidRPr="005D0FCE" w:rsidRDefault="005D0FCE" w:rsidP="005D0FCE">
      <w:pPr>
        <w:spacing w:after="120" w:line="240" w:lineRule="auto"/>
        <w:jc w:val="both"/>
      </w:pPr>
      <w:r w:rsidRPr="005D0FCE">
        <w:t>Los recursos de Google Cloud se implementan en centros de datos de todo el mundo, que se agrupan en regiones (ubicaciones geográficas específicas) y zonas (áreas de implementación dentro de una región). Esta estructura permite una alta disponibilidad, resiliencia y baja latencia al poder distribuir los recursos entre diferentes zonas y regiones. </w:t>
      </w:r>
    </w:p>
    <w:p w14:paraId="4EFEFAA2" w14:textId="77777777" w:rsidR="005D0FCE" w:rsidRPr="005D0FCE" w:rsidRDefault="005D0FCE" w:rsidP="005D0FCE">
      <w:pPr>
        <w:spacing w:after="120" w:line="240" w:lineRule="auto"/>
        <w:jc w:val="both"/>
        <w:rPr>
          <w:b/>
          <w:bCs/>
        </w:rPr>
      </w:pPr>
      <w:r w:rsidRPr="005D0FCE">
        <w:rPr>
          <w:b/>
          <w:bCs/>
        </w:rPr>
        <w:t xml:space="preserve">Estructura de implementación </w:t>
      </w:r>
    </w:p>
    <w:p w14:paraId="43C3D202" w14:textId="6056B4E3" w:rsidR="005D0FCE" w:rsidRPr="005D0FCE" w:rsidRDefault="005D0FCE" w:rsidP="005D0FCE">
      <w:pPr>
        <w:pStyle w:val="Prrafodelista"/>
        <w:numPr>
          <w:ilvl w:val="0"/>
          <w:numId w:val="11"/>
        </w:numPr>
        <w:spacing w:after="120" w:line="240" w:lineRule="auto"/>
        <w:jc w:val="both"/>
      </w:pPr>
      <w:r w:rsidRPr="005D0FCE">
        <w:rPr>
          <w:b/>
          <w:bCs/>
        </w:rPr>
        <w:t>Regiones:</w:t>
      </w:r>
      <w:r w:rsidRPr="005D0FCE">
        <w:t xml:space="preserve"> Son ubicaciones geográficas que contienen varias zonas. Google tiene regiones en múltiples continentes, como América del Sur, América del Norte, Europa, Asia, África y Australia. </w:t>
      </w:r>
    </w:p>
    <w:p w14:paraId="591D67EA" w14:textId="50D13892" w:rsidR="005D0FCE" w:rsidRPr="005D0FCE" w:rsidRDefault="005D0FCE" w:rsidP="005D0FCE">
      <w:pPr>
        <w:pStyle w:val="Prrafodelista"/>
        <w:numPr>
          <w:ilvl w:val="0"/>
          <w:numId w:val="11"/>
        </w:numPr>
        <w:spacing w:after="120" w:line="240" w:lineRule="auto"/>
        <w:jc w:val="both"/>
      </w:pPr>
      <w:r w:rsidRPr="005D0FCE">
        <w:rPr>
          <w:b/>
          <w:bCs/>
        </w:rPr>
        <w:t>Zonas:</w:t>
      </w:r>
      <w:r w:rsidRPr="005D0FCE">
        <w:t xml:space="preserve"> Son áreas de aislamiento dentro de una región. Cada zona es un dominio de error independiente, lo que significa que las fallas en una zona no afectan a las demás. Por ejemplo, una región puede tener tres zonas (por ejemplo, asia-east1-a, asia-east1-b, asia-east1-c). </w:t>
      </w:r>
    </w:p>
    <w:p w14:paraId="10FB7862" w14:textId="539D361B" w:rsidR="005D0FCE" w:rsidRPr="005D0FCE" w:rsidRDefault="005D0FCE" w:rsidP="005D0FCE">
      <w:pPr>
        <w:pStyle w:val="Prrafodelista"/>
        <w:numPr>
          <w:ilvl w:val="0"/>
          <w:numId w:val="11"/>
        </w:numPr>
        <w:spacing w:after="120" w:line="240" w:lineRule="auto"/>
        <w:jc w:val="both"/>
      </w:pPr>
      <w:r w:rsidRPr="005D0FCE">
        <w:rPr>
          <w:b/>
          <w:bCs/>
        </w:rPr>
        <w:t>Centros de datos:</w:t>
      </w:r>
      <w:r w:rsidRPr="005D0FCE">
        <w:t xml:space="preserve"> Son los edificios físicos que albergan los servidores y el hardware. Cada centro de datos está ubicado en una región. </w:t>
      </w:r>
    </w:p>
    <w:p w14:paraId="1A45F277" w14:textId="77777777" w:rsidR="005D0FCE" w:rsidRPr="005D0FCE" w:rsidRDefault="005D0FCE" w:rsidP="005D0FCE">
      <w:pPr>
        <w:spacing w:after="120" w:line="240" w:lineRule="auto"/>
        <w:jc w:val="both"/>
        <w:rPr>
          <w:b/>
          <w:bCs/>
        </w:rPr>
      </w:pPr>
      <w:r w:rsidRPr="005D0FCE">
        <w:rPr>
          <w:b/>
          <w:bCs/>
        </w:rPr>
        <w:t xml:space="preserve">Cómo se utilizan </w:t>
      </w:r>
    </w:p>
    <w:p w14:paraId="21CB207F" w14:textId="06C3CF89" w:rsidR="005D0FCE" w:rsidRDefault="005D0FCE" w:rsidP="005D0FCE">
      <w:pPr>
        <w:numPr>
          <w:ilvl w:val="0"/>
          <w:numId w:val="10"/>
        </w:numPr>
        <w:spacing w:after="120" w:line="240" w:lineRule="auto"/>
        <w:jc w:val="both"/>
      </w:pPr>
      <w:r w:rsidRPr="005D0FCE">
        <w:rPr>
          <w:b/>
          <w:bCs/>
        </w:rPr>
        <w:t>Alta disponibilidad:</w:t>
      </w:r>
      <w:r w:rsidRPr="005D0FCE">
        <w:t xml:space="preserve"> Al implementar recursos en diferentes zonas dentro de una misma región, se puede lograr una mayor disponibilidad, ya que si una zona falla, el tráfico se redirige a las otras zonas. </w:t>
      </w:r>
    </w:p>
    <w:p w14:paraId="5AE9ACD2" w14:textId="77777777" w:rsidR="005D0FCE" w:rsidRDefault="005D0FCE" w:rsidP="005D0FCE">
      <w:pPr>
        <w:numPr>
          <w:ilvl w:val="0"/>
          <w:numId w:val="10"/>
        </w:numPr>
        <w:spacing w:after="120" w:line="240" w:lineRule="auto"/>
        <w:jc w:val="both"/>
      </w:pPr>
      <w:r w:rsidRPr="005D0FCE">
        <w:rPr>
          <w:b/>
          <w:bCs/>
        </w:rPr>
        <w:t>Baja latencia:</w:t>
      </w:r>
      <w:r w:rsidRPr="005D0FCE">
        <w:t xml:space="preserve"> Al ubicar los recursos más cerca de los usuarios (en regiones o zonas geográficamente próximas), se reduce la latencia y se mejora el rendimiento de las aplicaciones. </w:t>
      </w:r>
    </w:p>
    <w:p w14:paraId="2FBA7B70" w14:textId="474A768E" w:rsidR="005D0FCE" w:rsidRDefault="005D0FCE" w:rsidP="005D0FCE">
      <w:pPr>
        <w:numPr>
          <w:ilvl w:val="0"/>
          <w:numId w:val="10"/>
        </w:numPr>
        <w:spacing w:after="120" w:line="240" w:lineRule="auto"/>
        <w:jc w:val="both"/>
      </w:pPr>
      <w:r w:rsidRPr="005D0FCE">
        <w:rPr>
          <w:b/>
          <w:bCs/>
        </w:rPr>
        <w:t>Flexibilidad:</w:t>
      </w:r>
      <w:r w:rsidRPr="005D0FCE">
        <w:t xml:space="preserve"> Los usuarios pueden elegir dónde implementar sus recursos basándose en factores como la proximidad geográfica, la redundancia o los requisitos de cumplimiento normativo. </w:t>
      </w:r>
    </w:p>
    <w:p w14:paraId="774BE79C" w14:textId="77777777" w:rsidR="003F15C8" w:rsidRDefault="003F15C8" w:rsidP="003F15C8">
      <w:pPr>
        <w:spacing w:after="120" w:line="240" w:lineRule="auto"/>
        <w:jc w:val="both"/>
      </w:pPr>
    </w:p>
    <w:p w14:paraId="13320B1E" w14:textId="77777777" w:rsidR="003F15C8" w:rsidRPr="003F15C8" w:rsidRDefault="003F15C8" w:rsidP="003F15C8">
      <w:pPr>
        <w:spacing w:after="120" w:line="240" w:lineRule="auto"/>
        <w:jc w:val="both"/>
        <w:rPr>
          <w:b/>
          <w:bCs/>
        </w:rPr>
      </w:pPr>
      <w:r w:rsidRPr="003F15C8">
        <w:rPr>
          <w:b/>
          <w:bCs/>
        </w:rPr>
        <w:lastRenderedPageBreak/>
        <w:t>Atributos Fundamentales del Cloud Computing</w:t>
      </w:r>
    </w:p>
    <w:p w14:paraId="01E14562" w14:textId="77777777" w:rsidR="003F15C8" w:rsidRPr="003F15C8" w:rsidRDefault="003F15C8" w:rsidP="003F15C8">
      <w:pPr>
        <w:spacing w:after="120" w:line="240" w:lineRule="auto"/>
        <w:jc w:val="both"/>
      </w:pPr>
      <w:r w:rsidRPr="003F15C8">
        <w:t xml:space="preserve">La definición del </w:t>
      </w:r>
      <w:r w:rsidRPr="003F15C8">
        <w:rPr>
          <w:b/>
          <w:bCs/>
        </w:rPr>
        <w:t>NIST (National Institute of Standards and Technology)</w:t>
      </w:r>
      <w:r w:rsidRPr="003F15C8">
        <w:t xml:space="preserve"> establece cinco características esenciales para que un servicio sea considerado computación en la nube:</w:t>
      </w:r>
    </w:p>
    <w:p w14:paraId="3A2F7F04" w14:textId="77777777" w:rsidR="003F15C8" w:rsidRPr="003F15C8" w:rsidRDefault="003F15C8" w:rsidP="003F15C8">
      <w:pPr>
        <w:numPr>
          <w:ilvl w:val="0"/>
          <w:numId w:val="14"/>
        </w:numPr>
        <w:spacing w:after="120" w:line="240" w:lineRule="auto"/>
        <w:jc w:val="both"/>
      </w:pPr>
      <w:r w:rsidRPr="003F15C8">
        <w:rPr>
          <w:b/>
          <w:bCs/>
        </w:rPr>
        <w:t>Autoservicio Bajo Demanda:</w:t>
      </w:r>
      <w:r w:rsidRPr="003F15C8">
        <w:t xml:space="preserve"> El cliente puede aprovisionar recursos informáticos de forma unilateral y automática sin requerir la interacción humana con el proveedor.</w:t>
      </w:r>
    </w:p>
    <w:p w14:paraId="4B28A20F" w14:textId="77777777" w:rsidR="003F15C8" w:rsidRPr="003F15C8" w:rsidRDefault="003F15C8" w:rsidP="003F15C8">
      <w:pPr>
        <w:numPr>
          <w:ilvl w:val="0"/>
          <w:numId w:val="14"/>
        </w:numPr>
        <w:spacing w:after="120" w:line="240" w:lineRule="auto"/>
        <w:jc w:val="both"/>
      </w:pPr>
      <w:r w:rsidRPr="003F15C8">
        <w:rPr>
          <w:b/>
          <w:bCs/>
        </w:rPr>
        <w:t>Amplio Acceso a la Red:</w:t>
      </w:r>
      <w:r w:rsidRPr="003F15C8">
        <w:t xml:space="preserve"> Los recursos están disponibles a través de la red (generalmente Internet) y se accede a ellos utilizando mecanismos estándar que permiten su uso mediante diversas plataformas de cliente (teléfonos móviles, tabletas, portátiles, etc.). Esto implica el acceso </w:t>
      </w:r>
      <w:r w:rsidRPr="003F15C8">
        <w:rPr>
          <w:b/>
          <w:bCs/>
        </w:rPr>
        <w:t>desde cualquier lugar</w:t>
      </w:r>
      <w:r w:rsidRPr="003F15C8">
        <w:t>.</w:t>
      </w:r>
    </w:p>
    <w:p w14:paraId="70DDEF9D" w14:textId="77777777" w:rsidR="003F15C8" w:rsidRPr="003F15C8" w:rsidRDefault="003F15C8" w:rsidP="003F15C8">
      <w:pPr>
        <w:numPr>
          <w:ilvl w:val="0"/>
          <w:numId w:val="14"/>
        </w:numPr>
        <w:spacing w:after="120" w:line="240" w:lineRule="auto"/>
        <w:jc w:val="both"/>
      </w:pPr>
      <w:r w:rsidRPr="003F15C8">
        <w:rPr>
          <w:b/>
          <w:bCs/>
        </w:rPr>
        <w:t>Agrupación de Recursos (Resource Pooling):</w:t>
      </w:r>
      <w:r w:rsidRPr="003F15C8">
        <w:t xml:space="preserve"> Los recursos de computación del proveedor se agrupan para servir a múltiples consumidores, y se asignan y reasignan dinámicamente según la demanda (modelo multi-inquilino).</w:t>
      </w:r>
    </w:p>
    <w:p w14:paraId="0D3E55E5" w14:textId="77777777" w:rsidR="003F15C8" w:rsidRPr="003F15C8" w:rsidRDefault="003F15C8" w:rsidP="003F15C8">
      <w:pPr>
        <w:numPr>
          <w:ilvl w:val="0"/>
          <w:numId w:val="14"/>
        </w:numPr>
        <w:spacing w:after="120" w:line="240" w:lineRule="auto"/>
        <w:jc w:val="both"/>
      </w:pPr>
      <w:r w:rsidRPr="003F15C8">
        <w:rPr>
          <w:b/>
          <w:bCs/>
        </w:rPr>
        <w:t>Rápida Elasticidad:</w:t>
      </w:r>
      <w:r w:rsidRPr="003F15C8">
        <w:t xml:space="preserve"> La capacidad se puede aumentar o disminuir elástica y rápidamente para escalar la capacidad de forma rápida, a menudo automáticamente, para ajustarse a la demanda (subir y bajar recursos al instante).</w:t>
      </w:r>
    </w:p>
    <w:p w14:paraId="2B71EF69" w14:textId="77777777" w:rsidR="003F15C8" w:rsidRPr="003F15C8" w:rsidRDefault="003F15C8" w:rsidP="003F15C8">
      <w:pPr>
        <w:numPr>
          <w:ilvl w:val="0"/>
          <w:numId w:val="14"/>
        </w:numPr>
        <w:spacing w:after="120" w:line="240" w:lineRule="auto"/>
        <w:jc w:val="both"/>
      </w:pPr>
      <w:r w:rsidRPr="003F15C8">
        <w:rPr>
          <w:b/>
          <w:bCs/>
        </w:rPr>
        <w:t>Servicio Medido:</w:t>
      </w:r>
      <w:r w:rsidRPr="003F15C8">
        <w:t xml:space="preserve"> El uso de los recursos se monitoriza, controla y reporta, lo que permite la </w:t>
      </w:r>
      <w:r w:rsidRPr="003F15C8">
        <w:rPr>
          <w:b/>
          <w:bCs/>
        </w:rPr>
        <w:t>transparencia</w:t>
      </w:r>
      <w:r w:rsidRPr="003F15C8">
        <w:t xml:space="preserve"> y la facturación de pago por uso (solo se paga por lo que se consume).</w:t>
      </w:r>
    </w:p>
    <w:p w14:paraId="4CFA51FB" w14:textId="77777777" w:rsidR="003F15C8" w:rsidRPr="003F15C8" w:rsidRDefault="003F15C8" w:rsidP="003F15C8">
      <w:pPr>
        <w:spacing w:after="120" w:line="240" w:lineRule="auto"/>
        <w:jc w:val="both"/>
      </w:pPr>
      <w:r w:rsidRPr="003F15C8">
        <w:t xml:space="preserve">La opción "Los clientes acceden a los recursos de procesamiento por Internet, desde cualquier lugar" se alinea directamente con la característica de </w:t>
      </w:r>
      <w:r w:rsidRPr="003F15C8">
        <w:rPr>
          <w:b/>
          <w:bCs/>
        </w:rPr>
        <w:t>Amplio Acceso a la Red</w:t>
      </w:r>
      <w:r w:rsidRPr="003F15C8">
        <w:t xml:space="preserve"> y la </w:t>
      </w:r>
      <w:r w:rsidRPr="003F15C8">
        <w:rPr>
          <w:b/>
          <w:bCs/>
        </w:rPr>
        <w:t>movilidad</w:t>
      </w:r>
      <w:r w:rsidRPr="003F15C8">
        <w:t xml:space="preserve"> que define el </w:t>
      </w:r>
      <w:r w:rsidRPr="003F15C8">
        <w:rPr>
          <w:i/>
          <w:iCs/>
        </w:rPr>
        <w:t>cloud computing</w:t>
      </w:r>
      <w:r w:rsidRPr="003F15C8">
        <w:t>.</w:t>
      </w:r>
    </w:p>
    <w:p w14:paraId="6888B3A4" w14:textId="77777777" w:rsidR="004B06D9" w:rsidRPr="004B06D9" w:rsidRDefault="004B06D9" w:rsidP="004B06D9">
      <w:pPr>
        <w:spacing w:after="120" w:line="240" w:lineRule="auto"/>
        <w:jc w:val="both"/>
        <w:rPr>
          <w:b/>
          <w:bCs/>
          <w:sz w:val="26"/>
          <w:szCs w:val="26"/>
        </w:rPr>
      </w:pPr>
      <w:r w:rsidRPr="004B06D9">
        <w:rPr>
          <w:b/>
          <w:bCs/>
          <w:sz w:val="26"/>
          <w:szCs w:val="26"/>
        </w:rPr>
        <w:t xml:space="preserve">Resumamos. </w:t>
      </w:r>
    </w:p>
    <w:p w14:paraId="5F608294" w14:textId="39D295F5" w:rsidR="004B06D9" w:rsidRPr="004B06D9" w:rsidRDefault="004B06D9" w:rsidP="004B06D9">
      <w:pPr>
        <w:spacing w:after="120" w:line="240" w:lineRule="auto"/>
        <w:jc w:val="both"/>
      </w:pPr>
      <w:r w:rsidRPr="004B06D9">
        <w:t>Comenza</w:t>
      </w:r>
      <w:r>
        <w:t xml:space="preserve">mos </w:t>
      </w:r>
      <w:r w:rsidRPr="004B06D9">
        <w:t xml:space="preserve">explorando la computación en la nube que es una forma de usar la tecnología de la información y posee estas cinco cualidades igualmente importantes. </w:t>
      </w:r>
    </w:p>
    <w:p w14:paraId="147E461A" w14:textId="1C7694E9" w:rsidR="004B06D9" w:rsidRPr="004B06D9" w:rsidRDefault="004B06D9" w:rsidP="004B06D9">
      <w:pPr>
        <w:pStyle w:val="Prrafodelista"/>
        <w:numPr>
          <w:ilvl w:val="0"/>
          <w:numId w:val="15"/>
        </w:numPr>
        <w:spacing w:after="120" w:line="240" w:lineRule="auto"/>
        <w:ind w:left="426"/>
        <w:jc w:val="both"/>
      </w:pPr>
      <w:r w:rsidRPr="004B06D9">
        <w:t xml:space="preserve">Autoservicio a pedido, acceso amplio a la red, agrupación de recursos elasticidad rápida y servicio medido. </w:t>
      </w:r>
    </w:p>
    <w:p w14:paraId="680C27E7" w14:textId="77777777" w:rsidR="004B06D9" w:rsidRDefault="004B06D9" w:rsidP="004B06D9">
      <w:pPr>
        <w:pStyle w:val="Prrafodelista"/>
        <w:numPr>
          <w:ilvl w:val="0"/>
          <w:numId w:val="15"/>
        </w:numPr>
        <w:spacing w:after="120" w:line="240" w:lineRule="auto"/>
        <w:ind w:left="426"/>
        <w:jc w:val="both"/>
      </w:pPr>
      <w:r w:rsidRPr="004B06D9">
        <w:t xml:space="preserve">Comparaste y contrastaste las arquitecturas física, virtual y de la nube. </w:t>
      </w:r>
    </w:p>
    <w:p w14:paraId="39097B19" w14:textId="77777777" w:rsidR="004B06D9" w:rsidRDefault="004B06D9" w:rsidP="004B06D9">
      <w:pPr>
        <w:pStyle w:val="Prrafodelista"/>
        <w:numPr>
          <w:ilvl w:val="0"/>
          <w:numId w:val="15"/>
        </w:numPr>
        <w:spacing w:after="120" w:line="240" w:lineRule="auto"/>
        <w:ind w:left="426"/>
        <w:jc w:val="both"/>
      </w:pPr>
      <w:r w:rsidRPr="004B06D9">
        <w:t xml:space="preserve">Exploraste cómo la computación en la nube es la continuación de un cambio a largo plazo sobre la forma de administrar recursos que se remonta a tres diferentes etapas, colocación, </w:t>
      </w:r>
    </w:p>
    <w:p w14:paraId="23F2AFDB" w14:textId="77777777" w:rsidR="004B06D9" w:rsidRDefault="004B06D9" w:rsidP="004B06D9">
      <w:pPr>
        <w:pStyle w:val="Prrafodelista"/>
        <w:numPr>
          <w:ilvl w:val="0"/>
          <w:numId w:val="15"/>
        </w:numPr>
        <w:spacing w:after="120" w:line="240" w:lineRule="auto"/>
        <w:ind w:left="426"/>
        <w:jc w:val="both"/>
      </w:pPr>
      <w:r>
        <w:t>C</w:t>
      </w:r>
      <w:r w:rsidRPr="004B06D9">
        <w:t xml:space="preserve">entros de datos virtualizados y arquitecturas basadas en contenedores y al posicionamiento distintivo de Google para impulsar a las organizaciones a la próxima era de la computación en la nube. </w:t>
      </w:r>
    </w:p>
    <w:p w14:paraId="4ED0983D" w14:textId="77777777" w:rsidR="004B06D9" w:rsidRDefault="004B06D9" w:rsidP="004B06D9">
      <w:pPr>
        <w:pStyle w:val="Prrafodelista"/>
        <w:numPr>
          <w:ilvl w:val="0"/>
          <w:numId w:val="15"/>
        </w:numPr>
        <w:spacing w:after="120" w:line="240" w:lineRule="auto"/>
        <w:ind w:left="426"/>
        <w:jc w:val="both"/>
      </w:pPr>
      <w:r w:rsidRPr="004B06D9">
        <w:t>Después, aprendiste a diferenciar entre infraestructura como servicio plataforma como servicio y software como servicio</w:t>
      </w:r>
      <w:r>
        <w:t>.</w:t>
      </w:r>
    </w:p>
    <w:p w14:paraId="33DC4985" w14:textId="338D1610" w:rsidR="004B06D9" w:rsidRPr="004B06D9" w:rsidRDefault="004B06D9" w:rsidP="004B06D9">
      <w:pPr>
        <w:pStyle w:val="Prrafodelista"/>
        <w:spacing w:after="120" w:line="240" w:lineRule="auto"/>
        <w:ind w:left="426"/>
        <w:jc w:val="both"/>
      </w:pPr>
      <w:r w:rsidRPr="004B06D9">
        <w:t>Posteriormente, presentamos los servicios de procesamiento, almacenamiento macrodatos y AA de Google Cloud</w:t>
      </w:r>
      <w:r>
        <w:t xml:space="preserve">, </w:t>
      </w:r>
      <w:r w:rsidRPr="004B06D9">
        <w:t xml:space="preserve">Y, finalmente, examinamos la red de Google y cómo potencia la computación en la nube. </w:t>
      </w:r>
    </w:p>
    <w:p w14:paraId="4561D6BC" w14:textId="77777777" w:rsidR="002640AC" w:rsidRDefault="002640AC" w:rsidP="007E19B3">
      <w:pPr>
        <w:spacing w:after="120" w:line="240" w:lineRule="auto"/>
        <w:jc w:val="both"/>
      </w:pPr>
    </w:p>
    <w:p w14:paraId="6AA4740B" w14:textId="77777777" w:rsidR="003F15C8" w:rsidRDefault="003F15C8" w:rsidP="007E19B3">
      <w:pPr>
        <w:spacing w:after="120" w:line="240" w:lineRule="auto"/>
        <w:jc w:val="both"/>
      </w:pPr>
    </w:p>
    <w:p w14:paraId="48306D5A" w14:textId="77777777" w:rsidR="003F15C8" w:rsidRDefault="003F15C8" w:rsidP="007E19B3">
      <w:pPr>
        <w:spacing w:after="120" w:line="240" w:lineRule="auto"/>
        <w:jc w:val="both"/>
      </w:pPr>
    </w:p>
    <w:p w14:paraId="1EC14343" w14:textId="77777777" w:rsidR="003F15C8" w:rsidRDefault="003F15C8" w:rsidP="007E19B3">
      <w:pPr>
        <w:spacing w:after="120" w:line="240" w:lineRule="auto"/>
        <w:jc w:val="both"/>
      </w:pPr>
    </w:p>
    <w:p w14:paraId="25C52FAD" w14:textId="77777777" w:rsidR="003F15C8" w:rsidRDefault="003F15C8" w:rsidP="007E19B3">
      <w:pPr>
        <w:spacing w:after="120" w:line="240" w:lineRule="auto"/>
        <w:jc w:val="both"/>
      </w:pPr>
    </w:p>
    <w:p w14:paraId="0E86FAFF" w14:textId="77777777" w:rsidR="003F15C8" w:rsidRDefault="003F15C8" w:rsidP="007E19B3">
      <w:pPr>
        <w:spacing w:after="120" w:line="240" w:lineRule="auto"/>
        <w:jc w:val="both"/>
      </w:pPr>
    </w:p>
    <w:p w14:paraId="41B8AE9E" w14:textId="77777777" w:rsidR="002640AC" w:rsidRPr="002640AC" w:rsidRDefault="002640AC" w:rsidP="002640AC">
      <w:pPr>
        <w:spacing w:after="120" w:line="240" w:lineRule="auto"/>
        <w:jc w:val="both"/>
        <w:rPr>
          <w:b/>
          <w:bCs/>
        </w:rPr>
      </w:pPr>
      <w:r w:rsidRPr="002640AC">
        <w:rPr>
          <w:rFonts w:ascii="Segoe UI Symbol" w:hAnsi="Segoe UI Symbol" w:cs="Segoe UI Symbol"/>
          <w:b/>
          <w:bCs/>
        </w:rPr>
        <w:lastRenderedPageBreak/>
        <w:t>☁</w:t>
      </w:r>
      <w:r w:rsidRPr="002640AC">
        <w:rPr>
          <w:b/>
          <w:bCs/>
        </w:rPr>
        <w:t>️ Cloud Computing vs. Arquitectura Tradicional (On-Premise)</w:t>
      </w:r>
    </w:p>
    <w:p w14:paraId="650FBF8F" w14:textId="77777777" w:rsidR="002640AC" w:rsidRPr="002640AC" w:rsidRDefault="002640AC" w:rsidP="00645A25">
      <w:pPr>
        <w:spacing w:after="120" w:line="240" w:lineRule="auto"/>
        <w:jc w:val="both"/>
        <w:rPr>
          <w:b/>
          <w:bCs/>
        </w:rPr>
      </w:pPr>
      <w:r w:rsidRPr="002640AC">
        <w:rPr>
          <w:b/>
          <w:bCs/>
        </w:rPr>
        <w:t>I. Concepto de Cloud Computing</w:t>
      </w:r>
    </w:p>
    <w:p w14:paraId="2834BAD3" w14:textId="77777777" w:rsidR="002640AC" w:rsidRPr="002640AC" w:rsidRDefault="002640AC" w:rsidP="00645A25">
      <w:pPr>
        <w:spacing w:after="120" w:line="240" w:lineRule="auto"/>
        <w:jc w:val="both"/>
      </w:pPr>
      <w:r w:rsidRPr="002640AC">
        <w:t xml:space="preserve">El </w:t>
      </w:r>
      <w:r w:rsidRPr="002640AC">
        <w:rPr>
          <w:b/>
          <w:bCs/>
        </w:rPr>
        <w:t>Cloud Computing</w:t>
      </w:r>
      <w:r w:rsidRPr="002640AC">
        <w:t xml:space="preserve"> (o Computación en la Nube) es la prestación de </w:t>
      </w:r>
      <w:r w:rsidRPr="002640AC">
        <w:rPr>
          <w:b/>
          <w:bCs/>
        </w:rPr>
        <w:t>recursos de computación</w:t>
      </w:r>
      <w:r w:rsidRPr="002640AC">
        <w:t xml:space="preserve"> (servidores, almacenamiento, bases de datos, redes, software, etc.) </w:t>
      </w:r>
      <w:r w:rsidRPr="002640AC">
        <w:rPr>
          <w:b/>
          <w:bCs/>
        </w:rPr>
        <w:t>bajo demanda</w:t>
      </w:r>
      <w:r w:rsidRPr="002640AC">
        <w:t xml:space="preserve"> a través de </w:t>
      </w:r>
      <w:r w:rsidRPr="002640AC">
        <w:rPr>
          <w:b/>
          <w:bCs/>
        </w:rPr>
        <w:t>Internet</w:t>
      </w:r>
      <w:r w:rsidRPr="002640AC">
        <w:t>.</w:t>
      </w:r>
    </w:p>
    <w:p w14:paraId="09EFFD62" w14:textId="77777777" w:rsidR="002640AC" w:rsidRPr="002640AC" w:rsidRDefault="002640AC" w:rsidP="00645A25">
      <w:pPr>
        <w:spacing w:after="120" w:line="240" w:lineRule="auto"/>
        <w:jc w:val="both"/>
      </w:pPr>
      <w:r w:rsidRPr="002640AC">
        <w:t xml:space="preserve">En lugar de que una organización posea y mantenga su propia infraestructura física (como un centro de datos), estos recursos son proporcionados por un </w:t>
      </w:r>
      <w:r w:rsidRPr="002640AC">
        <w:rPr>
          <w:b/>
          <w:bCs/>
        </w:rPr>
        <w:t>proveedor de servicios en la nube</w:t>
      </w:r>
      <w:r w:rsidRPr="002640AC">
        <w:t xml:space="preserve"> (como AWS, Azure o Google Cloud) y se accede a ellos pagando solo por el uso (</w:t>
      </w:r>
      <w:r w:rsidRPr="002640AC">
        <w:rPr>
          <w:b/>
          <w:bCs/>
        </w:rPr>
        <w:t>modelo de pago por uso</w:t>
      </w:r>
      <w:r w:rsidRPr="002640AC">
        <w:t>).</w:t>
      </w:r>
    </w:p>
    <w:p w14:paraId="56D84C14" w14:textId="77777777" w:rsidR="002640AC" w:rsidRPr="002640AC" w:rsidRDefault="002640AC" w:rsidP="00645A25">
      <w:pPr>
        <w:spacing w:after="120" w:line="240" w:lineRule="auto"/>
        <w:jc w:val="both"/>
      </w:pPr>
      <w:r w:rsidRPr="002640AC">
        <w:rPr>
          <w:b/>
          <w:bCs/>
        </w:rPr>
        <w:t>Características Esenciales:</w:t>
      </w:r>
    </w:p>
    <w:p w14:paraId="42EB6CF0" w14:textId="77777777" w:rsidR="002640AC" w:rsidRPr="002640AC" w:rsidRDefault="002640AC" w:rsidP="00645A25">
      <w:pPr>
        <w:numPr>
          <w:ilvl w:val="0"/>
          <w:numId w:val="2"/>
        </w:numPr>
        <w:spacing w:after="120" w:line="240" w:lineRule="auto"/>
        <w:jc w:val="both"/>
      </w:pPr>
      <w:r w:rsidRPr="002640AC">
        <w:rPr>
          <w:b/>
          <w:bCs/>
        </w:rPr>
        <w:t>Elasticidad Rápida:</w:t>
      </w:r>
      <w:r w:rsidRPr="002640AC">
        <w:t xml:space="preserve"> La capacidad se escala o reduce automáticamente según la demanda.</w:t>
      </w:r>
    </w:p>
    <w:p w14:paraId="5CBF0C93" w14:textId="77777777" w:rsidR="002640AC" w:rsidRPr="002640AC" w:rsidRDefault="002640AC" w:rsidP="00645A25">
      <w:pPr>
        <w:numPr>
          <w:ilvl w:val="0"/>
          <w:numId w:val="2"/>
        </w:numPr>
        <w:spacing w:after="120" w:line="240" w:lineRule="auto"/>
        <w:jc w:val="both"/>
      </w:pPr>
      <w:r w:rsidRPr="002640AC">
        <w:rPr>
          <w:b/>
          <w:bCs/>
        </w:rPr>
        <w:t>Autoservicio:</w:t>
      </w:r>
      <w:r w:rsidRPr="002640AC">
        <w:t xml:space="preserve"> Los usuarios pueden aprovisionar recursos sin intervención del proveedor.</w:t>
      </w:r>
    </w:p>
    <w:p w14:paraId="285257FE" w14:textId="77777777" w:rsidR="002640AC" w:rsidRPr="002640AC" w:rsidRDefault="002640AC" w:rsidP="00645A25">
      <w:pPr>
        <w:numPr>
          <w:ilvl w:val="0"/>
          <w:numId w:val="2"/>
        </w:numPr>
        <w:spacing w:after="120" w:line="240" w:lineRule="auto"/>
        <w:jc w:val="both"/>
      </w:pPr>
      <w:r w:rsidRPr="002640AC">
        <w:rPr>
          <w:b/>
          <w:bCs/>
        </w:rPr>
        <w:t>Servicio Medido:</w:t>
      </w:r>
      <w:r w:rsidRPr="002640AC">
        <w:t xml:space="preserve"> El uso se monitoriza y se cobra de manera transparente.</w:t>
      </w:r>
    </w:p>
    <w:p w14:paraId="7A067706" w14:textId="77777777" w:rsidR="002640AC" w:rsidRPr="002640AC" w:rsidRDefault="00000000" w:rsidP="00645A25">
      <w:pPr>
        <w:spacing w:after="120" w:line="240" w:lineRule="auto"/>
        <w:jc w:val="both"/>
      </w:pPr>
      <w:r>
        <w:pict w14:anchorId="7C60A122">
          <v:rect id="_x0000_i1025" style="width:0;height:1.5pt" o:hrstd="t" o:hr="t" fillcolor="#a0a0a0" stroked="f"/>
        </w:pict>
      </w:r>
    </w:p>
    <w:p w14:paraId="65111385" w14:textId="77777777" w:rsidR="002640AC" w:rsidRPr="002640AC" w:rsidRDefault="002640AC" w:rsidP="002640AC">
      <w:pPr>
        <w:spacing w:after="120" w:line="240" w:lineRule="auto"/>
        <w:jc w:val="both"/>
        <w:rPr>
          <w:b/>
          <w:bCs/>
        </w:rPr>
      </w:pPr>
      <w:r w:rsidRPr="002640AC">
        <w:rPr>
          <w:b/>
          <w:bCs/>
        </w:rPr>
        <w:t>II. Comparación de Arquitecturas</w:t>
      </w:r>
    </w:p>
    <w:p w14:paraId="5B26B659" w14:textId="77777777" w:rsidR="002640AC" w:rsidRPr="002640AC" w:rsidRDefault="002640AC" w:rsidP="00645A25">
      <w:pPr>
        <w:spacing w:after="120" w:line="240" w:lineRule="auto"/>
        <w:jc w:val="both"/>
      </w:pPr>
      <w:r w:rsidRPr="002640AC">
        <w:t xml:space="preserve">La </w:t>
      </w:r>
      <w:r w:rsidRPr="002640AC">
        <w:rPr>
          <w:b/>
          <w:bCs/>
        </w:rPr>
        <w:t>Arquitectura Tradicional</w:t>
      </w:r>
      <w:r w:rsidRPr="002640AC">
        <w:t xml:space="preserve"> (</w:t>
      </w:r>
      <w:r w:rsidRPr="002640AC">
        <w:rPr>
          <w:i/>
          <w:iCs/>
        </w:rPr>
        <w:t>On-Premise</w:t>
      </w:r>
      <w:r w:rsidRPr="002640AC">
        <w:t xml:space="preserve">) es el modelo donde una organización </w:t>
      </w:r>
      <w:r w:rsidRPr="002640AC">
        <w:rPr>
          <w:b/>
          <w:bCs/>
        </w:rPr>
        <w:t>compra, instala y gestiona</w:t>
      </w:r>
      <w:r w:rsidRPr="002640AC">
        <w:t xml:space="preserve"> toda su infraestructura de TI en sus propias instalaciones.</w:t>
      </w:r>
    </w:p>
    <w:tbl>
      <w:tblPr>
        <w:tblStyle w:val="Tablaconcuadrcula3-nfasis2"/>
        <w:tblW w:w="0" w:type="auto"/>
        <w:tblLook w:val="04A0" w:firstRow="1" w:lastRow="0" w:firstColumn="1" w:lastColumn="0" w:noHBand="0" w:noVBand="1"/>
      </w:tblPr>
      <w:tblGrid>
        <w:gridCol w:w="1966"/>
        <w:gridCol w:w="4658"/>
        <w:gridCol w:w="4482"/>
      </w:tblGrid>
      <w:tr w:rsidR="002640AC" w:rsidRPr="002640AC" w14:paraId="50B609A6" w14:textId="77777777" w:rsidTr="002640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2E56C9" w14:textId="77777777" w:rsidR="002640AC" w:rsidRPr="002640AC" w:rsidRDefault="002640AC" w:rsidP="002640AC">
            <w:pPr>
              <w:spacing w:after="120"/>
              <w:jc w:val="center"/>
              <w:rPr>
                <w:rFonts w:asciiTheme="majorHAnsi" w:hAnsiTheme="majorHAnsi"/>
                <w:sz w:val="22"/>
                <w:szCs w:val="22"/>
              </w:rPr>
            </w:pPr>
            <w:r w:rsidRPr="002640AC">
              <w:rPr>
                <w:rFonts w:asciiTheme="majorHAnsi" w:hAnsiTheme="majorHAnsi"/>
                <w:sz w:val="22"/>
                <w:szCs w:val="22"/>
              </w:rPr>
              <w:t>Aspecto</w:t>
            </w:r>
          </w:p>
        </w:tc>
        <w:tc>
          <w:tcPr>
            <w:tcW w:w="0" w:type="auto"/>
            <w:hideMark/>
          </w:tcPr>
          <w:p w14:paraId="47C450C9" w14:textId="77777777" w:rsidR="002640AC" w:rsidRPr="002640AC" w:rsidRDefault="002640AC" w:rsidP="002640AC">
            <w:pPr>
              <w:spacing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2640AC">
              <w:rPr>
                <w:rFonts w:ascii="Segoe UI Emoji" w:hAnsi="Segoe UI Emoji" w:cs="Segoe UI Emoji"/>
                <w:sz w:val="22"/>
                <w:szCs w:val="22"/>
              </w:rPr>
              <w:t>💻</w:t>
            </w:r>
            <w:r w:rsidRPr="002640AC">
              <w:rPr>
                <w:rFonts w:asciiTheme="majorHAnsi" w:hAnsiTheme="majorHAnsi"/>
                <w:sz w:val="22"/>
                <w:szCs w:val="22"/>
              </w:rPr>
              <w:t xml:space="preserve"> Arquitectura Tradicional (On-Premise)</w:t>
            </w:r>
          </w:p>
        </w:tc>
        <w:tc>
          <w:tcPr>
            <w:tcW w:w="0" w:type="auto"/>
            <w:hideMark/>
          </w:tcPr>
          <w:p w14:paraId="515BFAEC" w14:textId="77777777" w:rsidR="002640AC" w:rsidRPr="002640AC" w:rsidRDefault="002640AC" w:rsidP="002640AC">
            <w:pPr>
              <w:spacing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2640AC">
              <w:rPr>
                <w:rFonts w:ascii="Segoe UI Symbol" w:hAnsi="Segoe UI Symbol" w:cs="Segoe UI Symbol"/>
                <w:sz w:val="22"/>
                <w:szCs w:val="22"/>
              </w:rPr>
              <w:t>☁</w:t>
            </w:r>
            <w:r w:rsidRPr="002640AC">
              <w:rPr>
                <w:rFonts w:asciiTheme="majorHAnsi" w:hAnsiTheme="majorHAnsi"/>
                <w:sz w:val="22"/>
                <w:szCs w:val="22"/>
              </w:rPr>
              <w:t>️ Cloud Computing (Nube)</w:t>
            </w:r>
          </w:p>
        </w:tc>
      </w:tr>
      <w:tr w:rsidR="002640AC" w:rsidRPr="002640AC" w14:paraId="0D52DBD3" w14:textId="77777777" w:rsidTr="00264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CFDF1" w14:textId="77777777" w:rsidR="002640AC" w:rsidRPr="002640AC" w:rsidRDefault="002640AC" w:rsidP="002640AC">
            <w:pPr>
              <w:spacing w:after="120"/>
              <w:ind w:right="122"/>
              <w:jc w:val="both"/>
              <w:rPr>
                <w:rFonts w:asciiTheme="majorHAnsi" w:hAnsiTheme="majorHAnsi"/>
                <w:sz w:val="22"/>
                <w:szCs w:val="22"/>
              </w:rPr>
            </w:pPr>
            <w:r w:rsidRPr="002640AC">
              <w:rPr>
                <w:rFonts w:asciiTheme="majorHAnsi" w:hAnsiTheme="majorHAnsi"/>
                <w:b/>
                <w:bCs/>
                <w:sz w:val="22"/>
                <w:szCs w:val="22"/>
              </w:rPr>
              <w:t>Inversión Inicial</w:t>
            </w:r>
          </w:p>
        </w:tc>
        <w:tc>
          <w:tcPr>
            <w:tcW w:w="0" w:type="auto"/>
            <w:hideMark/>
          </w:tcPr>
          <w:p w14:paraId="0BC70230" w14:textId="77777777" w:rsidR="002640AC" w:rsidRPr="002640AC" w:rsidRDefault="002640AC" w:rsidP="002640AC">
            <w:pPr>
              <w:spacing w:after="120"/>
              <w:ind w:left="93" w:right="229"/>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2640AC">
              <w:rPr>
                <w:rFonts w:asciiTheme="majorHAnsi" w:hAnsiTheme="majorHAnsi"/>
                <w:b/>
                <w:bCs/>
                <w:sz w:val="22"/>
                <w:szCs w:val="22"/>
              </w:rPr>
              <w:t>Alta (CAPEX):</w:t>
            </w:r>
            <w:r w:rsidRPr="002640AC">
              <w:rPr>
                <w:rFonts w:asciiTheme="majorHAnsi" w:hAnsiTheme="majorHAnsi"/>
                <w:sz w:val="22"/>
                <w:szCs w:val="22"/>
              </w:rPr>
              <w:t xml:space="preserve"> Gran desembolso para comprar </w:t>
            </w:r>
            <w:r w:rsidRPr="002640AC">
              <w:rPr>
                <w:rFonts w:asciiTheme="majorHAnsi" w:hAnsiTheme="majorHAnsi"/>
                <w:i/>
                <w:iCs/>
                <w:sz w:val="22"/>
                <w:szCs w:val="22"/>
              </w:rPr>
              <w:t>hardware</w:t>
            </w:r>
            <w:r w:rsidRPr="002640AC">
              <w:rPr>
                <w:rFonts w:asciiTheme="majorHAnsi" w:hAnsiTheme="majorHAnsi"/>
                <w:sz w:val="22"/>
                <w:szCs w:val="22"/>
              </w:rPr>
              <w:t xml:space="preserve">, </w:t>
            </w:r>
            <w:r w:rsidRPr="002640AC">
              <w:rPr>
                <w:rFonts w:asciiTheme="majorHAnsi" w:hAnsiTheme="majorHAnsi"/>
                <w:i/>
                <w:iCs/>
                <w:sz w:val="22"/>
                <w:szCs w:val="22"/>
              </w:rPr>
              <w:t>software</w:t>
            </w:r>
            <w:r w:rsidRPr="002640AC">
              <w:rPr>
                <w:rFonts w:asciiTheme="majorHAnsi" w:hAnsiTheme="majorHAnsi"/>
                <w:sz w:val="22"/>
                <w:szCs w:val="22"/>
              </w:rPr>
              <w:t xml:space="preserve"> y espacio físico.</w:t>
            </w:r>
          </w:p>
        </w:tc>
        <w:tc>
          <w:tcPr>
            <w:tcW w:w="0" w:type="auto"/>
            <w:hideMark/>
          </w:tcPr>
          <w:p w14:paraId="6CAB93D2" w14:textId="77777777" w:rsidR="002640AC" w:rsidRPr="002640AC" w:rsidRDefault="002640AC" w:rsidP="002640AC">
            <w:pPr>
              <w:spacing w:after="120"/>
              <w:ind w:left="143" w:right="268"/>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2640AC">
              <w:rPr>
                <w:rFonts w:asciiTheme="majorHAnsi" w:hAnsiTheme="majorHAnsi"/>
                <w:b/>
                <w:bCs/>
                <w:sz w:val="22"/>
                <w:szCs w:val="22"/>
              </w:rPr>
              <w:t>Baja o nula (OPEX):</w:t>
            </w:r>
            <w:r w:rsidRPr="002640AC">
              <w:rPr>
                <w:rFonts w:asciiTheme="majorHAnsi" w:hAnsiTheme="majorHAnsi"/>
                <w:sz w:val="22"/>
                <w:szCs w:val="22"/>
              </w:rPr>
              <w:t xml:space="preserve"> No se compra </w:t>
            </w:r>
            <w:r w:rsidRPr="002640AC">
              <w:rPr>
                <w:rFonts w:asciiTheme="majorHAnsi" w:hAnsiTheme="majorHAnsi"/>
                <w:i/>
                <w:iCs/>
                <w:sz w:val="22"/>
                <w:szCs w:val="22"/>
              </w:rPr>
              <w:t>hardware</w:t>
            </w:r>
            <w:r w:rsidRPr="002640AC">
              <w:rPr>
                <w:rFonts w:asciiTheme="majorHAnsi" w:hAnsiTheme="majorHAnsi"/>
                <w:sz w:val="22"/>
                <w:szCs w:val="22"/>
              </w:rPr>
              <w:t>; se paga por el servicio.</w:t>
            </w:r>
          </w:p>
        </w:tc>
      </w:tr>
      <w:tr w:rsidR="002640AC" w:rsidRPr="002640AC" w14:paraId="1977DDE4" w14:textId="77777777" w:rsidTr="002640AC">
        <w:tc>
          <w:tcPr>
            <w:cnfStyle w:val="001000000000" w:firstRow="0" w:lastRow="0" w:firstColumn="1" w:lastColumn="0" w:oddVBand="0" w:evenVBand="0" w:oddHBand="0" w:evenHBand="0" w:firstRowFirstColumn="0" w:firstRowLastColumn="0" w:lastRowFirstColumn="0" w:lastRowLastColumn="0"/>
            <w:tcW w:w="0" w:type="auto"/>
            <w:hideMark/>
          </w:tcPr>
          <w:p w14:paraId="3EC7DCEF" w14:textId="77777777" w:rsidR="002640AC" w:rsidRPr="002640AC" w:rsidRDefault="002640AC" w:rsidP="002640AC">
            <w:pPr>
              <w:spacing w:after="120"/>
              <w:ind w:right="122"/>
              <w:jc w:val="both"/>
              <w:rPr>
                <w:rFonts w:asciiTheme="majorHAnsi" w:hAnsiTheme="majorHAnsi"/>
                <w:sz w:val="22"/>
                <w:szCs w:val="22"/>
              </w:rPr>
            </w:pPr>
            <w:r w:rsidRPr="002640AC">
              <w:rPr>
                <w:rFonts w:asciiTheme="majorHAnsi" w:hAnsiTheme="majorHAnsi"/>
                <w:b/>
                <w:bCs/>
                <w:sz w:val="22"/>
                <w:szCs w:val="22"/>
              </w:rPr>
              <w:t>Escalabilidad</w:t>
            </w:r>
          </w:p>
        </w:tc>
        <w:tc>
          <w:tcPr>
            <w:tcW w:w="0" w:type="auto"/>
            <w:hideMark/>
          </w:tcPr>
          <w:p w14:paraId="147387E8" w14:textId="77777777" w:rsidR="002640AC" w:rsidRPr="002640AC" w:rsidRDefault="002640AC" w:rsidP="002640AC">
            <w:pPr>
              <w:spacing w:after="120"/>
              <w:ind w:left="93" w:right="229"/>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2640AC">
              <w:rPr>
                <w:rFonts w:asciiTheme="majorHAnsi" w:hAnsiTheme="majorHAnsi"/>
                <w:b/>
                <w:bCs/>
                <w:sz w:val="22"/>
                <w:szCs w:val="22"/>
              </w:rPr>
              <w:t>Limitada:</w:t>
            </w:r>
            <w:r w:rsidRPr="002640AC">
              <w:rPr>
                <w:rFonts w:asciiTheme="majorHAnsi" w:hAnsiTheme="majorHAnsi"/>
                <w:sz w:val="22"/>
                <w:szCs w:val="22"/>
              </w:rPr>
              <w:t xml:space="preserve"> Lenta y costosa; requiere comprar e instalar equipo nuevo.</w:t>
            </w:r>
          </w:p>
        </w:tc>
        <w:tc>
          <w:tcPr>
            <w:tcW w:w="0" w:type="auto"/>
            <w:hideMark/>
          </w:tcPr>
          <w:p w14:paraId="2F3182E8" w14:textId="77777777" w:rsidR="002640AC" w:rsidRPr="002640AC" w:rsidRDefault="002640AC" w:rsidP="002640AC">
            <w:pPr>
              <w:spacing w:after="120"/>
              <w:ind w:left="143" w:right="268"/>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2640AC">
              <w:rPr>
                <w:rFonts w:asciiTheme="majorHAnsi" w:hAnsiTheme="majorHAnsi"/>
                <w:b/>
                <w:bCs/>
                <w:sz w:val="22"/>
                <w:szCs w:val="22"/>
              </w:rPr>
              <w:t>Elástica:</w:t>
            </w:r>
            <w:r w:rsidRPr="002640AC">
              <w:rPr>
                <w:rFonts w:asciiTheme="majorHAnsi" w:hAnsiTheme="majorHAnsi"/>
                <w:sz w:val="22"/>
                <w:szCs w:val="22"/>
              </w:rPr>
              <w:t xml:space="preserve"> Se escala al instante (aumentar o reducir) según la necesidad.</w:t>
            </w:r>
          </w:p>
        </w:tc>
      </w:tr>
      <w:tr w:rsidR="002640AC" w:rsidRPr="002640AC" w14:paraId="1CE1006C" w14:textId="77777777" w:rsidTr="00264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844FA" w14:textId="77777777" w:rsidR="002640AC" w:rsidRPr="002640AC" w:rsidRDefault="002640AC" w:rsidP="002640AC">
            <w:pPr>
              <w:spacing w:after="120"/>
              <w:ind w:right="122"/>
              <w:jc w:val="both"/>
              <w:rPr>
                <w:rFonts w:asciiTheme="majorHAnsi" w:hAnsiTheme="majorHAnsi"/>
                <w:sz w:val="22"/>
                <w:szCs w:val="22"/>
              </w:rPr>
            </w:pPr>
            <w:r w:rsidRPr="002640AC">
              <w:rPr>
                <w:rFonts w:asciiTheme="majorHAnsi" w:hAnsiTheme="majorHAnsi"/>
                <w:b/>
                <w:bCs/>
                <w:sz w:val="22"/>
                <w:szCs w:val="22"/>
              </w:rPr>
              <w:t>Responsabilidad</w:t>
            </w:r>
          </w:p>
        </w:tc>
        <w:tc>
          <w:tcPr>
            <w:tcW w:w="0" w:type="auto"/>
            <w:hideMark/>
          </w:tcPr>
          <w:p w14:paraId="54CAF9CB" w14:textId="77777777" w:rsidR="002640AC" w:rsidRPr="002640AC" w:rsidRDefault="002640AC" w:rsidP="002640AC">
            <w:pPr>
              <w:spacing w:after="120"/>
              <w:ind w:left="93" w:right="229"/>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2640AC">
              <w:rPr>
                <w:rFonts w:asciiTheme="majorHAnsi" w:hAnsiTheme="majorHAnsi"/>
                <w:b/>
                <w:bCs/>
                <w:sz w:val="22"/>
                <w:szCs w:val="22"/>
              </w:rPr>
              <w:t>Total de la Empresa:</w:t>
            </w:r>
            <w:r w:rsidRPr="002640AC">
              <w:rPr>
                <w:rFonts w:asciiTheme="majorHAnsi" w:hAnsiTheme="majorHAnsi"/>
                <w:sz w:val="22"/>
                <w:szCs w:val="22"/>
              </w:rPr>
              <w:t xml:space="preserve"> Gestión de mantenimiento, actualizaciones y fallos.</w:t>
            </w:r>
          </w:p>
        </w:tc>
        <w:tc>
          <w:tcPr>
            <w:tcW w:w="0" w:type="auto"/>
            <w:hideMark/>
          </w:tcPr>
          <w:p w14:paraId="09DDCBD2" w14:textId="77777777" w:rsidR="002640AC" w:rsidRPr="002640AC" w:rsidRDefault="002640AC" w:rsidP="002640AC">
            <w:pPr>
              <w:spacing w:after="120"/>
              <w:ind w:left="143" w:right="268"/>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2640AC">
              <w:rPr>
                <w:rFonts w:asciiTheme="majorHAnsi" w:hAnsiTheme="majorHAnsi"/>
                <w:b/>
                <w:bCs/>
                <w:sz w:val="22"/>
                <w:szCs w:val="22"/>
              </w:rPr>
              <w:t>Compartida o del Proveedor:</w:t>
            </w:r>
            <w:r w:rsidRPr="002640AC">
              <w:rPr>
                <w:rFonts w:asciiTheme="majorHAnsi" w:hAnsiTheme="majorHAnsi"/>
                <w:sz w:val="22"/>
                <w:szCs w:val="22"/>
              </w:rPr>
              <w:t xml:space="preserve"> El proveedor gestiona gran parte de la infraestructura.</w:t>
            </w:r>
          </w:p>
        </w:tc>
      </w:tr>
      <w:tr w:rsidR="002640AC" w:rsidRPr="002640AC" w14:paraId="4881B618" w14:textId="77777777" w:rsidTr="002640AC">
        <w:tc>
          <w:tcPr>
            <w:cnfStyle w:val="001000000000" w:firstRow="0" w:lastRow="0" w:firstColumn="1" w:lastColumn="0" w:oddVBand="0" w:evenVBand="0" w:oddHBand="0" w:evenHBand="0" w:firstRowFirstColumn="0" w:firstRowLastColumn="0" w:lastRowFirstColumn="0" w:lastRowLastColumn="0"/>
            <w:tcW w:w="0" w:type="auto"/>
            <w:hideMark/>
          </w:tcPr>
          <w:p w14:paraId="7ED9ED7F" w14:textId="77777777" w:rsidR="002640AC" w:rsidRPr="002640AC" w:rsidRDefault="002640AC" w:rsidP="002640AC">
            <w:pPr>
              <w:spacing w:after="120"/>
              <w:ind w:right="122"/>
              <w:jc w:val="both"/>
              <w:rPr>
                <w:rFonts w:asciiTheme="majorHAnsi" w:hAnsiTheme="majorHAnsi"/>
                <w:sz w:val="22"/>
                <w:szCs w:val="22"/>
              </w:rPr>
            </w:pPr>
            <w:r w:rsidRPr="002640AC">
              <w:rPr>
                <w:rFonts w:asciiTheme="majorHAnsi" w:hAnsiTheme="majorHAnsi"/>
                <w:b/>
                <w:bCs/>
                <w:sz w:val="22"/>
                <w:szCs w:val="22"/>
              </w:rPr>
              <w:t>Control</w:t>
            </w:r>
          </w:p>
        </w:tc>
        <w:tc>
          <w:tcPr>
            <w:tcW w:w="0" w:type="auto"/>
            <w:hideMark/>
          </w:tcPr>
          <w:p w14:paraId="09791F2B" w14:textId="77777777" w:rsidR="002640AC" w:rsidRPr="002640AC" w:rsidRDefault="002640AC" w:rsidP="002640AC">
            <w:pPr>
              <w:spacing w:after="120"/>
              <w:ind w:left="93" w:right="229"/>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2640AC">
              <w:rPr>
                <w:rFonts w:asciiTheme="majorHAnsi" w:hAnsiTheme="majorHAnsi"/>
                <w:b/>
                <w:bCs/>
                <w:sz w:val="22"/>
                <w:szCs w:val="22"/>
              </w:rPr>
              <w:t>Máximo Control:</w:t>
            </w:r>
            <w:r w:rsidRPr="002640AC">
              <w:rPr>
                <w:rFonts w:asciiTheme="majorHAnsi" w:hAnsiTheme="majorHAnsi"/>
                <w:sz w:val="22"/>
                <w:szCs w:val="22"/>
              </w:rPr>
              <w:t xml:space="preserve"> Control total sobre </w:t>
            </w:r>
            <w:r w:rsidRPr="002640AC">
              <w:rPr>
                <w:rFonts w:asciiTheme="majorHAnsi" w:hAnsiTheme="majorHAnsi"/>
                <w:i/>
                <w:iCs/>
                <w:sz w:val="22"/>
                <w:szCs w:val="22"/>
              </w:rPr>
              <w:t>hardware</w:t>
            </w:r>
            <w:r w:rsidRPr="002640AC">
              <w:rPr>
                <w:rFonts w:asciiTheme="majorHAnsi" w:hAnsiTheme="majorHAnsi"/>
                <w:sz w:val="22"/>
                <w:szCs w:val="22"/>
              </w:rPr>
              <w:t xml:space="preserve"> y ubicación de datos.</w:t>
            </w:r>
          </w:p>
        </w:tc>
        <w:tc>
          <w:tcPr>
            <w:tcW w:w="0" w:type="auto"/>
            <w:hideMark/>
          </w:tcPr>
          <w:p w14:paraId="06AD7C2E" w14:textId="77777777" w:rsidR="002640AC" w:rsidRPr="002640AC" w:rsidRDefault="002640AC" w:rsidP="002640AC">
            <w:pPr>
              <w:spacing w:after="120"/>
              <w:ind w:left="143" w:right="268"/>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2640AC">
              <w:rPr>
                <w:rFonts w:asciiTheme="majorHAnsi" w:hAnsiTheme="majorHAnsi"/>
                <w:b/>
                <w:bCs/>
                <w:sz w:val="22"/>
                <w:szCs w:val="22"/>
              </w:rPr>
              <w:t>Control Delegado:</w:t>
            </w:r>
            <w:r w:rsidRPr="002640AC">
              <w:rPr>
                <w:rFonts w:asciiTheme="majorHAnsi" w:hAnsiTheme="majorHAnsi"/>
                <w:sz w:val="22"/>
                <w:szCs w:val="22"/>
              </w:rPr>
              <w:t xml:space="preserve"> Menor control físico; la gestión se delega al proveedor.</w:t>
            </w:r>
          </w:p>
        </w:tc>
      </w:tr>
      <w:tr w:rsidR="002640AC" w:rsidRPr="002640AC" w14:paraId="4963BB13" w14:textId="77777777" w:rsidTr="00264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39834" w14:textId="77777777" w:rsidR="002640AC" w:rsidRPr="002640AC" w:rsidRDefault="002640AC" w:rsidP="002640AC">
            <w:pPr>
              <w:spacing w:after="120"/>
              <w:ind w:right="122"/>
              <w:jc w:val="both"/>
              <w:rPr>
                <w:rFonts w:asciiTheme="majorHAnsi" w:hAnsiTheme="majorHAnsi"/>
                <w:sz w:val="22"/>
                <w:szCs w:val="22"/>
              </w:rPr>
            </w:pPr>
            <w:r w:rsidRPr="002640AC">
              <w:rPr>
                <w:rFonts w:asciiTheme="majorHAnsi" w:hAnsiTheme="majorHAnsi"/>
                <w:b/>
                <w:bCs/>
                <w:sz w:val="22"/>
                <w:szCs w:val="22"/>
              </w:rPr>
              <w:t>Costes Operativos</w:t>
            </w:r>
          </w:p>
        </w:tc>
        <w:tc>
          <w:tcPr>
            <w:tcW w:w="0" w:type="auto"/>
            <w:hideMark/>
          </w:tcPr>
          <w:p w14:paraId="5D62C26E" w14:textId="77777777" w:rsidR="002640AC" w:rsidRPr="002640AC" w:rsidRDefault="002640AC" w:rsidP="002640AC">
            <w:pPr>
              <w:spacing w:after="120"/>
              <w:ind w:left="93" w:right="229"/>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2640AC">
              <w:rPr>
                <w:rFonts w:asciiTheme="majorHAnsi" w:hAnsiTheme="majorHAnsi"/>
                <w:b/>
                <w:bCs/>
                <w:sz w:val="22"/>
                <w:szCs w:val="22"/>
              </w:rPr>
              <w:t>Altos y Fijos:</w:t>
            </w:r>
            <w:r w:rsidRPr="002640AC">
              <w:rPr>
                <w:rFonts w:asciiTheme="majorHAnsi" w:hAnsiTheme="majorHAnsi"/>
                <w:sz w:val="22"/>
                <w:szCs w:val="22"/>
              </w:rPr>
              <w:t xml:space="preserve"> Incluye electricidad, refrigeración, espacio, y salarios de personal de soporte.</w:t>
            </w:r>
          </w:p>
        </w:tc>
        <w:tc>
          <w:tcPr>
            <w:tcW w:w="0" w:type="auto"/>
            <w:hideMark/>
          </w:tcPr>
          <w:p w14:paraId="30C9D100" w14:textId="77777777" w:rsidR="002640AC" w:rsidRPr="002640AC" w:rsidRDefault="002640AC" w:rsidP="002640AC">
            <w:pPr>
              <w:spacing w:after="120"/>
              <w:ind w:left="143" w:right="268"/>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2640AC">
              <w:rPr>
                <w:rFonts w:asciiTheme="majorHAnsi" w:hAnsiTheme="majorHAnsi"/>
                <w:b/>
                <w:bCs/>
                <w:sz w:val="22"/>
                <w:szCs w:val="22"/>
              </w:rPr>
              <w:t>Variables y Optimizables:</w:t>
            </w:r>
            <w:r w:rsidRPr="002640AC">
              <w:rPr>
                <w:rFonts w:asciiTheme="majorHAnsi" w:hAnsiTheme="majorHAnsi"/>
                <w:sz w:val="22"/>
                <w:szCs w:val="22"/>
              </w:rPr>
              <w:t xml:space="preserve"> Se paga solo por lo consumido.</w:t>
            </w:r>
          </w:p>
        </w:tc>
      </w:tr>
    </w:tbl>
    <w:p w14:paraId="120CAC16" w14:textId="77777777" w:rsidR="002640AC" w:rsidRPr="002640AC" w:rsidRDefault="00000000" w:rsidP="002640AC">
      <w:pPr>
        <w:spacing w:after="120" w:line="240" w:lineRule="auto"/>
        <w:jc w:val="both"/>
      </w:pPr>
      <w:r>
        <w:pict w14:anchorId="221293D5">
          <v:rect id="_x0000_i1026" style="width:0;height:1.5pt" o:hralign="center" o:hrstd="t" o:hr="t" fillcolor="#a0a0a0" stroked="f"/>
        </w:pict>
      </w:r>
    </w:p>
    <w:p w14:paraId="0B3275DA" w14:textId="77777777" w:rsidR="002640AC" w:rsidRPr="002640AC" w:rsidRDefault="002640AC" w:rsidP="002640AC">
      <w:pPr>
        <w:spacing w:after="120" w:line="240" w:lineRule="auto"/>
        <w:jc w:val="both"/>
        <w:rPr>
          <w:b/>
          <w:bCs/>
        </w:rPr>
      </w:pPr>
      <w:r w:rsidRPr="002640AC">
        <w:rPr>
          <w:b/>
          <w:bCs/>
        </w:rPr>
        <w:t>III. Ventajas Clave del Cloud</w:t>
      </w:r>
    </w:p>
    <w:p w14:paraId="29DFE5F7" w14:textId="77777777" w:rsidR="002640AC" w:rsidRPr="002640AC" w:rsidRDefault="002640AC" w:rsidP="00645A25">
      <w:pPr>
        <w:numPr>
          <w:ilvl w:val="0"/>
          <w:numId w:val="3"/>
        </w:numPr>
        <w:spacing w:after="120" w:line="240" w:lineRule="auto"/>
        <w:jc w:val="both"/>
      </w:pPr>
      <w:r w:rsidRPr="002640AC">
        <w:rPr>
          <w:b/>
          <w:bCs/>
        </w:rPr>
        <w:t>Agilidad e Innovación:</w:t>
      </w:r>
      <w:r w:rsidRPr="002640AC">
        <w:t xml:space="preserve"> Permite a los equipos centrarse en el desarrollo de la aplicación, no en la gestión de infraestructura.</w:t>
      </w:r>
    </w:p>
    <w:p w14:paraId="0D86104C" w14:textId="77777777" w:rsidR="002640AC" w:rsidRPr="002640AC" w:rsidRDefault="002640AC" w:rsidP="00645A25">
      <w:pPr>
        <w:numPr>
          <w:ilvl w:val="0"/>
          <w:numId w:val="3"/>
        </w:numPr>
        <w:spacing w:after="120" w:line="240" w:lineRule="auto"/>
        <w:jc w:val="both"/>
      </w:pPr>
      <w:r w:rsidRPr="002640AC">
        <w:rPr>
          <w:b/>
          <w:bCs/>
        </w:rPr>
        <w:t>Eficiencia de Costes:</w:t>
      </w:r>
      <w:r w:rsidRPr="002640AC">
        <w:t xml:space="preserve"> El modelo de pago por uso evita el sobre-aprovisionamiento y elimina gastos de mantenimiento de centros de datos.</w:t>
      </w:r>
    </w:p>
    <w:p w14:paraId="6B2BE5BC" w14:textId="77777777" w:rsidR="002640AC" w:rsidRPr="002640AC" w:rsidRDefault="002640AC" w:rsidP="00645A25">
      <w:pPr>
        <w:numPr>
          <w:ilvl w:val="0"/>
          <w:numId w:val="3"/>
        </w:numPr>
        <w:spacing w:after="120" w:line="240" w:lineRule="auto"/>
        <w:jc w:val="both"/>
      </w:pPr>
      <w:r w:rsidRPr="002640AC">
        <w:rPr>
          <w:b/>
          <w:bCs/>
        </w:rPr>
        <w:t>Acceso Global:</w:t>
      </w:r>
      <w:r w:rsidRPr="002640AC">
        <w:t xml:space="preserve"> Acceso a los datos y aplicaciones desde cualquier lugar con conexión a Internet.</w:t>
      </w:r>
    </w:p>
    <w:p w14:paraId="0E194AFF" w14:textId="77777777" w:rsidR="002640AC" w:rsidRDefault="002640AC" w:rsidP="00645A25">
      <w:pPr>
        <w:numPr>
          <w:ilvl w:val="0"/>
          <w:numId w:val="3"/>
        </w:numPr>
        <w:spacing w:after="120" w:line="240" w:lineRule="auto"/>
        <w:jc w:val="both"/>
      </w:pPr>
      <w:r w:rsidRPr="002640AC">
        <w:rPr>
          <w:b/>
          <w:bCs/>
        </w:rPr>
        <w:t>Recuperación ante Desastres:</w:t>
      </w:r>
      <w:r w:rsidRPr="002640AC">
        <w:t xml:space="preserve"> Los proveedores ofrecen soluciones de </w:t>
      </w:r>
      <w:r w:rsidRPr="002640AC">
        <w:rPr>
          <w:i/>
          <w:iCs/>
        </w:rPr>
        <w:t>backup</w:t>
      </w:r>
      <w:r w:rsidRPr="002640AC">
        <w:t xml:space="preserve"> y redundancia más robustas que la mayoría de las empresas pueden costear localmente.</w:t>
      </w:r>
    </w:p>
    <w:p w14:paraId="141C9E19" w14:textId="77777777" w:rsidR="0078123A" w:rsidRDefault="0078123A" w:rsidP="0078123A">
      <w:pPr>
        <w:spacing w:after="120" w:line="240" w:lineRule="auto"/>
        <w:jc w:val="both"/>
      </w:pPr>
    </w:p>
    <w:p w14:paraId="30A99AA7" w14:textId="77777777" w:rsidR="0078123A" w:rsidRDefault="0078123A" w:rsidP="0078123A">
      <w:pPr>
        <w:spacing w:after="120" w:line="240" w:lineRule="auto"/>
        <w:jc w:val="both"/>
      </w:pPr>
    </w:p>
    <w:p w14:paraId="5481848C" w14:textId="36AE5F44" w:rsidR="0078123A" w:rsidRPr="0078123A" w:rsidRDefault="0078123A" w:rsidP="0078123A">
      <w:pPr>
        <w:spacing w:after="120" w:line="240" w:lineRule="auto"/>
        <w:jc w:val="both"/>
      </w:pPr>
      <w:r w:rsidRPr="0078123A">
        <w:rPr>
          <w:b/>
          <w:bCs/>
        </w:rPr>
        <w:lastRenderedPageBreak/>
        <w:t>IaaS</w:t>
      </w:r>
      <w:r w:rsidRPr="0078123A">
        <w:t xml:space="preserve">, </w:t>
      </w:r>
      <w:r w:rsidRPr="0078123A">
        <w:rPr>
          <w:b/>
          <w:bCs/>
        </w:rPr>
        <w:t>PaaS</w:t>
      </w:r>
      <w:r w:rsidRPr="0078123A">
        <w:t xml:space="preserve"> y </w:t>
      </w:r>
      <w:r w:rsidRPr="0078123A">
        <w:rPr>
          <w:b/>
          <w:bCs/>
        </w:rPr>
        <w:t>SaaS</w:t>
      </w:r>
      <w:r w:rsidRPr="0078123A">
        <w:t xml:space="preserve"> representan los tres modelos principales de servicio en el Cloud Computing, y la principal diferencia entre ellos es la </w:t>
      </w:r>
      <w:r w:rsidRPr="0078123A">
        <w:rPr>
          <w:b/>
          <w:bCs/>
        </w:rPr>
        <w:t>cantidad de gestión</w:t>
      </w:r>
      <w:r w:rsidRPr="0078123A">
        <w:t xml:space="preserve"> que el proveedor se encarga y la que el usuario debe manejar.</w:t>
      </w:r>
    </w:p>
    <w:p w14:paraId="07C6D690" w14:textId="77777777" w:rsidR="0078123A" w:rsidRPr="0078123A" w:rsidRDefault="0078123A" w:rsidP="0078123A">
      <w:pPr>
        <w:spacing w:after="120" w:line="240" w:lineRule="auto"/>
        <w:jc w:val="both"/>
      </w:pPr>
      <w:r w:rsidRPr="0078123A">
        <w:t>Aquí tienes una explicación detallada de cada uno:</w:t>
      </w:r>
    </w:p>
    <w:p w14:paraId="2083CE31" w14:textId="77777777" w:rsidR="0078123A" w:rsidRPr="0078123A" w:rsidRDefault="0078123A" w:rsidP="0078123A">
      <w:pPr>
        <w:spacing w:after="120" w:line="240" w:lineRule="auto"/>
        <w:jc w:val="both"/>
        <w:rPr>
          <w:b/>
          <w:bCs/>
        </w:rPr>
      </w:pPr>
      <w:r w:rsidRPr="0078123A">
        <w:rPr>
          <w:rFonts w:ascii="Segoe UI Symbol" w:hAnsi="Segoe UI Symbol" w:cs="Segoe UI Symbol"/>
          <w:b/>
          <w:bCs/>
        </w:rPr>
        <w:t>☁</w:t>
      </w:r>
      <w:r w:rsidRPr="0078123A">
        <w:rPr>
          <w:b/>
          <w:bCs/>
        </w:rPr>
        <w:t>️ Modelos de Servicio en Cloud Computing</w:t>
      </w:r>
    </w:p>
    <w:p w14:paraId="7B89F4C1" w14:textId="77777777" w:rsidR="0078123A" w:rsidRPr="0078123A" w:rsidRDefault="0078123A" w:rsidP="0078123A">
      <w:pPr>
        <w:spacing w:after="120" w:line="240" w:lineRule="auto"/>
        <w:jc w:val="both"/>
      </w:pPr>
      <w:r w:rsidRPr="0078123A">
        <w:t xml:space="preserve">Para entender las diferencias, es útil imaginar que estás pidiendo una pizza </w:t>
      </w:r>
      <w:r w:rsidRPr="0078123A">
        <w:rPr>
          <w:rFonts w:ascii="Segoe UI Emoji" w:hAnsi="Segoe UI Emoji" w:cs="Segoe UI Emoji"/>
        </w:rPr>
        <w:t>🍕</w:t>
      </w:r>
      <w:r w:rsidRPr="0078123A">
        <w:t>:</w:t>
      </w:r>
    </w:p>
    <w:p w14:paraId="767F90D6" w14:textId="77777777" w:rsidR="0078123A" w:rsidRPr="0078123A" w:rsidRDefault="0078123A" w:rsidP="0078123A">
      <w:pPr>
        <w:spacing w:after="120" w:line="240" w:lineRule="auto"/>
        <w:jc w:val="both"/>
        <w:rPr>
          <w:b/>
          <w:bCs/>
        </w:rPr>
      </w:pPr>
      <w:r w:rsidRPr="0078123A">
        <w:rPr>
          <w:b/>
          <w:bCs/>
        </w:rPr>
        <w:t>1. IaaS (Infraestructura como Servicio)</w:t>
      </w:r>
    </w:p>
    <w:p w14:paraId="16E46458" w14:textId="77777777" w:rsidR="0078123A" w:rsidRPr="0078123A" w:rsidRDefault="0078123A" w:rsidP="0078123A">
      <w:pPr>
        <w:spacing w:after="120" w:line="240" w:lineRule="auto"/>
        <w:jc w:val="both"/>
      </w:pPr>
      <w:r w:rsidRPr="0078123A">
        <w:rPr>
          <w:b/>
          <w:bCs/>
        </w:rPr>
        <w:t>IaaS</w:t>
      </w:r>
      <w:r w:rsidRPr="0078123A">
        <w:t xml:space="preserve"> te ofrece los bloques de construcción fundamentales para la informática en la nube. Te proporciona acceso a recursos de red, máquinas virtuales (VMs), almacenamiento y, a menudo, sistemas operativos.</w:t>
      </w:r>
    </w:p>
    <w:p w14:paraId="52EA4E86" w14:textId="77777777" w:rsidR="0078123A" w:rsidRPr="0078123A" w:rsidRDefault="0078123A" w:rsidP="0078123A">
      <w:pPr>
        <w:numPr>
          <w:ilvl w:val="0"/>
          <w:numId w:val="5"/>
        </w:numPr>
        <w:spacing w:after="120" w:line="240" w:lineRule="auto"/>
        <w:jc w:val="both"/>
      </w:pPr>
      <w:r w:rsidRPr="0078123A">
        <w:rPr>
          <w:b/>
          <w:bCs/>
        </w:rPr>
        <w:t>¿Qué obtienes?</w:t>
      </w:r>
      <w:r w:rsidRPr="0078123A">
        <w:t xml:space="preserve"> El </w:t>
      </w:r>
      <w:r w:rsidRPr="0078123A">
        <w:rPr>
          <w:b/>
          <w:bCs/>
        </w:rPr>
        <w:t>hardware</w:t>
      </w:r>
      <w:r w:rsidRPr="0078123A">
        <w:t xml:space="preserve"> básico a través de internet.</w:t>
      </w:r>
    </w:p>
    <w:p w14:paraId="01D33A42" w14:textId="77777777" w:rsidR="0078123A" w:rsidRPr="0078123A" w:rsidRDefault="0078123A" w:rsidP="0078123A">
      <w:pPr>
        <w:numPr>
          <w:ilvl w:val="0"/>
          <w:numId w:val="5"/>
        </w:numPr>
        <w:spacing w:after="120" w:line="240" w:lineRule="auto"/>
        <w:jc w:val="both"/>
      </w:pPr>
      <w:r w:rsidRPr="0078123A">
        <w:rPr>
          <w:b/>
          <w:bCs/>
        </w:rPr>
        <w:t>¿Quién gestiona qué?</w:t>
      </w:r>
    </w:p>
    <w:p w14:paraId="1F6EA5B5" w14:textId="77777777" w:rsidR="0078123A" w:rsidRPr="0078123A" w:rsidRDefault="0078123A" w:rsidP="0078123A">
      <w:pPr>
        <w:numPr>
          <w:ilvl w:val="1"/>
          <w:numId w:val="5"/>
        </w:numPr>
        <w:spacing w:after="120" w:line="240" w:lineRule="auto"/>
        <w:jc w:val="both"/>
      </w:pPr>
      <w:r w:rsidRPr="0078123A">
        <w:rPr>
          <w:b/>
          <w:bCs/>
        </w:rPr>
        <w:t>Proveedor:</w:t>
      </w:r>
      <w:r w:rsidRPr="0078123A">
        <w:t xml:space="preserve"> Gestiona la red, el almacenamiento, los servidores físicos y la virtualización.</w:t>
      </w:r>
    </w:p>
    <w:p w14:paraId="72D7DF47" w14:textId="77777777" w:rsidR="0078123A" w:rsidRPr="0078123A" w:rsidRDefault="0078123A" w:rsidP="0078123A">
      <w:pPr>
        <w:numPr>
          <w:ilvl w:val="1"/>
          <w:numId w:val="5"/>
        </w:numPr>
        <w:spacing w:after="120" w:line="240" w:lineRule="auto"/>
        <w:jc w:val="both"/>
      </w:pPr>
      <w:r w:rsidRPr="0078123A">
        <w:rPr>
          <w:b/>
          <w:bCs/>
        </w:rPr>
        <w:t>Usuario:</w:t>
      </w:r>
      <w:r w:rsidRPr="0078123A">
        <w:t xml:space="preserve"> Es responsable del </w:t>
      </w:r>
      <w:r w:rsidRPr="0078123A">
        <w:rPr>
          <w:b/>
          <w:bCs/>
        </w:rPr>
        <w:t>sistema operativo</w:t>
      </w:r>
      <w:r w:rsidRPr="0078123A">
        <w:t xml:space="preserve">, </w:t>
      </w:r>
      <w:r w:rsidRPr="0078123A">
        <w:rPr>
          <w:i/>
          <w:iCs/>
        </w:rPr>
        <w:t>middleware</w:t>
      </w:r>
      <w:r w:rsidRPr="0078123A">
        <w:t xml:space="preserve">, las </w:t>
      </w:r>
      <w:r w:rsidRPr="0078123A">
        <w:rPr>
          <w:i/>
          <w:iCs/>
        </w:rPr>
        <w:t>runtimes</w:t>
      </w:r>
      <w:r w:rsidRPr="0078123A">
        <w:t xml:space="preserve"> (entornos de ejecución), los datos y las aplicaciones.</w:t>
      </w:r>
    </w:p>
    <w:p w14:paraId="5E9DA56C" w14:textId="77777777" w:rsidR="0078123A" w:rsidRPr="0078123A" w:rsidRDefault="0078123A" w:rsidP="0078123A">
      <w:pPr>
        <w:numPr>
          <w:ilvl w:val="0"/>
          <w:numId w:val="5"/>
        </w:numPr>
        <w:spacing w:after="120" w:line="240" w:lineRule="auto"/>
        <w:jc w:val="both"/>
      </w:pPr>
      <w:r w:rsidRPr="0078123A">
        <w:rPr>
          <w:b/>
          <w:bCs/>
        </w:rPr>
        <w:t>Analogía de la Pizza:</w:t>
      </w:r>
      <w:r w:rsidRPr="0078123A">
        <w:t xml:space="preserve"> Sería como </w:t>
      </w:r>
      <w:r w:rsidRPr="0078123A">
        <w:rPr>
          <w:b/>
          <w:bCs/>
        </w:rPr>
        <w:t>alquilar el horno y el espacio de la cocina</w:t>
      </w:r>
      <w:r w:rsidRPr="0078123A">
        <w:t>. Tú traes todos los ingredientes, haces la pizza y la horneas.</w:t>
      </w:r>
    </w:p>
    <w:p w14:paraId="60DFF92C" w14:textId="77777777" w:rsidR="0078123A" w:rsidRPr="0078123A" w:rsidRDefault="0078123A" w:rsidP="0078123A">
      <w:pPr>
        <w:numPr>
          <w:ilvl w:val="0"/>
          <w:numId w:val="5"/>
        </w:numPr>
        <w:spacing w:after="120" w:line="240" w:lineRule="auto"/>
        <w:jc w:val="both"/>
      </w:pPr>
      <w:r w:rsidRPr="0078123A">
        <w:rPr>
          <w:b/>
          <w:bCs/>
        </w:rPr>
        <w:t>Casos de uso:</w:t>
      </w:r>
      <w:r w:rsidRPr="0078123A">
        <w:t xml:space="preserve"> Alojar sitios web, pruebas y desarrollo, alojamiento de centros de datos de prueba o producción.</w:t>
      </w:r>
    </w:p>
    <w:p w14:paraId="0B66FE21" w14:textId="77777777" w:rsidR="0078123A" w:rsidRPr="0078123A" w:rsidRDefault="0078123A" w:rsidP="0078123A">
      <w:pPr>
        <w:numPr>
          <w:ilvl w:val="0"/>
          <w:numId w:val="5"/>
        </w:numPr>
        <w:spacing w:after="120" w:line="240" w:lineRule="auto"/>
        <w:jc w:val="both"/>
      </w:pPr>
      <w:r w:rsidRPr="0078123A">
        <w:rPr>
          <w:b/>
          <w:bCs/>
        </w:rPr>
        <w:t>Ejemplos:</w:t>
      </w:r>
      <w:r w:rsidRPr="0078123A">
        <w:t xml:space="preserve"> Amazon EC2, Google Compute Engine, Microsoft Azure Virtual Machines.</w:t>
      </w:r>
    </w:p>
    <w:p w14:paraId="092FF61C" w14:textId="77777777" w:rsidR="0078123A" w:rsidRPr="0078123A" w:rsidRDefault="00000000" w:rsidP="0078123A">
      <w:pPr>
        <w:spacing w:after="120" w:line="240" w:lineRule="auto"/>
        <w:jc w:val="both"/>
      </w:pPr>
      <w:r>
        <w:pict w14:anchorId="2ABF9BAA">
          <v:rect id="_x0000_i1027" style="width:0;height:1.5pt" o:hralign="center" o:hrstd="t" o:hr="t" fillcolor="#a0a0a0" stroked="f"/>
        </w:pict>
      </w:r>
    </w:p>
    <w:p w14:paraId="1001338B" w14:textId="77777777" w:rsidR="0078123A" w:rsidRPr="0078123A" w:rsidRDefault="0078123A" w:rsidP="0078123A">
      <w:pPr>
        <w:spacing w:after="120" w:line="240" w:lineRule="auto"/>
        <w:jc w:val="both"/>
        <w:rPr>
          <w:b/>
          <w:bCs/>
        </w:rPr>
      </w:pPr>
      <w:r w:rsidRPr="0078123A">
        <w:rPr>
          <w:b/>
          <w:bCs/>
        </w:rPr>
        <w:t>2. PaaS (Plataforma como Servicio)</w:t>
      </w:r>
    </w:p>
    <w:p w14:paraId="192304C9" w14:textId="77777777" w:rsidR="0078123A" w:rsidRPr="0078123A" w:rsidRDefault="0078123A" w:rsidP="0078123A">
      <w:pPr>
        <w:spacing w:after="120" w:line="240" w:lineRule="auto"/>
        <w:jc w:val="both"/>
      </w:pPr>
      <w:r w:rsidRPr="0078123A">
        <w:rPr>
          <w:b/>
          <w:bCs/>
        </w:rPr>
        <w:t>PaaS</w:t>
      </w:r>
      <w:r w:rsidRPr="0078123A">
        <w:t xml:space="preserve"> proporciona un entorno de desarrollo y despliegue completo en la nube. Ofrece la infraestructura </w:t>
      </w:r>
      <w:r w:rsidRPr="0078123A">
        <w:rPr>
          <w:i/>
          <w:iCs/>
        </w:rPr>
        <w:t>más</w:t>
      </w:r>
      <w:r w:rsidRPr="0078123A">
        <w:t xml:space="preserve"> las herramientas y </w:t>
      </w:r>
      <w:r w:rsidRPr="0078123A">
        <w:rPr>
          <w:i/>
          <w:iCs/>
        </w:rPr>
        <w:t>software</w:t>
      </w:r>
      <w:r w:rsidRPr="0078123A">
        <w:t xml:space="preserve"> intermedio necesarios para desarrollar y ejecutar aplicaciones, sin que tengas que preocuparte por gestionar el sistema operativo o el </w:t>
      </w:r>
      <w:r w:rsidRPr="0078123A">
        <w:rPr>
          <w:i/>
          <w:iCs/>
        </w:rPr>
        <w:t>hardware</w:t>
      </w:r>
      <w:r w:rsidRPr="0078123A">
        <w:t>.</w:t>
      </w:r>
    </w:p>
    <w:p w14:paraId="6F7B49B7" w14:textId="77777777" w:rsidR="0078123A" w:rsidRPr="0078123A" w:rsidRDefault="0078123A" w:rsidP="0078123A">
      <w:pPr>
        <w:numPr>
          <w:ilvl w:val="0"/>
          <w:numId w:val="6"/>
        </w:numPr>
        <w:spacing w:after="120" w:line="240" w:lineRule="auto"/>
        <w:jc w:val="both"/>
      </w:pPr>
      <w:r w:rsidRPr="0078123A">
        <w:rPr>
          <w:b/>
          <w:bCs/>
        </w:rPr>
        <w:t>¿Qué obtienes?</w:t>
      </w:r>
      <w:r w:rsidRPr="0078123A">
        <w:t xml:space="preserve"> Un </w:t>
      </w:r>
      <w:r w:rsidRPr="0078123A">
        <w:rPr>
          <w:b/>
          <w:bCs/>
        </w:rPr>
        <w:t>entorno listo para programar y desplegar</w:t>
      </w:r>
      <w:r w:rsidRPr="0078123A">
        <w:t xml:space="preserve"> tu aplicación.</w:t>
      </w:r>
    </w:p>
    <w:p w14:paraId="67C7E23F" w14:textId="77777777" w:rsidR="0078123A" w:rsidRPr="0078123A" w:rsidRDefault="0078123A" w:rsidP="0078123A">
      <w:pPr>
        <w:numPr>
          <w:ilvl w:val="0"/>
          <w:numId w:val="6"/>
        </w:numPr>
        <w:spacing w:after="120" w:line="240" w:lineRule="auto"/>
        <w:jc w:val="both"/>
      </w:pPr>
      <w:r w:rsidRPr="0078123A">
        <w:rPr>
          <w:b/>
          <w:bCs/>
        </w:rPr>
        <w:t>¿Quién gestiona qué?</w:t>
      </w:r>
    </w:p>
    <w:p w14:paraId="7A3F72F5" w14:textId="77777777" w:rsidR="0078123A" w:rsidRPr="0078123A" w:rsidRDefault="0078123A" w:rsidP="0078123A">
      <w:pPr>
        <w:numPr>
          <w:ilvl w:val="1"/>
          <w:numId w:val="6"/>
        </w:numPr>
        <w:spacing w:after="120" w:line="240" w:lineRule="auto"/>
        <w:jc w:val="both"/>
      </w:pPr>
      <w:r w:rsidRPr="0078123A">
        <w:rPr>
          <w:b/>
          <w:bCs/>
        </w:rPr>
        <w:t>Proveedor:</w:t>
      </w:r>
      <w:r w:rsidRPr="0078123A">
        <w:t xml:space="preserve"> Gestiona la infraestructura de IaaS, además del sistema operativo y </w:t>
      </w:r>
      <w:r w:rsidRPr="0078123A">
        <w:rPr>
          <w:i/>
          <w:iCs/>
        </w:rPr>
        <w:t>middleware</w:t>
      </w:r>
      <w:r w:rsidRPr="0078123A">
        <w:t xml:space="preserve"> (bases de datos, entornos de ejecución).</w:t>
      </w:r>
    </w:p>
    <w:p w14:paraId="6F2A2CAB" w14:textId="77777777" w:rsidR="0078123A" w:rsidRPr="0078123A" w:rsidRDefault="0078123A" w:rsidP="0078123A">
      <w:pPr>
        <w:numPr>
          <w:ilvl w:val="1"/>
          <w:numId w:val="6"/>
        </w:numPr>
        <w:spacing w:after="120" w:line="240" w:lineRule="auto"/>
        <w:jc w:val="both"/>
      </w:pPr>
      <w:r w:rsidRPr="0078123A">
        <w:rPr>
          <w:b/>
          <w:bCs/>
        </w:rPr>
        <w:t>Usuario:</w:t>
      </w:r>
      <w:r w:rsidRPr="0078123A">
        <w:t xml:space="preserve"> Se enfoca únicamente en sus </w:t>
      </w:r>
      <w:r w:rsidRPr="0078123A">
        <w:rPr>
          <w:b/>
          <w:bCs/>
        </w:rPr>
        <w:t>datos y aplicaciones</w:t>
      </w:r>
      <w:r w:rsidRPr="0078123A">
        <w:t xml:space="preserve"> (el código).</w:t>
      </w:r>
    </w:p>
    <w:p w14:paraId="40008C24" w14:textId="77777777" w:rsidR="0078123A" w:rsidRPr="0078123A" w:rsidRDefault="0078123A" w:rsidP="0078123A">
      <w:pPr>
        <w:numPr>
          <w:ilvl w:val="0"/>
          <w:numId w:val="6"/>
        </w:numPr>
        <w:spacing w:after="120" w:line="240" w:lineRule="auto"/>
        <w:jc w:val="both"/>
      </w:pPr>
      <w:r w:rsidRPr="0078123A">
        <w:rPr>
          <w:b/>
          <w:bCs/>
        </w:rPr>
        <w:t>Analogía de la Pizza:</w:t>
      </w:r>
      <w:r w:rsidRPr="0078123A">
        <w:t xml:space="preserve"> Es como usar un </w:t>
      </w:r>
      <w:r w:rsidRPr="0078123A">
        <w:rPr>
          <w:b/>
          <w:bCs/>
        </w:rPr>
        <w:t xml:space="preserve">servicio de entrega de masa y </w:t>
      </w:r>
      <w:r w:rsidRPr="0078123A">
        <w:rPr>
          <w:b/>
          <w:bCs/>
          <w:i/>
          <w:iCs/>
        </w:rPr>
        <w:t>toppings</w:t>
      </w:r>
      <w:r w:rsidRPr="0078123A">
        <w:t>. El proveedor te da la base lista y el horno, tú solo pones los ingredientes finales y horneas.</w:t>
      </w:r>
    </w:p>
    <w:p w14:paraId="700D09D5" w14:textId="77777777" w:rsidR="0078123A" w:rsidRPr="0078123A" w:rsidRDefault="0078123A" w:rsidP="0078123A">
      <w:pPr>
        <w:numPr>
          <w:ilvl w:val="0"/>
          <w:numId w:val="6"/>
        </w:numPr>
        <w:spacing w:after="120" w:line="240" w:lineRule="auto"/>
        <w:jc w:val="both"/>
      </w:pPr>
      <w:r w:rsidRPr="0078123A">
        <w:rPr>
          <w:b/>
          <w:bCs/>
        </w:rPr>
        <w:t>Casos de uso:</w:t>
      </w:r>
      <w:r w:rsidRPr="0078123A">
        <w:t xml:space="preserve"> Desarrollo de </w:t>
      </w:r>
      <w:r w:rsidRPr="0078123A">
        <w:rPr>
          <w:i/>
          <w:iCs/>
        </w:rPr>
        <w:t>software</w:t>
      </w:r>
      <w:r w:rsidRPr="0078123A">
        <w:t xml:space="preserve">, análisis de datos, </w:t>
      </w:r>
      <w:r w:rsidRPr="0078123A">
        <w:rPr>
          <w:i/>
          <w:iCs/>
        </w:rPr>
        <w:t>machine learning</w:t>
      </w:r>
      <w:r w:rsidRPr="0078123A">
        <w:t>.</w:t>
      </w:r>
    </w:p>
    <w:p w14:paraId="3F3F1888" w14:textId="77777777" w:rsidR="0078123A" w:rsidRPr="0078123A" w:rsidRDefault="0078123A" w:rsidP="0078123A">
      <w:pPr>
        <w:numPr>
          <w:ilvl w:val="0"/>
          <w:numId w:val="6"/>
        </w:numPr>
        <w:spacing w:after="120" w:line="240" w:lineRule="auto"/>
        <w:jc w:val="both"/>
      </w:pPr>
      <w:r w:rsidRPr="0078123A">
        <w:rPr>
          <w:b/>
          <w:bCs/>
        </w:rPr>
        <w:t>Ejemplos:</w:t>
      </w:r>
      <w:r w:rsidRPr="0078123A">
        <w:t xml:space="preserve"> Google App Engine, AWS Elastic Beanstalk, Heroku.</w:t>
      </w:r>
    </w:p>
    <w:p w14:paraId="729CDF76" w14:textId="77777777" w:rsidR="0078123A" w:rsidRPr="0078123A" w:rsidRDefault="00000000" w:rsidP="0078123A">
      <w:pPr>
        <w:spacing w:after="120" w:line="240" w:lineRule="auto"/>
        <w:jc w:val="both"/>
      </w:pPr>
      <w:r>
        <w:pict w14:anchorId="13C38155">
          <v:rect id="_x0000_i1028" style="width:0;height:1.5pt" o:hralign="center" o:hrstd="t" o:hr="t" fillcolor="#a0a0a0" stroked="f"/>
        </w:pict>
      </w:r>
    </w:p>
    <w:p w14:paraId="21A33B63" w14:textId="77777777" w:rsidR="0078123A" w:rsidRDefault="0078123A" w:rsidP="0078123A">
      <w:pPr>
        <w:spacing w:after="120" w:line="240" w:lineRule="auto"/>
        <w:jc w:val="both"/>
        <w:rPr>
          <w:b/>
          <w:bCs/>
        </w:rPr>
      </w:pPr>
    </w:p>
    <w:p w14:paraId="0087FB0A" w14:textId="77777777" w:rsidR="0078123A" w:rsidRDefault="0078123A" w:rsidP="0078123A">
      <w:pPr>
        <w:spacing w:after="120" w:line="240" w:lineRule="auto"/>
        <w:jc w:val="both"/>
        <w:rPr>
          <w:b/>
          <w:bCs/>
        </w:rPr>
      </w:pPr>
    </w:p>
    <w:p w14:paraId="1D6BCE88" w14:textId="77777777" w:rsidR="0078123A" w:rsidRDefault="0078123A" w:rsidP="0078123A">
      <w:pPr>
        <w:spacing w:after="120" w:line="240" w:lineRule="auto"/>
        <w:jc w:val="both"/>
        <w:rPr>
          <w:b/>
          <w:bCs/>
        </w:rPr>
      </w:pPr>
    </w:p>
    <w:p w14:paraId="0735ABB4" w14:textId="7BB65871" w:rsidR="0078123A" w:rsidRPr="0078123A" w:rsidRDefault="0078123A" w:rsidP="0078123A">
      <w:pPr>
        <w:spacing w:after="120" w:line="240" w:lineRule="auto"/>
        <w:jc w:val="both"/>
        <w:rPr>
          <w:b/>
          <w:bCs/>
        </w:rPr>
      </w:pPr>
      <w:r w:rsidRPr="0078123A">
        <w:rPr>
          <w:b/>
          <w:bCs/>
        </w:rPr>
        <w:lastRenderedPageBreak/>
        <w:t>3. SaaS (Software como Servicio)</w:t>
      </w:r>
    </w:p>
    <w:p w14:paraId="3108D95B" w14:textId="77777777" w:rsidR="0078123A" w:rsidRPr="0078123A" w:rsidRDefault="0078123A" w:rsidP="0078123A">
      <w:pPr>
        <w:spacing w:after="120" w:line="240" w:lineRule="auto"/>
        <w:jc w:val="both"/>
      </w:pPr>
      <w:r w:rsidRPr="0078123A">
        <w:rPr>
          <w:b/>
          <w:bCs/>
        </w:rPr>
        <w:t>SaaS</w:t>
      </w:r>
      <w:r w:rsidRPr="0078123A">
        <w:t xml:space="preserve"> es el modelo más completo y familiar. Te proporciona una aplicación de </w:t>
      </w:r>
      <w:r w:rsidRPr="0078123A">
        <w:rPr>
          <w:i/>
          <w:iCs/>
        </w:rPr>
        <w:t>software</w:t>
      </w:r>
      <w:r w:rsidRPr="0078123A">
        <w:t xml:space="preserve"> lista para usar a través de internet, gestionada completamente por el proveedor. Simplemente accedes y utilizas el servicio.</w:t>
      </w:r>
    </w:p>
    <w:p w14:paraId="3B873E0B" w14:textId="77777777" w:rsidR="0078123A" w:rsidRPr="0078123A" w:rsidRDefault="0078123A" w:rsidP="0078123A">
      <w:pPr>
        <w:numPr>
          <w:ilvl w:val="0"/>
          <w:numId w:val="7"/>
        </w:numPr>
        <w:spacing w:after="120" w:line="240" w:lineRule="auto"/>
        <w:jc w:val="both"/>
      </w:pPr>
      <w:r w:rsidRPr="0078123A">
        <w:rPr>
          <w:b/>
          <w:bCs/>
        </w:rPr>
        <w:t>¿Qué obtienes?</w:t>
      </w:r>
      <w:r w:rsidRPr="0078123A">
        <w:t xml:space="preserve"> El </w:t>
      </w:r>
      <w:r w:rsidRPr="0078123A">
        <w:rPr>
          <w:b/>
          <w:bCs/>
        </w:rPr>
        <w:t>producto final</w:t>
      </w:r>
      <w:r w:rsidRPr="0078123A">
        <w:t xml:space="preserve"> listo para usar.</w:t>
      </w:r>
    </w:p>
    <w:p w14:paraId="4E63F87F" w14:textId="77777777" w:rsidR="0078123A" w:rsidRPr="0078123A" w:rsidRDefault="0078123A" w:rsidP="0078123A">
      <w:pPr>
        <w:numPr>
          <w:ilvl w:val="0"/>
          <w:numId w:val="7"/>
        </w:numPr>
        <w:spacing w:after="120" w:line="240" w:lineRule="auto"/>
        <w:jc w:val="both"/>
      </w:pPr>
      <w:r w:rsidRPr="0078123A">
        <w:rPr>
          <w:b/>
          <w:bCs/>
        </w:rPr>
        <w:t>¿Quién gestiona qué?</w:t>
      </w:r>
    </w:p>
    <w:p w14:paraId="6C410B6F" w14:textId="77777777" w:rsidR="0078123A" w:rsidRPr="0078123A" w:rsidRDefault="0078123A" w:rsidP="0078123A">
      <w:pPr>
        <w:numPr>
          <w:ilvl w:val="1"/>
          <w:numId w:val="7"/>
        </w:numPr>
        <w:spacing w:after="120" w:line="240" w:lineRule="auto"/>
        <w:jc w:val="both"/>
      </w:pPr>
      <w:r w:rsidRPr="0078123A">
        <w:rPr>
          <w:b/>
          <w:bCs/>
        </w:rPr>
        <w:t>Proveedor:</w:t>
      </w:r>
      <w:r w:rsidRPr="0078123A">
        <w:t xml:space="preserve"> Gestiona absolutamente </w:t>
      </w:r>
      <w:r w:rsidRPr="0078123A">
        <w:rPr>
          <w:b/>
          <w:bCs/>
        </w:rPr>
        <w:t>todo</w:t>
      </w:r>
      <w:r w:rsidRPr="0078123A">
        <w:t xml:space="preserve">: infraestructura, plataforma, </w:t>
      </w:r>
      <w:r w:rsidRPr="0078123A">
        <w:rPr>
          <w:i/>
          <w:iCs/>
        </w:rPr>
        <w:t>software</w:t>
      </w:r>
      <w:r w:rsidRPr="0078123A">
        <w:t xml:space="preserve"> y datos (aunque los datos son propiedad del usuario).</w:t>
      </w:r>
    </w:p>
    <w:p w14:paraId="16607F5D" w14:textId="77777777" w:rsidR="0078123A" w:rsidRPr="0078123A" w:rsidRDefault="0078123A" w:rsidP="0078123A">
      <w:pPr>
        <w:numPr>
          <w:ilvl w:val="1"/>
          <w:numId w:val="7"/>
        </w:numPr>
        <w:spacing w:after="120" w:line="240" w:lineRule="auto"/>
        <w:jc w:val="both"/>
      </w:pPr>
      <w:r w:rsidRPr="0078123A">
        <w:rPr>
          <w:b/>
          <w:bCs/>
        </w:rPr>
        <w:t>Usuario:</w:t>
      </w:r>
      <w:r w:rsidRPr="0078123A">
        <w:t xml:space="preserve"> Solo utiliza la aplicación (a través de un navegador web o aplicación móvil).</w:t>
      </w:r>
    </w:p>
    <w:p w14:paraId="0F02C4C4" w14:textId="77777777" w:rsidR="0078123A" w:rsidRPr="0078123A" w:rsidRDefault="0078123A" w:rsidP="0078123A">
      <w:pPr>
        <w:numPr>
          <w:ilvl w:val="0"/>
          <w:numId w:val="7"/>
        </w:numPr>
        <w:spacing w:after="120" w:line="240" w:lineRule="auto"/>
        <w:jc w:val="both"/>
      </w:pPr>
      <w:r w:rsidRPr="0078123A">
        <w:rPr>
          <w:b/>
          <w:bCs/>
        </w:rPr>
        <w:t>Analogía de la Pizza:</w:t>
      </w:r>
      <w:r w:rsidRPr="0078123A">
        <w:t xml:space="preserve"> Es como </w:t>
      </w:r>
      <w:r w:rsidRPr="0078123A">
        <w:rPr>
          <w:b/>
          <w:bCs/>
        </w:rPr>
        <w:t>pedir la pizza ya hecha a domicilio</w:t>
      </w:r>
      <w:r w:rsidRPr="0078123A">
        <w:t>. Simplemente la comes; no gestionas ningún aspecto de su preparación o entrega.</w:t>
      </w:r>
    </w:p>
    <w:p w14:paraId="78434C98" w14:textId="77777777" w:rsidR="0078123A" w:rsidRPr="0078123A" w:rsidRDefault="0078123A" w:rsidP="0078123A">
      <w:pPr>
        <w:numPr>
          <w:ilvl w:val="0"/>
          <w:numId w:val="7"/>
        </w:numPr>
        <w:spacing w:after="120" w:line="240" w:lineRule="auto"/>
        <w:jc w:val="both"/>
      </w:pPr>
      <w:r w:rsidRPr="0078123A">
        <w:rPr>
          <w:b/>
          <w:bCs/>
        </w:rPr>
        <w:t>Casos de uso:</w:t>
      </w:r>
      <w:r w:rsidRPr="0078123A">
        <w:t xml:space="preserve"> Correo electrónico, herramientas de oficina, CRM (Gestión de Relaciones con el Cliente).</w:t>
      </w:r>
    </w:p>
    <w:p w14:paraId="48DE68AA" w14:textId="77777777" w:rsidR="0078123A" w:rsidRPr="0078123A" w:rsidRDefault="0078123A" w:rsidP="0078123A">
      <w:pPr>
        <w:numPr>
          <w:ilvl w:val="0"/>
          <w:numId w:val="7"/>
        </w:numPr>
        <w:spacing w:after="120" w:line="240" w:lineRule="auto"/>
        <w:jc w:val="both"/>
      </w:pPr>
      <w:r w:rsidRPr="0078123A">
        <w:rPr>
          <w:b/>
          <w:bCs/>
        </w:rPr>
        <w:t>Ejemplos:</w:t>
      </w:r>
      <w:r w:rsidRPr="0078123A">
        <w:t xml:space="preserve"> Gmail, Microsoft Office 365, Salesforce, Dropbox.</w:t>
      </w:r>
    </w:p>
    <w:p w14:paraId="17622EEE" w14:textId="77777777" w:rsidR="0078123A" w:rsidRPr="0078123A" w:rsidRDefault="00000000" w:rsidP="0078123A">
      <w:pPr>
        <w:spacing w:after="120" w:line="240" w:lineRule="auto"/>
        <w:jc w:val="both"/>
      </w:pPr>
      <w:r>
        <w:pict w14:anchorId="4E4552AD">
          <v:rect id="_x0000_i1029" style="width:0;height:1.5pt" o:hralign="center" o:hrstd="t" o:hr="t" fillcolor="#a0a0a0" stroked="f"/>
        </w:pict>
      </w:r>
    </w:p>
    <w:p w14:paraId="2CAF2CE4" w14:textId="77777777" w:rsidR="0078123A" w:rsidRPr="0078123A" w:rsidRDefault="0078123A" w:rsidP="0078123A">
      <w:pPr>
        <w:spacing w:after="120" w:line="240" w:lineRule="auto"/>
        <w:jc w:val="both"/>
        <w:rPr>
          <w:b/>
          <w:bCs/>
        </w:rPr>
      </w:pPr>
      <w:r w:rsidRPr="0078123A">
        <w:rPr>
          <w:rFonts w:ascii="Segoe UI Emoji" w:hAnsi="Segoe UI Emoji" w:cs="Segoe UI Emoji"/>
          <w:b/>
          <w:bCs/>
        </w:rPr>
        <w:t>📊</w:t>
      </w:r>
      <w:r w:rsidRPr="0078123A">
        <w:rPr>
          <w:b/>
          <w:bCs/>
        </w:rPr>
        <w:t xml:space="preserve"> Resumen de Responsabilidades</w:t>
      </w:r>
    </w:p>
    <w:p w14:paraId="5759E4CB" w14:textId="77777777" w:rsidR="0078123A" w:rsidRPr="0078123A" w:rsidRDefault="0078123A" w:rsidP="0078123A">
      <w:pPr>
        <w:spacing w:after="120" w:line="240" w:lineRule="auto"/>
        <w:jc w:val="both"/>
      </w:pPr>
      <w:r w:rsidRPr="0078123A">
        <w:t>El siguiente gráfico de "lo que gestionas tú" te muestra cómo la responsabilidad se transfiere del usuario al proveedor a medida que avanzas de IaaS a SaaS:</w:t>
      </w:r>
    </w:p>
    <w:tbl>
      <w:tblPr>
        <w:tblStyle w:val="Tablaconcuadrcula3-nfasis2"/>
        <w:tblW w:w="0" w:type="auto"/>
        <w:tblLook w:val="04A0" w:firstRow="1" w:lastRow="0" w:firstColumn="1" w:lastColumn="0" w:noHBand="0" w:noVBand="1"/>
      </w:tblPr>
      <w:tblGrid>
        <w:gridCol w:w="1971"/>
        <w:gridCol w:w="2645"/>
        <w:gridCol w:w="2449"/>
        <w:gridCol w:w="2063"/>
        <w:gridCol w:w="1978"/>
      </w:tblGrid>
      <w:tr w:rsidR="0078123A" w:rsidRPr="0078123A" w14:paraId="16D7CFA4" w14:textId="77777777" w:rsidTr="007812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AB21E7" w14:textId="77777777" w:rsidR="0078123A" w:rsidRPr="0078123A" w:rsidRDefault="0078123A" w:rsidP="0078123A">
            <w:pPr>
              <w:spacing w:after="120"/>
              <w:jc w:val="center"/>
              <w:rPr>
                <w:rFonts w:asciiTheme="majorHAnsi" w:hAnsiTheme="majorHAnsi"/>
                <w:sz w:val="22"/>
                <w:szCs w:val="22"/>
              </w:rPr>
            </w:pPr>
          </w:p>
        </w:tc>
        <w:tc>
          <w:tcPr>
            <w:tcW w:w="0" w:type="auto"/>
            <w:hideMark/>
          </w:tcPr>
          <w:p w14:paraId="764072CE" w14:textId="77777777" w:rsidR="0078123A" w:rsidRPr="0078123A" w:rsidRDefault="0078123A" w:rsidP="0078123A">
            <w:pPr>
              <w:spacing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Local (On-Premise)</w:t>
            </w:r>
          </w:p>
        </w:tc>
        <w:tc>
          <w:tcPr>
            <w:tcW w:w="0" w:type="auto"/>
            <w:hideMark/>
          </w:tcPr>
          <w:p w14:paraId="21814B83" w14:textId="77777777" w:rsidR="0078123A" w:rsidRPr="0078123A" w:rsidRDefault="0078123A" w:rsidP="0078123A">
            <w:pPr>
              <w:spacing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IaaS</w:t>
            </w:r>
          </w:p>
        </w:tc>
        <w:tc>
          <w:tcPr>
            <w:tcW w:w="0" w:type="auto"/>
            <w:hideMark/>
          </w:tcPr>
          <w:p w14:paraId="783AB209" w14:textId="77777777" w:rsidR="0078123A" w:rsidRPr="0078123A" w:rsidRDefault="0078123A" w:rsidP="0078123A">
            <w:pPr>
              <w:spacing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PaaS</w:t>
            </w:r>
          </w:p>
        </w:tc>
        <w:tc>
          <w:tcPr>
            <w:tcW w:w="0" w:type="auto"/>
            <w:hideMark/>
          </w:tcPr>
          <w:p w14:paraId="7ECCEE1D" w14:textId="77777777" w:rsidR="0078123A" w:rsidRPr="0078123A" w:rsidRDefault="0078123A" w:rsidP="0078123A">
            <w:pPr>
              <w:spacing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SaaS</w:t>
            </w:r>
          </w:p>
        </w:tc>
      </w:tr>
      <w:tr w:rsidR="0078123A" w:rsidRPr="0078123A" w14:paraId="5708ADDE" w14:textId="77777777" w:rsidTr="00781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578DA" w14:textId="77777777" w:rsidR="0078123A" w:rsidRPr="0078123A" w:rsidRDefault="0078123A" w:rsidP="0078123A">
            <w:pPr>
              <w:spacing w:after="120"/>
              <w:jc w:val="center"/>
              <w:rPr>
                <w:rFonts w:asciiTheme="majorHAnsi" w:hAnsiTheme="majorHAnsi"/>
                <w:sz w:val="22"/>
                <w:szCs w:val="22"/>
              </w:rPr>
            </w:pPr>
            <w:r w:rsidRPr="0078123A">
              <w:rPr>
                <w:rFonts w:asciiTheme="majorHAnsi" w:hAnsiTheme="majorHAnsi"/>
                <w:b/>
                <w:bCs/>
                <w:sz w:val="22"/>
                <w:szCs w:val="22"/>
              </w:rPr>
              <w:t>Aplicaciones</w:t>
            </w:r>
          </w:p>
        </w:tc>
        <w:tc>
          <w:tcPr>
            <w:tcW w:w="0" w:type="auto"/>
            <w:hideMark/>
          </w:tcPr>
          <w:p w14:paraId="343A3ED4"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Tú</w:t>
            </w:r>
          </w:p>
        </w:tc>
        <w:tc>
          <w:tcPr>
            <w:tcW w:w="0" w:type="auto"/>
            <w:hideMark/>
          </w:tcPr>
          <w:p w14:paraId="398919C4"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Tú</w:t>
            </w:r>
          </w:p>
        </w:tc>
        <w:tc>
          <w:tcPr>
            <w:tcW w:w="0" w:type="auto"/>
            <w:hideMark/>
          </w:tcPr>
          <w:p w14:paraId="5BAE4A5F"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Tú</w:t>
            </w:r>
          </w:p>
        </w:tc>
        <w:tc>
          <w:tcPr>
            <w:tcW w:w="0" w:type="auto"/>
            <w:hideMark/>
          </w:tcPr>
          <w:p w14:paraId="4867F401"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r>
      <w:tr w:rsidR="0078123A" w:rsidRPr="0078123A" w14:paraId="33FF21D5" w14:textId="77777777" w:rsidTr="0078123A">
        <w:tc>
          <w:tcPr>
            <w:cnfStyle w:val="001000000000" w:firstRow="0" w:lastRow="0" w:firstColumn="1" w:lastColumn="0" w:oddVBand="0" w:evenVBand="0" w:oddHBand="0" w:evenHBand="0" w:firstRowFirstColumn="0" w:firstRowLastColumn="0" w:lastRowFirstColumn="0" w:lastRowLastColumn="0"/>
            <w:tcW w:w="0" w:type="auto"/>
            <w:hideMark/>
          </w:tcPr>
          <w:p w14:paraId="0302FFE2" w14:textId="77777777" w:rsidR="0078123A" w:rsidRPr="0078123A" w:rsidRDefault="0078123A" w:rsidP="0078123A">
            <w:pPr>
              <w:spacing w:after="120"/>
              <w:jc w:val="center"/>
              <w:rPr>
                <w:rFonts w:asciiTheme="majorHAnsi" w:hAnsiTheme="majorHAnsi"/>
                <w:sz w:val="22"/>
                <w:szCs w:val="22"/>
              </w:rPr>
            </w:pPr>
            <w:r w:rsidRPr="0078123A">
              <w:rPr>
                <w:rFonts w:asciiTheme="majorHAnsi" w:hAnsiTheme="majorHAnsi"/>
                <w:b/>
                <w:bCs/>
                <w:sz w:val="22"/>
                <w:szCs w:val="22"/>
              </w:rPr>
              <w:t>Datos</w:t>
            </w:r>
          </w:p>
        </w:tc>
        <w:tc>
          <w:tcPr>
            <w:tcW w:w="0" w:type="auto"/>
            <w:hideMark/>
          </w:tcPr>
          <w:p w14:paraId="251F3999"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Tú</w:t>
            </w:r>
          </w:p>
        </w:tc>
        <w:tc>
          <w:tcPr>
            <w:tcW w:w="0" w:type="auto"/>
            <w:hideMark/>
          </w:tcPr>
          <w:p w14:paraId="39F17AC7"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Tú</w:t>
            </w:r>
          </w:p>
        </w:tc>
        <w:tc>
          <w:tcPr>
            <w:tcW w:w="0" w:type="auto"/>
            <w:hideMark/>
          </w:tcPr>
          <w:p w14:paraId="7FFFE6C0"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Tú</w:t>
            </w:r>
          </w:p>
        </w:tc>
        <w:tc>
          <w:tcPr>
            <w:tcW w:w="0" w:type="auto"/>
            <w:hideMark/>
          </w:tcPr>
          <w:p w14:paraId="17445860"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r>
      <w:tr w:rsidR="0078123A" w:rsidRPr="0078123A" w14:paraId="2939CE33" w14:textId="77777777" w:rsidTr="00781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1C2BE" w14:textId="77777777" w:rsidR="0078123A" w:rsidRPr="0078123A" w:rsidRDefault="0078123A" w:rsidP="0078123A">
            <w:pPr>
              <w:spacing w:after="120"/>
              <w:jc w:val="center"/>
              <w:rPr>
                <w:rFonts w:asciiTheme="majorHAnsi" w:hAnsiTheme="majorHAnsi"/>
                <w:sz w:val="22"/>
                <w:szCs w:val="22"/>
              </w:rPr>
            </w:pPr>
            <w:r w:rsidRPr="0078123A">
              <w:rPr>
                <w:rFonts w:asciiTheme="majorHAnsi" w:hAnsiTheme="majorHAnsi"/>
                <w:b/>
                <w:bCs/>
                <w:sz w:val="22"/>
                <w:szCs w:val="22"/>
              </w:rPr>
              <w:t>Entorno de Ejecución</w:t>
            </w:r>
          </w:p>
        </w:tc>
        <w:tc>
          <w:tcPr>
            <w:tcW w:w="0" w:type="auto"/>
            <w:hideMark/>
          </w:tcPr>
          <w:p w14:paraId="6D58CF1C"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Tú</w:t>
            </w:r>
          </w:p>
        </w:tc>
        <w:tc>
          <w:tcPr>
            <w:tcW w:w="0" w:type="auto"/>
            <w:hideMark/>
          </w:tcPr>
          <w:p w14:paraId="030E4815"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Tú</w:t>
            </w:r>
          </w:p>
        </w:tc>
        <w:tc>
          <w:tcPr>
            <w:tcW w:w="0" w:type="auto"/>
            <w:hideMark/>
          </w:tcPr>
          <w:p w14:paraId="55EFF81D"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c>
          <w:tcPr>
            <w:tcW w:w="0" w:type="auto"/>
            <w:hideMark/>
          </w:tcPr>
          <w:p w14:paraId="720E4A00"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r>
      <w:tr w:rsidR="0078123A" w:rsidRPr="0078123A" w14:paraId="50A3F615" w14:textId="77777777" w:rsidTr="0078123A">
        <w:tc>
          <w:tcPr>
            <w:cnfStyle w:val="001000000000" w:firstRow="0" w:lastRow="0" w:firstColumn="1" w:lastColumn="0" w:oddVBand="0" w:evenVBand="0" w:oddHBand="0" w:evenHBand="0" w:firstRowFirstColumn="0" w:firstRowLastColumn="0" w:lastRowFirstColumn="0" w:lastRowLastColumn="0"/>
            <w:tcW w:w="0" w:type="auto"/>
            <w:hideMark/>
          </w:tcPr>
          <w:p w14:paraId="29A83918" w14:textId="77777777" w:rsidR="0078123A" w:rsidRPr="0078123A" w:rsidRDefault="0078123A" w:rsidP="0078123A">
            <w:pPr>
              <w:spacing w:after="120"/>
              <w:jc w:val="center"/>
              <w:rPr>
                <w:rFonts w:asciiTheme="majorHAnsi" w:hAnsiTheme="majorHAnsi"/>
                <w:sz w:val="22"/>
                <w:szCs w:val="22"/>
              </w:rPr>
            </w:pPr>
            <w:r w:rsidRPr="0078123A">
              <w:rPr>
                <w:rFonts w:asciiTheme="majorHAnsi" w:hAnsiTheme="majorHAnsi"/>
                <w:b/>
                <w:bCs/>
                <w:sz w:val="22"/>
                <w:szCs w:val="22"/>
              </w:rPr>
              <w:t>Middleware</w:t>
            </w:r>
          </w:p>
        </w:tc>
        <w:tc>
          <w:tcPr>
            <w:tcW w:w="0" w:type="auto"/>
            <w:hideMark/>
          </w:tcPr>
          <w:p w14:paraId="35A31AE5"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Tú</w:t>
            </w:r>
          </w:p>
        </w:tc>
        <w:tc>
          <w:tcPr>
            <w:tcW w:w="0" w:type="auto"/>
            <w:hideMark/>
          </w:tcPr>
          <w:p w14:paraId="4D4BA07A"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Tú</w:t>
            </w:r>
          </w:p>
        </w:tc>
        <w:tc>
          <w:tcPr>
            <w:tcW w:w="0" w:type="auto"/>
            <w:hideMark/>
          </w:tcPr>
          <w:p w14:paraId="695847A0"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c>
          <w:tcPr>
            <w:tcW w:w="0" w:type="auto"/>
            <w:hideMark/>
          </w:tcPr>
          <w:p w14:paraId="7AC0C71F"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r>
      <w:tr w:rsidR="0078123A" w:rsidRPr="0078123A" w14:paraId="20EA0544" w14:textId="77777777" w:rsidTr="00781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46D5A" w14:textId="77777777" w:rsidR="0078123A" w:rsidRPr="0078123A" w:rsidRDefault="0078123A" w:rsidP="0078123A">
            <w:pPr>
              <w:spacing w:after="120"/>
              <w:jc w:val="center"/>
              <w:rPr>
                <w:rFonts w:asciiTheme="majorHAnsi" w:hAnsiTheme="majorHAnsi"/>
                <w:sz w:val="22"/>
                <w:szCs w:val="22"/>
              </w:rPr>
            </w:pPr>
            <w:r w:rsidRPr="0078123A">
              <w:rPr>
                <w:rFonts w:asciiTheme="majorHAnsi" w:hAnsiTheme="majorHAnsi"/>
                <w:b/>
                <w:bCs/>
                <w:sz w:val="22"/>
                <w:szCs w:val="22"/>
              </w:rPr>
              <w:t>Sistema Operativo</w:t>
            </w:r>
          </w:p>
        </w:tc>
        <w:tc>
          <w:tcPr>
            <w:tcW w:w="0" w:type="auto"/>
            <w:hideMark/>
          </w:tcPr>
          <w:p w14:paraId="3983FAD9"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Tú</w:t>
            </w:r>
          </w:p>
        </w:tc>
        <w:tc>
          <w:tcPr>
            <w:tcW w:w="0" w:type="auto"/>
            <w:hideMark/>
          </w:tcPr>
          <w:p w14:paraId="173B38EA"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Tú</w:t>
            </w:r>
          </w:p>
        </w:tc>
        <w:tc>
          <w:tcPr>
            <w:tcW w:w="0" w:type="auto"/>
            <w:hideMark/>
          </w:tcPr>
          <w:p w14:paraId="560339EE"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c>
          <w:tcPr>
            <w:tcW w:w="0" w:type="auto"/>
            <w:hideMark/>
          </w:tcPr>
          <w:p w14:paraId="54D23FE5"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r>
      <w:tr w:rsidR="0078123A" w:rsidRPr="0078123A" w14:paraId="77C114F4" w14:textId="77777777" w:rsidTr="0078123A">
        <w:tc>
          <w:tcPr>
            <w:cnfStyle w:val="001000000000" w:firstRow="0" w:lastRow="0" w:firstColumn="1" w:lastColumn="0" w:oddVBand="0" w:evenVBand="0" w:oddHBand="0" w:evenHBand="0" w:firstRowFirstColumn="0" w:firstRowLastColumn="0" w:lastRowFirstColumn="0" w:lastRowLastColumn="0"/>
            <w:tcW w:w="0" w:type="auto"/>
            <w:hideMark/>
          </w:tcPr>
          <w:p w14:paraId="4CD8C9B5" w14:textId="77777777" w:rsidR="0078123A" w:rsidRPr="0078123A" w:rsidRDefault="0078123A" w:rsidP="0078123A">
            <w:pPr>
              <w:spacing w:after="120"/>
              <w:jc w:val="center"/>
              <w:rPr>
                <w:rFonts w:asciiTheme="majorHAnsi" w:hAnsiTheme="majorHAnsi"/>
                <w:sz w:val="22"/>
                <w:szCs w:val="22"/>
              </w:rPr>
            </w:pPr>
            <w:r w:rsidRPr="0078123A">
              <w:rPr>
                <w:rFonts w:asciiTheme="majorHAnsi" w:hAnsiTheme="majorHAnsi"/>
                <w:b/>
                <w:bCs/>
                <w:sz w:val="22"/>
                <w:szCs w:val="22"/>
              </w:rPr>
              <w:t>Virtualización</w:t>
            </w:r>
          </w:p>
        </w:tc>
        <w:tc>
          <w:tcPr>
            <w:tcW w:w="0" w:type="auto"/>
            <w:hideMark/>
          </w:tcPr>
          <w:p w14:paraId="33BF13F3"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Tú</w:t>
            </w:r>
          </w:p>
        </w:tc>
        <w:tc>
          <w:tcPr>
            <w:tcW w:w="0" w:type="auto"/>
            <w:hideMark/>
          </w:tcPr>
          <w:p w14:paraId="446D1A08"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c>
          <w:tcPr>
            <w:tcW w:w="0" w:type="auto"/>
            <w:hideMark/>
          </w:tcPr>
          <w:p w14:paraId="288C8D0F"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c>
          <w:tcPr>
            <w:tcW w:w="0" w:type="auto"/>
            <w:hideMark/>
          </w:tcPr>
          <w:p w14:paraId="330C3E5C"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r>
      <w:tr w:rsidR="0078123A" w:rsidRPr="0078123A" w14:paraId="5EAEED4C" w14:textId="77777777" w:rsidTr="00781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DC40F" w14:textId="77777777" w:rsidR="0078123A" w:rsidRPr="0078123A" w:rsidRDefault="0078123A" w:rsidP="0078123A">
            <w:pPr>
              <w:spacing w:after="120"/>
              <w:jc w:val="center"/>
              <w:rPr>
                <w:rFonts w:asciiTheme="majorHAnsi" w:hAnsiTheme="majorHAnsi"/>
                <w:sz w:val="22"/>
                <w:szCs w:val="22"/>
              </w:rPr>
            </w:pPr>
            <w:r w:rsidRPr="0078123A">
              <w:rPr>
                <w:rFonts w:asciiTheme="majorHAnsi" w:hAnsiTheme="majorHAnsi"/>
                <w:b/>
                <w:bCs/>
                <w:sz w:val="22"/>
                <w:szCs w:val="22"/>
              </w:rPr>
              <w:t>Servidores</w:t>
            </w:r>
          </w:p>
        </w:tc>
        <w:tc>
          <w:tcPr>
            <w:tcW w:w="0" w:type="auto"/>
            <w:hideMark/>
          </w:tcPr>
          <w:p w14:paraId="5367512F"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Tú</w:t>
            </w:r>
          </w:p>
        </w:tc>
        <w:tc>
          <w:tcPr>
            <w:tcW w:w="0" w:type="auto"/>
            <w:hideMark/>
          </w:tcPr>
          <w:p w14:paraId="3DA25AD5"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c>
          <w:tcPr>
            <w:tcW w:w="0" w:type="auto"/>
            <w:hideMark/>
          </w:tcPr>
          <w:p w14:paraId="1883604B"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c>
          <w:tcPr>
            <w:tcW w:w="0" w:type="auto"/>
            <w:hideMark/>
          </w:tcPr>
          <w:p w14:paraId="0311D898"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r>
      <w:tr w:rsidR="0078123A" w:rsidRPr="0078123A" w14:paraId="539F96CA" w14:textId="77777777" w:rsidTr="0078123A">
        <w:tc>
          <w:tcPr>
            <w:cnfStyle w:val="001000000000" w:firstRow="0" w:lastRow="0" w:firstColumn="1" w:lastColumn="0" w:oddVBand="0" w:evenVBand="0" w:oddHBand="0" w:evenHBand="0" w:firstRowFirstColumn="0" w:firstRowLastColumn="0" w:lastRowFirstColumn="0" w:lastRowLastColumn="0"/>
            <w:tcW w:w="0" w:type="auto"/>
            <w:hideMark/>
          </w:tcPr>
          <w:p w14:paraId="77D271A6" w14:textId="77777777" w:rsidR="0078123A" w:rsidRPr="0078123A" w:rsidRDefault="0078123A" w:rsidP="0078123A">
            <w:pPr>
              <w:spacing w:after="120"/>
              <w:jc w:val="center"/>
              <w:rPr>
                <w:rFonts w:asciiTheme="majorHAnsi" w:hAnsiTheme="majorHAnsi"/>
                <w:sz w:val="22"/>
                <w:szCs w:val="22"/>
              </w:rPr>
            </w:pPr>
            <w:r w:rsidRPr="0078123A">
              <w:rPr>
                <w:rFonts w:asciiTheme="majorHAnsi" w:hAnsiTheme="majorHAnsi"/>
                <w:b/>
                <w:bCs/>
                <w:sz w:val="22"/>
                <w:szCs w:val="22"/>
              </w:rPr>
              <w:t>Almacenamiento</w:t>
            </w:r>
          </w:p>
        </w:tc>
        <w:tc>
          <w:tcPr>
            <w:tcW w:w="0" w:type="auto"/>
            <w:hideMark/>
          </w:tcPr>
          <w:p w14:paraId="5F5ED381"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Tú</w:t>
            </w:r>
          </w:p>
        </w:tc>
        <w:tc>
          <w:tcPr>
            <w:tcW w:w="0" w:type="auto"/>
            <w:hideMark/>
          </w:tcPr>
          <w:p w14:paraId="53E4F2C6"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c>
          <w:tcPr>
            <w:tcW w:w="0" w:type="auto"/>
            <w:hideMark/>
          </w:tcPr>
          <w:p w14:paraId="114279E3"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c>
          <w:tcPr>
            <w:tcW w:w="0" w:type="auto"/>
            <w:hideMark/>
          </w:tcPr>
          <w:p w14:paraId="3E4AB8C8"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r>
      <w:tr w:rsidR="0078123A" w:rsidRPr="0078123A" w14:paraId="669B7606" w14:textId="77777777" w:rsidTr="00781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89DD3" w14:textId="77777777" w:rsidR="0078123A" w:rsidRPr="0078123A" w:rsidRDefault="0078123A" w:rsidP="0078123A">
            <w:pPr>
              <w:spacing w:after="120"/>
              <w:jc w:val="center"/>
              <w:rPr>
                <w:rFonts w:asciiTheme="majorHAnsi" w:hAnsiTheme="majorHAnsi"/>
                <w:sz w:val="22"/>
                <w:szCs w:val="22"/>
              </w:rPr>
            </w:pPr>
            <w:r w:rsidRPr="0078123A">
              <w:rPr>
                <w:rFonts w:asciiTheme="majorHAnsi" w:hAnsiTheme="majorHAnsi"/>
                <w:b/>
                <w:bCs/>
                <w:sz w:val="22"/>
                <w:szCs w:val="22"/>
              </w:rPr>
              <w:t>Redes</w:t>
            </w:r>
          </w:p>
        </w:tc>
        <w:tc>
          <w:tcPr>
            <w:tcW w:w="0" w:type="auto"/>
            <w:hideMark/>
          </w:tcPr>
          <w:p w14:paraId="447B6458"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Tú</w:t>
            </w:r>
          </w:p>
        </w:tc>
        <w:tc>
          <w:tcPr>
            <w:tcW w:w="0" w:type="auto"/>
            <w:hideMark/>
          </w:tcPr>
          <w:p w14:paraId="4CC562C1"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c>
          <w:tcPr>
            <w:tcW w:w="0" w:type="auto"/>
            <w:hideMark/>
          </w:tcPr>
          <w:p w14:paraId="4B6A5756"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c>
          <w:tcPr>
            <w:tcW w:w="0" w:type="auto"/>
            <w:hideMark/>
          </w:tcPr>
          <w:p w14:paraId="49A5542F" w14:textId="77777777" w:rsidR="0078123A" w:rsidRPr="0078123A" w:rsidRDefault="0078123A" w:rsidP="0078123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Proveedor</w:t>
            </w:r>
          </w:p>
        </w:tc>
      </w:tr>
      <w:tr w:rsidR="0078123A" w:rsidRPr="0078123A" w14:paraId="130581F2" w14:textId="77777777" w:rsidTr="0078123A">
        <w:tc>
          <w:tcPr>
            <w:cnfStyle w:val="001000000000" w:firstRow="0" w:lastRow="0" w:firstColumn="1" w:lastColumn="0" w:oddVBand="0" w:evenVBand="0" w:oddHBand="0" w:evenHBand="0" w:firstRowFirstColumn="0" w:firstRowLastColumn="0" w:lastRowFirstColumn="0" w:lastRowLastColumn="0"/>
            <w:tcW w:w="0" w:type="auto"/>
            <w:hideMark/>
          </w:tcPr>
          <w:p w14:paraId="750BB40B" w14:textId="77777777" w:rsidR="0078123A" w:rsidRPr="0078123A" w:rsidRDefault="0078123A" w:rsidP="0078123A">
            <w:pPr>
              <w:spacing w:after="120"/>
              <w:jc w:val="center"/>
              <w:rPr>
                <w:rFonts w:asciiTheme="majorHAnsi" w:hAnsiTheme="majorHAnsi"/>
                <w:sz w:val="22"/>
                <w:szCs w:val="22"/>
              </w:rPr>
            </w:pPr>
            <w:r w:rsidRPr="0078123A">
              <w:rPr>
                <w:rFonts w:asciiTheme="majorHAnsi" w:hAnsiTheme="majorHAnsi"/>
                <w:b/>
                <w:bCs/>
                <w:sz w:val="22"/>
                <w:szCs w:val="22"/>
              </w:rPr>
              <w:t>Conclusión:</w:t>
            </w:r>
          </w:p>
        </w:tc>
        <w:tc>
          <w:tcPr>
            <w:tcW w:w="0" w:type="auto"/>
            <w:hideMark/>
          </w:tcPr>
          <w:p w14:paraId="5D071177"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Máximo Control / Máxima Responsabilidad</w:t>
            </w:r>
          </w:p>
        </w:tc>
        <w:tc>
          <w:tcPr>
            <w:tcW w:w="0" w:type="auto"/>
            <w:hideMark/>
          </w:tcPr>
          <w:p w14:paraId="7335EBA7"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Alto Control / Menor Responsabilidad</w:t>
            </w:r>
          </w:p>
        </w:tc>
        <w:tc>
          <w:tcPr>
            <w:tcW w:w="0" w:type="auto"/>
            <w:hideMark/>
          </w:tcPr>
          <w:p w14:paraId="769E554F"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Menor Control / Enfocado en Código</w:t>
            </w:r>
          </w:p>
        </w:tc>
        <w:tc>
          <w:tcPr>
            <w:tcW w:w="0" w:type="auto"/>
            <w:hideMark/>
          </w:tcPr>
          <w:p w14:paraId="333BAA6A" w14:textId="77777777" w:rsidR="0078123A" w:rsidRPr="0078123A" w:rsidRDefault="0078123A" w:rsidP="0078123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78123A">
              <w:rPr>
                <w:rFonts w:asciiTheme="majorHAnsi" w:hAnsiTheme="majorHAnsi"/>
                <w:sz w:val="22"/>
                <w:szCs w:val="22"/>
              </w:rPr>
              <w:t>Mínimo Control / Mínimo Esfuerzo</w:t>
            </w:r>
          </w:p>
        </w:tc>
      </w:tr>
    </w:tbl>
    <w:p w14:paraId="68915BD0" w14:textId="77777777" w:rsidR="0078123A" w:rsidRDefault="0078123A" w:rsidP="0078123A">
      <w:pPr>
        <w:spacing w:after="120" w:line="240" w:lineRule="auto"/>
        <w:jc w:val="both"/>
      </w:pPr>
    </w:p>
    <w:p w14:paraId="718BF2E3" w14:textId="77777777" w:rsidR="00D53478" w:rsidRDefault="00D53478" w:rsidP="0078123A">
      <w:pPr>
        <w:spacing w:after="120" w:line="240" w:lineRule="auto"/>
        <w:jc w:val="both"/>
      </w:pPr>
    </w:p>
    <w:p w14:paraId="77DD3BCD" w14:textId="77777777" w:rsidR="00D53478" w:rsidRDefault="00D53478" w:rsidP="0078123A">
      <w:pPr>
        <w:spacing w:after="120" w:line="240" w:lineRule="auto"/>
        <w:jc w:val="both"/>
      </w:pPr>
    </w:p>
    <w:p w14:paraId="6A50AF8F" w14:textId="77777777" w:rsidR="00D53478" w:rsidRDefault="00D53478" w:rsidP="0078123A">
      <w:pPr>
        <w:spacing w:after="120" w:line="240" w:lineRule="auto"/>
        <w:jc w:val="both"/>
      </w:pPr>
    </w:p>
    <w:p w14:paraId="2D781239" w14:textId="77777777" w:rsidR="00D53478" w:rsidRDefault="00D53478" w:rsidP="0078123A">
      <w:pPr>
        <w:spacing w:after="120" w:line="240" w:lineRule="auto"/>
        <w:jc w:val="both"/>
      </w:pPr>
    </w:p>
    <w:p w14:paraId="62192784" w14:textId="77777777" w:rsidR="00D53478" w:rsidRDefault="00D53478" w:rsidP="0078123A">
      <w:pPr>
        <w:spacing w:after="120" w:line="240" w:lineRule="auto"/>
        <w:jc w:val="both"/>
      </w:pPr>
    </w:p>
    <w:p w14:paraId="5F9773E9" w14:textId="500CC7A5" w:rsidR="00D53478" w:rsidRPr="00D53478" w:rsidRDefault="00D53478" w:rsidP="00D53478">
      <w:pPr>
        <w:spacing w:after="120" w:line="240" w:lineRule="auto"/>
        <w:jc w:val="both"/>
      </w:pPr>
      <w:r w:rsidRPr="00D53478">
        <w:rPr>
          <w:b/>
          <w:bCs/>
        </w:rPr>
        <w:lastRenderedPageBreak/>
        <w:t>Google Cloud Platform (GCP)</w:t>
      </w:r>
      <w:r w:rsidRPr="00D53478">
        <w:t>.</w:t>
      </w:r>
    </w:p>
    <w:p w14:paraId="5046A5C8" w14:textId="77777777" w:rsidR="00D53478" w:rsidRPr="00D53478" w:rsidRDefault="00D53478" w:rsidP="00D53478">
      <w:pPr>
        <w:spacing w:after="120" w:line="240" w:lineRule="auto"/>
        <w:jc w:val="both"/>
      </w:pPr>
      <w:r w:rsidRPr="00D53478">
        <w:t>Google Cloud, como uno de los principales proveedores de la nube, ofrece servicios específicos que encajan perfectamente en cada uno de estos modelos.</w:t>
      </w:r>
    </w:p>
    <w:p w14:paraId="2318349F" w14:textId="77777777" w:rsidR="00D53478" w:rsidRPr="00D53478" w:rsidRDefault="00D53478" w:rsidP="00D53478">
      <w:pPr>
        <w:spacing w:after="120" w:line="240" w:lineRule="auto"/>
        <w:jc w:val="both"/>
        <w:rPr>
          <w:sz w:val="8"/>
          <w:szCs w:val="8"/>
        </w:rPr>
      </w:pPr>
    </w:p>
    <w:p w14:paraId="4152D853" w14:textId="19E28BC1" w:rsidR="00D53478" w:rsidRPr="00D53478" w:rsidRDefault="00D53478" w:rsidP="00D53478">
      <w:pPr>
        <w:spacing w:after="120" w:line="240" w:lineRule="auto"/>
        <w:jc w:val="both"/>
      </w:pPr>
      <w:r w:rsidRPr="00D53478">
        <w:t>Aquí tienes un desglose de los servicios clave de Google Cloud clasificados por modelo:</w:t>
      </w:r>
    </w:p>
    <w:p w14:paraId="2241CCDC" w14:textId="77777777" w:rsidR="00D53478" w:rsidRPr="00D53478" w:rsidRDefault="00D53478" w:rsidP="00D53478">
      <w:pPr>
        <w:spacing w:after="120" w:line="240" w:lineRule="auto"/>
        <w:jc w:val="both"/>
        <w:rPr>
          <w:b/>
          <w:bCs/>
        </w:rPr>
      </w:pPr>
      <w:r w:rsidRPr="00D53478">
        <w:rPr>
          <w:rFonts w:ascii="Segoe UI Symbol" w:hAnsi="Segoe UI Symbol" w:cs="Segoe UI Symbol"/>
          <w:b/>
          <w:bCs/>
        </w:rPr>
        <w:t>☁</w:t>
      </w:r>
      <w:r w:rsidRPr="00D53478">
        <w:rPr>
          <w:b/>
          <w:bCs/>
        </w:rPr>
        <w:t>️ IaaS (Infraestructura como Servicio) en Google Cloud</w:t>
      </w:r>
    </w:p>
    <w:p w14:paraId="515CCC31" w14:textId="77777777" w:rsidR="00D53478" w:rsidRPr="00D53478" w:rsidRDefault="00D53478" w:rsidP="00D53478">
      <w:pPr>
        <w:spacing w:after="120" w:line="240" w:lineRule="auto"/>
        <w:jc w:val="both"/>
      </w:pPr>
      <w:r w:rsidRPr="00D53478">
        <w:t xml:space="preserve">En IaaS, Google Cloud te proporciona los recursos de hardware virtualizados (servidores, almacenamiento, redes) sobre los cuales tú instalas y gestionas el sistema operativo, el </w:t>
      </w:r>
      <w:r w:rsidRPr="00D53478">
        <w:rPr>
          <w:i/>
          <w:iCs/>
        </w:rPr>
        <w:t>software</w:t>
      </w:r>
      <w:r w:rsidRPr="00D53478">
        <w:t xml:space="preserve"> intermedio y tus aplicaciones.</w:t>
      </w:r>
    </w:p>
    <w:tbl>
      <w:tblPr>
        <w:tblStyle w:val="Tablaconcuadrcula3-nfasis2"/>
        <w:tblW w:w="0" w:type="auto"/>
        <w:tblLook w:val="04A0" w:firstRow="1" w:lastRow="0" w:firstColumn="1" w:lastColumn="0" w:noHBand="0" w:noVBand="1"/>
      </w:tblPr>
      <w:tblGrid>
        <w:gridCol w:w="1922"/>
        <w:gridCol w:w="918"/>
        <w:gridCol w:w="8266"/>
      </w:tblGrid>
      <w:tr w:rsidR="00D53478" w:rsidRPr="00D53478" w14:paraId="3945DA75" w14:textId="77777777" w:rsidTr="00D534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0125D72" w14:textId="77777777" w:rsidR="00D53478" w:rsidRPr="00D53478" w:rsidRDefault="00D53478" w:rsidP="00D53478">
            <w:pPr>
              <w:spacing w:after="120"/>
              <w:jc w:val="center"/>
              <w:rPr>
                <w:rFonts w:asciiTheme="majorHAnsi" w:hAnsiTheme="majorHAnsi"/>
                <w:sz w:val="22"/>
                <w:szCs w:val="22"/>
              </w:rPr>
            </w:pPr>
            <w:r w:rsidRPr="00D53478">
              <w:rPr>
                <w:rFonts w:asciiTheme="majorHAnsi" w:hAnsiTheme="majorHAnsi"/>
                <w:sz w:val="22"/>
                <w:szCs w:val="22"/>
              </w:rPr>
              <w:t>Servicio de GCP</w:t>
            </w:r>
          </w:p>
        </w:tc>
        <w:tc>
          <w:tcPr>
            <w:tcW w:w="0" w:type="auto"/>
            <w:hideMark/>
          </w:tcPr>
          <w:p w14:paraId="0B97E2F7" w14:textId="77777777" w:rsidR="00D53478" w:rsidRPr="00D53478" w:rsidRDefault="00D53478" w:rsidP="00D53478">
            <w:pPr>
              <w:spacing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Modelo</w:t>
            </w:r>
          </w:p>
        </w:tc>
        <w:tc>
          <w:tcPr>
            <w:tcW w:w="0" w:type="auto"/>
            <w:hideMark/>
          </w:tcPr>
          <w:p w14:paraId="5CEADDA5" w14:textId="77777777" w:rsidR="00D53478" w:rsidRPr="00D53478" w:rsidRDefault="00D53478" w:rsidP="00D53478">
            <w:pPr>
              <w:spacing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Descripción</w:t>
            </w:r>
          </w:p>
        </w:tc>
      </w:tr>
      <w:tr w:rsidR="00D53478" w:rsidRPr="00D53478" w14:paraId="6DB7F18A" w14:textId="77777777" w:rsidTr="00D5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A9A56" w14:textId="77777777" w:rsidR="00D53478" w:rsidRPr="00D53478" w:rsidRDefault="00D53478" w:rsidP="00D53478">
            <w:pPr>
              <w:spacing w:after="120"/>
              <w:jc w:val="center"/>
              <w:rPr>
                <w:rFonts w:asciiTheme="majorHAnsi" w:hAnsiTheme="majorHAnsi"/>
                <w:sz w:val="22"/>
                <w:szCs w:val="22"/>
              </w:rPr>
            </w:pPr>
            <w:r w:rsidRPr="00D53478">
              <w:rPr>
                <w:rFonts w:asciiTheme="majorHAnsi" w:hAnsiTheme="majorHAnsi"/>
                <w:b/>
                <w:bCs/>
                <w:sz w:val="22"/>
                <w:szCs w:val="22"/>
              </w:rPr>
              <w:t>Compute Engine (GCE)</w:t>
            </w:r>
          </w:p>
        </w:tc>
        <w:tc>
          <w:tcPr>
            <w:tcW w:w="0" w:type="auto"/>
            <w:hideMark/>
          </w:tcPr>
          <w:p w14:paraId="285FBB4C" w14:textId="77777777" w:rsidR="00D53478" w:rsidRPr="00D53478" w:rsidRDefault="00D53478" w:rsidP="00D5347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D53478">
              <w:rPr>
                <w:rFonts w:asciiTheme="majorHAnsi" w:hAnsiTheme="majorHAnsi"/>
                <w:b/>
                <w:bCs/>
                <w:sz w:val="22"/>
                <w:szCs w:val="22"/>
              </w:rPr>
              <w:t>IaaS</w:t>
            </w:r>
          </w:p>
        </w:tc>
        <w:tc>
          <w:tcPr>
            <w:tcW w:w="0" w:type="auto"/>
            <w:hideMark/>
          </w:tcPr>
          <w:p w14:paraId="7BA11538" w14:textId="77777777" w:rsidR="00D53478" w:rsidRPr="00D53478" w:rsidRDefault="00D53478" w:rsidP="00D5347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 xml:space="preserve">Proporciona </w:t>
            </w:r>
            <w:r w:rsidRPr="00D53478">
              <w:rPr>
                <w:rFonts w:asciiTheme="majorHAnsi" w:hAnsiTheme="majorHAnsi"/>
                <w:b/>
                <w:bCs/>
                <w:sz w:val="22"/>
                <w:szCs w:val="22"/>
              </w:rPr>
              <w:t>Máquinas Virtuales (VMs)</w:t>
            </w:r>
            <w:r w:rsidRPr="00D53478">
              <w:rPr>
                <w:rFonts w:asciiTheme="majorHAnsi" w:hAnsiTheme="majorHAnsi"/>
                <w:sz w:val="22"/>
                <w:szCs w:val="22"/>
              </w:rPr>
              <w:t xml:space="preserve"> personalizables. Tienes control total sobre el sistema operativo (Windows, Linux), la configuración de CPU, RAM y almacenamiento. Es el equivalente a alquilar un servidor físico.</w:t>
            </w:r>
          </w:p>
        </w:tc>
      </w:tr>
      <w:tr w:rsidR="00D53478" w:rsidRPr="00D53478" w14:paraId="59D1F45D" w14:textId="77777777" w:rsidTr="00D53478">
        <w:tc>
          <w:tcPr>
            <w:cnfStyle w:val="001000000000" w:firstRow="0" w:lastRow="0" w:firstColumn="1" w:lastColumn="0" w:oddVBand="0" w:evenVBand="0" w:oddHBand="0" w:evenHBand="0" w:firstRowFirstColumn="0" w:firstRowLastColumn="0" w:lastRowFirstColumn="0" w:lastRowLastColumn="0"/>
            <w:tcW w:w="0" w:type="auto"/>
            <w:hideMark/>
          </w:tcPr>
          <w:p w14:paraId="44BA2010" w14:textId="77777777" w:rsidR="00D53478" w:rsidRPr="00D53478" w:rsidRDefault="00D53478" w:rsidP="00D53478">
            <w:pPr>
              <w:spacing w:after="120"/>
              <w:jc w:val="center"/>
              <w:rPr>
                <w:rFonts w:asciiTheme="majorHAnsi" w:hAnsiTheme="majorHAnsi"/>
                <w:sz w:val="22"/>
                <w:szCs w:val="22"/>
              </w:rPr>
            </w:pPr>
            <w:r w:rsidRPr="00D53478">
              <w:rPr>
                <w:rFonts w:asciiTheme="majorHAnsi" w:hAnsiTheme="majorHAnsi"/>
                <w:b/>
                <w:bCs/>
                <w:sz w:val="22"/>
                <w:szCs w:val="22"/>
              </w:rPr>
              <w:t>Cloud Storage</w:t>
            </w:r>
          </w:p>
        </w:tc>
        <w:tc>
          <w:tcPr>
            <w:tcW w:w="0" w:type="auto"/>
            <w:hideMark/>
          </w:tcPr>
          <w:p w14:paraId="336CD311" w14:textId="77777777" w:rsidR="00D53478" w:rsidRPr="00D53478" w:rsidRDefault="00D53478" w:rsidP="00D53478">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D53478">
              <w:rPr>
                <w:rFonts w:asciiTheme="majorHAnsi" w:hAnsiTheme="majorHAnsi"/>
                <w:b/>
                <w:bCs/>
                <w:sz w:val="22"/>
                <w:szCs w:val="22"/>
              </w:rPr>
              <w:t>IaaS</w:t>
            </w:r>
          </w:p>
        </w:tc>
        <w:tc>
          <w:tcPr>
            <w:tcW w:w="0" w:type="auto"/>
            <w:hideMark/>
          </w:tcPr>
          <w:p w14:paraId="70E9F110" w14:textId="77777777" w:rsidR="00D53478" w:rsidRPr="00D53478" w:rsidRDefault="00D53478" w:rsidP="00D53478">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 xml:space="preserve">Almacenamiento de objetos escalable y duradero. Aunque se usa en otros modelos, la gestión del almacenamiento </w:t>
            </w:r>
            <w:r w:rsidRPr="00D53478">
              <w:rPr>
                <w:rFonts w:asciiTheme="majorHAnsi" w:hAnsiTheme="majorHAnsi"/>
                <w:i/>
                <w:iCs/>
                <w:sz w:val="22"/>
                <w:szCs w:val="22"/>
              </w:rPr>
              <w:t>base</w:t>
            </w:r>
            <w:r w:rsidRPr="00D53478">
              <w:rPr>
                <w:rFonts w:asciiTheme="majorHAnsi" w:hAnsiTheme="majorHAnsi"/>
                <w:sz w:val="22"/>
                <w:szCs w:val="22"/>
              </w:rPr>
              <w:t xml:space="preserve"> cae en IaaS.</w:t>
            </w:r>
          </w:p>
        </w:tc>
      </w:tr>
      <w:tr w:rsidR="00D53478" w:rsidRPr="00D53478" w14:paraId="2A9DC5D0" w14:textId="77777777" w:rsidTr="00D5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86FDF" w14:textId="77777777" w:rsidR="00D53478" w:rsidRPr="00D53478" w:rsidRDefault="00D53478" w:rsidP="00D53478">
            <w:pPr>
              <w:spacing w:after="120"/>
              <w:jc w:val="center"/>
              <w:rPr>
                <w:rFonts w:asciiTheme="majorHAnsi" w:hAnsiTheme="majorHAnsi"/>
                <w:sz w:val="22"/>
                <w:szCs w:val="22"/>
              </w:rPr>
            </w:pPr>
            <w:r w:rsidRPr="00D53478">
              <w:rPr>
                <w:rFonts w:asciiTheme="majorHAnsi" w:hAnsiTheme="majorHAnsi"/>
                <w:b/>
                <w:bCs/>
                <w:sz w:val="22"/>
                <w:szCs w:val="22"/>
              </w:rPr>
              <w:t>Cloud VPC (Virtual Private Cloud)</w:t>
            </w:r>
          </w:p>
        </w:tc>
        <w:tc>
          <w:tcPr>
            <w:tcW w:w="0" w:type="auto"/>
            <w:hideMark/>
          </w:tcPr>
          <w:p w14:paraId="0108A0EC" w14:textId="77777777" w:rsidR="00D53478" w:rsidRPr="00D53478" w:rsidRDefault="00D53478" w:rsidP="00D5347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D53478">
              <w:rPr>
                <w:rFonts w:asciiTheme="majorHAnsi" w:hAnsiTheme="majorHAnsi"/>
                <w:b/>
                <w:bCs/>
                <w:sz w:val="22"/>
                <w:szCs w:val="22"/>
              </w:rPr>
              <w:t>IaaS</w:t>
            </w:r>
          </w:p>
        </w:tc>
        <w:tc>
          <w:tcPr>
            <w:tcW w:w="0" w:type="auto"/>
            <w:hideMark/>
          </w:tcPr>
          <w:p w14:paraId="43122838" w14:textId="77777777" w:rsidR="00D53478" w:rsidRPr="00D53478" w:rsidRDefault="00D53478" w:rsidP="00D5347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Te permite definir tu propia red virtual en la nube de Google, incluyendo subredes, tablas de enrutamiento y firewalls, de manera similar a cómo configurarías una red física.</w:t>
            </w:r>
          </w:p>
        </w:tc>
      </w:tr>
    </w:tbl>
    <w:p w14:paraId="4644FA20" w14:textId="77777777" w:rsidR="00D53478" w:rsidRDefault="00D53478" w:rsidP="00D53478">
      <w:pPr>
        <w:spacing w:after="120" w:line="240" w:lineRule="auto"/>
        <w:jc w:val="both"/>
        <w:rPr>
          <w:rFonts w:ascii="Segoe UI Emoji" w:hAnsi="Segoe UI Emoji" w:cs="Segoe UI Emoji"/>
          <w:b/>
          <w:bCs/>
          <w:sz w:val="10"/>
          <w:szCs w:val="10"/>
        </w:rPr>
      </w:pPr>
    </w:p>
    <w:p w14:paraId="1CE0A84A" w14:textId="77777777" w:rsidR="00D53478" w:rsidRPr="00D53478" w:rsidRDefault="00D53478" w:rsidP="00D53478">
      <w:pPr>
        <w:spacing w:after="120" w:line="240" w:lineRule="auto"/>
        <w:jc w:val="both"/>
        <w:rPr>
          <w:rFonts w:ascii="Segoe UI Emoji" w:hAnsi="Segoe UI Emoji" w:cs="Segoe UI Emoji"/>
          <w:b/>
          <w:bCs/>
          <w:sz w:val="10"/>
          <w:szCs w:val="10"/>
        </w:rPr>
      </w:pPr>
    </w:p>
    <w:p w14:paraId="01BA76DC" w14:textId="3F5BF7FA" w:rsidR="00D53478" w:rsidRPr="00D53478" w:rsidRDefault="00D53478" w:rsidP="00D53478">
      <w:pPr>
        <w:spacing w:after="120" w:line="240" w:lineRule="auto"/>
        <w:jc w:val="both"/>
        <w:rPr>
          <w:b/>
          <w:bCs/>
        </w:rPr>
      </w:pPr>
      <w:r w:rsidRPr="00D53478">
        <w:rPr>
          <w:rFonts w:ascii="Segoe UI Emoji" w:hAnsi="Segoe UI Emoji" w:cs="Segoe UI Emoji"/>
          <w:b/>
          <w:bCs/>
        </w:rPr>
        <w:t>🚀</w:t>
      </w:r>
      <w:r w:rsidRPr="00D53478">
        <w:rPr>
          <w:b/>
          <w:bCs/>
        </w:rPr>
        <w:t xml:space="preserve"> PaaS (Plataforma como Servicio) en Google Cloud</w:t>
      </w:r>
    </w:p>
    <w:p w14:paraId="696E9589" w14:textId="77777777" w:rsidR="00D53478" w:rsidRPr="00D53478" w:rsidRDefault="00D53478" w:rsidP="00D53478">
      <w:pPr>
        <w:spacing w:after="120" w:line="240" w:lineRule="auto"/>
        <w:jc w:val="both"/>
      </w:pPr>
      <w:r w:rsidRPr="00D53478">
        <w:t xml:space="preserve">En PaaS, Google Cloud te proporciona el entorno de desarrollo y ejecución, gestionando el sistema operativo y la infraestructura subyacente. Esto te permite concentrarte </w:t>
      </w:r>
      <w:r w:rsidRPr="00D53478">
        <w:rPr>
          <w:b/>
          <w:bCs/>
        </w:rPr>
        <w:t>únicamente en tu código</w:t>
      </w:r>
      <w:r w:rsidRPr="00D53478">
        <w:t>.</w:t>
      </w:r>
    </w:p>
    <w:tbl>
      <w:tblPr>
        <w:tblStyle w:val="Tablaconcuadrcula3-nfasis2"/>
        <w:tblW w:w="0" w:type="auto"/>
        <w:tblLook w:val="04A0" w:firstRow="1" w:lastRow="0" w:firstColumn="1" w:lastColumn="0" w:noHBand="0" w:noVBand="1"/>
      </w:tblPr>
      <w:tblGrid>
        <w:gridCol w:w="1611"/>
        <w:gridCol w:w="1433"/>
        <w:gridCol w:w="8062"/>
      </w:tblGrid>
      <w:tr w:rsidR="00D53478" w:rsidRPr="00D53478" w14:paraId="0CD3CB30" w14:textId="77777777" w:rsidTr="00D534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26B8AC7" w14:textId="77777777" w:rsidR="00D53478" w:rsidRPr="00D53478" w:rsidRDefault="00D53478" w:rsidP="00D53478">
            <w:pPr>
              <w:spacing w:after="120"/>
              <w:jc w:val="center"/>
              <w:rPr>
                <w:rFonts w:asciiTheme="majorHAnsi" w:hAnsiTheme="majorHAnsi"/>
                <w:sz w:val="22"/>
                <w:szCs w:val="22"/>
              </w:rPr>
            </w:pPr>
            <w:r w:rsidRPr="00D53478">
              <w:rPr>
                <w:rFonts w:asciiTheme="majorHAnsi" w:hAnsiTheme="majorHAnsi"/>
                <w:sz w:val="22"/>
                <w:szCs w:val="22"/>
              </w:rPr>
              <w:t>Servicio de GCP</w:t>
            </w:r>
          </w:p>
        </w:tc>
        <w:tc>
          <w:tcPr>
            <w:tcW w:w="0" w:type="auto"/>
            <w:hideMark/>
          </w:tcPr>
          <w:p w14:paraId="02B7D541" w14:textId="77777777" w:rsidR="00D53478" w:rsidRPr="00D53478" w:rsidRDefault="00D53478" w:rsidP="00D53478">
            <w:pPr>
              <w:spacing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Modelo</w:t>
            </w:r>
          </w:p>
        </w:tc>
        <w:tc>
          <w:tcPr>
            <w:tcW w:w="0" w:type="auto"/>
            <w:hideMark/>
          </w:tcPr>
          <w:p w14:paraId="617CD3BC" w14:textId="77777777" w:rsidR="00D53478" w:rsidRPr="00D53478" w:rsidRDefault="00D53478" w:rsidP="00D53478">
            <w:pPr>
              <w:spacing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Descripción</w:t>
            </w:r>
          </w:p>
        </w:tc>
      </w:tr>
      <w:tr w:rsidR="00D53478" w:rsidRPr="00D53478" w14:paraId="1823467E" w14:textId="77777777" w:rsidTr="00D5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6AC88" w14:textId="77777777" w:rsidR="00D53478" w:rsidRPr="00D53478" w:rsidRDefault="00D53478" w:rsidP="00D53478">
            <w:pPr>
              <w:spacing w:after="120"/>
              <w:jc w:val="center"/>
              <w:rPr>
                <w:rFonts w:asciiTheme="majorHAnsi" w:hAnsiTheme="majorHAnsi"/>
                <w:sz w:val="22"/>
                <w:szCs w:val="22"/>
              </w:rPr>
            </w:pPr>
            <w:r w:rsidRPr="00D53478">
              <w:rPr>
                <w:rFonts w:asciiTheme="majorHAnsi" w:hAnsiTheme="majorHAnsi"/>
                <w:b/>
                <w:bCs/>
                <w:sz w:val="22"/>
                <w:szCs w:val="22"/>
              </w:rPr>
              <w:t>App Engine</w:t>
            </w:r>
          </w:p>
        </w:tc>
        <w:tc>
          <w:tcPr>
            <w:tcW w:w="0" w:type="auto"/>
            <w:hideMark/>
          </w:tcPr>
          <w:p w14:paraId="4AB5AACF" w14:textId="77777777" w:rsidR="00D53478" w:rsidRPr="00D53478" w:rsidRDefault="00D53478" w:rsidP="00D5347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D53478">
              <w:rPr>
                <w:rFonts w:asciiTheme="majorHAnsi" w:hAnsiTheme="majorHAnsi"/>
                <w:b/>
                <w:bCs/>
                <w:sz w:val="22"/>
                <w:szCs w:val="22"/>
              </w:rPr>
              <w:t>PaaS</w:t>
            </w:r>
          </w:p>
        </w:tc>
        <w:tc>
          <w:tcPr>
            <w:tcW w:w="0" w:type="auto"/>
            <w:hideMark/>
          </w:tcPr>
          <w:p w14:paraId="36669307" w14:textId="77777777" w:rsidR="00D53478" w:rsidRPr="00D53478" w:rsidRDefault="00D53478" w:rsidP="00D5347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 xml:space="preserve">Un entorno completamente gestionado para desarrollar y alojar aplicaciones web y </w:t>
            </w:r>
            <w:r w:rsidRPr="00D53478">
              <w:rPr>
                <w:rFonts w:asciiTheme="majorHAnsi" w:hAnsiTheme="majorHAnsi"/>
                <w:i/>
                <w:iCs/>
                <w:sz w:val="22"/>
                <w:szCs w:val="22"/>
              </w:rPr>
              <w:t>backends</w:t>
            </w:r>
            <w:r w:rsidRPr="00D53478">
              <w:rPr>
                <w:rFonts w:asciiTheme="majorHAnsi" w:hAnsiTheme="majorHAnsi"/>
                <w:sz w:val="22"/>
                <w:szCs w:val="22"/>
              </w:rPr>
              <w:t xml:space="preserve"> móviles. Es el clásico PaaS: solo subes tu código y Google se encarga de todo (escalabilidad, servidores, etc.).</w:t>
            </w:r>
          </w:p>
        </w:tc>
      </w:tr>
      <w:tr w:rsidR="00D53478" w:rsidRPr="00D53478" w14:paraId="34BB83C2" w14:textId="77777777" w:rsidTr="00D53478">
        <w:tc>
          <w:tcPr>
            <w:cnfStyle w:val="001000000000" w:firstRow="0" w:lastRow="0" w:firstColumn="1" w:lastColumn="0" w:oddVBand="0" w:evenVBand="0" w:oddHBand="0" w:evenHBand="0" w:firstRowFirstColumn="0" w:firstRowLastColumn="0" w:lastRowFirstColumn="0" w:lastRowLastColumn="0"/>
            <w:tcW w:w="0" w:type="auto"/>
            <w:hideMark/>
          </w:tcPr>
          <w:p w14:paraId="1C54062D" w14:textId="77777777" w:rsidR="00D53478" w:rsidRPr="00D53478" w:rsidRDefault="00D53478" w:rsidP="00D53478">
            <w:pPr>
              <w:spacing w:after="120"/>
              <w:jc w:val="center"/>
              <w:rPr>
                <w:rFonts w:asciiTheme="majorHAnsi" w:hAnsiTheme="majorHAnsi"/>
                <w:sz w:val="22"/>
                <w:szCs w:val="22"/>
              </w:rPr>
            </w:pPr>
            <w:r w:rsidRPr="00D53478">
              <w:rPr>
                <w:rFonts w:asciiTheme="majorHAnsi" w:hAnsiTheme="majorHAnsi"/>
                <w:b/>
                <w:bCs/>
                <w:sz w:val="22"/>
                <w:szCs w:val="22"/>
              </w:rPr>
              <w:t>Cloud SQL / Cloud Spanner</w:t>
            </w:r>
          </w:p>
        </w:tc>
        <w:tc>
          <w:tcPr>
            <w:tcW w:w="0" w:type="auto"/>
            <w:hideMark/>
          </w:tcPr>
          <w:p w14:paraId="5E7D9AE0" w14:textId="77777777" w:rsidR="00D53478" w:rsidRPr="00D53478" w:rsidRDefault="00D53478" w:rsidP="00D53478">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D53478">
              <w:rPr>
                <w:rFonts w:asciiTheme="majorHAnsi" w:hAnsiTheme="majorHAnsi"/>
                <w:b/>
                <w:bCs/>
                <w:sz w:val="22"/>
                <w:szCs w:val="22"/>
              </w:rPr>
              <w:t>PaaS</w:t>
            </w:r>
          </w:p>
        </w:tc>
        <w:tc>
          <w:tcPr>
            <w:tcW w:w="0" w:type="auto"/>
            <w:hideMark/>
          </w:tcPr>
          <w:p w14:paraId="13AB7BDD" w14:textId="77777777" w:rsidR="00D53478" w:rsidRPr="00D53478" w:rsidRDefault="00D53478" w:rsidP="00D53478">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Bases de datos relacionales completamente gestionadas. Google se encarga de la administración de la base de datos, los parches, las copias de seguridad y la replicación; tú solo usas las tablas y los datos.</w:t>
            </w:r>
          </w:p>
        </w:tc>
      </w:tr>
      <w:tr w:rsidR="00D53478" w:rsidRPr="00D53478" w14:paraId="693889A8" w14:textId="77777777" w:rsidTr="00D5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A8557" w14:textId="77777777" w:rsidR="00D53478" w:rsidRPr="00D53478" w:rsidRDefault="00D53478" w:rsidP="00D53478">
            <w:pPr>
              <w:spacing w:after="120"/>
              <w:jc w:val="center"/>
              <w:rPr>
                <w:rFonts w:asciiTheme="majorHAnsi" w:hAnsiTheme="majorHAnsi"/>
                <w:sz w:val="22"/>
                <w:szCs w:val="22"/>
              </w:rPr>
            </w:pPr>
            <w:r w:rsidRPr="00D53478">
              <w:rPr>
                <w:rFonts w:asciiTheme="majorHAnsi" w:hAnsiTheme="majorHAnsi"/>
                <w:b/>
                <w:bCs/>
                <w:sz w:val="22"/>
                <w:szCs w:val="22"/>
              </w:rPr>
              <w:t>Cloud Run</w:t>
            </w:r>
          </w:p>
        </w:tc>
        <w:tc>
          <w:tcPr>
            <w:tcW w:w="0" w:type="auto"/>
            <w:hideMark/>
          </w:tcPr>
          <w:p w14:paraId="469A289B" w14:textId="77777777" w:rsidR="00D53478" w:rsidRPr="00D53478" w:rsidRDefault="00D53478" w:rsidP="00D5347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D53478">
              <w:rPr>
                <w:rFonts w:asciiTheme="majorHAnsi" w:hAnsiTheme="majorHAnsi"/>
                <w:b/>
                <w:bCs/>
                <w:sz w:val="22"/>
                <w:szCs w:val="22"/>
              </w:rPr>
              <w:t>PaaS / Serverless</w:t>
            </w:r>
          </w:p>
        </w:tc>
        <w:tc>
          <w:tcPr>
            <w:tcW w:w="0" w:type="auto"/>
            <w:hideMark/>
          </w:tcPr>
          <w:p w14:paraId="23149F85" w14:textId="77777777" w:rsidR="00D53478" w:rsidRPr="00D53478" w:rsidRDefault="00D53478" w:rsidP="00D5347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 xml:space="preserve">Permite ejecutar contenedores de aplicaciones sin preocuparte por la infraestructura. Es un modelo a menudo clasificado como </w:t>
            </w:r>
            <w:r w:rsidRPr="00D53478">
              <w:rPr>
                <w:rFonts w:asciiTheme="majorHAnsi" w:hAnsiTheme="majorHAnsi"/>
                <w:b/>
                <w:bCs/>
                <w:sz w:val="22"/>
                <w:szCs w:val="22"/>
              </w:rPr>
              <w:t>"Serverless" (Sin servidor)</w:t>
            </w:r>
            <w:r w:rsidRPr="00D53478">
              <w:rPr>
                <w:rFonts w:asciiTheme="majorHAnsi" w:hAnsiTheme="majorHAnsi"/>
                <w:sz w:val="22"/>
                <w:szCs w:val="22"/>
              </w:rPr>
              <w:t>, que es una evolución de PaaS con aún menos gestión para el usuario.</w:t>
            </w:r>
          </w:p>
        </w:tc>
      </w:tr>
    </w:tbl>
    <w:p w14:paraId="7DBEC041" w14:textId="77777777" w:rsidR="00D53478" w:rsidRDefault="00D53478" w:rsidP="00D53478">
      <w:pPr>
        <w:spacing w:after="120" w:line="240" w:lineRule="auto"/>
        <w:jc w:val="both"/>
        <w:rPr>
          <w:rFonts w:ascii="Segoe UI Symbol" w:hAnsi="Segoe UI Symbol" w:cs="Segoe UI Symbol"/>
          <w:b/>
          <w:bCs/>
        </w:rPr>
      </w:pPr>
    </w:p>
    <w:p w14:paraId="5E6E3F54" w14:textId="77777777" w:rsidR="00D53478" w:rsidRDefault="00D53478" w:rsidP="00D53478">
      <w:pPr>
        <w:spacing w:after="120" w:line="240" w:lineRule="auto"/>
        <w:jc w:val="both"/>
        <w:rPr>
          <w:rFonts w:ascii="Segoe UI Symbol" w:hAnsi="Segoe UI Symbol" w:cs="Segoe UI Symbol"/>
          <w:b/>
          <w:bCs/>
        </w:rPr>
      </w:pPr>
    </w:p>
    <w:p w14:paraId="47A27259" w14:textId="77777777" w:rsidR="00D53478" w:rsidRDefault="00D53478" w:rsidP="00D53478">
      <w:pPr>
        <w:spacing w:after="120" w:line="240" w:lineRule="auto"/>
        <w:jc w:val="both"/>
        <w:rPr>
          <w:rFonts w:ascii="Segoe UI Symbol" w:hAnsi="Segoe UI Symbol" w:cs="Segoe UI Symbol"/>
          <w:b/>
          <w:bCs/>
        </w:rPr>
      </w:pPr>
    </w:p>
    <w:p w14:paraId="0F333544" w14:textId="77777777" w:rsidR="00D53478" w:rsidRDefault="00D53478" w:rsidP="00D53478">
      <w:pPr>
        <w:spacing w:after="120" w:line="240" w:lineRule="auto"/>
        <w:jc w:val="both"/>
        <w:rPr>
          <w:rFonts w:ascii="Segoe UI Symbol" w:hAnsi="Segoe UI Symbol" w:cs="Segoe UI Symbol"/>
          <w:b/>
          <w:bCs/>
        </w:rPr>
      </w:pPr>
    </w:p>
    <w:p w14:paraId="220D9650" w14:textId="77777777" w:rsidR="00D53478" w:rsidRDefault="00D53478" w:rsidP="00D53478">
      <w:pPr>
        <w:spacing w:after="120" w:line="240" w:lineRule="auto"/>
        <w:jc w:val="both"/>
        <w:rPr>
          <w:rFonts w:ascii="Segoe UI Symbol" w:hAnsi="Segoe UI Symbol" w:cs="Segoe UI Symbol"/>
          <w:b/>
          <w:bCs/>
        </w:rPr>
      </w:pPr>
    </w:p>
    <w:p w14:paraId="50484043" w14:textId="77777777" w:rsidR="00D53478" w:rsidRDefault="00D53478" w:rsidP="00D53478">
      <w:pPr>
        <w:spacing w:after="120" w:line="240" w:lineRule="auto"/>
        <w:jc w:val="both"/>
        <w:rPr>
          <w:rFonts w:ascii="Segoe UI Symbol" w:hAnsi="Segoe UI Symbol" w:cs="Segoe UI Symbol"/>
          <w:b/>
          <w:bCs/>
        </w:rPr>
      </w:pPr>
    </w:p>
    <w:p w14:paraId="7B2DA83D" w14:textId="77777777" w:rsidR="00D53478" w:rsidRDefault="00D53478" w:rsidP="00D53478">
      <w:pPr>
        <w:spacing w:after="120" w:line="240" w:lineRule="auto"/>
        <w:jc w:val="both"/>
        <w:rPr>
          <w:rFonts w:ascii="Segoe UI Symbol" w:hAnsi="Segoe UI Symbol" w:cs="Segoe UI Symbol"/>
          <w:b/>
          <w:bCs/>
        </w:rPr>
      </w:pPr>
    </w:p>
    <w:p w14:paraId="3905D1CA" w14:textId="428B86CA" w:rsidR="00D53478" w:rsidRPr="00D53478" w:rsidRDefault="00D53478" w:rsidP="00D53478">
      <w:pPr>
        <w:spacing w:after="120" w:line="240" w:lineRule="auto"/>
        <w:jc w:val="both"/>
        <w:rPr>
          <w:b/>
          <w:bCs/>
        </w:rPr>
      </w:pPr>
      <w:r w:rsidRPr="00D53478">
        <w:rPr>
          <w:rFonts w:ascii="Segoe UI Symbol" w:hAnsi="Segoe UI Symbol" w:cs="Segoe UI Symbol"/>
          <w:b/>
          <w:bCs/>
        </w:rPr>
        <w:lastRenderedPageBreak/>
        <w:t>⚙</w:t>
      </w:r>
      <w:r w:rsidRPr="00D53478">
        <w:rPr>
          <w:b/>
          <w:bCs/>
        </w:rPr>
        <w:t>️ SaaS (Software como Servicio) de Google</w:t>
      </w:r>
    </w:p>
    <w:p w14:paraId="2F4E1178" w14:textId="77777777" w:rsidR="00D53478" w:rsidRPr="00D53478" w:rsidRDefault="00D53478" w:rsidP="00D53478">
      <w:pPr>
        <w:spacing w:after="120" w:line="240" w:lineRule="auto"/>
        <w:jc w:val="both"/>
      </w:pPr>
      <w:r w:rsidRPr="00D53478">
        <w:t xml:space="preserve">En SaaS, el producto ya está completo y listo para que el usuario final lo use a través de un navegador o aplicación, sin necesidad de instalación o gestión de </w:t>
      </w:r>
      <w:r w:rsidRPr="00D53478">
        <w:rPr>
          <w:i/>
          <w:iCs/>
        </w:rPr>
        <w:t>software</w:t>
      </w:r>
      <w:r w:rsidRPr="00D53478">
        <w:t>.</w:t>
      </w:r>
    </w:p>
    <w:tbl>
      <w:tblPr>
        <w:tblStyle w:val="Tablaconcuadrcula3-nfasis2"/>
        <w:tblW w:w="0" w:type="auto"/>
        <w:tblLook w:val="04A0" w:firstRow="1" w:lastRow="0" w:firstColumn="1" w:lastColumn="0" w:noHBand="0" w:noVBand="1"/>
      </w:tblPr>
      <w:tblGrid>
        <w:gridCol w:w="2154"/>
        <w:gridCol w:w="1235"/>
        <w:gridCol w:w="7717"/>
      </w:tblGrid>
      <w:tr w:rsidR="00D53478" w:rsidRPr="00D53478" w14:paraId="71921C36" w14:textId="77777777" w:rsidTr="00D534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100EF53" w14:textId="77777777" w:rsidR="00D53478" w:rsidRPr="00D53478" w:rsidRDefault="00D53478" w:rsidP="00D53478">
            <w:pPr>
              <w:spacing w:after="120"/>
              <w:jc w:val="center"/>
              <w:rPr>
                <w:rFonts w:asciiTheme="majorHAnsi" w:hAnsiTheme="majorHAnsi"/>
                <w:sz w:val="22"/>
                <w:szCs w:val="22"/>
              </w:rPr>
            </w:pPr>
            <w:r w:rsidRPr="00D53478">
              <w:rPr>
                <w:rFonts w:asciiTheme="majorHAnsi" w:hAnsiTheme="majorHAnsi"/>
                <w:sz w:val="22"/>
                <w:szCs w:val="22"/>
              </w:rPr>
              <w:t>Servicio de GCP</w:t>
            </w:r>
          </w:p>
        </w:tc>
        <w:tc>
          <w:tcPr>
            <w:tcW w:w="0" w:type="auto"/>
            <w:hideMark/>
          </w:tcPr>
          <w:p w14:paraId="7BEA2EF9" w14:textId="77777777" w:rsidR="00D53478" w:rsidRPr="00D53478" w:rsidRDefault="00D53478" w:rsidP="00D53478">
            <w:pPr>
              <w:spacing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Modelo</w:t>
            </w:r>
          </w:p>
        </w:tc>
        <w:tc>
          <w:tcPr>
            <w:tcW w:w="0" w:type="auto"/>
            <w:hideMark/>
          </w:tcPr>
          <w:p w14:paraId="6218EEE8" w14:textId="77777777" w:rsidR="00D53478" w:rsidRPr="00D53478" w:rsidRDefault="00D53478" w:rsidP="00D53478">
            <w:pPr>
              <w:spacing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Descripción</w:t>
            </w:r>
          </w:p>
        </w:tc>
      </w:tr>
      <w:tr w:rsidR="00D53478" w:rsidRPr="00D53478" w14:paraId="4276E4CA" w14:textId="77777777" w:rsidTr="00D5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12CF8" w14:textId="77777777" w:rsidR="00D53478" w:rsidRPr="00D53478" w:rsidRDefault="00D53478" w:rsidP="00D53478">
            <w:pPr>
              <w:spacing w:after="120"/>
              <w:jc w:val="center"/>
              <w:rPr>
                <w:rFonts w:asciiTheme="majorHAnsi" w:hAnsiTheme="majorHAnsi"/>
                <w:sz w:val="22"/>
                <w:szCs w:val="22"/>
              </w:rPr>
            </w:pPr>
            <w:r w:rsidRPr="00D53478">
              <w:rPr>
                <w:rFonts w:asciiTheme="majorHAnsi" w:hAnsiTheme="majorHAnsi"/>
                <w:b/>
                <w:bCs/>
                <w:sz w:val="22"/>
                <w:szCs w:val="22"/>
              </w:rPr>
              <w:t>Google Workspace (antes G Suite)</w:t>
            </w:r>
          </w:p>
        </w:tc>
        <w:tc>
          <w:tcPr>
            <w:tcW w:w="0" w:type="auto"/>
            <w:hideMark/>
          </w:tcPr>
          <w:p w14:paraId="7E36E88D" w14:textId="77777777" w:rsidR="00D53478" w:rsidRPr="00D53478" w:rsidRDefault="00D53478" w:rsidP="00D5347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D53478">
              <w:rPr>
                <w:rFonts w:asciiTheme="majorHAnsi" w:hAnsiTheme="majorHAnsi"/>
                <w:b/>
                <w:bCs/>
                <w:sz w:val="22"/>
                <w:szCs w:val="22"/>
              </w:rPr>
              <w:t>SaaS</w:t>
            </w:r>
          </w:p>
        </w:tc>
        <w:tc>
          <w:tcPr>
            <w:tcW w:w="0" w:type="auto"/>
            <w:hideMark/>
          </w:tcPr>
          <w:p w14:paraId="1B846DD9" w14:textId="77777777" w:rsidR="00D53478" w:rsidRPr="00D53478" w:rsidRDefault="00D53478" w:rsidP="00D5347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Un conjunto completo de aplicaciones de productividad y colaboración (Gmail, Google Docs, Drive, Meet). Los usuarios simplemente acceden y lo usan.</w:t>
            </w:r>
          </w:p>
        </w:tc>
      </w:tr>
      <w:tr w:rsidR="00D53478" w:rsidRPr="00D53478" w14:paraId="2646B522" w14:textId="77777777" w:rsidTr="00D53478">
        <w:tc>
          <w:tcPr>
            <w:cnfStyle w:val="001000000000" w:firstRow="0" w:lastRow="0" w:firstColumn="1" w:lastColumn="0" w:oddVBand="0" w:evenVBand="0" w:oddHBand="0" w:evenHBand="0" w:firstRowFirstColumn="0" w:firstRowLastColumn="0" w:lastRowFirstColumn="0" w:lastRowLastColumn="0"/>
            <w:tcW w:w="0" w:type="auto"/>
            <w:hideMark/>
          </w:tcPr>
          <w:p w14:paraId="6633F3BF" w14:textId="77777777" w:rsidR="00D53478" w:rsidRPr="00D53478" w:rsidRDefault="00D53478" w:rsidP="00D53478">
            <w:pPr>
              <w:spacing w:after="120"/>
              <w:jc w:val="center"/>
              <w:rPr>
                <w:rFonts w:asciiTheme="majorHAnsi" w:hAnsiTheme="majorHAnsi"/>
                <w:sz w:val="22"/>
                <w:szCs w:val="22"/>
              </w:rPr>
            </w:pPr>
            <w:r w:rsidRPr="00D53478">
              <w:rPr>
                <w:rFonts w:asciiTheme="majorHAnsi" w:hAnsiTheme="majorHAnsi"/>
                <w:b/>
                <w:bCs/>
                <w:sz w:val="22"/>
                <w:szCs w:val="22"/>
              </w:rPr>
              <w:t>Google Analytics</w:t>
            </w:r>
          </w:p>
        </w:tc>
        <w:tc>
          <w:tcPr>
            <w:tcW w:w="0" w:type="auto"/>
            <w:hideMark/>
          </w:tcPr>
          <w:p w14:paraId="721AC279" w14:textId="77777777" w:rsidR="00D53478" w:rsidRPr="00D53478" w:rsidRDefault="00D53478" w:rsidP="00D53478">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D53478">
              <w:rPr>
                <w:rFonts w:asciiTheme="majorHAnsi" w:hAnsiTheme="majorHAnsi"/>
                <w:b/>
                <w:bCs/>
                <w:sz w:val="22"/>
                <w:szCs w:val="22"/>
              </w:rPr>
              <w:t>SaaS</w:t>
            </w:r>
          </w:p>
        </w:tc>
        <w:tc>
          <w:tcPr>
            <w:tcW w:w="0" w:type="auto"/>
            <w:hideMark/>
          </w:tcPr>
          <w:p w14:paraId="07A37EDE" w14:textId="77777777" w:rsidR="00D53478" w:rsidRPr="00D53478" w:rsidRDefault="00D53478" w:rsidP="00D53478">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 xml:space="preserve">Servicio para rastrear y reportar el tráfico del sitio web. No instalas la aplicación, simplemente insertas un </w:t>
            </w:r>
            <w:r w:rsidRPr="00D53478">
              <w:rPr>
                <w:rFonts w:asciiTheme="majorHAnsi" w:hAnsiTheme="majorHAnsi"/>
                <w:i/>
                <w:iCs/>
                <w:sz w:val="22"/>
                <w:szCs w:val="22"/>
              </w:rPr>
              <w:t>script</w:t>
            </w:r>
            <w:r w:rsidRPr="00D53478">
              <w:rPr>
                <w:rFonts w:asciiTheme="majorHAnsi" w:hAnsiTheme="majorHAnsi"/>
                <w:sz w:val="22"/>
                <w:szCs w:val="22"/>
              </w:rPr>
              <w:t xml:space="preserve"> y accedes a la plataforma web.</w:t>
            </w:r>
          </w:p>
        </w:tc>
      </w:tr>
      <w:tr w:rsidR="00D53478" w:rsidRPr="00D53478" w14:paraId="0F2F7E03" w14:textId="77777777" w:rsidTr="00D5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FB2D2" w14:textId="77777777" w:rsidR="00D53478" w:rsidRPr="00D53478" w:rsidRDefault="00D53478" w:rsidP="00D53478">
            <w:pPr>
              <w:spacing w:after="120"/>
              <w:jc w:val="center"/>
              <w:rPr>
                <w:rFonts w:asciiTheme="majorHAnsi" w:hAnsiTheme="majorHAnsi"/>
                <w:sz w:val="22"/>
                <w:szCs w:val="22"/>
              </w:rPr>
            </w:pPr>
            <w:r w:rsidRPr="00D53478">
              <w:rPr>
                <w:rFonts w:asciiTheme="majorHAnsi" w:hAnsiTheme="majorHAnsi"/>
                <w:b/>
                <w:bCs/>
                <w:sz w:val="22"/>
                <w:szCs w:val="22"/>
              </w:rPr>
              <w:t>BigQuery (Como herramienta de usuario)</w:t>
            </w:r>
          </w:p>
        </w:tc>
        <w:tc>
          <w:tcPr>
            <w:tcW w:w="0" w:type="auto"/>
            <w:hideMark/>
          </w:tcPr>
          <w:p w14:paraId="669BD11E" w14:textId="77777777" w:rsidR="00D53478" w:rsidRPr="00D53478" w:rsidRDefault="00D53478" w:rsidP="00D5347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D53478">
              <w:rPr>
                <w:rFonts w:asciiTheme="majorHAnsi" w:hAnsiTheme="majorHAnsi"/>
                <w:b/>
                <w:bCs/>
                <w:sz w:val="22"/>
                <w:szCs w:val="22"/>
              </w:rPr>
              <w:t>SaaS / Analítica</w:t>
            </w:r>
          </w:p>
        </w:tc>
        <w:tc>
          <w:tcPr>
            <w:tcW w:w="0" w:type="auto"/>
            <w:hideMark/>
          </w:tcPr>
          <w:p w14:paraId="02B259E6" w14:textId="77777777" w:rsidR="00D53478" w:rsidRPr="00D53478" w:rsidRDefault="00D53478" w:rsidP="00D5347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 xml:space="preserve">Aunque técnicamente es un servicio de análisis avanzado, para muchos usuarios es percibido como un servicio SaaS: acceden a la interfaz web, escriben sus consultas y obtienen resultados sin preocuparse por la infraestructura de los </w:t>
            </w:r>
            <w:r w:rsidRPr="00D53478">
              <w:rPr>
                <w:rFonts w:asciiTheme="majorHAnsi" w:hAnsiTheme="majorHAnsi"/>
                <w:i/>
                <w:iCs/>
                <w:sz w:val="22"/>
                <w:szCs w:val="22"/>
              </w:rPr>
              <w:t>clusters</w:t>
            </w:r>
            <w:r w:rsidRPr="00D53478">
              <w:rPr>
                <w:rFonts w:asciiTheme="majorHAnsi" w:hAnsiTheme="majorHAnsi"/>
                <w:sz w:val="22"/>
                <w:szCs w:val="22"/>
              </w:rPr>
              <w:t xml:space="preserve"> de datos.</w:t>
            </w:r>
          </w:p>
        </w:tc>
      </w:tr>
    </w:tbl>
    <w:p w14:paraId="27585C3F" w14:textId="77777777" w:rsidR="00D53478" w:rsidRPr="003F15C8" w:rsidRDefault="00D53478" w:rsidP="00D53478">
      <w:pPr>
        <w:spacing w:after="120" w:line="240" w:lineRule="auto"/>
        <w:jc w:val="both"/>
        <w:rPr>
          <w:b/>
          <w:bCs/>
          <w:sz w:val="8"/>
          <w:szCs w:val="8"/>
        </w:rPr>
      </w:pPr>
    </w:p>
    <w:p w14:paraId="2C01E813" w14:textId="6B25E1E7" w:rsidR="00D53478" w:rsidRPr="00D53478" w:rsidRDefault="00D53478" w:rsidP="00D53478">
      <w:pPr>
        <w:spacing w:after="120" w:line="240" w:lineRule="auto"/>
        <w:jc w:val="both"/>
        <w:rPr>
          <w:b/>
          <w:bCs/>
        </w:rPr>
      </w:pPr>
      <w:r w:rsidRPr="00D53478">
        <w:rPr>
          <w:b/>
          <w:bCs/>
        </w:rPr>
        <w:t>Resumen de la Evolución de la Gestión en GCP</w:t>
      </w:r>
    </w:p>
    <w:tbl>
      <w:tblPr>
        <w:tblStyle w:val="Tablaconcuadrcula3-nfasis2"/>
        <w:tblW w:w="0" w:type="auto"/>
        <w:tblLook w:val="04A0" w:firstRow="1" w:lastRow="0" w:firstColumn="1" w:lastColumn="0" w:noHBand="0" w:noVBand="1"/>
      </w:tblPr>
      <w:tblGrid>
        <w:gridCol w:w="3327"/>
        <w:gridCol w:w="918"/>
        <w:gridCol w:w="3311"/>
      </w:tblGrid>
      <w:tr w:rsidR="00D53478" w:rsidRPr="00D53478" w14:paraId="2D867C30" w14:textId="77777777" w:rsidTr="00D534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030E71C" w14:textId="77777777" w:rsidR="00D53478" w:rsidRPr="00D53478" w:rsidRDefault="00D53478" w:rsidP="00D53478">
            <w:pPr>
              <w:spacing w:after="120"/>
              <w:jc w:val="center"/>
              <w:rPr>
                <w:rFonts w:asciiTheme="majorHAnsi" w:hAnsiTheme="majorHAnsi"/>
                <w:sz w:val="22"/>
                <w:szCs w:val="22"/>
              </w:rPr>
            </w:pPr>
            <w:r w:rsidRPr="00D53478">
              <w:rPr>
                <w:rFonts w:asciiTheme="majorHAnsi" w:hAnsiTheme="majorHAnsi"/>
                <w:sz w:val="22"/>
                <w:szCs w:val="22"/>
              </w:rPr>
              <w:t>Nivel de Gestión para Ti (Usuario)</w:t>
            </w:r>
          </w:p>
        </w:tc>
        <w:tc>
          <w:tcPr>
            <w:tcW w:w="0" w:type="auto"/>
            <w:hideMark/>
          </w:tcPr>
          <w:p w14:paraId="4F1EFE94" w14:textId="77777777" w:rsidR="00D53478" w:rsidRPr="00D53478" w:rsidRDefault="00D53478" w:rsidP="00D53478">
            <w:pPr>
              <w:spacing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Modelo</w:t>
            </w:r>
          </w:p>
        </w:tc>
        <w:tc>
          <w:tcPr>
            <w:tcW w:w="0" w:type="auto"/>
            <w:hideMark/>
          </w:tcPr>
          <w:p w14:paraId="731952B2" w14:textId="77777777" w:rsidR="00D53478" w:rsidRPr="00D53478" w:rsidRDefault="00D53478" w:rsidP="00D53478">
            <w:pPr>
              <w:spacing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D53478">
              <w:rPr>
                <w:rFonts w:asciiTheme="majorHAnsi" w:hAnsiTheme="majorHAnsi"/>
                <w:sz w:val="22"/>
                <w:szCs w:val="22"/>
              </w:rPr>
              <w:t>Servicio Clave en Google Cloud</w:t>
            </w:r>
          </w:p>
        </w:tc>
      </w:tr>
      <w:tr w:rsidR="00D53478" w:rsidRPr="00D53478" w14:paraId="5CE3079E" w14:textId="77777777" w:rsidTr="00D5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70B4A" w14:textId="77777777" w:rsidR="00D53478" w:rsidRPr="00D53478" w:rsidRDefault="00D53478" w:rsidP="00D53478">
            <w:pPr>
              <w:spacing w:after="120"/>
              <w:jc w:val="center"/>
              <w:rPr>
                <w:rFonts w:asciiTheme="majorHAnsi" w:hAnsiTheme="majorHAnsi"/>
                <w:sz w:val="22"/>
                <w:szCs w:val="22"/>
              </w:rPr>
            </w:pPr>
            <w:r w:rsidRPr="00D53478">
              <w:rPr>
                <w:rFonts w:asciiTheme="majorHAnsi" w:hAnsiTheme="majorHAnsi"/>
                <w:b/>
                <w:bCs/>
                <w:sz w:val="22"/>
                <w:szCs w:val="22"/>
              </w:rPr>
              <w:t>Máximo Control y Gestión</w:t>
            </w:r>
          </w:p>
        </w:tc>
        <w:tc>
          <w:tcPr>
            <w:tcW w:w="0" w:type="auto"/>
            <w:hideMark/>
          </w:tcPr>
          <w:p w14:paraId="7558E527" w14:textId="77777777" w:rsidR="00D53478" w:rsidRPr="00D53478" w:rsidRDefault="00D53478" w:rsidP="00D5347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D53478">
              <w:rPr>
                <w:rFonts w:asciiTheme="majorHAnsi" w:hAnsiTheme="majorHAnsi"/>
                <w:b/>
                <w:bCs/>
                <w:sz w:val="22"/>
                <w:szCs w:val="22"/>
              </w:rPr>
              <w:t>IaaS</w:t>
            </w:r>
          </w:p>
        </w:tc>
        <w:tc>
          <w:tcPr>
            <w:tcW w:w="0" w:type="auto"/>
            <w:hideMark/>
          </w:tcPr>
          <w:p w14:paraId="6E5C101C" w14:textId="77777777" w:rsidR="00D53478" w:rsidRPr="00D53478" w:rsidRDefault="00D53478" w:rsidP="00D5347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D53478">
              <w:rPr>
                <w:rFonts w:asciiTheme="majorHAnsi" w:hAnsiTheme="majorHAnsi"/>
                <w:b/>
                <w:bCs/>
                <w:sz w:val="22"/>
                <w:szCs w:val="22"/>
              </w:rPr>
              <w:t>Compute Engine (VMs)</w:t>
            </w:r>
          </w:p>
        </w:tc>
      </w:tr>
      <w:tr w:rsidR="00D53478" w:rsidRPr="00D53478" w14:paraId="1AE5131C" w14:textId="77777777" w:rsidTr="00D53478">
        <w:tc>
          <w:tcPr>
            <w:cnfStyle w:val="001000000000" w:firstRow="0" w:lastRow="0" w:firstColumn="1" w:lastColumn="0" w:oddVBand="0" w:evenVBand="0" w:oddHBand="0" w:evenHBand="0" w:firstRowFirstColumn="0" w:firstRowLastColumn="0" w:lastRowFirstColumn="0" w:lastRowLastColumn="0"/>
            <w:tcW w:w="0" w:type="auto"/>
            <w:hideMark/>
          </w:tcPr>
          <w:p w14:paraId="0CA82593" w14:textId="77777777" w:rsidR="00D53478" w:rsidRPr="00D53478" w:rsidRDefault="00D53478" w:rsidP="00D53478">
            <w:pPr>
              <w:spacing w:after="120"/>
              <w:jc w:val="center"/>
              <w:rPr>
                <w:rFonts w:asciiTheme="majorHAnsi" w:hAnsiTheme="majorHAnsi"/>
                <w:sz w:val="22"/>
                <w:szCs w:val="22"/>
              </w:rPr>
            </w:pPr>
            <w:r w:rsidRPr="00D53478">
              <w:rPr>
                <w:rFonts w:asciiTheme="majorHAnsi" w:hAnsiTheme="majorHAnsi"/>
                <w:b/>
                <w:bCs/>
                <w:sz w:val="22"/>
                <w:szCs w:val="22"/>
              </w:rPr>
              <w:t>Te centras solo en el código</w:t>
            </w:r>
          </w:p>
        </w:tc>
        <w:tc>
          <w:tcPr>
            <w:tcW w:w="0" w:type="auto"/>
            <w:hideMark/>
          </w:tcPr>
          <w:p w14:paraId="29B61E78" w14:textId="77777777" w:rsidR="00D53478" w:rsidRPr="00D53478" w:rsidRDefault="00D53478" w:rsidP="00D53478">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D53478">
              <w:rPr>
                <w:rFonts w:asciiTheme="majorHAnsi" w:hAnsiTheme="majorHAnsi"/>
                <w:b/>
                <w:bCs/>
                <w:sz w:val="22"/>
                <w:szCs w:val="22"/>
              </w:rPr>
              <w:t>PaaS</w:t>
            </w:r>
          </w:p>
        </w:tc>
        <w:tc>
          <w:tcPr>
            <w:tcW w:w="0" w:type="auto"/>
            <w:hideMark/>
          </w:tcPr>
          <w:p w14:paraId="4ABB9F8F" w14:textId="77777777" w:rsidR="00D53478" w:rsidRPr="00D53478" w:rsidRDefault="00D53478" w:rsidP="00D53478">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D53478">
              <w:rPr>
                <w:rFonts w:asciiTheme="majorHAnsi" w:hAnsiTheme="majorHAnsi"/>
                <w:b/>
                <w:bCs/>
                <w:sz w:val="22"/>
                <w:szCs w:val="22"/>
              </w:rPr>
              <w:t>App Engine, Cloud Run</w:t>
            </w:r>
          </w:p>
        </w:tc>
      </w:tr>
      <w:tr w:rsidR="00D53478" w:rsidRPr="00D53478" w14:paraId="4AA6C592" w14:textId="77777777" w:rsidTr="00D5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ACAB3" w14:textId="77777777" w:rsidR="00D53478" w:rsidRPr="00D53478" w:rsidRDefault="00D53478" w:rsidP="00D53478">
            <w:pPr>
              <w:spacing w:after="120"/>
              <w:jc w:val="center"/>
              <w:rPr>
                <w:rFonts w:asciiTheme="majorHAnsi" w:hAnsiTheme="majorHAnsi"/>
                <w:sz w:val="22"/>
                <w:szCs w:val="22"/>
              </w:rPr>
            </w:pPr>
            <w:r w:rsidRPr="00D53478">
              <w:rPr>
                <w:rFonts w:asciiTheme="majorHAnsi" w:hAnsiTheme="majorHAnsi"/>
                <w:b/>
                <w:bCs/>
                <w:sz w:val="22"/>
                <w:szCs w:val="22"/>
              </w:rPr>
              <w:t>Solo Usar el Producto</w:t>
            </w:r>
          </w:p>
        </w:tc>
        <w:tc>
          <w:tcPr>
            <w:tcW w:w="0" w:type="auto"/>
            <w:hideMark/>
          </w:tcPr>
          <w:p w14:paraId="5BDF1156" w14:textId="77777777" w:rsidR="00D53478" w:rsidRPr="00D53478" w:rsidRDefault="00D53478" w:rsidP="00D5347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D53478">
              <w:rPr>
                <w:rFonts w:asciiTheme="majorHAnsi" w:hAnsiTheme="majorHAnsi"/>
                <w:b/>
                <w:bCs/>
                <w:sz w:val="22"/>
                <w:szCs w:val="22"/>
              </w:rPr>
              <w:t>SaaS</w:t>
            </w:r>
          </w:p>
        </w:tc>
        <w:tc>
          <w:tcPr>
            <w:tcW w:w="0" w:type="auto"/>
            <w:hideMark/>
          </w:tcPr>
          <w:p w14:paraId="17A9080E" w14:textId="77777777" w:rsidR="00D53478" w:rsidRPr="00D53478" w:rsidRDefault="00D53478" w:rsidP="00D5347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D53478">
              <w:rPr>
                <w:rFonts w:asciiTheme="majorHAnsi" w:hAnsiTheme="majorHAnsi"/>
                <w:b/>
                <w:bCs/>
                <w:sz w:val="22"/>
                <w:szCs w:val="22"/>
              </w:rPr>
              <w:t>Google Workspace (Gmail, Docs)</w:t>
            </w:r>
          </w:p>
        </w:tc>
      </w:tr>
    </w:tbl>
    <w:p w14:paraId="38E98562" w14:textId="77777777" w:rsidR="00D53478" w:rsidRPr="00D53478" w:rsidRDefault="00D53478" w:rsidP="00D53478">
      <w:pPr>
        <w:spacing w:after="120" w:line="240" w:lineRule="auto"/>
        <w:jc w:val="both"/>
        <w:rPr>
          <w:sz w:val="8"/>
          <w:szCs w:val="8"/>
        </w:rPr>
      </w:pPr>
    </w:p>
    <w:p w14:paraId="7AF64CA0" w14:textId="63651BD4" w:rsidR="00D53478" w:rsidRDefault="00D53478" w:rsidP="00D53478">
      <w:pPr>
        <w:spacing w:after="120" w:line="240" w:lineRule="auto"/>
        <w:jc w:val="both"/>
      </w:pPr>
      <w:r w:rsidRPr="00D53478">
        <w:t>Esta clasificación te ayuda a elegir el servicio de Google Cloud adecuado para tu proyecto, dependiendo de cuánto control necesites sobre la infraestructura y cuánta gestión quieres delegar a Google.</w:t>
      </w:r>
    </w:p>
    <w:p w14:paraId="53DC85C1" w14:textId="77777777" w:rsidR="003F15C8" w:rsidRPr="003F15C8" w:rsidRDefault="003F15C8" w:rsidP="003F15C8">
      <w:pPr>
        <w:spacing w:after="120" w:line="240" w:lineRule="auto"/>
        <w:jc w:val="both"/>
        <w:rPr>
          <w:b/>
          <w:bCs/>
          <w:sz w:val="8"/>
          <w:szCs w:val="8"/>
        </w:rPr>
      </w:pPr>
    </w:p>
    <w:p w14:paraId="246072C9" w14:textId="75BF99DF" w:rsidR="003F15C8" w:rsidRPr="003F15C8" w:rsidRDefault="003F15C8" w:rsidP="003F15C8">
      <w:pPr>
        <w:spacing w:after="120" w:line="240" w:lineRule="auto"/>
        <w:jc w:val="both"/>
      </w:pPr>
      <w:r w:rsidRPr="00D53478">
        <w:rPr>
          <w:rFonts w:ascii="Segoe UI Symbol" w:hAnsi="Segoe UI Symbol" w:cs="Segoe UI Symbol"/>
          <w:b/>
          <w:bCs/>
        </w:rPr>
        <w:t>⚙</w:t>
      </w:r>
      <w:r w:rsidRPr="00D53478">
        <w:rPr>
          <w:b/>
          <w:bCs/>
        </w:rPr>
        <w:t>️</w:t>
      </w:r>
      <w:r>
        <w:rPr>
          <w:b/>
          <w:bCs/>
        </w:rPr>
        <w:t xml:space="preserve"> </w:t>
      </w:r>
      <w:r w:rsidRPr="003F15C8">
        <w:rPr>
          <w:b/>
          <w:bCs/>
        </w:rPr>
        <w:t>FaaS</w:t>
      </w:r>
      <w:r w:rsidRPr="003F15C8">
        <w:t xml:space="preserve"> significa </w:t>
      </w:r>
      <w:r w:rsidRPr="003F15C8">
        <w:rPr>
          <w:b/>
          <w:bCs/>
        </w:rPr>
        <w:t>Function-as-a-Service</w:t>
      </w:r>
      <w:r w:rsidRPr="003F15C8">
        <w:t xml:space="preserve"> (Función como Servicio) y es un modelo de computación en la nube que permite a los desarrolladores ejecutar piezas de código modulares e independientes, llamadas </w:t>
      </w:r>
      <w:r w:rsidRPr="003F15C8">
        <w:rPr>
          <w:b/>
          <w:bCs/>
        </w:rPr>
        <w:t>funciones</w:t>
      </w:r>
      <w:r w:rsidRPr="003F15C8">
        <w:t>, en respuesta a eventos sin tener que administrar la infraestructura subyacente.</w:t>
      </w:r>
    </w:p>
    <w:p w14:paraId="232057C5" w14:textId="77777777" w:rsidR="003F15C8" w:rsidRPr="003F15C8" w:rsidRDefault="003F15C8" w:rsidP="003F15C8">
      <w:pPr>
        <w:spacing w:after="120" w:line="240" w:lineRule="auto"/>
        <w:jc w:val="both"/>
      </w:pPr>
      <w:r w:rsidRPr="003F15C8">
        <w:t xml:space="preserve">Es un componente clave de la arquitectura </w:t>
      </w:r>
      <w:r w:rsidRPr="003F15C8">
        <w:rPr>
          <w:b/>
          <w:bCs/>
        </w:rPr>
        <w:t>Serverless</w:t>
      </w:r>
      <w:r w:rsidRPr="003F15C8">
        <w:t xml:space="preserve"> (sin servidor).</w:t>
      </w:r>
    </w:p>
    <w:p w14:paraId="2AD3F6BC" w14:textId="0E64C2C2" w:rsidR="003F15C8" w:rsidRPr="003F15C8" w:rsidRDefault="003F15C8" w:rsidP="003F15C8">
      <w:pPr>
        <w:spacing w:after="120" w:line="240" w:lineRule="auto"/>
        <w:jc w:val="both"/>
        <w:rPr>
          <w:sz w:val="8"/>
          <w:szCs w:val="8"/>
        </w:rPr>
      </w:pPr>
    </w:p>
    <w:p w14:paraId="20AD5FCB" w14:textId="77777777" w:rsidR="003F15C8" w:rsidRPr="003F15C8" w:rsidRDefault="003F15C8" w:rsidP="003F15C8">
      <w:pPr>
        <w:spacing w:after="120" w:line="240" w:lineRule="auto"/>
        <w:jc w:val="both"/>
        <w:rPr>
          <w:b/>
          <w:bCs/>
        </w:rPr>
      </w:pPr>
      <w:r w:rsidRPr="003F15C8">
        <w:rPr>
          <w:rFonts w:ascii="Segoe UI Emoji" w:hAnsi="Segoe UI Emoji" w:cs="Segoe UI Emoji"/>
          <w:b/>
          <w:bCs/>
        </w:rPr>
        <w:t>💡</w:t>
      </w:r>
      <w:r w:rsidRPr="003F15C8">
        <w:rPr>
          <w:b/>
          <w:bCs/>
        </w:rPr>
        <w:t xml:space="preserve"> Conceptos Clave de FaaS</w:t>
      </w:r>
    </w:p>
    <w:tbl>
      <w:tblPr>
        <w:tblStyle w:val="Tablaconcuadrcula3-nfasis2"/>
        <w:tblW w:w="0" w:type="auto"/>
        <w:tblLook w:val="04A0" w:firstRow="1" w:lastRow="0" w:firstColumn="1" w:lastColumn="0" w:noHBand="0" w:noVBand="1"/>
      </w:tblPr>
      <w:tblGrid>
        <w:gridCol w:w="2048"/>
        <w:gridCol w:w="9058"/>
      </w:tblGrid>
      <w:tr w:rsidR="003F15C8" w:rsidRPr="003F15C8" w14:paraId="5D5A5C86" w14:textId="77777777" w:rsidTr="003F15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40ABE3" w14:textId="77777777" w:rsidR="003F15C8" w:rsidRPr="003F15C8" w:rsidRDefault="003F15C8" w:rsidP="003F15C8">
            <w:pPr>
              <w:spacing w:after="120"/>
              <w:jc w:val="center"/>
              <w:rPr>
                <w:rFonts w:asciiTheme="majorHAnsi" w:hAnsiTheme="majorHAnsi"/>
                <w:sz w:val="22"/>
                <w:szCs w:val="22"/>
              </w:rPr>
            </w:pPr>
            <w:r w:rsidRPr="003F15C8">
              <w:rPr>
                <w:rFonts w:asciiTheme="majorHAnsi" w:hAnsiTheme="majorHAnsi"/>
                <w:sz w:val="22"/>
                <w:szCs w:val="22"/>
              </w:rPr>
              <w:t>Característica</w:t>
            </w:r>
          </w:p>
        </w:tc>
        <w:tc>
          <w:tcPr>
            <w:tcW w:w="0" w:type="auto"/>
            <w:hideMark/>
          </w:tcPr>
          <w:p w14:paraId="6A0F05B2" w14:textId="77777777" w:rsidR="003F15C8" w:rsidRPr="003F15C8" w:rsidRDefault="003F15C8" w:rsidP="003F15C8">
            <w:pPr>
              <w:spacing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3F15C8">
              <w:rPr>
                <w:rFonts w:asciiTheme="majorHAnsi" w:hAnsiTheme="majorHAnsi"/>
                <w:sz w:val="22"/>
                <w:szCs w:val="22"/>
              </w:rPr>
              <w:t>Descripción</w:t>
            </w:r>
          </w:p>
        </w:tc>
      </w:tr>
      <w:tr w:rsidR="003F15C8" w:rsidRPr="003F15C8" w14:paraId="4599B6B4" w14:textId="77777777" w:rsidTr="003F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C58DE" w14:textId="77777777" w:rsidR="003F15C8" w:rsidRPr="003F15C8" w:rsidRDefault="003F15C8" w:rsidP="003F15C8">
            <w:pPr>
              <w:spacing w:after="120"/>
              <w:jc w:val="center"/>
              <w:rPr>
                <w:rFonts w:asciiTheme="majorHAnsi" w:hAnsiTheme="majorHAnsi"/>
                <w:sz w:val="22"/>
                <w:szCs w:val="22"/>
              </w:rPr>
            </w:pPr>
            <w:r w:rsidRPr="003F15C8">
              <w:rPr>
                <w:rFonts w:asciiTheme="majorHAnsi" w:hAnsiTheme="majorHAnsi"/>
                <w:b/>
                <w:bCs/>
                <w:sz w:val="22"/>
                <w:szCs w:val="22"/>
              </w:rPr>
              <w:t>Serverless (Sin Servidor)</w:t>
            </w:r>
          </w:p>
        </w:tc>
        <w:tc>
          <w:tcPr>
            <w:tcW w:w="0" w:type="auto"/>
            <w:hideMark/>
          </w:tcPr>
          <w:p w14:paraId="7F0A34D4" w14:textId="77777777" w:rsidR="003F15C8" w:rsidRPr="003F15C8" w:rsidRDefault="003F15C8" w:rsidP="003F15C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3F15C8">
              <w:rPr>
                <w:rFonts w:asciiTheme="majorHAnsi" w:hAnsiTheme="majorHAnsi"/>
                <w:sz w:val="22"/>
                <w:szCs w:val="22"/>
              </w:rPr>
              <w:t>Desde la perspectiva del desarrollador, no tienen que preocuparse por aprovisionar, configurar o mantener servidores, sistemas operativos o software de servidor web. El proveedor de la nube gestiona todo.</w:t>
            </w:r>
          </w:p>
        </w:tc>
      </w:tr>
      <w:tr w:rsidR="003F15C8" w:rsidRPr="003F15C8" w14:paraId="17781816" w14:textId="77777777" w:rsidTr="003F15C8">
        <w:tc>
          <w:tcPr>
            <w:cnfStyle w:val="001000000000" w:firstRow="0" w:lastRow="0" w:firstColumn="1" w:lastColumn="0" w:oddVBand="0" w:evenVBand="0" w:oddHBand="0" w:evenHBand="0" w:firstRowFirstColumn="0" w:firstRowLastColumn="0" w:lastRowFirstColumn="0" w:lastRowLastColumn="0"/>
            <w:tcW w:w="0" w:type="auto"/>
            <w:hideMark/>
          </w:tcPr>
          <w:p w14:paraId="350303D0" w14:textId="77777777" w:rsidR="003F15C8" w:rsidRPr="003F15C8" w:rsidRDefault="003F15C8" w:rsidP="003F15C8">
            <w:pPr>
              <w:spacing w:after="120"/>
              <w:jc w:val="center"/>
              <w:rPr>
                <w:rFonts w:asciiTheme="majorHAnsi" w:hAnsiTheme="majorHAnsi"/>
                <w:sz w:val="22"/>
                <w:szCs w:val="22"/>
              </w:rPr>
            </w:pPr>
            <w:r w:rsidRPr="003F15C8">
              <w:rPr>
                <w:rFonts w:asciiTheme="majorHAnsi" w:hAnsiTheme="majorHAnsi"/>
                <w:b/>
                <w:bCs/>
                <w:sz w:val="22"/>
                <w:szCs w:val="22"/>
              </w:rPr>
              <w:t>Ejecución Orientada a Eventos</w:t>
            </w:r>
          </w:p>
        </w:tc>
        <w:tc>
          <w:tcPr>
            <w:tcW w:w="0" w:type="auto"/>
            <w:hideMark/>
          </w:tcPr>
          <w:p w14:paraId="4FB61608" w14:textId="77777777" w:rsidR="003F15C8" w:rsidRPr="003F15C8" w:rsidRDefault="003F15C8" w:rsidP="003F15C8">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3F15C8">
              <w:rPr>
                <w:rFonts w:asciiTheme="majorHAnsi" w:hAnsiTheme="majorHAnsi"/>
                <w:sz w:val="22"/>
                <w:szCs w:val="22"/>
              </w:rPr>
              <w:t xml:space="preserve">Las funciones FaaS están diseñadas para ejecutarse solo cuando son activadas por un </w:t>
            </w:r>
            <w:r w:rsidRPr="003F15C8">
              <w:rPr>
                <w:rFonts w:asciiTheme="majorHAnsi" w:hAnsiTheme="majorHAnsi"/>
                <w:b/>
                <w:bCs/>
                <w:sz w:val="22"/>
                <w:szCs w:val="22"/>
              </w:rPr>
              <w:t>evento</w:t>
            </w:r>
            <w:r w:rsidRPr="003F15C8">
              <w:rPr>
                <w:rFonts w:asciiTheme="majorHAnsi" w:hAnsiTheme="majorHAnsi"/>
                <w:sz w:val="22"/>
                <w:szCs w:val="22"/>
              </w:rPr>
              <w:t xml:space="preserve"> o una solicitud. Los eventos comunes incluyen: una solicitud HTTP, una carga de archivo a un almacenamiento en la nube, un cambio en una base de datos o un temporizador.</w:t>
            </w:r>
          </w:p>
        </w:tc>
      </w:tr>
      <w:tr w:rsidR="003F15C8" w:rsidRPr="003F15C8" w14:paraId="2E676D80" w14:textId="77777777" w:rsidTr="003F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0BC09" w14:textId="77777777" w:rsidR="003F15C8" w:rsidRPr="003F15C8" w:rsidRDefault="003F15C8" w:rsidP="003F15C8">
            <w:pPr>
              <w:spacing w:after="120"/>
              <w:jc w:val="center"/>
              <w:rPr>
                <w:rFonts w:asciiTheme="majorHAnsi" w:hAnsiTheme="majorHAnsi"/>
                <w:sz w:val="22"/>
                <w:szCs w:val="22"/>
              </w:rPr>
            </w:pPr>
            <w:r w:rsidRPr="003F15C8">
              <w:rPr>
                <w:rFonts w:asciiTheme="majorHAnsi" w:hAnsiTheme="majorHAnsi"/>
                <w:b/>
                <w:bCs/>
                <w:sz w:val="22"/>
                <w:szCs w:val="22"/>
              </w:rPr>
              <w:t>Microservicio</w:t>
            </w:r>
          </w:p>
        </w:tc>
        <w:tc>
          <w:tcPr>
            <w:tcW w:w="0" w:type="auto"/>
            <w:hideMark/>
          </w:tcPr>
          <w:p w14:paraId="4F7AA060" w14:textId="77777777" w:rsidR="003F15C8" w:rsidRPr="003F15C8" w:rsidRDefault="003F15C8" w:rsidP="003F15C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3F15C8">
              <w:rPr>
                <w:rFonts w:asciiTheme="majorHAnsi" w:hAnsiTheme="majorHAnsi"/>
                <w:sz w:val="22"/>
                <w:szCs w:val="22"/>
              </w:rPr>
              <w:t xml:space="preserve">Una función FaaS es esencialmente un microservicio pequeño y eficiente, diseñado para realizar una </w:t>
            </w:r>
            <w:r w:rsidRPr="003F15C8">
              <w:rPr>
                <w:rFonts w:asciiTheme="majorHAnsi" w:hAnsiTheme="majorHAnsi"/>
                <w:b/>
                <w:bCs/>
                <w:sz w:val="22"/>
                <w:szCs w:val="22"/>
              </w:rPr>
              <w:t>única acción específica</w:t>
            </w:r>
            <w:r w:rsidRPr="003F15C8">
              <w:rPr>
                <w:rFonts w:asciiTheme="majorHAnsi" w:hAnsiTheme="majorHAnsi"/>
                <w:sz w:val="22"/>
                <w:szCs w:val="22"/>
              </w:rPr>
              <w:t>.</w:t>
            </w:r>
          </w:p>
        </w:tc>
      </w:tr>
      <w:tr w:rsidR="003F15C8" w:rsidRPr="003F15C8" w14:paraId="603C3098" w14:textId="77777777" w:rsidTr="003F15C8">
        <w:tc>
          <w:tcPr>
            <w:cnfStyle w:val="001000000000" w:firstRow="0" w:lastRow="0" w:firstColumn="1" w:lastColumn="0" w:oddVBand="0" w:evenVBand="0" w:oddHBand="0" w:evenHBand="0" w:firstRowFirstColumn="0" w:firstRowLastColumn="0" w:lastRowFirstColumn="0" w:lastRowLastColumn="0"/>
            <w:tcW w:w="0" w:type="auto"/>
            <w:hideMark/>
          </w:tcPr>
          <w:p w14:paraId="50E08D2F" w14:textId="77777777" w:rsidR="003F15C8" w:rsidRPr="003F15C8" w:rsidRDefault="003F15C8" w:rsidP="003F15C8">
            <w:pPr>
              <w:spacing w:after="120"/>
              <w:jc w:val="center"/>
              <w:rPr>
                <w:rFonts w:asciiTheme="majorHAnsi" w:hAnsiTheme="majorHAnsi"/>
                <w:sz w:val="22"/>
                <w:szCs w:val="22"/>
              </w:rPr>
            </w:pPr>
            <w:r w:rsidRPr="003F15C8">
              <w:rPr>
                <w:rFonts w:asciiTheme="majorHAnsi" w:hAnsiTheme="majorHAnsi"/>
                <w:b/>
                <w:bCs/>
                <w:sz w:val="22"/>
                <w:szCs w:val="22"/>
              </w:rPr>
              <w:t>Escalabilidad Automática</w:t>
            </w:r>
          </w:p>
        </w:tc>
        <w:tc>
          <w:tcPr>
            <w:tcW w:w="0" w:type="auto"/>
            <w:hideMark/>
          </w:tcPr>
          <w:p w14:paraId="51951B11" w14:textId="77777777" w:rsidR="003F15C8" w:rsidRPr="003F15C8" w:rsidRDefault="003F15C8" w:rsidP="003F15C8">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3F15C8">
              <w:rPr>
                <w:rFonts w:asciiTheme="majorHAnsi" w:hAnsiTheme="majorHAnsi"/>
                <w:sz w:val="22"/>
                <w:szCs w:val="22"/>
              </w:rPr>
              <w:t xml:space="preserve">El proveedor de la nube escala las funciones de forma </w:t>
            </w:r>
            <w:r w:rsidRPr="003F15C8">
              <w:rPr>
                <w:rFonts w:asciiTheme="majorHAnsi" w:hAnsiTheme="majorHAnsi"/>
                <w:b/>
                <w:bCs/>
                <w:sz w:val="22"/>
                <w:szCs w:val="22"/>
              </w:rPr>
              <w:t>instantánea y automática</w:t>
            </w:r>
            <w:r w:rsidRPr="003F15C8">
              <w:rPr>
                <w:rFonts w:asciiTheme="majorHAnsi" w:hAnsiTheme="majorHAnsi"/>
                <w:sz w:val="22"/>
                <w:szCs w:val="22"/>
              </w:rPr>
              <w:t xml:space="preserve"> para manejar la demanda (es decir, crea tantas copias de la función como sea necesario) y las reduce a cero cuando no se utilizan.</w:t>
            </w:r>
          </w:p>
        </w:tc>
      </w:tr>
      <w:tr w:rsidR="003F15C8" w:rsidRPr="003F15C8" w14:paraId="607AE8B7" w14:textId="77777777" w:rsidTr="003F1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113C2" w14:textId="77777777" w:rsidR="003F15C8" w:rsidRPr="003F15C8" w:rsidRDefault="003F15C8" w:rsidP="003F15C8">
            <w:pPr>
              <w:spacing w:after="120"/>
              <w:jc w:val="center"/>
              <w:rPr>
                <w:rFonts w:asciiTheme="majorHAnsi" w:hAnsiTheme="majorHAnsi"/>
                <w:sz w:val="22"/>
                <w:szCs w:val="22"/>
              </w:rPr>
            </w:pPr>
            <w:r w:rsidRPr="003F15C8">
              <w:rPr>
                <w:rFonts w:asciiTheme="majorHAnsi" w:hAnsiTheme="majorHAnsi"/>
                <w:b/>
                <w:bCs/>
                <w:sz w:val="22"/>
                <w:szCs w:val="22"/>
              </w:rPr>
              <w:t>Modelo de Pago por Uso</w:t>
            </w:r>
          </w:p>
        </w:tc>
        <w:tc>
          <w:tcPr>
            <w:tcW w:w="0" w:type="auto"/>
            <w:hideMark/>
          </w:tcPr>
          <w:p w14:paraId="0FFFB978" w14:textId="77777777" w:rsidR="003F15C8" w:rsidRPr="003F15C8" w:rsidRDefault="003F15C8" w:rsidP="003F15C8">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3F15C8">
              <w:rPr>
                <w:rFonts w:asciiTheme="majorHAnsi" w:hAnsiTheme="majorHAnsi"/>
                <w:sz w:val="22"/>
                <w:szCs w:val="22"/>
              </w:rPr>
              <w:t>El cliente solo paga por el tiempo de ejecución real del código de la función (a menudo medido en milisegundos). No hay costos por tiempo de inactividad o servidores esperando.</w:t>
            </w:r>
          </w:p>
        </w:tc>
      </w:tr>
    </w:tbl>
    <w:p w14:paraId="570A9BAA" w14:textId="77777777" w:rsidR="003F15C8" w:rsidRPr="003F15C8" w:rsidRDefault="003F15C8" w:rsidP="003F15C8">
      <w:pPr>
        <w:spacing w:after="120" w:line="240" w:lineRule="auto"/>
        <w:jc w:val="both"/>
        <w:rPr>
          <w:b/>
          <w:bCs/>
        </w:rPr>
      </w:pPr>
      <w:r w:rsidRPr="003F15C8">
        <w:rPr>
          <w:b/>
          <w:bCs/>
        </w:rPr>
        <w:lastRenderedPageBreak/>
        <w:t>Cómo Funciona FaaS</w:t>
      </w:r>
    </w:p>
    <w:p w14:paraId="4D02B0FC" w14:textId="77777777" w:rsidR="003F15C8" w:rsidRPr="003F15C8" w:rsidRDefault="003F15C8" w:rsidP="003F15C8">
      <w:pPr>
        <w:numPr>
          <w:ilvl w:val="0"/>
          <w:numId w:val="12"/>
        </w:numPr>
        <w:spacing w:after="120" w:line="240" w:lineRule="auto"/>
        <w:jc w:val="both"/>
      </w:pPr>
      <w:r w:rsidRPr="003F15C8">
        <w:t>El desarrollador escribe una pequeña pieza de código (la "función") que realiza una tarea específica.</w:t>
      </w:r>
    </w:p>
    <w:p w14:paraId="7B4C806C" w14:textId="77777777" w:rsidR="003F15C8" w:rsidRPr="003F15C8" w:rsidRDefault="003F15C8" w:rsidP="003F15C8">
      <w:pPr>
        <w:numPr>
          <w:ilvl w:val="0"/>
          <w:numId w:val="12"/>
        </w:numPr>
        <w:spacing w:after="120" w:line="240" w:lineRule="auto"/>
        <w:jc w:val="both"/>
      </w:pPr>
      <w:r w:rsidRPr="003F15C8">
        <w:t>El desarrollador la sube a la plataforma FaaS (ej. AWS Lambda, Google Cloud Functions, Azure Functions).</w:t>
      </w:r>
    </w:p>
    <w:p w14:paraId="40E79703" w14:textId="77777777" w:rsidR="003F15C8" w:rsidRPr="003F15C8" w:rsidRDefault="003F15C8" w:rsidP="003F15C8">
      <w:pPr>
        <w:numPr>
          <w:ilvl w:val="0"/>
          <w:numId w:val="12"/>
        </w:numPr>
        <w:spacing w:after="120" w:line="240" w:lineRule="auto"/>
        <w:jc w:val="both"/>
      </w:pPr>
      <w:r w:rsidRPr="003F15C8">
        <w:t xml:space="preserve">Se configura un </w:t>
      </w:r>
      <w:r w:rsidRPr="003F15C8">
        <w:rPr>
          <w:b/>
          <w:bCs/>
        </w:rPr>
        <w:t>activador de evento</w:t>
      </w:r>
      <w:r w:rsidRPr="003F15C8">
        <w:t xml:space="preserve"> (un </w:t>
      </w:r>
      <w:r w:rsidRPr="003F15C8">
        <w:rPr>
          <w:i/>
          <w:iCs/>
        </w:rPr>
        <w:t>trigger</w:t>
      </w:r>
      <w:r w:rsidRPr="003F15C8">
        <w:t>).</w:t>
      </w:r>
    </w:p>
    <w:p w14:paraId="0F991799" w14:textId="77777777" w:rsidR="003F15C8" w:rsidRPr="003F15C8" w:rsidRDefault="003F15C8" w:rsidP="003F15C8">
      <w:pPr>
        <w:numPr>
          <w:ilvl w:val="0"/>
          <w:numId w:val="12"/>
        </w:numPr>
        <w:spacing w:after="120" w:line="240" w:lineRule="auto"/>
        <w:jc w:val="both"/>
      </w:pPr>
      <w:r w:rsidRPr="003F15C8">
        <w:t xml:space="preserve">Cuando el evento ocurre (ej. un usuario sube una imagen), el proveedor de FaaS </w:t>
      </w:r>
      <w:r w:rsidRPr="003F15C8">
        <w:rPr>
          <w:b/>
          <w:bCs/>
        </w:rPr>
        <w:t>"despierta"</w:t>
      </w:r>
      <w:r w:rsidRPr="003F15C8">
        <w:t xml:space="preserve"> un contenedor de ejecución (o crea uno nuevo), ejecuta la función, pasa el evento como entrada y devuelve el resultado.</w:t>
      </w:r>
    </w:p>
    <w:p w14:paraId="7F2B0353" w14:textId="77777777" w:rsidR="003F15C8" w:rsidRPr="003F15C8" w:rsidRDefault="003F15C8" w:rsidP="003F15C8">
      <w:pPr>
        <w:numPr>
          <w:ilvl w:val="0"/>
          <w:numId w:val="12"/>
        </w:numPr>
        <w:spacing w:after="120" w:line="240" w:lineRule="auto"/>
        <w:jc w:val="both"/>
      </w:pPr>
      <w:r w:rsidRPr="003F15C8">
        <w:t>Una vez que la función finaliza, el contenedor se apaga o se deja en espera, y el cliente deja de pagar.</w:t>
      </w:r>
    </w:p>
    <w:p w14:paraId="302B7094" w14:textId="77777777" w:rsidR="003F15C8" w:rsidRPr="003F15C8" w:rsidRDefault="003F15C8" w:rsidP="003F15C8">
      <w:pPr>
        <w:spacing w:after="120" w:line="240" w:lineRule="auto"/>
        <w:jc w:val="both"/>
        <w:rPr>
          <w:b/>
          <w:bCs/>
        </w:rPr>
      </w:pPr>
      <w:r w:rsidRPr="003F15C8">
        <w:rPr>
          <w:rFonts w:ascii="Segoe UI Emoji" w:hAnsi="Segoe UI Emoji" w:cs="Segoe UI Emoji"/>
          <w:b/>
          <w:bCs/>
        </w:rPr>
        <w:t>🌟</w:t>
      </w:r>
      <w:r w:rsidRPr="003F15C8">
        <w:rPr>
          <w:b/>
          <w:bCs/>
        </w:rPr>
        <w:t xml:space="preserve"> Beneficios Principales</w:t>
      </w:r>
    </w:p>
    <w:p w14:paraId="0D8AA720" w14:textId="77777777" w:rsidR="003F15C8" w:rsidRPr="003F15C8" w:rsidRDefault="003F15C8" w:rsidP="003F15C8">
      <w:pPr>
        <w:numPr>
          <w:ilvl w:val="0"/>
          <w:numId w:val="13"/>
        </w:numPr>
        <w:spacing w:after="120" w:line="240" w:lineRule="auto"/>
        <w:jc w:val="both"/>
      </w:pPr>
      <w:r w:rsidRPr="003F15C8">
        <w:rPr>
          <w:b/>
          <w:bCs/>
        </w:rPr>
        <w:t>Mayor Productividad del Desarrollador:</w:t>
      </w:r>
      <w:r w:rsidRPr="003F15C8">
        <w:t xml:space="preserve"> Se centran únicamente en escribir la lógica del negocio sin distraerse con la gestión de infraestructura.</w:t>
      </w:r>
    </w:p>
    <w:p w14:paraId="1B3A236F" w14:textId="77777777" w:rsidR="003F15C8" w:rsidRPr="003F15C8" w:rsidRDefault="003F15C8" w:rsidP="003F15C8">
      <w:pPr>
        <w:numPr>
          <w:ilvl w:val="0"/>
          <w:numId w:val="13"/>
        </w:numPr>
        <w:spacing w:after="120" w:line="240" w:lineRule="auto"/>
        <w:jc w:val="both"/>
      </w:pPr>
      <w:r w:rsidRPr="003F15C8">
        <w:rPr>
          <w:b/>
          <w:bCs/>
        </w:rPr>
        <w:t>Costos Optimizados:</w:t>
      </w:r>
      <w:r w:rsidRPr="003F15C8">
        <w:t xml:space="preserve"> El modelo de pago por uso (solo cuando se ejecuta) es altamente económico, especialmente para cargas de trabajo intermitentes o impredecibles (</w:t>
      </w:r>
      <w:r w:rsidRPr="003F15C8">
        <w:rPr>
          <w:i/>
          <w:iCs/>
        </w:rPr>
        <w:t>spiky</w:t>
      </w:r>
      <w:r w:rsidRPr="003F15C8">
        <w:t>).</w:t>
      </w:r>
    </w:p>
    <w:p w14:paraId="206E24A1" w14:textId="77777777" w:rsidR="003F15C8" w:rsidRPr="003F15C8" w:rsidRDefault="003F15C8" w:rsidP="003F15C8">
      <w:pPr>
        <w:numPr>
          <w:ilvl w:val="0"/>
          <w:numId w:val="13"/>
        </w:numPr>
        <w:spacing w:after="120" w:line="240" w:lineRule="auto"/>
        <w:jc w:val="both"/>
      </w:pPr>
      <w:r w:rsidRPr="003F15C8">
        <w:rPr>
          <w:b/>
          <w:bCs/>
        </w:rPr>
        <w:t>Alta Elasticidad:</w:t>
      </w:r>
      <w:r w:rsidRPr="003F15C8">
        <w:t xml:space="preserve"> La aplicación puede manejar picos de tráfico masivos sin intervención manual gracias a la escalabilidad automática.</w:t>
      </w:r>
    </w:p>
    <w:p w14:paraId="26D399BA" w14:textId="77777777" w:rsidR="003F15C8" w:rsidRDefault="003F15C8" w:rsidP="00D53478">
      <w:pPr>
        <w:spacing w:after="120" w:line="240" w:lineRule="auto"/>
        <w:jc w:val="both"/>
      </w:pPr>
    </w:p>
    <w:p w14:paraId="7A2D8245" w14:textId="77777777" w:rsidR="006511C8" w:rsidRDefault="006511C8" w:rsidP="00D53478">
      <w:pPr>
        <w:spacing w:after="120" w:line="240" w:lineRule="auto"/>
        <w:jc w:val="both"/>
      </w:pPr>
    </w:p>
    <w:p w14:paraId="6C288D4B" w14:textId="77777777" w:rsidR="006511C8" w:rsidRDefault="006511C8" w:rsidP="00D53478">
      <w:pPr>
        <w:spacing w:after="120" w:line="240" w:lineRule="auto"/>
        <w:jc w:val="both"/>
      </w:pPr>
    </w:p>
    <w:p w14:paraId="19BC192E" w14:textId="77777777" w:rsidR="006511C8" w:rsidRDefault="006511C8" w:rsidP="00D53478">
      <w:pPr>
        <w:spacing w:after="120" w:line="240" w:lineRule="auto"/>
        <w:jc w:val="both"/>
      </w:pPr>
    </w:p>
    <w:p w14:paraId="17875257" w14:textId="77777777" w:rsidR="006511C8" w:rsidRDefault="006511C8" w:rsidP="00D53478">
      <w:pPr>
        <w:spacing w:after="120" w:line="240" w:lineRule="auto"/>
        <w:jc w:val="both"/>
      </w:pPr>
    </w:p>
    <w:p w14:paraId="55ED4F08" w14:textId="77777777" w:rsidR="006511C8" w:rsidRDefault="006511C8" w:rsidP="00D53478">
      <w:pPr>
        <w:spacing w:after="120" w:line="240" w:lineRule="auto"/>
        <w:jc w:val="both"/>
      </w:pPr>
    </w:p>
    <w:p w14:paraId="2097F53A" w14:textId="77777777" w:rsidR="006511C8" w:rsidRDefault="006511C8" w:rsidP="00D53478">
      <w:pPr>
        <w:spacing w:after="120" w:line="240" w:lineRule="auto"/>
        <w:jc w:val="both"/>
      </w:pPr>
    </w:p>
    <w:p w14:paraId="30AD6082" w14:textId="77777777" w:rsidR="006511C8" w:rsidRDefault="006511C8" w:rsidP="00D53478">
      <w:pPr>
        <w:spacing w:after="120" w:line="240" w:lineRule="auto"/>
        <w:jc w:val="both"/>
      </w:pPr>
    </w:p>
    <w:p w14:paraId="17506E2D" w14:textId="77777777" w:rsidR="006511C8" w:rsidRDefault="006511C8" w:rsidP="00D53478">
      <w:pPr>
        <w:spacing w:after="120" w:line="240" w:lineRule="auto"/>
        <w:jc w:val="both"/>
      </w:pPr>
    </w:p>
    <w:p w14:paraId="161842FC" w14:textId="77777777" w:rsidR="006511C8" w:rsidRDefault="006511C8" w:rsidP="00D53478">
      <w:pPr>
        <w:spacing w:after="120" w:line="240" w:lineRule="auto"/>
        <w:jc w:val="both"/>
      </w:pPr>
    </w:p>
    <w:p w14:paraId="7D0A4FCC" w14:textId="77777777" w:rsidR="006511C8" w:rsidRDefault="006511C8" w:rsidP="00D53478">
      <w:pPr>
        <w:spacing w:after="120" w:line="240" w:lineRule="auto"/>
        <w:jc w:val="both"/>
      </w:pPr>
    </w:p>
    <w:p w14:paraId="2A5D52BF" w14:textId="77777777" w:rsidR="006511C8" w:rsidRDefault="006511C8" w:rsidP="00D53478">
      <w:pPr>
        <w:spacing w:after="120" w:line="240" w:lineRule="auto"/>
        <w:jc w:val="both"/>
      </w:pPr>
    </w:p>
    <w:p w14:paraId="76A7085A" w14:textId="77777777" w:rsidR="006511C8" w:rsidRDefault="006511C8" w:rsidP="00D53478">
      <w:pPr>
        <w:spacing w:after="120" w:line="240" w:lineRule="auto"/>
        <w:jc w:val="both"/>
      </w:pPr>
    </w:p>
    <w:p w14:paraId="54FE74D2" w14:textId="77777777" w:rsidR="006511C8" w:rsidRDefault="006511C8" w:rsidP="00D53478">
      <w:pPr>
        <w:spacing w:after="120" w:line="240" w:lineRule="auto"/>
        <w:jc w:val="both"/>
      </w:pPr>
    </w:p>
    <w:p w14:paraId="31CD4CBD" w14:textId="77777777" w:rsidR="006511C8" w:rsidRDefault="006511C8" w:rsidP="00D53478">
      <w:pPr>
        <w:spacing w:after="120" w:line="240" w:lineRule="auto"/>
        <w:jc w:val="both"/>
      </w:pPr>
    </w:p>
    <w:p w14:paraId="71CA8C1F" w14:textId="77777777" w:rsidR="006511C8" w:rsidRDefault="006511C8" w:rsidP="00D53478">
      <w:pPr>
        <w:spacing w:after="120" w:line="240" w:lineRule="auto"/>
        <w:jc w:val="both"/>
      </w:pPr>
    </w:p>
    <w:p w14:paraId="638F0DCE" w14:textId="77777777" w:rsidR="006511C8" w:rsidRDefault="006511C8" w:rsidP="00D53478">
      <w:pPr>
        <w:spacing w:after="120" w:line="240" w:lineRule="auto"/>
        <w:jc w:val="both"/>
      </w:pPr>
    </w:p>
    <w:p w14:paraId="742E6C68" w14:textId="77777777" w:rsidR="006511C8" w:rsidRDefault="006511C8" w:rsidP="00D53478">
      <w:pPr>
        <w:spacing w:after="120" w:line="240" w:lineRule="auto"/>
        <w:jc w:val="both"/>
      </w:pPr>
    </w:p>
    <w:p w14:paraId="553531E1" w14:textId="77777777" w:rsidR="006511C8" w:rsidRDefault="006511C8" w:rsidP="00D53478">
      <w:pPr>
        <w:spacing w:after="120" w:line="240" w:lineRule="auto"/>
        <w:jc w:val="both"/>
      </w:pPr>
    </w:p>
    <w:p w14:paraId="2332FB05" w14:textId="6AAFA48C" w:rsidR="006511C8" w:rsidRDefault="006511C8" w:rsidP="006511C8">
      <w:pPr>
        <w:spacing w:after="120" w:line="240" w:lineRule="auto"/>
        <w:jc w:val="both"/>
        <w:rPr>
          <w:b/>
          <w:bCs/>
        </w:rPr>
      </w:pPr>
      <w:r w:rsidRPr="006511C8">
        <w:rPr>
          <w:b/>
          <w:bCs/>
        </w:rPr>
        <w:lastRenderedPageBreak/>
        <w:t>Modulo 2 / Start with a solid platform</w:t>
      </w:r>
      <w:r w:rsidR="00AF0BEE">
        <w:rPr>
          <w:b/>
          <w:bCs/>
        </w:rPr>
        <w:t xml:space="preserve"> – User interface.</w:t>
      </w:r>
    </w:p>
    <w:p w14:paraId="6F7F5A34" w14:textId="33007942" w:rsidR="006511C8" w:rsidRPr="006511C8" w:rsidRDefault="006511C8" w:rsidP="006511C8">
      <w:pPr>
        <w:spacing w:after="120" w:line="240" w:lineRule="auto"/>
        <w:jc w:val="both"/>
        <w:rPr>
          <w:b/>
          <w:bCs/>
        </w:rPr>
      </w:pPr>
      <w:r>
        <w:rPr>
          <w:b/>
          <w:bCs/>
        </w:rPr>
        <w:t>Comience con una Plataforma Solida</w:t>
      </w:r>
    </w:p>
    <w:p w14:paraId="10ECE9C1" w14:textId="77777777" w:rsidR="006511C8" w:rsidRPr="006511C8" w:rsidRDefault="006511C8" w:rsidP="006511C8">
      <w:pPr>
        <w:spacing w:after="120" w:line="240" w:lineRule="auto"/>
        <w:jc w:val="both"/>
      </w:pPr>
      <w:r w:rsidRPr="006511C8">
        <w:t xml:space="preserve">En esta sección del curso exploraremos las formas en las que puedes interactuar con Google Cloud. </w:t>
      </w:r>
    </w:p>
    <w:p w14:paraId="6BD04CC1" w14:textId="00EC1B31" w:rsidR="006511C8" w:rsidRPr="006511C8" w:rsidRDefault="006511C8" w:rsidP="006511C8">
      <w:pPr>
        <w:pStyle w:val="Prrafodelista"/>
        <w:numPr>
          <w:ilvl w:val="0"/>
          <w:numId w:val="4"/>
        </w:numPr>
        <w:spacing w:after="120" w:line="240" w:lineRule="auto"/>
        <w:jc w:val="both"/>
      </w:pPr>
      <w:r w:rsidRPr="006511C8">
        <w:t xml:space="preserve">Esto significa que explorarás la consola de Google Cloud. </w:t>
      </w:r>
    </w:p>
    <w:p w14:paraId="311D786F" w14:textId="07D322FA" w:rsidR="006511C8" w:rsidRPr="006511C8" w:rsidRDefault="006511C8" w:rsidP="006511C8">
      <w:pPr>
        <w:pStyle w:val="Prrafodelista"/>
        <w:numPr>
          <w:ilvl w:val="0"/>
          <w:numId w:val="4"/>
        </w:numPr>
        <w:spacing w:after="120" w:line="240" w:lineRule="auto"/>
        <w:jc w:val="both"/>
      </w:pPr>
      <w:r w:rsidRPr="006511C8">
        <w:t xml:space="preserve">Examinarás cómo los proyectos son la base para habilitar y usar los servicios de Google Cloud. </w:t>
      </w:r>
    </w:p>
    <w:p w14:paraId="52A1F897" w14:textId="0FE7D737" w:rsidR="006511C8" w:rsidRPr="006511C8" w:rsidRDefault="006511C8" w:rsidP="006511C8">
      <w:pPr>
        <w:pStyle w:val="Prrafodelista"/>
        <w:numPr>
          <w:ilvl w:val="0"/>
          <w:numId w:val="4"/>
        </w:numPr>
        <w:spacing w:after="120" w:line="240" w:lineRule="auto"/>
        <w:jc w:val="both"/>
      </w:pPr>
      <w:r w:rsidRPr="006511C8">
        <w:t xml:space="preserve">Identificarás cómo funciona la facturación en Google Cloud. </w:t>
      </w:r>
    </w:p>
    <w:p w14:paraId="2ACA9086" w14:textId="64B269CD" w:rsidR="006511C8" w:rsidRPr="006511C8" w:rsidRDefault="006511C8" w:rsidP="006511C8">
      <w:pPr>
        <w:pStyle w:val="Prrafodelista"/>
        <w:numPr>
          <w:ilvl w:val="0"/>
          <w:numId w:val="4"/>
        </w:numPr>
        <w:spacing w:after="120" w:line="240" w:lineRule="auto"/>
        <w:jc w:val="both"/>
      </w:pPr>
      <w:r w:rsidRPr="006511C8">
        <w:t xml:space="preserve">Instalarás y configurarás el SDK de Cloud. </w:t>
      </w:r>
    </w:p>
    <w:p w14:paraId="38172C16" w14:textId="719ECB6C" w:rsidR="006511C8" w:rsidRPr="006511C8" w:rsidRDefault="006511C8" w:rsidP="006511C8">
      <w:pPr>
        <w:pStyle w:val="Prrafodelista"/>
        <w:numPr>
          <w:ilvl w:val="0"/>
          <w:numId w:val="4"/>
        </w:numPr>
        <w:spacing w:after="120" w:line="240" w:lineRule="auto"/>
        <w:jc w:val="both"/>
      </w:pPr>
      <w:r w:rsidRPr="006511C8">
        <w:t xml:space="preserve">Reconocerás los casos de uso para usar Cloud Shell y su editor de código. </w:t>
      </w:r>
    </w:p>
    <w:p w14:paraId="6C0325CD" w14:textId="59701E44" w:rsidR="006511C8" w:rsidRPr="006511C8" w:rsidRDefault="006511C8" w:rsidP="006511C8">
      <w:pPr>
        <w:pStyle w:val="Prrafodelista"/>
        <w:numPr>
          <w:ilvl w:val="0"/>
          <w:numId w:val="4"/>
        </w:numPr>
        <w:spacing w:after="120" w:line="240" w:lineRule="auto"/>
        <w:jc w:val="both"/>
      </w:pPr>
      <w:r w:rsidRPr="006511C8">
        <w:t xml:space="preserve">Explorarás cómo funcionan las APIs. </w:t>
      </w:r>
    </w:p>
    <w:p w14:paraId="1FD9B5BE" w14:textId="77777777" w:rsidR="006511C8" w:rsidRDefault="006511C8" w:rsidP="006511C8">
      <w:pPr>
        <w:pStyle w:val="Prrafodelista"/>
        <w:numPr>
          <w:ilvl w:val="0"/>
          <w:numId w:val="4"/>
        </w:numPr>
        <w:spacing w:after="120" w:line="240" w:lineRule="auto"/>
        <w:jc w:val="both"/>
      </w:pPr>
      <w:r w:rsidRPr="006511C8">
        <w:t xml:space="preserve">Y administrarás los servicios de Google Cloud desde un dispositivo móvil. </w:t>
      </w:r>
    </w:p>
    <w:p w14:paraId="2FC34A65" w14:textId="5114A3B8" w:rsidR="006511C8" w:rsidRPr="006511C8" w:rsidRDefault="006511C8" w:rsidP="006511C8">
      <w:pPr>
        <w:spacing w:after="120" w:line="240" w:lineRule="auto"/>
        <w:jc w:val="both"/>
      </w:pPr>
      <w:r w:rsidRPr="006511C8">
        <w:t xml:space="preserve">El temario del módulo sigue los objetivos. </w:t>
      </w:r>
    </w:p>
    <w:p w14:paraId="08CACDFE" w14:textId="77777777" w:rsidR="006511C8" w:rsidRDefault="006511C8" w:rsidP="006511C8">
      <w:pPr>
        <w:pStyle w:val="Prrafodelista"/>
        <w:numPr>
          <w:ilvl w:val="0"/>
          <w:numId w:val="4"/>
        </w:numPr>
        <w:spacing w:after="120" w:line="240" w:lineRule="auto"/>
        <w:jc w:val="both"/>
      </w:pPr>
      <w:r w:rsidRPr="006511C8">
        <w:t xml:space="preserve">Comienza con la consola de Google Cloud, luego sigue con la exploración de proyectos las opciones de facturación de Google Cloud la instalación y configuración del SDK de Cloud Cloud Shell, dos labs prácticos, las APIs de Google Cloud y la app para aplicación móvil en nube. </w:t>
      </w:r>
    </w:p>
    <w:p w14:paraId="3D58DD84" w14:textId="4AE576B8" w:rsidR="006511C8" w:rsidRDefault="006511C8" w:rsidP="006511C8">
      <w:pPr>
        <w:pStyle w:val="Prrafodelista"/>
        <w:numPr>
          <w:ilvl w:val="0"/>
          <w:numId w:val="4"/>
        </w:numPr>
        <w:spacing w:after="120" w:line="240" w:lineRule="auto"/>
        <w:jc w:val="both"/>
      </w:pPr>
      <w:r w:rsidRPr="006511C8">
        <w:t>El módulo termina con un cuestionario breve y un resumen de los temas abarcados.</w:t>
      </w:r>
    </w:p>
    <w:p w14:paraId="591343AA" w14:textId="77777777" w:rsidR="00AB7E08" w:rsidRDefault="00AB7E08" w:rsidP="00AB7E08">
      <w:r>
        <w:t xml:space="preserve">Comencemos con la consola de Google Cloud. </w:t>
      </w:r>
    </w:p>
    <w:p w14:paraId="5256AEF2" w14:textId="155FB6B9" w:rsidR="00AB7E08" w:rsidRDefault="00AB7E08" w:rsidP="00AB7E08">
      <w:pPr>
        <w:pStyle w:val="Prrafodelista"/>
        <w:numPr>
          <w:ilvl w:val="0"/>
          <w:numId w:val="4"/>
        </w:numPr>
        <w:jc w:val="both"/>
      </w:pPr>
      <w:r>
        <w:t xml:space="preserve">Hay cuatro maneras de acceder a Google Cloud e interactuar con este servicio, entre ellas, se incluyen la consola de Cloud, el SDK de Cloud y Cloud Shell, las APIs y la app para aplicación móvil en nube. </w:t>
      </w:r>
    </w:p>
    <w:p w14:paraId="62825B78" w14:textId="13F18BC6" w:rsidR="00AB7E08" w:rsidRDefault="00AB7E08" w:rsidP="00AB7E08">
      <w:pPr>
        <w:pStyle w:val="Prrafodelista"/>
        <w:numPr>
          <w:ilvl w:val="0"/>
          <w:numId w:val="4"/>
        </w:numPr>
        <w:jc w:val="both"/>
      </w:pPr>
      <w:r>
        <w:t xml:space="preserve">Exploraremos las cuatro opciones en este módulo pero nos enfocaremos en la consola de Cloud para comenzar. </w:t>
      </w:r>
    </w:p>
    <w:p w14:paraId="06516727" w14:textId="7B123275" w:rsidR="00AB7E08" w:rsidRDefault="00AB7E08" w:rsidP="00AB7E08">
      <w:pPr>
        <w:pStyle w:val="Prrafodelista"/>
        <w:numPr>
          <w:ilvl w:val="0"/>
          <w:numId w:val="4"/>
        </w:numPr>
        <w:jc w:val="both"/>
      </w:pPr>
      <w:r>
        <w:t xml:space="preserve">La consola de Google Cloud, que es la interfaz gráfica de usuario (GUI) de Cloud, te ayuda a implementar y escalar, y a diagnosticar problemas de producción en una sencilla interfaz basada en la Web. </w:t>
      </w:r>
    </w:p>
    <w:p w14:paraId="7BEEEB40" w14:textId="0426ACDE" w:rsidR="00AB7E08" w:rsidRDefault="00AB7E08" w:rsidP="00AB7E08">
      <w:pPr>
        <w:pStyle w:val="Prrafodelista"/>
        <w:numPr>
          <w:ilvl w:val="0"/>
          <w:numId w:val="4"/>
        </w:numPr>
        <w:jc w:val="both"/>
      </w:pPr>
      <w:r>
        <w:t xml:space="preserve">Con la consola, puedes encontrar fácilmente recursos, verificar su estado ejercer control administrativo completo y definir presupuestos para determinar cuánto inviertes en ellos. </w:t>
      </w:r>
    </w:p>
    <w:p w14:paraId="17C3FD46" w14:textId="5AC26596" w:rsidR="00AB7E08" w:rsidRDefault="00AB7E08" w:rsidP="00AB7E08">
      <w:pPr>
        <w:pStyle w:val="Prrafodelista"/>
        <w:numPr>
          <w:ilvl w:val="0"/>
          <w:numId w:val="4"/>
        </w:numPr>
        <w:jc w:val="both"/>
      </w:pPr>
      <w:r>
        <w:t xml:space="preserve">La consola brinda un servicio de búsqueda para encontrar recursos y conectarse a las instancias mediante SSH que es el protocolo Secure Shell, en el navegador. </w:t>
      </w:r>
    </w:p>
    <w:p w14:paraId="6775E643" w14:textId="2B0345E5" w:rsidR="00AB7E08" w:rsidRDefault="00AB7E08" w:rsidP="00AB7E08">
      <w:pPr>
        <w:pStyle w:val="Prrafodelista"/>
        <w:numPr>
          <w:ilvl w:val="0"/>
          <w:numId w:val="4"/>
        </w:numPr>
        <w:jc w:val="both"/>
      </w:pPr>
      <w:r>
        <w:t xml:space="preserve">Para acceder a la consola, navega a </w:t>
      </w:r>
      <w:hyperlink r:id="rId9" w:history="1">
        <w:r w:rsidRPr="004F22BA">
          <w:rPr>
            <w:rStyle w:val="Hipervnculo"/>
          </w:rPr>
          <w:t>https://console.cloud.google.com</w:t>
        </w:r>
      </w:hyperlink>
    </w:p>
    <w:p w14:paraId="494C0FE8" w14:textId="77777777" w:rsidR="004C1F33" w:rsidRDefault="004C1F33" w:rsidP="00AB7E08">
      <w:pPr>
        <w:pStyle w:val="Prrafodelista"/>
        <w:jc w:val="both"/>
      </w:pPr>
    </w:p>
    <w:p w14:paraId="73CD2AB6" w14:textId="77777777" w:rsidR="004C1F33" w:rsidRDefault="004C1F33" w:rsidP="00AB7E08">
      <w:pPr>
        <w:pStyle w:val="Prrafodelista"/>
        <w:jc w:val="both"/>
      </w:pPr>
    </w:p>
    <w:p w14:paraId="2D72E0BF" w14:textId="77777777" w:rsidR="004C1F33" w:rsidRDefault="004C1F33" w:rsidP="00AB7E08">
      <w:pPr>
        <w:pStyle w:val="Prrafodelista"/>
        <w:jc w:val="both"/>
      </w:pPr>
    </w:p>
    <w:p w14:paraId="3E248976" w14:textId="77777777" w:rsidR="004C1F33" w:rsidRDefault="004C1F33" w:rsidP="00AB7E08">
      <w:pPr>
        <w:pStyle w:val="Prrafodelista"/>
        <w:jc w:val="both"/>
      </w:pPr>
    </w:p>
    <w:p w14:paraId="7691DDF3" w14:textId="77777777" w:rsidR="004C1F33" w:rsidRDefault="004C1F33" w:rsidP="00AB7E08">
      <w:pPr>
        <w:pStyle w:val="Prrafodelista"/>
        <w:jc w:val="both"/>
      </w:pPr>
    </w:p>
    <w:p w14:paraId="7EB1D9AA" w14:textId="77777777" w:rsidR="004C1F33" w:rsidRDefault="004C1F33" w:rsidP="00AB7E08">
      <w:pPr>
        <w:pStyle w:val="Prrafodelista"/>
        <w:jc w:val="both"/>
      </w:pPr>
    </w:p>
    <w:p w14:paraId="5B282EA1" w14:textId="77777777" w:rsidR="004C1F33" w:rsidRDefault="004C1F33" w:rsidP="00AB7E08">
      <w:pPr>
        <w:pStyle w:val="Prrafodelista"/>
        <w:jc w:val="both"/>
      </w:pPr>
    </w:p>
    <w:p w14:paraId="0442EB63" w14:textId="77777777" w:rsidR="004C1F33" w:rsidRDefault="004C1F33" w:rsidP="00AB7E08">
      <w:pPr>
        <w:pStyle w:val="Prrafodelista"/>
        <w:jc w:val="both"/>
      </w:pPr>
    </w:p>
    <w:p w14:paraId="21865151" w14:textId="77777777" w:rsidR="004C1F33" w:rsidRDefault="004C1F33" w:rsidP="00AB7E08">
      <w:pPr>
        <w:pStyle w:val="Prrafodelista"/>
        <w:jc w:val="both"/>
      </w:pPr>
    </w:p>
    <w:p w14:paraId="115DC283" w14:textId="77777777" w:rsidR="004C1F33" w:rsidRDefault="004C1F33" w:rsidP="00AB7E08">
      <w:pPr>
        <w:pStyle w:val="Prrafodelista"/>
        <w:jc w:val="both"/>
      </w:pPr>
    </w:p>
    <w:p w14:paraId="5B5D6FAF" w14:textId="77777777" w:rsidR="004C1F33" w:rsidRDefault="004C1F33" w:rsidP="00AB7E08">
      <w:pPr>
        <w:pStyle w:val="Prrafodelista"/>
        <w:jc w:val="both"/>
      </w:pPr>
    </w:p>
    <w:p w14:paraId="4D8F60C2" w14:textId="77777777" w:rsidR="004C1F33" w:rsidRDefault="004C1F33" w:rsidP="00AB7E08">
      <w:pPr>
        <w:pStyle w:val="Prrafodelista"/>
        <w:jc w:val="both"/>
      </w:pPr>
    </w:p>
    <w:p w14:paraId="42045110" w14:textId="77777777" w:rsidR="004C1F33" w:rsidRPr="004C1F33" w:rsidRDefault="004C1F33" w:rsidP="004C1F33">
      <w:pPr>
        <w:jc w:val="both"/>
        <w:rPr>
          <w:b/>
          <w:bCs/>
        </w:rPr>
      </w:pPr>
      <w:r w:rsidRPr="004C1F33">
        <w:rPr>
          <w:b/>
          <w:bCs/>
        </w:rPr>
        <w:lastRenderedPageBreak/>
        <w:t xml:space="preserve">La consola se usa para acceder a recursos y utilizarlos. </w:t>
      </w:r>
    </w:p>
    <w:p w14:paraId="77EC44AD" w14:textId="15E9B653" w:rsidR="004C1F33" w:rsidRPr="004C1F33" w:rsidRDefault="004C1F33" w:rsidP="004C1F33">
      <w:pPr>
        <w:pStyle w:val="Prrafodelista"/>
        <w:spacing w:after="120" w:line="240" w:lineRule="auto"/>
        <w:ind w:left="0"/>
        <w:jc w:val="both"/>
        <w:rPr>
          <w:b/>
          <w:bCs/>
        </w:rPr>
      </w:pPr>
      <w:r w:rsidRPr="004C1F33">
        <w:t>Los recursos se organizan en proyectos.</w:t>
      </w:r>
      <w:r>
        <w:t xml:space="preserve"> </w:t>
      </w:r>
      <w:r w:rsidRPr="004C1F33">
        <w:t xml:space="preserve">Para comprender esta organización, exploremos la ubicación de los proyectos en la gran jerarquía de recursos de Google Cloud. </w:t>
      </w:r>
    </w:p>
    <w:p w14:paraId="0A0EE794" w14:textId="77777777" w:rsidR="004C1F33" w:rsidRDefault="004C1F33" w:rsidP="004C1F33">
      <w:pPr>
        <w:pStyle w:val="Prrafodelista"/>
        <w:numPr>
          <w:ilvl w:val="0"/>
          <w:numId w:val="4"/>
        </w:numPr>
        <w:spacing w:after="120" w:line="240" w:lineRule="auto"/>
        <w:ind w:left="426"/>
        <w:jc w:val="both"/>
      </w:pPr>
      <w:r w:rsidRPr="004C1F33">
        <w:t xml:space="preserve">La jerarquía consta de cuatro niveles que en orden ascendente son recursos proyectos, carpetas y un nodo de organización. </w:t>
      </w:r>
    </w:p>
    <w:p w14:paraId="19622132" w14:textId="77777777" w:rsidR="004C1F33" w:rsidRDefault="004C1F33" w:rsidP="004C1F33">
      <w:pPr>
        <w:pStyle w:val="Prrafodelista"/>
        <w:numPr>
          <w:ilvl w:val="0"/>
          <w:numId w:val="4"/>
        </w:numPr>
        <w:spacing w:after="120" w:line="240" w:lineRule="auto"/>
        <w:ind w:left="426"/>
        <w:jc w:val="both"/>
      </w:pPr>
      <w:r w:rsidRPr="004C1F33">
        <w:t xml:space="preserve">En el primer nivel, están los recursos. Representan a las máquinas virtuales, los buckets de Cloud Storage las tablas en BigQuery o cualquier otro elemento de Google Cloud. </w:t>
      </w:r>
    </w:p>
    <w:p w14:paraId="791F7559" w14:textId="77777777" w:rsidR="004C1F33" w:rsidRDefault="004C1F33" w:rsidP="004C1F33">
      <w:pPr>
        <w:pStyle w:val="Prrafodelista"/>
        <w:numPr>
          <w:ilvl w:val="0"/>
          <w:numId w:val="4"/>
        </w:numPr>
        <w:spacing w:after="120" w:line="240" w:lineRule="auto"/>
        <w:ind w:left="426"/>
        <w:jc w:val="both"/>
      </w:pPr>
      <w:r w:rsidRPr="004C1F33">
        <w:t xml:space="preserve">En el segundo nivel, los recursos se organizan en proyectos. Los proyectos se pueden organizar en carpetas o subcarpetas que forman parte del tercer nivel. </w:t>
      </w:r>
    </w:p>
    <w:p w14:paraId="416A0E64" w14:textId="122D90FA" w:rsidR="004C1F33" w:rsidRPr="004C1F33" w:rsidRDefault="004C1F33" w:rsidP="004C1F33">
      <w:pPr>
        <w:pStyle w:val="Prrafodelista"/>
        <w:numPr>
          <w:ilvl w:val="0"/>
          <w:numId w:val="4"/>
        </w:numPr>
        <w:spacing w:after="120" w:line="240" w:lineRule="auto"/>
        <w:ind w:left="426"/>
        <w:jc w:val="both"/>
      </w:pPr>
      <w:r w:rsidRPr="004C1F33">
        <w:t xml:space="preserve">Finalmente, en el nivel superior, hay un nodo de organización que abarca todos los proyectos, las carpetas y los recursos. </w:t>
      </w:r>
    </w:p>
    <w:p w14:paraId="052AC435" w14:textId="77777777" w:rsidR="004C1F33" w:rsidRDefault="004C1F33" w:rsidP="004C1F33">
      <w:pPr>
        <w:pStyle w:val="Prrafodelista"/>
        <w:spacing w:after="120" w:line="240" w:lineRule="auto"/>
        <w:ind w:left="0"/>
        <w:jc w:val="both"/>
      </w:pPr>
    </w:p>
    <w:p w14:paraId="13B3E0A7" w14:textId="631058C7" w:rsidR="004C1F33" w:rsidRDefault="004C1F33" w:rsidP="004C1F33">
      <w:pPr>
        <w:pStyle w:val="Prrafodelista"/>
        <w:spacing w:after="120" w:line="240" w:lineRule="auto"/>
        <w:ind w:left="0"/>
        <w:jc w:val="both"/>
      </w:pPr>
      <w:r w:rsidRPr="004C1F33">
        <w:t>Revisemos con más detalle el segundo nivel de la jerarquía de recursos: los proyectos. Los proyectos son la base para habilitar y usar servicios de Google Cloud como administrar APIs, habilitar la facturación agregar y quitar colaboradores, y habilitar otros servicios de Google</w:t>
      </w:r>
      <w:r>
        <w:t>, c</w:t>
      </w:r>
      <w:r w:rsidRPr="004C1F33">
        <w:t xml:space="preserve">ada proyecto es un compartimento independiente y cada recurso pertenece a exactamente un proyecto. </w:t>
      </w:r>
    </w:p>
    <w:p w14:paraId="5C938EC6" w14:textId="77777777" w:rsidR="004C1F33" w:rsidRDefault="004C1F33" w:rsidP="004C1F33">
      <w:pPr>
        <w:pStyle w:val="Prrafodelista"/>
        <w:spacing w:after="120" w:line="240" w:lineRule="auto"/>
        <w:ind w:left="0"/>
        <w:jc w:val="both"/>
      </w:pPr>
    </w:p>
    <w:p w14:paraId="1F658B27" w14:textId="3272BC70" w:rsidR="004C1F33" w:rsidRPr="004C1F33" w:rsidRDefault="004C1F33" w:rsidP="004C1F33">
      <w:pPr>
        <w:pStyle w:val="Prrafodelista"/>
        <w:numPr>
          <w:ilvl w:val="0"/>
          <w:numId w:val="4"/>
        </w:numPr>
        <w:spacing w:after="120" w:line="240" w:lineRule="auto"/>
        <w:jc w:val="both"/>
      </w:pPr>
      <w:r w:rsidRPr="004C1F33">
        <w:t xml:space="preserve">Como se facturan y administran por separado los proyectos pueden tener diferentes propietarios y usuarios. </w:t>
      </w:r>
    </w:p>
    <w:p w14:paraId="15981510" w14:textId="117ADF48" w:rsidR="004C1F33" w:rsidRPr="004C1F33" w:rsidRDefault="004C1F33" w:rsidP="004C1F33">
      <w:pPr>
        <w:pStyle w:val="Prrafodelista"/>
        <w:numPr>
          <w:ilvl w:val="0"/>
          <w:numId w:val="4"/>
        </w:numPr>
        <w:spacing w:after="120" w:line="240" w:lineRule="auto"/>
        <w:jc w:val="both"/>
      </w:pPr>
      <w:r w:rsidRPr="004C1F33">
        <w:t xml:space="preserve">Cada proyecto de Google Cloud tiene tres atributos de identificación un ID del proyecto, un nombre del proyecto y un número del proyecto. </w:t>
      </w:r>
    </w:p>
    <w:p w14:paraId="2BF51E19" w14:textId="77777777" w:rsidR="004C1F33" w:rsidRDefault="004C1F33" w:rsidP="004C1F33">
      <w:pPr>
        <w:pStyle w:val="Prrafodelista"/>
        <w:numPr>
          <w:ilvl w:val="0"/>
          <w:numId w:val="4"/>
        </w:numPr>
        <w:spacing w:after="120" w:line="240" w:lineRule="auto"/>
        <w:ind w:left="709"/>
        <w:jc w:val="both"/>
      </w:pPr>
      <w:r w:rsidRPr="004C1F33">
        <w:t xml:space="preserve">El ID del proyecto es un identificador único a nivel global que Google asigna y no se puede modificar después de la creación, ya que es inmutable. </w:t>
      </w:r>
    </w:p>
    <w:p w14:paraId="293D9C58" w14:textId="77777777" w:rsidR="004C1F33" w:rsidRDefault="004C1F33" w:rsidP="004C1F33">
      <w:pPr>
        <w:pStyle w:val="Prrafodelista"/>
        <w:numPr>
          <w:ilvl w:val="0"/>
          <w:numId w:val="4"/>
        </w:numPr>
        <w:spacing w:after="120" w:line="240" w:lineRule="auto"/>
        <w:ind w:left="709"/>
        <w:jc w:val="both"/>
      </w:pPr>
      <w:r w:rsidRPr="004C1F33">
        <w:t>Los IDs de proyectos se usan en varios contextos para informar a Cloud sobre el proyecto con el que se trabajará</w:t>
      </w:r>
      <w:r>
        <w:t xml:space="preserve">, </w:t>
      </w:r>
      <w:r w:rsidRPr="004C1F33">
        <w:t xml:space="preserve">Por otra parte, los nombres de los proyectos los crea el usuario. </w:t>
      </w:r>
    </w:p>
    <w:p w14:paraId="1642D0B6" w14:textId="77777777" w:rsidR="004C1F33" w:rsidRDefault="004C1F33" w:rsidP="004C1F33">
      <w:pPr>
        <w:pStyle w:val="Prrafodelista"/>
        <w:numPr>
          <w:ilvl w:val="0"/>
          <w:numId w:val="4"/>
        </w:numPr>
        <w:spacing w:after="120" w:line="240" w:lineRule="auto"/>
        <w:ind w:left="709"/>
        <w:jc w:val="both"/>
      </w:pPr>
      <w:r w:rsidRPr="004C1F33">
        <w:t xml:space="preserve">No tienen que ser únicos y se pueden modificar en cualquier momento por lo que no son inmutables. </w:t>
      </w:r>
    </w:p>
    <w:p w14:paraId="50E68C2B" w14:textId="77777777" w:rsidR="004C1F33" w:rsidRDefault="004C1F33" w:rsidP="004C1F33">
      <w:pPr>
        <w:pStyle w:val="Prrafodelista"/>
        <w:numPr>
          <w:ilvl w:val="0"/>
          <w:numId w:val="4"/>
        </w:numPr>
        <w:spacing w:after="120" w:line="240" w:lineRule="auto"/>
        <w:ind w:left="709"/>
        <w:jc w:val="both"/>
      </w:pPr>
      <w:r w:rsidRPr="004C1F33">
        <w:t xml:space="preserve">Google Cloud le asigna a cada proyecto un número de proyecto único. Resulta útil saber que estos números generados por Google existen pero no los exploraremos mucho en este curso. </w:t>
      </w:r>
    </w:p>
    <w:p w14:paraId="0BB4DC42" w14:textId="19E06745" w:rsidR="004C1F33" w:rsidRPr="004C1F33" w:rsidRDefault="004C1F33" w:rsidP="004C1F33">
      <w:pPr>
        <w:pStyle w:val="Prrafodelista"/>
        <w:numPr>
          <w:ilvl w:val="0"/>
          <w:numId w:val="4"/>
        </w:numPr>
        <w:spacing w:after="120" w:line="240" w:lineRule="auto"/>
        <w:ind w:left="709"/>
        <w:jc w:val="both"/>
      </w:pPr>
      <w:r w:rsidRPr="004C1F33">
        <w:t xml:space="preserve">Google Cloud los usa principalmente a nivel interno para hacer un seguimiento de los recursos. </w:t>
      </w:r>
    </w:p>
    <w:p w14:paraId="2E928964" w14:textId="77777777" w:rsidR="004C1F33" w:rsidRDefault="004C1F33" w:rsidP="004C1F33">
      <w:pPr>
        <w:pStyle w:val="Prrafodelista"/>
        <w:spacing w:after="120" w:line="240" w:lineRule="auto"/>
        <w:ind w:left="0"/>
        <w:jc w:val="both"/>
        <w:rPr>
          <w:b/>
          <w:bCs/>
        </w:rPr>
      </w:pPr>
    </w:p>
    <w:p w14:paraId="34727418" w14:textId="6130F777" w:rsidR="004C1F33" w:rsidRPr="004C1F33" w:rsidRDefault="004C1F33" w:rsidP="004C1F33">
      <w:pPr>
        <w:pStyle w:val="Prrafodelista"/>
        <w:spacing w:after="120" w:line="240" w:lineRule="auto"/>
        <w:ind w:left="0"/>
        <w:jc w:val="both"/>
        <w:rPr>
          <w:b/>
          <w:bCs/>
        </w:rPr>
      </w:pPr>
      <w:r w:rsidRPr="004C1F33">
        <w:rPr>
          <w:b/>
          <w:bCs/>
        </w:rPr>
        <w:t xml:space="preserve">Entonces, ¿cómo puedes administrar los proyectos? </w:t>
      </w:r>
    </w:p>
    <w:p w14:paraId="779C334C" w14:textId="73649113" w:rsidR="004C1F33" w:rsidRPr="004C1F33" w:rsidRDefault="004C1F33" w:rsidP="004C1F33">
      <w:pPr>
        <w:pStyle w:val="Prrafodelista"/>
        <w:spacing w:after="120" w:line="240" w:lineRule="auto"/>
        <w:ind w:left="0"/>
        <w:jc w:val="both"/>
      </w:pPr>
      <w:r w:rsidRPr="004C1F33">
        <w:t>Google Cloud tiene la herramienta Resource Manager diseñada para administrar recursos de forma programática</w:t>
      </w:r>
      <w:r w:rsidR="00446E1A">
        <w:t>, e</w:t>
      </w:r>
      <w:r w:rsidRPr="004C1F33">
        <w:t>s una API que puede reunir una lista de todos los proyectos asociados a una cuenta crear nuevos proyectos, actualizar los existentes y borrarlos</w:t>
      </w:r>
      <w:r>
        <w:t xml:space="preserve">, </w:t>
      </w:r>
      <w:r w:rsidRPr="004C1F33">
        <w:t xml:space="preserve">Incluso puede recuperar proyectos que se borraron previamente y a los que se puede acceder mediante la API de RPC y la API de REST. </w:t>
      </w:r>
    </w:p>
    <w:p w14:paraId="017BFEA8" w14:textId="68AA90A8" w:rsidR="004C1F33" w:rsidRPr="004C1F33" w:rsidRDefault="004C1F33" w:rsidP="00446E1A">
      <w:pPr>
        <w:pStyle w:val="Prrafodelista"/>
        <w:numPr>
          <w:ilvl w:val="0"/>
          <w:numId w:val="4"/>
        </w:numPr>
        <w:spacing w:after="120" w:line="240" w:lineRule="auto"/>
        <w:jc w:val="both"/>
      </w:pPr>
      <w:r w:rsidRPr="004C1F33">
        <w:t>El tercer nivel de la jerarquía de recursos de Google Cloud contiene las carpetas</w:t>
      </w:r>
      <w:r w:rsidR="00446E1A">
        <w:t>, p</w:t>
      </w:r>
      <w:r w:rsidRPr="004C1F33">
        <w:t>uedes usar carpetas para agrupar proyectos de una organización de forma jerárquica</w:t>
      </w:r>
      <w:r w:rsidR="00446E1A">
        <w:t>, p</w:t>
      </w:r>
      <w:r w:rsidRPr="004C1F33">
        <w:t xml:space="preserve">or ejemplo, tu organización puede contener múltiples departamentos cada uno con su conjunto de recursos de Google Cloud. </w:t>
      </w:r>
    </w:p>
    <w:p w14:paraId="0CE51C78" w14:textId="23EE1BB5" w:rsidR="004C1F33" w:rsidRPr="004C1F33" w:rsidRDefault="004C1F33" w:rsidP="00446E1A">
      <w:pPr>
        <w:pStyle w:val="Prrafodelista"/>
        <w:numPr>
          <w:ilvl w:val="0"/>
          <w:numId w:val="4"/>
        </w:numPr>
        <w:spacing w:after="120" w:line="240" w:lineRule="auto"/>
        <w:jc w:val="both"/>
      </w:pPr>
      <w:r w:rsidRPr="004C1F33">
        <w:t xml:space="preserve">Las carpetas te permiten agrupar estos recursos por departamento. </w:t>
      </w:r>
    </w:p>
    <w:p w14:paraId="6F106B23" w14:textId="77777777" w:rsidR="00446E1A" w:rsidRDefault="004C1F33" w:rsidP="00446E1A">
      <w:pPr>
        <w:pStyle w:val="Prrafodelista"/>
        <w:numPr>
          <w:ilvl w:val="0"/>
          <w:numId w:val="4"/>
        </w:numPr>
        <w:spacing w:after="120" w:line="240" w:lineRule="auto"/>
        <w:jc w:val="both"/>
      </w:pPr>
      <w:r w:rsidRPr="004C1F33">
        <w:t>Las carpetas permiten a los equipos delegar derechos administrativos para que puedan trabajar independientemente</w:t>
      </w:r>
      <w:r w:rsidR="00446E1A">
        <w:t>, p</w:t>
      </w:r>
      <w:r w:rsidRPr="004C1F33">
        <w:t xml:space="preserve">ara usar carpetas, debes tener un nodo de organización que es el recurso superior de la jerarquía de Google Cloud. </w:t>
      </w:r>
    </w:p>
    <w:p w14:paraId="39A9CD28" w14:textId="71EB6862" w:rsidR="004C1F33" w:rsidRPr="004C1F33" w:rsidRDefault="004C1F33" w:rsidP="00446E1A">
      <w:pPr>
        <w:pStyle w:val="Prrafodelista"/>
        <w:numPr>
          <w:ilvl w:val="0"/>
          <w:numId w:val="4"/>
        </w:numPr>
        <w:spacing w:after="120" w:line="240" w:lineRule="auto"/>
        <w:jc w:val="both"/>
      </w:pPr>
      <w:r w:rsidRPr="004C1F33">
        <w:t xml:space="preserve">Todo lo demás que se adjunta a una cuenta se encuentra en este nodo lo que incluye proyectos, carpetas y otros recursos. </w:t>
      </w:r>
    </w:p>
    <w:p w14:paraId="54D82631" w14:textId="75114401" w:rsidR="00AB7E08" w:rsidRDefault="00AB7E08" w:rsidP="00AB7E08">
      <w:pPr>
        <w:pStyle w:val="Prrafodelista"/>
        <w:jc w:val="both"/>
      </w:pPr>
    </w:p>
    <w:p w14:paraId="7EAEC5D5" w14:textId="77777777" w:rsidR="00446E1A" w:rsidRPr="00446E1A" w:rsidRDefault="00446E1A" w:rsidP="00446E1A">
      <w:pPr>
        <w:pStyle w:val="Prrafodelista"/>
        <w:spacing w:after="120" w:line="240" w:lineRule="auto"/>
        <w:ind w:left="0"/>
        <w:jc w:val="both"/>
      </w:pPr>
      <w:r w:rsidRPr="00446E1A">
        <w:lastRenderedPageBreak/>
        <w:t xml:space="preserve">Las </w:t>
      </w:r>
      <w:r w:rsidRPr="00446E1A">
        <w:rPr>
          <w:b/>
          <w:bCs/>
        </w:rPr>
        <w:t>APIs (Interfaces de Programación de Aplicaciones)</w:t>
      </w:r>
      <w:r w:rsidRPr="00446E1A">
        <w:t xml:space="preserve"> son contratos que permiten que diferentes programas de software se comuniquen. </w:t>
      </w:r>
      <w:r w:rsidRPr="00446E1A">
        <w:rPr>
          <w:b/>
          <w:bCs/>
        </w:rPr>
        <w:t>RPC</w:t>
      </w:r>
      <w:r w:rsidRPr="00446E1A">
        <w:t xml:space="preserve"> (Llamada a Procedimiento Remoto) y </w:t>
      </w:r>
      <w:r w:rsidRPr="00446E1A">
        <w:rPr>
          <w:b/>
          <w:bCs/>
        </w:rPr>
        <w:t>REST</w:t>
      </w:r>
      <w:r w:rsidRPr="00446E1A">
        <w:t xml:space="preserve"> (Transferencia de Estado Representacional) son dos estilos arquitectónicos fundamentales para diseñar estas APIs.</w:t>
      </w:r>
    </w:p>
    <w:p w14:paraId="11E8776A" w14:textId="494D2D40" w:rsidR="00446E1A" w:rsidRPr="00446E1A" w:rsidRDefault="00446E1A" w:rsidP="00446E1A">
      <w:pPr>
        <w:pStyle w:val="Prrafodelista"/>
        <w:spacing w:after="120" w:line="240" w:lineRule="auto"/>
        <w:jc w:val="both"/>
      </w:pPr>
    </w:p>
    <w:p w14:paraId="1E39DAE0" w14:textId="77777777" w:rsidR="00446E1A" w:rsidRPr="00446E1A" w:rsidRDefault="00446E1A" w:rsidP="00446E1A">
      <w:pPr>
        <w:pStyle w:val="Prrafodelista"/>
        <w:spacing w:after="120" w:line="240" w:lineRule="auto"/>
        <w:ind w:left="0"/>
        <w:jc w:val="both"/>
        <w:rPr>
          <w:b/>
          <w:bCs/>
        </w:rPr>
      </w:pPr>
      <w:r w:rsidRPr="00446E1A">
        <w:rPr>
          <w:rFonts w:ascii="Segoe UI Emoji" w:hAnsi="Segoe UI Emoji" w:cs="Segoe UI Emoji"/>
          <w:b/>
          <w:bCs/>
        </w:rPr>
        <w:t>🔄</w:t>
      </w:r>
      <w:r w:rsidRPr="00446E1A">
        <w:rPr>
          <w:b/>
          <w:bCs/>
        </w:rPr>
        <w:t xml:space="preserve"> RPC (Llamada a Procedimiento Remoto)</w:t>
      </w:r>
    </w:p>
    <w:p w14:paraId="2C8E9426" w14:textId="77777777" w:rsidR="00446E1A" w:rsidRPr="00446E1A" w:rsidRDefault="00446E1A" w:rsidP="00446E1A">
      <w:pPr>
        <w:pStyle w:val="Prrafodelista"/>
        <w:spacing w:after="120" w:line="240" w:lineRule="auto"/>
        <w:ind w:left="0"/>
        <w:jc w:val="both"/>
      </w:pPr>
      <w:r w:rsidRPr="00446E1A">
        <w:rPr>
          <w:b/>
          <w:bCs/>
        </w:rPr>
        <w:t>RPC</w:t>
      </w:r>
      <w:r w:rsidRPr="00446E1A">
        <w:t xml:space="preserve"> es un protocolo que permite que un programa ejecute un procedimiento (una función o método) en un espacio de direcciones diferente (generalmente en un servidor remoto) como si fuera una llamada a una función local.</w:t>
      </w:r>
    </w:p>
    <w:p w14:paraId="74D6484C" w14:textId="77777777" w:rsidR="00446E1A" w:rsidRPr="00446E1A" w:rsidRDefault="00446E1A" w:rsidP="00446E1A">
      <w:pPr>
        <w:pStyle w:val="Prrafodelista"/>
        <w:numPr>
          <w:ilvl w:val="0"/>
          <w:numId w:val="16"/>
        </w:numPr>
        <w:spacing w:after="120" w:line="240" w:lineRule="auto"/>
        <w:jc w:val="both"/>
      </w:pPr>
      <w:r w:rsidRPr="00446E1A">
        <w:rPr>
          <w:b/>
          <w:bCs/>
        </w:rPr>
        <w:t>Enfoque:</w:t>
      </w:r>
      <w:r w:rsidRPr="00446E1A">
        <w:t xml:space="preserve"> </w:t>
      </w:r>
      <w:r w:rsidRPr="00446E1A">
        <w:rPr>
          <w:b/>
          <w:bCs/>
        </w:rPr>
        <w:t>Acciones</w:t>
      </w:r>
      <w:r w:rsidRPr="00446E1A">
        <w:t xml:space="preserve"> (verbos).</w:t>
      </w:r>
    </w:p>
    <w:p w14:paraId="5BA08B49" w14:textId="77777777" w:rsidR="00446E1A" w:rsidRPr="00446E1A" w:rsidRDefault="00446E1A" w:rsidP="00446E1A">
      <w:pPr>
        <w:pStyle w:val="Prrafodelista"/>
        <w:numPr>
          <w:ilvl w:val="0"/>
          <w:numId w:val="16"/>
        </w:numPr>
        <w:spacing w:after="120" w:line="240" w:lineRule="auto"/>
        <w:jc w:val="both"/>
      </w:pPr>
      <w:r w:rsidRPr="00446E1A">
        <w:rPr>
          <w:b/>
          <w:bCs/>
        </w:rPr>
        <w:t>Comunicación:</w:t>
      </w:r>
      <w:r w:rsidRPr="00446E1A">
        <w:t xml:space="preserve"> Invoca una función específica y nombrada en el servidor.</w:t>
      </w:r>
    </w:p>
    <w:p w14:paraId="390C5D24" w14:textId="77777777" w:rsidR="00446E1A" w:rsidRPr="00446E1A" w:rsidRDefault="00446E1A" w:rsidP="00446E1A">
      <w:pPr>
        <w:pStyle w:val="Prrafodelista"/>
        <w:numPr>
          <w:ilvl w:val="0"/>
          <w:numId w:val="16"/>
        </w:numPr>
        <w:spacing w:after="120" w:line="240" w:lineRule="auto"/>
        <w:jc w:val="both"/>
      </w:pPr>
      <w:r w:rsidRPr="00446E1A">
        <w:rPr>
          <w:b/>
          <w:bCs/>
        </w:rPr>
        <w:t>Ejemplo de Llamada:</w:t>
      </w:r>
      <w:r w:rsidRPr="00446E1A">
        <w:t xml:space="preserve"> obtenerUsuarioPorId(123) o transferirDinero(de=A, a=B, cantidad=100).</w:t>
      </w:r>
    </w:p>
    <w:p w14:paraId="2A5DFDF4" w14:textId="77777777" w:rsidR="00446E1A" w:rsidRPr="00446E1A" w:rsidRDefault="00446E1A" w:rsidP="00446E1A">
      <w:pPr>
        <w:pStyle w:val="Prrafodelista"/>
        <w:numPr>
          <w:ilvl w:val="0"/>
          <w:numId w:val="16"/>
        </w:numPr>
        <w:spacing w:after="120" w:line="240" w:lineRule="auto"/>
        <w:jc w:val="both"/>
      </w:pPr>
      <w:r w:rsidRPr="00446E1A">
        <w:rPr>
          <w:b/>
          <w:bCs/>
        </w:rPr>
        <w:t>Protocolos:</w:t>
      </w:r>
      <w:r w:rsidRPr="00446E1A">
        <w:t xml:space="preserve"> A menudo utiliza HTTP POST, pero la lógica de la función está en el cuerpo de la solicitud. Ejemplos modernos incluyen </w:t>
      </w:r>
      <w:r w:rsidRPr="00446E1A">
        <w:rPr>
          <w:b/>
          <w:bCs/>
        </w:rPr>
        <w:t>gRPC</w:t>
      </w:r>
      <w:r w:rsidRPr="00446E1A">
        <w:t xml:space="preserve"> (que usa HTTP/2 y Protocol Buffers) y </w:t>
      </w:r>
      <w:r w:rsidRPr="00446E1A">
        <w:rPr>
          <w:b/>
          <w:bCs/>
        </w:rPr>
        <w:t>Apache Thrift</w:t>
      </w:r>
      <w:r w:rsidRPr="00446E1A">
        <w:t>.</w:t>
      </w:r>
    </w:p>
    <w:p w14:paraId="72E4453E" w14:textId="77777777" w:rsidR="00446E1A" w:rsidRPr="00446E1A" w:rsidRDefault="00446E1A" w:rsidP="00446E1A">
      <w:pPr>
        <w:pStyle w:val="Prrafodelista"/>
        <w:numPr>
          <w:ilvl w:val="0"/>
          <w:numId w:val="16"/>
        </w:numPr>
        <w:spacing w:after="120" w:line="240" w:lineRule="auto"/>
        <w:jc w:val="both"/>
      </w:pPr>
      <w:r w:rsidRPr="00446E1A">
        <w:rPr>
          <w:b/>
          <w:bCs/>
        </w:rPr>
        <w:t>Ventajas:</w:t>
      </w:r>
      <w:r w:rsidRPr="00446E1A">
        <w:t xml:space="preserve"> Muy eficiente (especialmente gRPC), ideal para la comunicación interna entre microservicios, y muy claro sobre la acción que se realiza.</w:t>
      </w:r>
    </w:p>
    <w:p w14:paraId="3A413FEE" w14:textId="77777777" w:rsidR="00446E1A" w:rsidRPr="00446E1A" w:rsidRDefault="00446E1A" w:rsidP="00446E1A">
      <w:pPr>
        <w:pStyle w:val="Prrafodelista"/>
        <w:numPr>
          <w:ilvl w:val="0"/>
          <w:numId w:val="16"/>
        </w:numPr>
        <w:spacing w:after="120" w:line="240" w:lineRule="auto"/>
        <w:jc w:val="both"/>
      </w:pPr>
      <w:r w:rsidRPr="00446E1A">
        <w:rPr>
          <w:b/>
          <w:bCs/>
        </w:rPr>
        <w:t>Desventajas:</w:t>
      </w:r>
      <w:r w:rsidRPr="00446E1A">
        <w:t xml:space="preserve"> Acoplamiento fuerte (el cliente debe conocer la firma exacta de la función) y no es fácilmente "cacheable" por la infraestructura de red estándar.</w:t>
      </w:r>
    </w:p>
    <w:p w14:paraId="743E5038" w14:textId="56BCC507" w:rsidR="00446E1A" w:rsidRPr="00446E1A" w:rsidRDefault="00446E1A" w:rsidP="00446E1A">
      <w:pPr>
        <w:pStyle w:val="Prrafodelista"/>
        <w:spacing w:after="120" w:line="240" w:lineRule="auto"/>
        <w:jc w:val="both"/>
      </w:pPr>
    </w:p>
    <w:p w14:paraId="15986E7B" w14:textId="77777777" w:rsidR="00446E1A" w:rsidRPr="00446E1A" w:rsidRDefault="00446E1A" w:rsidP="00446E1A">
      <w:pPr>
        <w:pStyle w:val="Prrafodelista"/>
        <w:spacing w:after="120" w:line="240" w:lineRule="auto"/>
        <w:ind w:left="0"/>
        <w:jc w:val="both"/>
        <w:rPr>
          <w:b/>
          <w:bCs/>
        </w:rPr>
      </w:pPr>
      <w:r w:rsidRPr="00446E1A">
        <w:rPr>
          <w:rFonts w:ascii="Segoe UI Emoji" w:hAnsi="Segoe UI Emoji" w:cs="Segoe UI Emoji"/>
          <w:b/>
          <w:bCs/>
        </w:rPr>
        <w:t>🌐</w:t>
      </w:r>
      <w:r w:rsidRPr="00446E1A">
        <w:rPr>
          <w:b/>
          <w:bCs/>
        </w:rPr>
        <w:t xml:space="preserve"> REST (Transferencia de Estado Representacional)</w:t>
      </w:r>
    </w:p>
    <w:p w14:paraId="13D31B29" w14:textId="77777777" w:rsidR="00446E1A" w:rsidRPr="00446E1A" w:rsidRDefault="00446E1A" w:rsidP="00446E1A">
      <w:pPr>
        <w:pStyle w:val="Prrafodelista"/>
        <w:spacing w:after="120" w:line="240" w:lineRule="auto"/>
        <w:ind w:left="0"/>
        <w:jc w:val="both"/>
      </w:pPr>
      <w:r w:rsidRPr="00446E1A">
        <w:rPr>
          <w:b/>
          <w:bCs/>
        </w:rPr>
        <w:t>REST</w:t>
      </w:r>
      <w:r w:rsidRPr="00446E1A">
        <w:t xml:space="preserve"> es un estilo arquitectónico diseñado para aprovechar los protocolos y características existentes de la web (principalmente HTTP). Trata todo como un </w:t>
      </w:r>
      <w:r w:rsidRPr="00446E1A">
        <w:rPr>
          <w:b/>
          <w:bCs/>
        </w:rPr>
        <w:t>recurso</w:t>
      </w:r>
      <w:r w:rsidRPr="00446E1A">
        <w:t xml:space="preserve"> que puede ser manipulado utilizando métodos HTTP estándar.</w:t>
      </w:r>
    </w:p>
    <w:p w14:paraId="24C5A965" w14:textId="77777777" w:rsidR="00446E1A" w:rsidRPr="00446E1A" w:rsidRDefault="00446E1A" w:rsidP="00446E1A">
      <w:pPr>
        <w:pStyle w:val="Prrafodelista"/>
        <w:numPr>
          <w:ilvl w:val="0"/>
          <w:numId w:val="17"/>
        </w:numPr>
        <w:spacing w:after="120" w:line="240" w:lineRule="auto"/>
        <w:jc w:val="both"/>
      </w:pPr>
      <w:r w:rsidRPr="00446E1A">
        <w:rPr>
          <w:b/>
          <w:bCs/>
        </w:rPr>
        <w:t>Enfoque:</w:t>
      </w:r>
      <w:r w:rsidRPr="00446E1A">
        <w:t xml:space="preserve"> </w:t>
      </w:r>
      <w:r w:rsidRPr="00446E1A">
        <w:rPr>
          <w:b/>
          <w:bCs/>
        </w:rPr>
        <w:t>Recursos</w:t>
      </w:r>
      <w:r w:rsidRPr="00446E1A">
        <w:t xml:space="preserve"> (sustantivos).</w:t>
      </w:r>
    </w:p>
    <w:p w14:paraId="4E0055B1" w14:textId="77777777" w:rsidR="00446E1A" w:rsidRPr="00446E1A" w:rsidRDefault="00446E1A" w:rsidP="00446E1A">
      <w:pPr>
        <w:pStyle w:val="Prrafodelista"/>
        <w:numPr>
          <w:ilvl w:val="0"/>
          <w:numId w:val="17"/>
        </w:numPr>
        <w:spacing w:after="120" w:line="240" w:lineRule="auto"/>
        <w:jc w:val="both"/>
      </w:pPr>
      <w:r w:rsidRPr="00446E1A">
        <w:rPr>
          <w:b/>
          <w:bCs/>
        </w:rPr>
        <w:t>Comunicación:</w:t>
      </w:r>
      <w:r w:rsidRPr="00446E1A">
        <w:t xml:space="preserve"> Utiliza verbos HTTP estándar (métodos) para realizar operaciones sobre un recurso identificado por una URL (URI) única.</w:t>
      </w:r>
    </w:p>
    <w:p w14:paraId="7DE44482" w14:textId="77777777" w:rsidR="00446E1A" w:rsidRPr="00446E1A" w:rsidRDefault="00446E1A" w:rsidP="00446E1A">
      <w:pPr>
        <w:pStyle w:val="Prrafodelista"/>
        <w:numPr>
          <w:ilvl w:val="0"/>
          <w:numId w:val="17"/>
        </w:numPr>
        <w:spacing w:after="120" w:line="240" w:lineRule="auto"/>
        <w:jc w:val="both"/>
      </w:pPr>
      <w:r w:rsidRPr="00446E1A">
        <w:rPr>
          <w:b/>
          <w:bCs/>
        </w:rPr>
        <w:t>Ejemplo de Llamada (CRUD):</w:t>
      </w:r>
    </w:p>
    <w:p w14:paraId="6FEF6B01" w14:textId="77777777" w:rsidR="00D35B2A" w:rsidRPr="00D35B2A" w:rsidRDefault="00446E1A" w:rsidP="00D35B2A">
      <w:pPr>
        <w:pStyle w:val="Prrafodelista"/>
        <w:numPr>
          <w:ilvl w:val="1"/>
          <w:numId w:val="17"/>
        </w:numPr>
        <w:spacing w:after="120" w:line="240" w:lineRule="auto"/>
        <w:jc w:val="both"/>
      </w:pPr>
      <w:r w:rsidRPr="00446E1A">
        <w:t xml:space="preserve">Para obtener un usuario: </w:t>
      </w:r>
      <w:r w:rsidRPr="00446E1A">
        <w:rPr>
          <w:rFonts w:ascii="Inter ExtraLight" w:hAnsi="Inter ExtraLight"/>
          <w:b/>
          <w:bCs/>
          <w:highlight w:val="yellow"/>
        </w:rPr>
        <w:t>GET /usuarios/123</w:t>
      </w:r>
    </w:p>
    <w:p w14:paraId="625FE34B" w14:textId="0A977851" w:rsidR="00446E1A" w:rsidRPr="00D35B2A" w:rsidRDefault="00446E1A" w:rsidP="00D35B2A">
      <w:pPr>
        <w:pStyle w:val="Prrafodelista"/>
        <w:numPr>
          <w:ilvl w:val="1"/>
          <w:numId w:val="17"/>
        </w:numPr>
        <w:spacing w:after="120" w:line="240" w:lineRule="auto"/>
        <w:jc w:val="both"/>
      </w:pPr>
      <w:r w:rsidRPr="00446E1A">
        <w:t xml:space="preserve">Para crear un usuario nuevo: </w:t>
      </w:r>
      <w:r w:rsidRPr="00D35B2A">
        <w:rPr>
          <w:rFonts w:ascii="Inter ExtraLight" w:hAnsi="Inter ExtraLight"/>
          <w:b/>
          <w:bCs/>
          <w:highlight w:val="yellow"/>
        </w:rPr>
        <w:t>POST /usuarios</w:t>
      </w:r>
    </w:p>
    <w:p w14:paraId="139F9A4D" w14:textId="77777777" w:rsidR="00446E1A" w:rsidRPr="00446E1A" w:rsidRDefault="00446E1A" w:rsidP="00446E1A">
      <w:pPr>
        <w:pStyle w:val="Prrafodelista"/>
        <w:numPr>
          <w:ilvl w:val="1"/>
          <w:numId w:val="17"/>
        </w:numPr>
        <w:spacing w:after="120" w:line="240" w:lineRule="auto"/>
        <w:jc w:val="both"/>
      </w:pPr>
      <w:r w:rsidRPr="00446E1A">
        <w:t xml:space="preserve">Para actualizar un usuario: </w:t>
      </w:r>
      <w:r w:rsidRPr="00446E1A">
        <w:rPr>
          <w:rFonts w:ascii="Inter ExtraLight" w:hAnsi="Inter ExtraLight"/>
          <w:b/>
          <w:bCs/>
          <w:highlight w:val="yellow"/>
        </w:rPr>
        <w:t>PUT /usuarios/123</w:t>
      </w:r>
    </w:p>
    <w:p w14:paraId="6CEF3E95" w14:textId="77777777" w:rsidR="00446E1A" w:rsidRPr="00446E1A" w:rsidRDefault="00446E1A" w:rsidP="00446E1A">
      <w:pPr>
        <w:pStyle w:val="Prrafodelista"/>
        <w:numPr>
          <w:ilvl w:val="1"/>
          <w:numId w:val="17"/>
        </w:numPr>
        <w:spacing w:after="120" w:line="240" w:lineRule="auto"/>
        <w:jc w:val="both"/>
      </w:pPr>
      <w:r w:rsidRPr="00446E1A">
        <w:t xml:space="preserve">Para eliminar un usuario: </w:t>
      </w:r>
      <w:r w:rsidRPr="00446E1A">
        <w:rPr>
          <w:rFonts w:ascii="Inter ExtraLight" w:hAnsi="Inter ExtraLight"/>
          <w:b/>
          <w:bCs/>
          <w:highlight w:val="yellow"/>
        </w:rPr>
        <w:t>DELETE /usuarios/123</w:t>
      </w:r>
    </w:p>
    <w:p w14:paraId="3140C654" w14:textId="77777777" w:rsidR="00446E1A" w:rsidRPr="00446E1A" w:rsidRDefault="00446E1A" w:rsidP="00446E1A">
      <w:pPr>
        <w:pStyle w:val="Prrafodelista"/>
        <w:numPr>
          <w:ilvl w:val="0"/>
          <w:numId w:val="17"/>
        </w:numPr>
        <w:spacing w:after="120" w:line="240" w:lineRule="auto"/>
        <w:jc w:val="both"/>
      </w:pPr>
      <w:r w:rsidRPr="00446E1A">
        <w:rPr>
          <w:b/>
          <w:bCs/>
        </w:rPr>
        <w:t>Principios Clave:</w:t>
      </w:r>
      <w:r w:rsidRPr="00446E1A">
        <w:t xml:space="preserve"> </w:t>
      </w:r>
      <w:r w:rsidRPr="00446E1A">
        <w:rPr>
          <w:b/>
          <w:bCs/>
        </w:rPr>
        <w:t>Sin estado (</w:t>
      </w:r>
      <w:r w:rsidRPr="00446E1A">
        <w:rPr>
          <w:b/>
          <w:bCs/>
          <w:i/>
          <w:iCs/>
        </w:rPr>
        <w:t>Statelessness</w:t>
      </w:r>
      <w:r w:rsidRPr="00446E1A">
        <w:rPr>
          <w:b/>
          <w:bCs/>
        </w:rPr>
        <w:t>)</w:t>
      </w:r>
      <w:r w:rsidRPr="00446E1A">
        <w:t xml:space="preserve"> (cada solicitud contiene toda la información necesaria), </w:t>
      </w:r>
      <w:r w:rsidRPr="00446E1A">
        <w:rPr>
          <w:b/>
          <w:bCs/>
        </w:rPr>
        <w:t xml:space="preserve">Capacidad de </w:t>
      </w:r>
      <w:r w:rsidRPr="00446E1A">
        <w:rPr>
          <w:b/>
          <w:bCs/>
          <w:i/>
          <w:iCs/>
        </w:rPr>
        <w:t>Cache</w:t>
      </w:r>
      <w:r w:rsidRPr="00446E1A">
        <w:rPr>
          <w:b/>
          <w:bCs/>
        </w:rPr>
        <w:t xml:space="preserve"> (Cacheability)</w:t>
      </w:r>
      <w:r w:rsidRPr="00446E1A">
        <w:t xml:space="preserve"> (permite almacenar recursos en caché), e </w:t>
      </w:r>
      <w:r w:rsidRPr="00446E1A">
        <w:rPr>
          <w:b/>
          <w:bCs/>
        </w:rPr>
        <w:t>Interfaz Uniforme</w:t>
      </w:r>
      <w:r w:rsidRPr="00446E1A">
        <w:t xml:space="preserve"> (uso de métodos HTTP estándar).</w:t>
      </w:r>
    </w:p>
    <w:p w14:paraId="1D054315" w14:textId="77777777" w:rsidR="00446E1A" w:rsidRPr="00446E1A" w:rsidRDefault="00446E1A" w:rsidP="00446E1A">
      <w:pPr>
        <w:pStyle w:val="Prrafodelista"/>
        <w:numPr>
          <w:ilvl w:val="0"/>
          <w:numId w:val="17"/>
        </w:numPr>
        <w:spacing w:after="120" w:line="240" w:lineRule="auto"/>
        <w:jc w:val="both"/>
      </w:pPr>
      <w:r w:rsidRPr="00446E1A">
        <w:rPr>
          <w:b/>
          <w:bCs/>
        </w:rPr>
        <w:t>Ventajas:</w:t>
      </w:r>
      <w:r w:rsidRPr="00446E1A">
        <w:t xml:space="preserve"> Fácil de entender, muy adoptado, altamente escalable y se beneficia del </w:t>
      </w:r>
      <w:r w:rsidRPr="00446E1A">
        <w:rPr>
          <w:i/>
          <w:iCs/>
        </w:rPr>
        <w:t>caching</w:t>
      </w:r>
      <w:r w:rsidRPr="00446E1A">
        <w:t xml:space="preserve"> estándar, </w:t>
      </w:r>
      <w:r w:rsidRPr="00446E1A">
        <w:rPr>
          <w:i/>
          <w:iCs/>
        </w:rPr>
        <w:t>firewalls</w:t>
      </w:r>
      <w:r w:rsidRPr="00446E1A">
        <w:t xml:space="preserve"> y </w:t>
      </w:r>
      <w:r w:rsidRPr="00446E1A">
        <w:rPr>
          <w:i/>
          <w:iCs/>
        </w:rPr>
        <w:t>proxies</w:t>
      </w:r>
      <w:r w:rsidRPr="00446E1A">
        <w:t>.</w:t>
      </w:r>
    </w:p>
    <w:p w14:paraId="6DEB49CD" w14:textId="77777777" w:rsidR="00446E1A" w:rsidRPr="00446E1A" w:rsidRDefault="00446E1A" w:rsidP="00446E1A">
      <w:pPr>
        <w:pStyle w:val="Prrafodelista"/>
        <w:numPr>
          <w:ilvl w:val="0"/>
          <w:numId w:val="17"/>
        </w:numPr>
        <w:spacing w:after="120" w:line="240" w:lineRule="auto"/>
        <w:jc w:val="both"/>
      </w:pPr>
      <w:r w:rsidRPr="00446E1A">
        <w:rPr>
          <w:b/>
          <w:bCs/>
        </w:rPr>
        <w:t>Desventajas:</w:t>
      </w:r>
      <w:r w:rsidRPr="00446E1A">
        <w:t xml:space="preserve"> Puede ser menos eficiente que RPC para interacciones complejas (a veces requiere múltiples llamadas) y no admite acciones de lógica de negocio específicas que no se mapean limpiamente a CRUD (Crear, Leer, Actualizar, Eliminar).</w:t>
      </w:r>
    </w:p>
    <w:p w14:paraId="767B411E" w14:textId="5510C783" w:rsidR="00446E1A" w:rsidRDefault="00446E1A" w:rsidP="00446E1A">
      <w:pPr>
        <w:pStyle w:val="Prrafodelista"/>
        <w:spacing w:after="120" w:line="240" w:lineRule="auto"/>
        <w:jc w:val="both"/>
      </w:pPr>
    </w:p>
    <w:p w14:paraId="7170B708" w14:textId="77777777" w:rsidR="00446E1A" w:rsidRDefault="00446E1A" w:rsidP="00446E1A">
      <w:pPr>
        <w:pStyle w:val="Prrafodelista"/>
        <w:spacing w:after="120" w:line="240" w:lineRule="auto"/>
        <w:jc w:val="both"/>
      </w:pPr>
    </w:p>
    <w:p w14:paraId="5A0A9513" w14:textId="77777777" w:rsidR="00446E1A" w:rsidRDefault="00446E1A" w:rsidP="00446E1A">
      <w:pPr>
        <w:pStyle w:val="Prrafodelista"/>
        <w:spacing w:after="120" w:line="240" w:lineRule="auto"/>
        <w:jc w:val="both"/>
      </w:pPr>
    </w:p>
    <w:p w14:paraId="75C92174" w14:textId="77777777" w:rsidR="00446E1A" w:rsidRDefault="00446E1A" w:rsidP="00446E1A">
      <w:pPr>
        <w:pStyle w:val="Prrafodelista"/>
        <w:spacing w:after="120" w:line="240" w:lineRule="auto"/>
        <w:jc w:val="both"/>
      </w:pPr>
    </w:p>
    <w:p w14:paraId="0E81AA19" w14:textId="77777777" w:rsidR="00446E1A" w:rsidRDefault="00446E1A" w:rsidP="00446E1A">
      <w:pPr>
        <w:pStyle w:val="Prrafodelista"/>
        <w:spacing w:after="120" w:line="240" w:lineRule="auto"/>
        <w:jc w:val="both"/>
      </w:pPr>
    </w:p>
    <w:p w14:paraId="53F0D3C9" w14:textId="77777777" w:rsidR="00446E1A" w:rsidRDefault="00446E1A" w:rsidP="00446E1A">
      <w:pPr>
        <w:pStyle w:val="Prrafodelista"/>
        <w:spacing w:after="120" w:line="240" w:lineRule="auto"/>
        <w:jc w:val="both"/>
      </w:pPr>
    </w:p>
    <w:p w14:paraId="7DDAD10B" w14:textId="77777777" w:rsidR="00446E1A" w:rsidRDefault="00446E1A" w:rsidP="00446E1A">
      <w:pPr>
        <w:pStyle w:val="Prrafodelista"/>
        <w:spacing w:after="120" w:line="240" w:lineRule="auto"/>
        <w:jc w:val="both"/>
      </w:pPr>
    </w:p>
    <w:p w14:paraId="68C3F63C" w14:textId="77777777" w:rsidR="00446E1A" w:rsidRDefault="00446E1A" w:rsidP="00446E1A">
      <w:pPr>
        <w:pStyle w:val="Prrafodelista"/>
        <w:spacing w:after="120" w:line="240" w:lineRule="auto"/>
        <w:jc w:val="both"/>
      </w:pPr>
    </w:p>
    <w:p w14:paraId="2B050288" w14:textId="77777777" w:rsidR="00446E1A" w:rsidRDefault="00446E1A" w:rsidP="00446E1A">
      <w:pPr>
        <w:pStyle w:val="Prrafodelista"/>
        <w:spacing w:after="120" w:line="240" w:lineRule="auto"/>
        <w:jc w:val="both"/>
      </w:pPr>
    </w:p>
    <w:p w14:paraId="717E21A5" w14:textId="77777777" w:rsidR="00446E1A" w:rsidRPr="00446E1A" w:rsidRDefault="00446E1A" w:rsidP="00446E1A">
      <w:pPr>
        <w:pStyle w:val="Prrafodelista"/>
        <w:spacing w:after="120" w:line="240" w:lineRule="auto"/>
        <w:ind w:left="0"/>
        <w:jc w:val="both"/>
        <w:rPr>
          <w:b/>
          <w:bCs/>
        </w:rPr>
      </w:pPr>
      <w:r w:rsidRPr="00446E1A">
        <w:rPr>
          <w:rFonts w:ascii="Segoe UI Symbol" w:hAnsi="Segoe UI Symbol" w:cs="Segoe UI Symbol"/>
          <w:b/>
          <w:bCs/>
        </w:rPr>
        <w:lastRenderedPageBreak/>
        <w:t>⚖</w:t>
      </w:r>
      <w:r w:rsidRPr="00446E1A">
        <w:rPr>
          <w:b/>
          <w:bCs/>
        </w:rPr>
        <w:t>️ Resumen de Comparación</w:t>
      </w:r>
    </w:p>
    <w:tbl>
      <w:tblPr>
        <w:tblStyle w:val="Tablaconcuadrcula3-nfasis2"/>
        <w:tblW w:w="0" w:type="auto"/>
        <w:tblLook w:val="04A0" w:firstRow="1" w:lastRow="0" w:firstColumn="1" w:lastColumn="0" w:noHBand="0" w:noVBand="1"/>
      </w:tblPr>
      <w:tblGrid>
        <w:gridCol w:w="1731"/>
        <w:gridCol w:w="5030"/>
        <w:gridCol w:w="4345"/>
      </w:tblGrid>
      <w:tr w:rsidR="00446E1A" w:rsidRPr="00446E1A" w14:paraId="61E8B152" w14:textId="77777777" w:rsidTr="00446E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EDD99A0" w14:textId="77777777" w:rsidR="00446E1A" w:rsidRPr="00446E1A" w:rsidRDefault="00446E1A" w:rsidP="00446E1A">
            <w:pPr>
              <w:spacing w:after="120"/>
              <w:jc w:val="center"/>
              <w:rPr>
                <w:rFonts w:asciiTheme="majorHAnsi" w:hAnsiTheme="majorHAnsi"/>
                <w:sz w:val="22"/>
                <w:szCs w:val="22"/>
              </w:rPr>
            </w:pPr>
            <w:r w:rsidRPr="00446E1A">
              <w:rPr>
                <w:rFonts w:asciiTheme="majorHAnsi" w:hAnsiTheme="majorHAnsi"/>
                <w:sz w:val="22"/>
                <w:szCs w:val="22"/>
              </w:rPr>
              <w:t>Característica</w:t>
            </w:r>
          </w:p>
        </w:tc>
        <w:tc>
          <w:tcPr>
            <w:tcW w:w="0" w:type="auto"/>
            <w:hideMark/>
          </w:tcPr>
          <w:p w14:paraId="665B4B24" w14:textId="77777777" w:rsidR="00446E1A" w:rsidRPr="00446E1A" w:rsidRDefault="00446E1A" w:rsidP="00446E1A">
            <w:pPr>
              <w:pStyle w:val="Prrafodelista"/>
              <w:spacing w:after="120"/>
              <w:jc w:val="both"/>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446E1A">
              <w:rPr>
                <w:rFonts w:asciiTheme="majorHAnsi" w:hAnsiTheme="majorHAnsi"/>
                <w:sz w:val="22"/>
                <w:szCs w:val="22"/>
              </w:rPr>
              <w:t>RPC (Llamada a Procedimiento Remoto)</w:t>
            </w:r>
          </w:p>
        </w:tc>
        <w:tc>
          <w:tcPr>
            <w:tcW w:w="0" w:type="auto"/>
            <w:hideMark/>
          </w:tcPr>
          <w:p w14:paraId="575E90DF" w14:textId="77777777" w:rsidR="00446E1A" w:rsidRPr="00446E1A" w:rsidRDefault="00446E1A" w:rsidP="00446E1A">
            <w:pPr>
              <w:pStyle w:val="Prrafodelista"/>
              <w:spacing w:after="120"/>
              <w:jc w:val="both"/>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446E1A">
              <w:rPr>
                <w:rFonts w:asciiTheme="majorHAnsi" w:hAnsiTheme="majorHAnsi"/>
                <w:sz w:val="22"/>
                <w:szCs w:val="22"/>
              </w:rPr>
              <w:t>REST (Transferencia de Estado Representacional)</w:t>
            </w:r>
          </w:p>
        </w:tc>
      </w:tr>
      <w:tr w:rsidR="00446E1A" w:rsidRPr="00446E1A" w14:paraId="72193AE4" w14:textId="77777777" w:rsidTr="00446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78FB9" w14:textId="77777777" w:rsidR="00446E1A" w:rsidRPr="00446E1A" w:rsidRDefault="00446E1A" w:rsidP="00446E1A">
            <w:pPr>
              <w:spacing w:after="120"/>
              <w:jc w:val="center"/>
              <w:rPr>
                <w:rFonts w:asciiTheme="majorHAnsi" w:hAnsiTheme="majorHAnsi"/>
                <w:sz w:val="22"/>
                <w:szCs w:val="22"/>
              </w:rPr>
            </w:pPr>
            <w:r w:rsidRPr="00446E1A">
              <w:rPr>
                <w:rFonts w:asciiTheme="majorHAnsi" w:hAnsiTheme="majorHAnsi"/>
                <w:b/>
                <w:bCs/>
                <w:sz w:val="22"/>
                <w:szCs w:val="22"/>
              </w:rPr>
              <w:t>Filosofía</w:t>
            </w:r>
          </w:p>
        </w:tc>
        <w:tc>
          <w:tcPr>
            <w:tcW w:w="0" w:type="auto"/>
            <w:hideMark/>
          </w:tcPr>
          <w:p w14:paraId="6C818C7D" w14:textId="77777777" w:rsidR="00446E1A" w:rsidRPr="00446E1A" w:rsidRDefault="00446E1A" w:rsidP="00446E1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446E1A">
              <w:rPr>
                <w:rFonts w:asciiTheme="majorHAnsi" w:hAnsiTheme="majorHAnsi"/>
                <w:sz w:val="22"/>
                <w:szCs w:val="22"/>
              </w:rPr>
              <w:t xml:space="preserve">Ejecutar una </w:t>
            </w:r>
            <w:r w:rsidRPr="00446E1A">
              <w:rPr>
                <w:rFonts w:asciiTheme="majorHAnsi" w:hAnsiTheme="majorHAnsi"/>
                <w:b/>
                <w:bCs/>
                <w:sz w:val="22"/>
                <w:szCs w:val="22"/>
              </w:rPr>
              <w:t>función</w:t>
            </w:r>
            <w:r w:rsidRPr="00446E1A">
              <w:rPr>
                <w:rFonts w:asciiTheme="majorHAnsi" w:hAnsiTheme="majorHAnsi"/>
                <w:sz w:val="22"/>
                <w:szCs w:val="22"/>
              </w:rPr>
              <w:t xml:space="preserve"> en un servidor remoto.</w:t>
            </w:r>
          </w:p>
        </w:tc>
        <w:tc>
          <w:tcPr>
            <w:tcW w:w="0" w:type="auto"/>
            <w:hideMark/>
          </w:tcPr>
          <w:p w14:paraId="40F780E9" w14:textId="77777777" w:rsidR="00446E1A" w:rsidRPr="00446E1A" w:rsidRDefault="00446E1A" w:rsidP="00446E1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446E1A">
              <w:rPr>
                <w:rFonts w:asciiTheme="majorHAnsi" w:hAnsiTheme="majorHAnsi"/>
                <w:sz w:val="22"/>
                <w:szCs w:val="22"/>
              </w:rPr>
              <w:t xml:space="preserve">Manipular un </w:t>
            </w:r>
            <w:r w:rsidRPr="00446E1A">
              <w:rPr>
                <w:rFonts w:asciiTheme="majorHAnsi" w:hAnsiTheme="majorHAnsi"/>
                <w:b/>
                <w:bCs/>
                <w:sz w:val="22"/>
                <w:szCs w:val="22"/>
              </w:rPr>
              <w:t>recurso</w:t>
            </w:r>
            <w:r w:rsidRPr="00446E1A">
              <w:rPr>
                <w:rFonts w:asciiTheme="majorHAnsi" w:hAnsiTheme="majorHAnsi"/>
                <w:sz w:val="22"/>
                <w:szCs w:val="22"/>
              </w:rPr>
              <w:t xml:space="preserve"> (entidad de datos).</w:t>
            </w:r>
          </w:p>
        </w:tc>
      </w:tr>
      <w:tr w:rsidR="00446E1A" w:rsidRPr="00446E1A" w14:paraId="6B2440A1" w14:textId="77777777" w:rsidTr="00446E1A">
        <w:tc>
          <w:tcPr>
            <w:cnfStyle w:val="001000000000" w:firstRow="0" w:lastRow="0" w:firstColumn="1" w:lastColumn="0" w:oddVBand="0" w:evenVBand="0" w:oddHBand="0" w:evenHBand="0" w:firstRowFirstColumn="0" w:firstRowLastColumn="0" w:lastRowFirstColumn="0" w:lastRowLastColumn="0"/>
            <w:tcW w:w="0" w:type="auto"/>
            <w:hideMark/>
          </w:tcPr>
          <w:p w14:paraId="4CF52B46" w14:textId="77777777" w:rsidR="00446E1A" w:rsidRPr="00446E1A" w:rsidRDefault="00446E1A" w:rsidP="00446E1A">
            <w:pPr>
              <w:spacing w:after="120"/>
              <w:jc w:val="center"/>
              <w:rPr>
                <w:rFonts w:asciiTheme="majorHAnsi" w:hAnsiTheme="majorHAnsi"/>
                <w:sz w:val="22"/>
                <w:szCs w:val="22"/>
              </w:rPr>
            </w:pPr>
            <w:r w:rsidRPr="00446E1A">
              <w:rPr>
                <w:rFonts w:asciiTheme="majorHAnsi" w:hAnsiTheme="majorHAnsi"/>
                <w:b/>
                <w:bCs/>
                <w:sz w:val="22"/>
                <w:szCs w:val="22"/>
              </w:rPr>
              <w:t>Nomenclatura</w:t>
            </w:r>
          </w:p>
        </w:tc>
        <w:tc>
          <w:tcPr>
            <w:tcW w:w="0" w:type="auto"/>
            <w:hideMark/>
          </w:tcPr>
          <w:p w14:paraId="7489EC60" w14:textId="77777777" w:rsidR="00446E1A" w:rsidRPr="00446E1A" w:rsidRDefault="00446E1A" w:rsidP="00446E1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446E1A">
              <w:rPr>
                <w:rFonts w:asciiTheme="majorHAnsi" w:hAnsiTheme="majorHAnsi"/>
                <w:b/>
                <w:bCs/>
                <w:sz w:val="22"/>
                <w:szCs w:val="22"/>
              </w:rPr>
              <w:t>Verbos</w:t>
            </w:r>
            <w:r w:rsidRPr="00446E1A">
              <w:rPr>
                <w:rFonts w:asciiTheme="majorHAnsi" w:hAnsiTheme="majorHAnsi"/>
                <w:sz w:val="22"/>
                <w:szCs w:val="22"/>
              </w:rPr>
              <w:t xml:space="preserve"> o </w:t>
            </w:r>
            <w:r w:rsidRPr="00446E1A">
              <w:rPr>
                <w:rFonts w:asciiTheme="majorHAnsi" w:hAnsiTheme="majorHAnsi"/>
                <w:b/>
                <w:bCs/>
                <w:sz w:val="22"/>
                <w:szCs w:val="22"/>
              </w:rPr>
              <w:t>Acciones</w:t>
            </w:r>
            <w:r w:rsidRPr="00446E1A">
              <w:rPr>
                <w:rFonts w:asciiTheme="majorHAnsi" w:hAnsiTheme="majorHAnsi"/>
                <w:sz w:val="22"/>
                <w:szCs w:val="22"/>
              </w:rPr>
              <w:t xml:space="preserve"> (ej., calcularNómina).</w:t>
            </w:r>
          </w:p>
        </w:tc>
        <w:tc>
          <w:tcPr>
            <w:tcW w:w="0" w:type="auto"/>
            <w:hideMark/>
          </w:tcPr>
          <w:p w14:paraId="6A3E17CF" w14:textId="77777777" w:rsidR="00446E1A" w:rsidRPr="00446E1A" w:rsidRDefault="00446E1A" w:rsidP="00446E1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446E1A">
              <w:rPr>
                <w:rFonts w:asciiTheme="majorHAnsi" w:hAnsiTheme="majorHAnsi"/>
                <w:b/>
                <w:bCs/>
                <w:sz w:val="22"/>
                <w:szCs w:val="22"/>
              </w:rPr>
              <w:t>Sustantivos</w:t>
            </w:r>
            <w:r w:rsidRPr="00446E1A">
              <w:rPr>
                <w:rFonts w:asciiTheme="majorHAnsi" w:hAnsiTheme="majorHAnsi"/>
                <w:sz w:val="22"/>
                <w:szCs w:val="22"/>
              </w:rPr>
              <w:t xml:space="preserve"> o </w:t>
            </w:r>
            <w:r w:rsidRPr="00446E1A">
              <w:rPr>
                <w:rFonts w:asciiTheme="majorHAnsi" w:hAnsiTheme="majorHAnsi"/>
                <w:b/>
                <w:bCs/>
                <w:sz w:val="22"/>
                <w:szCs w:val="22"/>
              </w:rPr>
              <w:t>Recursos</w:t>
            </w:r>
            <w:r w:rsidRPr="00446E1A">
              <w:rPr>
                <w:rFonts w:asciiTheme="majorHAnsi" w:hAnsiTheme="majorHAnsi"/>
                <w:sz w:val="22"/>
                <w:szCs w:val="22"/>
              </w:rPr>
              <w:t xml:space="preserve"> (ej., /nomina).</w:t>
            </w:r>
          </w:p>
        </w:tc>
      </w:tr>
      <w:tr w:rsidR="00446E1A" w:rsidRPr="00446E1A" w14:paraId="0658931E" w14:textId="77777777" w:rsidTr="00446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057EC" w14:textId="77777777" w:rsidR="00446E1A" w:rsidRPr="00446E1A" w:rsidRDefault="00446E1A" w:rsidP="00446E1A">
            <w:pPr>
              <w:spacing w:after="120"/>
              <w:jc w:val="center"/>
              <w:rPr>
                <w:rFonts w:asciiTheme="majorHAnsi" w:hAnsiTheme="majorHAnsi"/>
                <w:sz w:val="22"/>
                <w:szCs w:val="22"/>
              </w:rPr>
            </w:pPr>
            <w:r w:rsidRPr="00446E1A">
              <w:rPr>
                <w:rFonts w:asciiTheme="majorHAnsi" w:hAnsiTheme="majorHAnsi"/>
                <w:b/>
                <w:bCs/>
                <w:sz w:val="22"/>
                <w:szCs w:val="22"/>
              </w:rPr>
              <w:t>Uso de HTTP</w:t>
            </w:r>
          </w:p>
        </w:tc>
        <w:tc>
          <w:tcPr>
            <w:tcW w:w="0" w:type="auto"/>
            <w:hideMark/>
          </w:tcPr>
          <w:p w14:paraId="1BC9E742" w14:textId="77777777" w:rsidR="00446E1A" w:rsidRPr="00446E1A" w:rsidRDefault="00446E1A" w:rsidP="00446E1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446E1A">
              <w:rPr>
                <w:rFonts w:asciiTheme="majorHAnsi" w:hAnsiTheme="majorHAnsi"/>
                <w:sz w:val="22"/>
                <w:szCs w:val="22"/>
              </w:rPr>
              <w:t xml:space="preserve">Típicamente usa un solo </w:t>
            </w:r>
            <w:r w:rsidRPr="00446E1A">
              <w:rPr>
                <w:rFonts w:asciiTheme="majorHAnsi" w:hAnsiTheme="majorHAnsi"/>
                <w:i/>
                <w:iCs/>
                <w:sz w:val="22"/>
                <w:szCs w:val="22"/>
              </w:rPr>
              <w:t>endpoint</w:t>
            </w:r>
            <w:r w:rsidRPr="00446E1A">
              <w:rPr>
                <w:rFonts w:asciiTheme="majorHAnsi" w:hAnsiTheme="majorHAnsi"/>
                <w:sz w:val="22"/>
                <w:szCs w:val="22"/>
              </w:rPr>
              <w:t xml:space="preserve"> y se basa en POST.</w:t>
            </w:r>
          </w:p>
        </w:tc>
        <w:tc>
          <w:tcPr>
            <w:tcW w:w="0" w:type="auto"/>
            <w:hideMark/>
          </w:tcPr>
          <w:p w14:paraId="2BB97F62" w14:textId="77777777" w:rsidR="00446E1A" w:rsidRPr="00446E1A" w:rsidRDefault="00446E1A" w:rsidP="00446E1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446E1A">
              <w:rPr>
                <w:rFonts w:asciiTheme="majorHAnsi" w:hAnsiTheme="majorHAnsi"/>
                <w:sz w:val="22"/>
                <w:szCs w:val="22"/>
              </w:rPr>
              <w:t xml:space="preserve">Se basa en </w:t>
            </w:r>
            <w:r w:rsidRPr="00446E1A">
              <w:rPr>
                <w:rFonts w:asciiTheme="majorHAnsi" w:hAnsiTheme="majorHAnsi"/>
                <w:b/>
                <w:bCs/>
                <w:sz w:val="22"/>
                <w:szCs w:val="22"/>
              </w:rPr>
              <w:t>Verbos HTTP</w:t>
            </w:r>
            <w:r w:rsidRPr="00446E1A">
              <w:rPr>
                <w:rFonts w:asciiTheme="majorHAnsi" w:hAnsiTheme="majorHAnsi"/>
                <w:sz w:val="22"/>
                <w:szCs w:val="22"/>
              </w:rPr>
              <w:t xml:space="preserve"> (GET, POST, PUT, DELETE).</w:t>
            </w:r>
          </w:p>
        </w:tc>
      </w:tr>
      <w:tr w:rsidR="00446E1A" w:rsidRPr="00446E1A" w14:paraId="1A5E333C" w14:textId="77777777" w:rsidTr="00446E1A">
        <w:tc>
          <w:tcPr>
            <w:cnfStyle w:val="001000000000" w:firstRow="0" w:lastRow="0" w:firstColumn="1" w:lastColumn="0" w:oddVBand="0" w:evenVBand="0" w:oddHBand="0" w:evenHBand="0" w:firstRowFirstColumn="0" w:firstRowLastColumn="0" w:lastRowFirstColumn="0" w:lastRowLastColumn="0"/>
            <w:tcW w:w="0" w:type="auto"/>
            <w:hideMark/>
          </w:tcPr>
          <w:p w14:paraId="0F10A870" w14:textId="77777777" w:rsidR="00446E1A" w:rsidRPr="00446E1A" w:rsidRDefault="00446E1A" w:rsidP="00446E1A">
            <w:pPr>
              <w:spacing w:after="120"/>
              <w:jc w:val="center"/>
              <w:rPr>
                <w:rFonts w:asciiTheme="majorHAnsi" w:hAnsiTheme="majorHAnsi"/>
                <w:sz w:val="22"/>
                <w:szCs w:val="22"/>
              </w:rPr>
            </w:pPr>
            <w:r w:rsidRPr="00446E1A">
              <w:rPr>
                <w:rFonts w:asciiTheme="majorHAnsi" w:hAnsiTheme="majorHAnsi"/>
                <w:b/>
                <w:bCs/>
                <w:sz w:val="22"/>
                <w:szCs w:val="22"/>
              </w:rPr>
              <w:t>Formato de Datos</w:t>
            </w:r>
          </w:p>
        </w:tc>
        <w:tc>
          <w:tcPr>
            <w:tcW w:w="0" w:type="auto"/>
            <w:hideMark/>
          </w:tcPr>
          <w:p w14:paraId="0D1A8F8E" w14:textId="77777777" w:rsidR="00446E1A" w:rsidRPr="00446E1A" w:rsidRDefault="00446E1A" w:rsidP="00446E1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446E1A">
              <w:rPr>
                <w:rFonts w:asciiTheme="majorHAnsi" w:hAnsiTheme="majorHAnsi"/>
                <w:sz w:val="22"/>
                <w:szCs w:val="22"/>
              </w:rPr>
              <w:t xml:space="preserve">Flexible, pero gRPC favorece </w:t>
            </w:r>
            <w:r w:rsidRPr="00446E1A">
              <w:rPr>
                <w:rFonts w:asciiTheme="majorHAnsi" w:hAnsiTheme="majorHAnsi"/>
                <w:b/>
                <w:bCs/>
                <w:sz w:val="22"/>
                <w:szCs w:val="22"/>
              </w:rPr>
              <w:t>Protocol Buffers</w:t>
            </w:r>
            <w:r w:rsidRPr="00446E1A">
              <w:rPr>
                <w:rFonts w:asciiTheme="majorHAnsi" w:hAnsiTheme="majorHAnsi"/>
                <w:sz w:val="22"/>
                <w:szCs w:val="22"/>
              </w:rPr>
              <w:t xml:space="preserve"> (binario).</w:t>
            </w:r>
          </w:p>
        </w:tc>
        <w:tc>
          <w:tcPr>
            <w:tcW w:w="0" w:type="auto"/>
            <w:hideMark/>
          </w:tcPr>
          <w:p w14:paraId="4F01FD46" w14:textId="77777777" w:rsidR="00446E1A" w:rsidRPr="00446E1A" w:rsidRDefault="00446E1A" w:rsidP="00446E1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446E1A">
              <w:rPr>
                <w:rFonts w:asciiTheme="majorHAnsi" w:hAnsiTheme="majorHAnsi"/>
                <w:sz w:val="22"/>
                <w:szCs w:val="22"/>
              </w:rPr>
              <w:t xml:space="preserve">Típicamente </w:t>
            </w:r>
            <w:r w:rsidRPr="00446E1A">
              <w:rPr>
                <w:rFonts w:asciiTheme="majorHAnsi" w:hAnsiTheme="majorHAnsi"/>
                <w:b/>
                <w:bCs/>
                <w:sz w:val="22"/>
                <w:szCs w:val="22"/>
              </w:rPr>
              <w:t>JSON</w:t>
            </w:r>
            <w:r w:rsidRPr="00446E1A">
              <w:rPr>
                <w:rFonts w:asciiTheme="majorHAnsi" w:hAnsiTheme="majorHAnsi"/>
                <w:sz w:val="22"/>
                <w:szCs w:val="22"/>
              </w:rPr>
              <w:t xml:space="preserve"> o </w:t>
            </w:r>
            <w:r w:rsidRPr="00446E1A">
              <w:rPr>
                <w:rFonts w:asciiTheme="majorHAnsi" w:hAnsiTheme="majorHAnsi"/>
                <w:b/>
                <w:bCs/>
                <w:sz w:val="22"/>
                <w:szCs w:val="22"/>
              </w:rPr>
              <w:t>XML</w:t>
            </w:r>
            <w:r w:rsidRPr="00446E1A">
              <w:rPr>
                <w:rFonts w:asciiTheme="majorHAnsi" w:hAnsiTheme="majorHAnsi"/>
                <w:sz w:val="22"/>
                <w:szCs w:val="22"/>
              </w:rPr>
              <w:t>.</w:t>
            </w:r>
          </w:p>
        </w:tc>
      </w:tr>
      <w:tr w:rsidR="00446E1A" w:rsidRPr="00446E1A" w14:paraId="34F027FA" w14:textId="77777777" w:rsidTr="00446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03F3E" w14:textId="77777777" w:rsidR="00446E1A" w:rsidRPr="00446E1A" w:rsidRDefault="00446E1A" w:rsidP="00446E1A">
            <w:pPr>
              <w:spacing w:after="120"/>
              <w:jc w:val="center"/>
              <w:rPr>
                <w:rFonts w:asciiTheme="majorHAnsi" w:hAnsiTheme="majorHAnsi"/>
                <w:sz w:val="22"/>
                <w:szCs w:val="22"/>
              </w:rPr>
            </w:pPr>
            <w:r w:rsidRPr="00446E1A">
              <w:rPr>
                <w:rFonts w:asciiTheme="majorHAnsi" w:hAnsiTheme="majorHAnsi"/>
                <w:b/>
                <w:bCs/>
                <w:sz w:val="22"/>
                <w:szCs w:val="22"/>
              </w:rPr>
              <w:t>Acoplamiento</w:t>
            </w:r>
          </w:p>
        </w:tc>
        <w:tc>
          <w:tcPr>
            <w:tcW w:w="0" w:type="auto"/>
            <w:hideMark/>
          </w:tcPr>
          <w:p w14:paraId="77E6FB12" w14:textId="77777777" w:rsidR="00446E1A" w:rsidRPr="00446E1A" w:rsidRDefault="00446E1A" w:rsidP="00446E1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446E1A">
              <w:rPr>
                <w:rFonts w:asciiTheme="majorHAnsi" w:hAnsiTheme="majorHAnsi"/>
                <w:sz w:val="22"/>
                <w:szCs w:val="22"/>
              </w:rPr>
              <w:t>Alto (El cliente y el servidor deben conocer los nombres de métodos específicos).</w:t>
            </w:r>
          </w:p>
        </w:tc>
        <w:tc>
          <w:tcPr>
            <w:tcW w:w="0" w:type="auto"/>
            <w:hideMark/>
          </w:tcPr>
          <w:p w14:paraId="733AE1AA" w14:textId="77777777" w:rsidR="00446E1A" w:rsidRPr="00446E1A" w:rsidRDefault="00446E1A" w:rsidP="00446E1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446E1A">
              <w:rPr>
                <w:rFonts w:asciiTheme="majorHAnsi" w:hAnsiTheme="majorHAnsi"/>
                <w:sz w:val="22"/>
                <w:szCs w:val="22"/>
              </w:rPr>
              <w:t>Bajo (Acuerdo sobre la estructura del recurso y métodos HTTP).</w:t>
            </w:r>
          </w:p>
        </w:tc>
      </w:tr>
      <w:tr w:rsidR="00446E1A" w:rsidRPr="00446E1A" w14:paraId="3DF7F5AE" w14:textId="77777777" w:rsidTr="00446E1A">
        <w:tc>
          <w:tcPr>
            <w:cnfStyle w:val="001000000000" w:firstRow="0" w:lastRow="0" w:firstColumn="1" w:lastColumn="0" w:oddVBand="0" w:evenVBand="0" w:oddHBand="0" w:evenHBand="0" w:firstRowFirstColumn="0" w:firstRowLastColumn="0" w:lastRowFirstColumn="0" w:lastRowLastColumn="0"/>
            <w:tcW w:w="0" w:type="auto"/>
            <w:hideMark/>
          </w:tcPr>
          <w:p w14:paraId="7C3A66FA" w14:textId="77777777" w:rsidR="00446E1A" w:rsidRPr="00446E1A" w:rsidRDefault="00446E1A" w:rsidP="00446E1A">
            <w:pPr>
              <w:spacing w:after="120"/>
              <w:jc w:val="center"/>
              <w:rPr>
                <w:rFonts w:asciiTheme="majorHAnsi" w:hAnsiTheme="majorHAnsi"/>
                <w:sz w:val="22"/>
                <w:szCs w:val="22"/>
              </w:rPr>
            </w:pPr>
            <w:r w:rsidRPr="00446E1A">
              <w:rPr>
                <w:rFonts w:asciiTheme="majorHAnsi" w:hAnsiTheme="majorHAnsi"/>
                <w:b/>
                <w:bCs/>
                <w:sz w:val="22"/>
                <w:szCs w:val="22"/>
              </w:rPr>
              <w:t>Cache</w:t>
            </w:r>
          </w:p>
        </w:tc>
        <w:tc>
          <w:tcPr>
            <w:tcW w:w="0" w:type="auto"/>
            <w:hideMark/>
          </w:tcPr>
          <w:p w14:paraId="678D77C2" w14:textId="77777777" w:rsidR="00446E1A" w:rsidRPr="00446E1A" w:rsidRDefault="00446E1A" w:rsidP="00446E1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446E1A">
              <w:rPr>
                <w:rFonts w:asciiTheme="majorHAnsi" w:hAnsiTheme="majorHAnsi"/>
                <w:sz w:val="22"/>
                <w:szCs w:val="22"/>
              </w:rPr>
              <w:t>Pobre (requiere lógica personalizada).</w:t>
            </w:r>
          </w:p>
        </w:tc>
        <w:tc>
          <w:tcPr>
            <w:tcW w:w="0" w:type="auto"/>
            <w:hideMark/>
          </w:tcPr>
          <w:p w14:paraId="39383FE5" w14:textId="77777777" w:rsidR="00446E1A" w:rsidRPr="00446E1A" w:rsidRDefault="00446E1A" w:rsidP="00446E1A">
            <w:pPr>
              <w:spacing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446E1A">
              <w:rPr>
                <w:rFonts w:asciiTheme="majorHAnsi" w:hAnsiTheme="majorHAnsi"/>
                <w:sz w:val="22"/>
                <w:szCs w:val="22"/>
              </w:rPr>
              <w:t xml:space="preserve">Excelente (aprovecha el </w:t>
            </w:r>
            <w:r w:rsidRPr="00446E1A">
              <w:rPr>
                <w:rFonts w:asciiTheme="majorHAnsi" w:hAnsiTheme="majorHAnsi"/>
                <w:i/>
                <w:iCs/>
                <w:sz w:val="22"/>
                <w:szCs w:val="22"/>
              </w:rPr>
              <w:t>caching</w:t>
            </w:r>
            <w:r w:rsidRPr="00446E1A">
              <w:rPr>
                <w:rFonts w:asciiTheme="majorHAnsi" w:hAnsiTheme="majorHAnsi"/>
                <w:sz w:val="22"/>
                <w:szCs w:val="22"/>
              </w:rPr>
              <w:t xml:space="preserve"> nativo de HTTP para GET).</w:t>
            </w:r>
          </w:p>
        </w:tc>
      </w:tr>
      <w:tr w:rsidR="00446E1A" w:rsidRPr="00446E1A" w14:paraId="204B904F" w14:textId="77777777" w:rsidTr="00446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8E49B" w14:textId="77777777" w:rsidR="00446E1A" w:rsidRPr="00446E1A" w:rsidRDefault="00446E1A" w:rsidP="00446E1A">
            <w:pPr>
              <w:spacing w:after="120"/>
              <w:jc w:val="center"/>
              <w:rPr>
                <w:rFonts w:asciiTheme="majorHAnsi" w:hAnsiTheme="majorHAnsi"/>
                <w:sz w:val="22"/>
                <w:szCs w:val="22"/>
              </w:rPr>
            </w:pPr>
            <w:r w:rsidRPr="00446E1A">
              <w:rPr>
                <w:rFonts w:asciiTheme="majorHAnsi" w:hAnsiTheme="majorHAnsi"/>
                <w:b/>
                <w:bCs/>
                <w:sz w:val="22"/>
                <w:szCs w:val="22"/>
              </w:rPr>
              <w:t>Uso Típico</w:t>
            </w:r>
          </w:p>
        </w:tc>
        <w:tc>
          <w:tcPr>
            <w:tcW w:w="0" w:type="auto"/>
            <w:hideMark/>
          </w:tcPr>
          <w:p w14:paraId="40870AB1" w14:textId="77777777" w:rsidR="00446E1A" w:rsidRPr="00446E1A" w:rsidRDefault="00446E1A" w:rsidP="00446E1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446E1A">
              <w:rPr>
                <w:rFonts w:asciiTheme="majorHAnsi" w:hAnsiTheme="majorHAnsi"/>
                <w:sz w:val="22"/>
                <w:szCs w:val="22"/>
              </w:rPr>
              <w:t>Microservicios internos, necesidades de alto rendimiento (ej., gRPC).</w:t>
            </w:r>
          </w:p>
        </w:tc>
        <w:tc>
          <w:tcPr>
            <w:tcW w:w="0" w:type="auto"/>
            <w:hideMark/>
          </w:tcPr>
          <w:p w14:paraId="17B1EFDC" w14:textId="77777777" w:rsidR="00446E1A" w:rsidRPr="00446E1A" w:rsidRDefault="00446E1A" w:rsidP="00446E1A">
            <w:pPr>
              <w:spacing w:after="12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446E1A">
              <w:rPr>
                <w:rFonts w:asciiTheme="majorHAnsi" w:hAnsiTheme="majorHAnsi"/>
                <w:sz w:val="22"/>
                <w:szCs w:val="22"/>
              </w:rPr>
              <w:t>APIs públicas, clientes web y móviles.</w:t>
            </w:r>
          </w:p>
        </w:tc>
      </w:tr>
    </w:tbl>
    <w:p w14:paraId="4E718BE9" w14:textId="77777777" w:rsidR="00446E1A" w:rsidRDefault="00446E1A" w:rsidP="00446E1A">
      <w:pPr>
        <w:pStyle w:val="Prrafodelista"/>
        <w:ind w:left="0"/>
        <w:jc w:val="both"/>
      </w:pPr>
    </w:p>
    <w:p w14:paraId="390EEE48" w14:textId="5FCB7B5A" w:rsidR="00AB7E08" w:rsidRPr="006511C8" w:rsidRDefault="005C7DBF" w:rsidP="00AB7E08">
      <w:pPr>
        <w:spacing w:after="120" w:line="240" w:lineRule="auto"/>
        <w:jc w:val="both"/>
      </w:pPr>
      <w:r w:rsidRPr="005C7DBF">
        <w:rPr>
          <w:noProof/>
        </w:rPr>
        <w:drawing>
          <wp:inline distT="0" distB="0" distL="0" distR="0" wp14:anchorId="1C481AE4" wp14:editId="2B816BBB">
            <wp:extent cx="7052310" cy="3806825"/>
            <wp:effectExtent l="19050" t="19050" r="15240" b="222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052310" cy="3806825"/>
                    </a:xfrm>
                    <a:prstGeom prst="rect">
                      <a:avLst/>
                    </a:prstGeom>
                    <a:ln>
                      <a:solidFill>
                        <a:schemeClr val="tx1"/>
                      </a:solidFill>
                    </a:ln>
                  </pic:spPr>
                </pic:pic>
              </a:graphicData>
            </a:graphic>
          </wp:inline>
        </w:drawing>
      </w:r>
    </w:p>
    <w:p w14:paraId="028CAA59" w14:textId="77777777" w:rsidR="00D53478" w:rsidRPr="002640AC" w:rsidRDefault="00D53478" w:rsidP="0078123A">
      <w:pPr>
        <w:spacing w:after="120" w:line="240" w:lineRule="auto"/>
        <w:jc w:val="both"/>
      </w:pPr>
    </w:p>
    <w:p w14:paraId="6EE8A1AB" w14:textId="77777777" w:rsidR="002640AC" w:rsidRDefault="002640AC" w:rsidP="007E19B3">
      <w:pPr>
        <w:spacing w:after="120" w:line="240" w:lineRule="auto"/>
        <w:jc w:val="both"/>
      </w:pPr>
    </w:p>
    <w:p w14:paraId="1561465F" w14:textId="77777777" w:rsidR="00D87286" w:rsidRDefault="00D87286" w:rsidP="007E19B3">
      <w:pPr>
        <w:spacing w:after="120" w:line="240" w:lineRule="auto"/>
        <w:jc w:val="both"/>
      </w:pPr>
    </w:p>
    <w:p w14:paraId="4B017C5C" w14:textId="77777777" w:rsidR="00D87286" w:rsidRDefault="00D87286" w:rsidP="007E19B3">
      <w:pPr>
        <w:spacing w:after="120" w:line="240" w:lineRule="auto"/>
        <w:jc w:val="both"/>
      </w:pPr>
    </w:p>
    <w:p w14:paraId="6C022899" w14:textId="77777777" w:rsidR="00D87286" w:rsidRDefault="00D87286" w:rsidP="007E19B3">
      <w:pPr>
        <w:spacing w:after="120" w:line="240" w:lineRule="auto"/>
        <w:jc w:val="both"/>
      </w:pPr>
    </w:p>
    <w:p w14:paraId="0A1B0C49" w14:textId="35D63B41" w:rsidR="00D87286" w:rsidRPr="007E19B3" w:rsidRDefault="00D87286" w:rsidP="007E19B3">
      <w:pPr>
        <w:spacing w:after="120" w:line="240" w:lineRule="auto"/>
        <w:jc w:val="both"/>
      </w:pPr>
      <w:r w:rsidRPr="00D87286">
        <w:rPr>
          <w:noProof/>
        </w:rPr>
        <w:lastRenderedPageBreak/>
        <w:drawing>
          <wp:inline distT="0" distB="0" distL="0" distR="0" wp14:anchorId="76AC0926" wp14:editId="2E4E9DE0">
            <wp:extent cx="7052310" cy="3534410"/>
            <wp:effectExtent l="19050" t="19050" r="15240" b="279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052310" cy="3534410"/>
                    </a:xfrm>
                    <a:prstGeom prst="rect">
                      <a:avLst/>
                    </a:prstGeom>
                    <a:ln>
                      <a:solidFill>
                        <a:schemeClr val="tx1"/>
                      </a:solidFill>
                    </a:ln>
                  </pic:spPr>
                </pic:pic>
              </a:graphicData>
            </a:graphic>
          </wp:inline>
        </w:drawing>
      </w:r>
    </w:p>
    <w:p w14:paraId="1621848B" w14:textId="5D9E755F" w:rsidR="00D87286" w:rsidRDefault="00C42B80" w:rsidP="00C42B80">
      <w:pPr>
        <w:tabs>
          <w:tab w:val="left" w:pos="4785"/>
        </w:tabs>
        <w:spacing w:after="120" w:line="240" w:lineRule="auto"/>
        <w:jc w:val="both"/>
        <w:rPr>
          <w:b/>
          <w:bCs/>
        </w:rPr>
      </w:pPr>
      <w:r>
        <w:rPr>
          <w:b/>
          <w:bCs/>
          <w:noProof/>
        </w:rPr>
        <mc:AlternateContent>
          <mc:Choice Requires="wps">
            <w:drawing>
              <wp:anchor distT="0" distB="0" distL="114300" distR="114300" simplePos="0" relativeHeight="251659264" behindDoc="0" locked="0" layoutInCell="1" allowOverlap="1" wp14:anchorId="63C24BC4" wp14:editId="117F2602">
                <wp:simplePos x="0" y="0"/>
                <wp:positionH relativeFrom="column">
                  <wp:posOffset>1440180</wp:posOffset>
                </wp:positionH>
                <wp:positionV relativeFrom="paragraph">
                  <wp:posOffset>101600</wp:posOffset>
                </wp:positionV>
                <wp:extent cx="4038600" cy="0"/>
                <wp:effectExtent l="0" t="0" r="0" b="0"/>
                <wp:wrapNone/>
                <wp:docPr id="4" name="Conector recto 4"/>
                <wp:cNvGraphicFramePr/>
                <a:graphic xmlns:a="http://schemas.openxmlformats.org/drawingml/2006/main">
                  <a:graphicData uri="http://schemas.microsoft.com/office/word/2010/wordprocessingShape">
                    <wps:wsp>
                      <wps:cNvCnPr/>
                      <wps:spPr>
                        <a:xfrm>
                          <a:off x="0" y="0"/>
                          <a:ext cx="4038600" cy="0"/>
                        </a:xfrm>
                        <a:prstGeom prst="line">
                          <a:avLst/>
                        </a:prstGeom>
                        <a:ln w="158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718379" id="Conector recto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3.4pt,8pt" to="431.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" strokecolor="#156082 [3204]" strokeweight="1.25pt">
                <v:stroke joinstyle="miter"/>
              </v:line>
            </w:pict>
          </mc:Fallback>
        </mc:AlternateContent>
      </w:r>
      <w:r>
        <w:rPr>
          <w:b/>
          <w:bCs/>
        </w:rPr>
        <w:tab/>
      </w:r>
    </w:p>
    <w:p w14:paraId="7A3D108A" w14:textId="4F915974" w:rsidR="007E19B3" w:rsidRPr="00C42B80" w:rsidRDefault="00D87286" w:rsidP="00C42B80">
      <w:pPr>
        <w:spacing w:after="120" w:line="240" w:lineRule="auto"/>
        <w:jc w:val="both"/>
        <w:rPr>
          <w:b/>
          <w:bCs/>
        </w:rPr>
      </w:pPr>
      <w:r w:rsidRPr="00C42B80">
        <w:rPr>
          <w:b/>
          <w:bCs/>
        </w:rPr>
        <w:t>Facturación de Google Cloud</w:t>
      </w:r>
    </w:p>
    <w:p w14:paraId="4F2B11FF" w14:textId="2341EE1F" w:rsidR="00C42B80" w:rsidRPr="00C42B80" w:rsidRDefault="00C42B80" w:rsidP="00C42B80">
      <w:pPr>
        <w:spacing w:after="120" w:line="240" w:lineRule="auto"/>
        <w:jc w:val="both"/>
      </w:pPr>
      <w:r w:rsidRPr="00C42B80">
        <w:t>La facturación se establece a nivel del proyecto</w:t>
      </w:r>
      <w:r>
        <w:t>, e</w:t>
      </w:r>
      <w:r w:rsidRPr="00C42B80">
        <w:t xml:space="preserve">sto significa que cuando defines un proyecto de Google Cloud debes vincularle una cuenta de facturación. </w:t>
      </w:r>
    </w:p>
    <w:p w14:paraId="02948498" w14:textId="77777777" w:rsidR="00C42B80" w:rsidRDefault="00C42B80" w:rsidP="00C42B80">
      <w:pPr>
        <w:pStyle w:val="Prrafodelista"/>
        <w:numPr>
          <w:ilvl w:val="0"/>
          <w:numId w:val="4"/>
        </w:numPr>
        <w:spacing w:after="120" w:line="240" w:lineRule="auto"/>
        <w:jc w:val="both"/>
      </w:pPr>
      <w:r w:rsidRPr="00C42B80">
        <w:t>En la cuenta de facturación, configurarás todos los datos de facturación incluida tu forma de pago</w:t>
      </w:r>
      <w:r>
        <w:t>.</w:t>
      </w:r>
    </w:p>
    <w:p w14:paraId="6F1C9390" w14:textId="77777777" w:rsidR="00C42B80" w:rsidRDefault="00C42B80" w:rsidP="00C42B80">
      <w:pPr>
        <w:pStyle w:val="Prrafodelista"/>
        <w:numPr>
          <w:ilvl w:val="0"/>
          <w:numId w:val="4"/>
        </w:numPr>
        <w:spacing w:after="120" w:line="240" w:lineRule="auto"/>
        <w:jc w:val="both"/>
      </w:pPr>
      <w:r w:rsidRPr="00C42B80">
        <w:t xml:space="preserve">Una cuenta de facturación se puede vincular a ninguno o más proyectos pero los proyectos sin vincular a una cuenta de facturación solo pueden usar servicios gratuitos de Google Cloud. </w:t>
      </w:r>
    </w:p>
    <w:p w14:paraId="64BC1AA6" w14:textId="77777777" w:rsidR="00C42B80" w:rsidRDefault="00C42B80" w:rsidP="00C42B80">
      <w:pPr>
        <w:pStyle w:val="Prrafodelista"/>
        <w:numPr>
          <w:ilvl w:val="0"/>
          <w:numId w:val="4"/>
        </w:numPr>
        <w:spacing w:after="120" w:line="240" w:lineRule="auto"/>
        <w:jc w:val="both"/>
      </w:pPr>
      <w:r w:rsidRPr="00C42B80">
        <w:t>Los costos de las cuentas de facturación se cobran automáticamente de forma mensual o según límites establecidos</w:t>
      </w:r>
      <w:r>
        <w:t>, s</w:t>
      </w:r>
      <w:r w:rsidRPr="00C42B80">
        <w:t>e pueden usar cuentas secundarias para separar la facturación por proyecto</w:t>
      </w:r>
      <w:r>
        <w:t>, a</w:t>
      </w:r>
      <w:r w:rsidRPr="00C42B80">
        <w:t xml:space="preserve">lgunos clientes de Google Cloud que revenden servicios de Google Cloud usan cuentas secundarias para cada uno de sus clientes. </w:t>
      </w:r>
    </w:p>
    <w:p w14:paraId="1D6E9C00" w14:textId="77777777" w:rsidR="00C42B80" w:rsidRDefault="00C42B80" w:rsidP="00C42B80">
      <w:pPr>
        <w:spacing w:after="120" w:line="240" w:lineRule="auto"/>
        <w:jc w:val="both"/>
      </w:pPr>
      <w:r w:rsidRPr="00C42B80">
        <w:t xml:space="preserve">Tal vez te preguntes ¿cómo garantizo que no acumularé por error una factura grande de Google Cloud? </w:t>
      </w:r>
    </w:p>
    <w:p w14:paraId="4DF8F296" w14:textId="77777777" w:rsidR="00C42B80" w:rsidRDefault="00C42B80" w:rsidP="00C42B80">
      <w:pPr>
        <w:pStyle w:val="Prrafodelista"/>
        <w:numPr>
          <w:ilvl w:val="0"/>
          <w:numId w:val="4"/>
        </w:numPr>
        <w:spacing w:after="120" w:line="240" w:lineRule="auto"/>
        <w:jc w:val="both"/>
      </w:pPr>
      <w:r w:rsidRPr="00C42B80">
        <w:t xml:space="preserve">Te brindamos algunas herramientas útiles. </w:t>
      </w:r>
    </w:p>
    <w:p w14:paraId="116E9270" w14:textId="77777777" w:rsidR="00C42B80" w:rsidRDefault="00C42B80" w:rsidP="00C42B80">
      <w:pPr>
        <w:pStyle w:val="Prrafodelista"/>
        <w:numPr>
          <w:ilvl w:val="0"/>
          <w:numId w:val="4"/>
        </w:numPr>
        <w:spacing w:after="120" w:line="240" w:lineRule="auto"/>
        <w:jc w:val="both"/>
      </w:pPr>
      <w:r w:rsidRPr="00C42B80">
        <w:t xml:space="preserve">Puedes definir presupuestos a nivel de la cuenta de facturación o del proyecto. </w:t>
      </w:r>
    </w:p>
    <w:p w14:paraId="1204712C" w14:textId="77777777" w:rsidR="00C42B80" w:rsidRDefault="00C42B80" w:rsidP="00C42B80">
      <w:pPr>
        <w:pStyle w:val="Prrafodelista"/>
        <w:numPr>
          <w:ilvl w:val="0"/>
          <w:numId w:val="4"/>
        </w:numPr>
        <w:spacing w:after="120" w:line="240" w:lineRule="auto"/>
        <w:jc w:val="both"/>
      </w:pPr>
      <w:r w:rsidRPr="00C42B80">
        <w:t xml:space="preserve">Un presupuesto puede tener un límite fijo o se puede vincular a otra métrica por ejemplo, a un porcentaje del gasto mensual anterior. </w:t>
      </w:r>
    </w:p>
    <w:p w14:paraId="303F1678" w14:textId="77777777" w:rsidR="00C42B80" w:rsidRDefault="00C42B80" w:rsidP="00C42B80">
      <w:pPr>
        <w:pStyle w:val="Prrafodelista"/>
        <w:numPr>
          <w:ilvl w:val="0"/>
          <w:numId w:val="4"/>
        </w:numPr>
        <w:spacing w:after="120" w:line="240" w:lineRule="auto"/>
        <w:jc w:val="both"/>
      </w:pPr>
      <w:r w:rsidRPr="00C42B80">
        <w:t>Crea una alerta si quieres recibir notificaciones cuando los costos alcancen el límite de presupuesto</w:t>
      </w:r>
      <w:r>
        <w:t xml:space="preserve">, </w:t>
      </w:r>
      <w:r w:rsidRPr="00C42B80">
        <w:t xml:space="preserve">Por ejemplo, si tienes un límite de $20,000 y configuras una alerta al 90% recibirás una notificación cuando el gasto llegue a los $18,000. </w:t>
      </w:r>
    </w:p>
    <w:p w14:paraId="7581D70A" w14:textId="77777777" w:rsidR="00C42B80" w:rsidRDefault="00C42B80" w:rsidP="00C42B80">
      <w:pPr>
        <w:pStyle w:val="Prrafodelista"/>
        <w:numPr>
          <w:ilvl w:val="0"/>
          <w:numId w:val="4"/>
        </w:numPr>
        <w:spacing w:after="120" w:line="240" w:lineRule="auto"/>
        <w:jc w:val="both"/>
      </w:pPr>
      <w:r w:rsidRPr="00C42B80">
        <w:t xml:space="preserve">Las alertas se establecen al 50%, 90% y 100%, pero se pueden personalizar. </w:t>
      </w:r>
    </w:p>
    <w:p w14:paraId="01CDFF46" w14:textId="77777777" w:rsidR="00C42B80" w:rsidRDefault="00C42B80" w:rsidP="00C42B80">
      <w:pPr>
        <w:pStyle w:val="Prrafodelista"/>
        <w:numPr>
          <w:ilvl w:val="0"/>
          <w:numId w:val="4"/>
        </w:numPr>
        <w:spacing w:after="120" w:line="240" w:lineRule="auto"/>
        <w:jc w:val="both"/>
      </w:pPr>
      <w:r w:rsidRPr="00C42B80">
        <w:t xml:space="preserve">Los informes son una herramienta visual en la consola de Google Cloud para supervisar gastos en función de proyectos o servicios. </w:t>
      </w:r>
    </w:p>
    <w:p w14:paraId="20E5C075" w14:textId="77777777" w:rsidR="00C42B80" w:rsidRDefault="00C42B80" w:rsidP="00C42B80">
      <w:pPr>
        <w:pStyle w:val="Prrafodelista"/>
        <w:numPr>
          <w:ilvl w:val="0"/>
          <w:numId w:val="4"/>
        </w:numPr>
        <w:spacing w:after="120" w:line="240" w:lineRule="auto"/>
        <w:jc w:val="both"/>
      </w:pPr>
      <w:r w:rsidRPr="00C42B80">
        <w:t xml:space="preserve">Finalmente, Google Cloud también implementa cuotas diseñadas para prevenir el consumo excesivo de recursos debido a errores o ataques maliciosos, lo que protege a los propietarios de las cuentas y a toda la comunidad de Google Cloud. </w:t>
      </w:r>
    </w:p>
    <w:p w14:paraId="27B43F98" w14:textId="77777777" w:rsidR="00C42B80" w:rsidRDefault="00C42B80" w:rsidP="00C42B80">
      <w:pPr>
        <w:pStyle w:val="Prrafodelista"/>
        <w:spacing w:after="120" w:line="240" w:lineRule="auto"/>
        <w:jc w:val="both"/>
      </w:pPr>
    </w:p>
    <w:p w14:paraId="2CBF6A7D" w14:textId="77777777" w:rsidR="00C42B80" w:rsidRDefault="00C42B80" w:rsidP="00C42B80">
      <w:pPr>
        <w:pStyle w:val="Prrafodelista"/>
        <w:numPr>
          <w:ilvl w:val="0"/>
          <w:numId w:val="4"/>
        </w:numPr>
        <w:spacing w:after="120" w:line="240" w:lineRule="auto"/>
        <w:jc w:val="both"/>
      </w:pPr>
      <w:r w:rsidRPr="00C42B80">
        <w:lastRenderedPageBreak/>
        <w:t xml:space="preserve">Existen dos tipos de cuotas, las de frecuencia y las de asignación. Ambas se aplican a nivel de proyecto. </w:t>
      </w:r>
    </w:p>
    <w:p w14:paraId="285189E6" w14:textId="77777777" w:rsidR="00890312" w:rsidRDefault="00C42B80" w:rsidP="00C42B80">
      <w:pPr>
        <w:pStyle w:val="Prrafodelista"/>
        <w:numPr>
          <w:ilvl w:val="0"/>
          <w:numId w:val="4"/>
        </w:numPr>
        <w:spacing w:after="120" w:line="240" w:lineRule="auto"/>
        <w:jc w:val="both"/>
      </w:pPr>
      <w:r w:rsidRPr="00C42B80">
        <w:t>Las cuotas de frecuencia se restablecen después de un período.</w:t>
      </w:r>
      <w:r w:rsidR="00890312">
        <w:t xml:space="preserve"> </w:t>
      </w:r>
      <w:r w:rsidRPr="00C42B80">
        <w:t>Por ejemplo, de forma predeterminada el servicio de GKE implementa una cuota de 1,000 llamadas a su API desde cada proyecto de Google Cloud cada 100 segundos</w:t>
      </w:r>
      <w:r w:rsidR="00890312">
        <w:t>, d</w:t>
      </w:r>
      <w:r w:rsidRPr="00C42B80">
        <w:t xml:space="preserve">espués ese plazo, se restablece el límite. </w:t>
      </w:r>
    </w:p>
    <w:p w14:paraId="69699D00" w14:textId="77777777" w:rsidR="00890312" w:rsidRDefault="00C42B80" w:rsidP="00C42B80">
      <w:pPr>
        <w:pStyle w:val="Prrafodelista"/>
        <w:numPr>
          <w:ilvl w:val="0"/>
          <w:numId w:val="4"/>
        </w:numPr>
        <w:spacing w:after="120" w:line="240" w:lineRule="auto"/>
        <w:jc w:val="both"/>
      </w:pPr>
      <w:r w:rsidRPr="00C42B80">
        <w:t>Las cuotas de asignación controlan la cantidad de recursos de tus proyectos</w:t>
      </w:r>
      <w:r w:rsidR="00890312">
        <w:t xml:space="preserve">, </w:t>
      </w:r>
      <w:r w:rsidRPr="00C42B80">
        <w:t xml:space="preserve">Por ejemplo, de forma predeterminada, cada proyecto de Google Cloud tiene una cuota que permite tener solo hasta 5 redes de nube privada virtual. </w:t>
      </w:r>
    </w:p>
    <w:p w14:paraId="77D028B8" w14:textId="77777777" w:rsidR="00890312" w:rsidRDefault="00C42B80" w:rsidP="00C42B80">
      <w:pPr>
        <w:pStyle w:val="Prrafodelista"/>
        <w:numPr>
          <w:ilvl w:val="0"/>
          <w:numId w:val="4"/>
        </w:numPr>
        <w:spacing w:after="120" w:line="240" w:lineRule="auto"/>
        <w:jc w:val="both"/>
      </w:pPr>
      <w:r w:rsidRPr="00C42B80">
        <w:t xml:space="preserve">Todos los proyectos comienzan con las mismas cuotas pero puedes cambiar algunas si solicitas un aumento al equipo de Asistencia de Google Cloud. </w:t>
      </w:r>
    </w:p>
    <w:p w14:paraId="3D5CDE32" w14:textId="3F8C1324" w:rsidR="00C42B80" w:rsidRDefault="00C42B80" w:rsidP="00C42B80">
      <w:pPr>
        <w:pStyle w:val="Prrafodelista"/>
        <w:numPr>
          <w:ilvl w:val="0"/>
          <w:numId w:val="4"/>
        </w:numPr>
        <w:spacing w:after="120" w:line="240" w:lineRule="auto"/>
        <w:jc w:val="both"/>
      </w:pPr>
      <w:r w:rsidRPr="00C42B80">
        <w:t xml:space="preserve">Si quieres obtener un costo estimado de la computación en la nube de Google Cloud usa la calculadora de precios de Google Cloud en </w:t>
      </w:r>
      <w:hyperlink r:id="rId12" w:history="1">
        <w:r w:rsidR="00890312" w:rsidRPr="004F22BA">
          <w:rPr>
            <w:rStyle w:val="Hipervnculo"/>
          </w:rPr>
          <w:t>https://cloud.google.com/products/calculator</w:t>
        </w:r>
      </w:hyperlink>
    </w:p>
    <w:p w14:paraId="32C1EEE4" w14:textId="77777777" w:rsidR="00890312" w:rsidRDefault="00890312" w:rsidP="00890312">
      <w:pPr>
        <w:pStyle w:val="Prrafodelista"/>
        <w:spacing w:after="120" w:line="240" w:lineRule="auto"/>
        <w:jc w:val="both"/>
      </w:pPr>
    </w:p>
    <w:p w14:paraId="082301EB" w14:textId="77777777" w:rsidR="00DE356A" w:rsidRPr="00DE356A" w:rsidRDefault="00DE356A" w:rsidP="00DE356A">
      <w:pPr>
        <w:pStyle w:val="Prrafodelista"/>
        <w:spacing w:after="120"/>
        <w:ind w:left="0"/>
        <w:jc w:val="both"/>
      </w:pPr>
      <w:r w:rsidRPr="00DE356A">
        <w:rPr>
          <w:b/>
          <w:bCs/>
        </w:rPr>
        <w:t>GKE</w:t>
      </w:r>
      <w:r w:rsidRPr="00DE356A">
        <w:t xml:space="preserve"> significa </w:t>
      </w:r>
      <w:r w:rsidRPr="00DE356A">
        <w:rPr>
          <w:b/>
          <w:bCs/>
        </w:rPr>
        <w:t>Google Kubernetes Engine</w:t>
      </w:r>
      <w:r w:rsidRPr="00DE356A">
        <w:t xml:space="preserve">. Es un </w:t>
      </w:r>
      <w:r w:rsidRPr="00DE356A">
        <w:rPr>
          <w:b/>
          <w:bCs/>
        </w:rPr>
        <w:t>entorno completamente administrado</w:t>
      </w:r>
      <w:r w:rsidRPr="00DE356A">
        <w:t xml:space="preserve"> proporcionado por Google Cloud para implementar, administrar y escalar aplicaciones en contenedores utilizando el sistema de orquestación de código abierto </w:t>
      </w:r>
      <w:r w:rsidRPr="00DE356A">
        <w:rPr>
          <w:b/>
          <w:bCs/>
        </w:rPr>
        <w:t>Kubernetes</w:t>
      </w:r>
      <w:r w:rsidRPr="00DE356A">
        <w:t xml:space="preserve">. </w:t>
      </w:r>
      <w:r w:rsidRPr="00DE356A">
        <w:rPr>
          <w:rFonts w:ascii="Segoe UI Emoji" w:hAnsi="Segoe UI Emoji" w:cs="Segoe UI Emoji"/>
        </w:rPr>
        <w:t>🚀</w:t>
      </w:r>
    </w:p>
    <w:p w14:paraId="420D497F" w14:textId="77777777" w:rsidR="00DE356A" w:rsidRDefault="00DE356A" w:rsidP="00DE356A">
      <w:pPr>
        <w:pStyle w:val="Prrafodelista"/>
        <w:spacing w:after="120"/>
        <w:ind w:left="0"/>
        <w:jc w:val="both"/>
      </w:pPr>
      <w:r w:rsidRPr="00DE356A">
        <w:t>GKE simplifica la operación de clústeres de Kubernetes al encargarse de la infraestructura subyacente por usted.</w:t>
      </w:r>
    </w:p>
    <w:p w14:paraId="06A87001" w14:textId="77777777" w:rsidR="00DE356A" w:rsidRPr="00DE356A" w:rsidRDefault="00DE356A" w:rsidP="00DE356A">
      <w:pPr>
        <w:pStyle w:val="Prrafodelista"/>
        <w:spacing w:after="120"/>
        <w:ind w:left="0"/>
        <w:jc w:val="both"/>
        <w:rPr>
          <w:sz w:val="8"/>
          <w:szCs w:val="8"/>
        </w:rPr>
      </w:pPr>
    </w:p>
    <w:p w14:paraId="524144D9" w14:textId="77777777" w:rsidR="00DE356A" w:rsidRPr="00DE356A" w:rsidRDefault="00DE356A" w:rsidP="00DE356A">
      <w:pPr>
        <w:pStyle w:val="Prrafodelista"/>
        <w:spacing w:after="120"/>
        <w:ind w:left="0"/>
        <w:jc w:val="both"/>
        <w:rPr>
          <w:b/>
          <w:bCs/>
        </w:rPr>
      </w:pPr>
      <w:r w:rsidRPr="00DE356A">
        <w:rPr>
          <w:rFonts w:ascii="Segoe UI Symbol" w:hAnsi="Segoe UI Symbol" w:cs="Segoe UI Symbol"/>
          <w:b/>
          <w:bCs/>
        </w:rPr>
        <w:t>🛠</w:t>
      </w:r>
      <w:r w:rsidRPr="00DE356A">
        <w:rPr>
          <w:b/>
          <w:bCs/>
        </w:rPr>
        <w:t>️ Componentes y Características Clave</w:t>
      </w:r>
    </w:p>
    <w:p w14:paraId="2CFB0F4D" w14:textId="77777777" w:rsidR="00DE356A" w:rsidRPr="00DE356A" w:rsidRDefault="00DE356A" w:rsidP="00DE356A">
      <w:pPr>
        <w:pStyle w:val="Prrafodelista"/>
        <w:spacing w:after="120"/>
        <w:ind w:left="0"/>
        <w:jc w:val="both"/>
      </w:pPr>
      <w:r w:rsidRPr="00DE356A">
        <w:t xml:space="preserve">GKE funciona creando y administrando un </w:t>
      </w:r>
      <w:r w:rsidRPr="00DE356A">
        <w:rPr>
          <w:b/>
          <w:bCs/>
        </w:rPr>
        <w:t>clúster</w:t>
      </w:r>
      <w:r w:rsidRPr="00DE356A">
        <w:t xml:space="preserve"> de máquinas virtuales (VM) de Google Compute Engine.</w:t>
      </w:r>
    </w:p>
    <w:p w14:paraId="3686C7FA" w14:textId="77777777" w:rsidR="00DE356A" w:rsidRPr="00DE356A" w:rsidRDefault="00DE356A" w:rsidP="00DE356A">
      <w:pPr>
        <w:pStyle w:val="Prrafodelista"/>
        <w:spacing w:after="120"/>
        <w:ind w:left="0"/>
        <w:jc w:val="both"/>
        <w:rPr>
          <w:b/>
          <w:bCs/>
        </w:rPr>
      </w:pPr>
      <w:r w:rsidRPr="00DE356A">
        <w:rPr>
          <w:b/>
          <w:bCs/>
        </w:rPr>
        <w:t>Componentes Centrales</w:t>
      </w:r>
    </w:p>
    <w:p w14:paraId="6BB294D7" w14:textId="77777777" w:rsidR="00DE356A" w:rsidRPr="00DE356A" w:rsidRDefault="00DE356A" w:rsidP="00DE356A">
      <w:pPr>
        <w:pStyle w:val="Prrafodelista"/>
        <w:numPr>
          <w:ilvl w:val="0"/>
          <w:numId w:val="18"/>
        </w:numPr>
        <w:tabs>
          <w:tab w:val="clear" w:pos="720"/>
        </w:tabs>
        <w:spacing w:after="120"/>
        <w:ind w:left="426"/>
        <w:jc w:val="both"/>
      </w:pPr>
      <w:r w:rsidRPr="00DE356A">
        <w:rPr>
          <w:b/>
          <w:bCs/>
        </w:rPr>
        <w:t>Plano de Control (Nodo Maestro):</w:t>
      </w:r>
      <w:r w:rsidRPr="00DE356A">
        <w:t xml:space="preserve"> Este componente ejecuta el servidor de la API de Kubernetes, el </w:t>
      </w:r>
      <w:r w:rsidRPr="00DE356A">
        <w:rPr>
          <w:i/>
          <w:iCs/>
        </w:rPr>
        <w:t>scheduler</w:t>
      </w:r>
      <w:r w:rsidRPr="00DE356A">
        <w:t xml:space="preserve"> y los controladores principales. </w:t>
      </w:r>
      <w:r w:rsidRPr="00DE356A">
        <w:rPr>
          <w:b/>
          <w:bCs/>
        </w:rPr>
        <w:t>En GKE, Google Cloud administra el plano de control</w:t>
      </w:r>
      <w:r w:rsidRPr="00DE356A">
        <w:t xml:space="preserve"> por usted, encargándose de las actualizaciones, parches y garantizando la alta disponibilidad.</w:t>
      </w:r>
    </w:p>
    <w:p w14:paraId="3D04DFD6" w14:textId="77777777" w:rsidR="00DE356A" w:rsidRPr="00DE356A" w:rsidRDefault="00DE356A" w:rsidP="00DE356A">
      <w:pPr>
        <w:pStyle w:val="Prrafodelista"/>
        <w:numPr>
          <w:ilvl w:val="0"/>
          <w:numId w:val="18"/>
        </w:numPr>
        <w:tabs>
          <w:tab w:val="clear" w:pos="720"/>
        </w:tabs>
        <w:spacing w:after="120"/>
        <w:ind w:left="426"/>
        <w:jc w:val="both"/>
      </w:pPr>
      <w:r w:rsidRPr="00DE356A">
        <w:rPr>
          <w:b/>
          <w:bCs/>
        </w:rPr>
        <w:t>Nodos (Máquinas Trabajadoras):</w:t>
      </w:r>
      <w:r w:rsidRPr="00DE356A">
        <w:t xml:space="preserve"> Estas son las VMs donde se ejecutan sus aplicaciones en contenedores (empaquetadas como </w:t>
      </w:r>
      <w:r w:rsidRPr="00DE356A">
        <w:rPr>
          <w:b/>
          <w:bCs/>
        </w:rPr>
        <w:t>Pods</w:t>
      </w:r>
      <w:r w:rsidRPr="00DE356A">
        <w:t>). Puede elegir entre dos modos de operación:</w:t>
      </w:r>
    </w:p>
    <w:p w14:paraId="7F0BE596" w14:textId="77777777" w:rsidR="00DE356A" w:rsidRPr="00DE356A" w:rsidRDefault="00DE356A" w:rsidP="00DE356A">
      <w:pPr>
        <w:pStyle w:val="Prrafodelista"/>
        <w:numPr>
          <w:ilvl w:val="1"/>
          <w:numId w:val="18"/>
        </w:numPr>
        <w:spacing w:after="120"/>
        <w:ind w:left="851"/>
        <w:jc w:val="both"/>
      </w:pPr>
      <w:r w:rsidRPr="00DE356A">
        <w:rPr>
          <w:b/>
          <w:bCs/>
        </w:rPr>
        <w:t>Modo Estándar:</w:t>
      </w:r>
      <w:r w:rsidRPr="00DE356A">
        <w:t xml:space="preserve"> Usted administra la infraestructura del nodo (tamaño, escalado, actualizaciones, etc.).</w:t>
      </w:r>
    </w:p>
    <w:p w14:paraId="0673AB53" w14:textId="77777777" w:rsidR="00DE356A" w:rsidRDefault="00DE356A" w:rsidP="00DE356A">
      <w:pPr>
        <w:pStyle w:val="Prrafodelista"/>
        <w:numPr>
          <w:ilvl w:val="1"/>
          <w:numId w:val="18"/>
        </w:numPr>
        <w:spacing w:after="120"/>
        <w:ind w:left="851"/>
        <w:jc w:val="both"/>
      </w:pPr>
      <w:r w:rsidRPr="00DE356A">
        <w:rPr>
          <w:b/>
          <w:bCs/>
        </w:rPr>
        <w:t>Modo Autopilot (Recomendado):</w:t>
      </w:r>
      <w:r w:rsidRPr="00DE356A">
        <w:t xml:space="preserve"> Google administra toda la infraestructura del nodo por usted, incluyendo el aprovisionamiento, el escalado, la seguridad y la ubicación de la carga de trabajo. Usted solo se enfoca en sus aplicaciones.</w:t>
      </w:r>
    </w:p>
    <w:p w14:paraId="65B0582A" w14:textId="77777777" w:rsidR="00DE356A" w:rsidRPr="00DE356A" w:rsidRDefault="00DE356A" w:rsidP="00DE356A">
      <w:pPr>
        <w:pStyle w:val="Prrafodelista"/>
        <w:spacing w:after="120"/>
        <w:ind w:left="851"/>
        <w:jc w:val="both"/>
        <w:rPr>
          <w:sz w:val="8"/>
          <w:szCs w:val="8"/>
        </w:rPr>
      </w:pPr>
    </w:p>
    <w:p w14:paraId="1E803E22" w14:textId="77777777" w:rsidR="00DE356A" w:rsidRPr="00DE356A" w:rsidRDefault="00DE356A" w:rsidP="00DE356A">
      <w:pPr>
        <w:pStyle w:val="Prrafodelista"/>
        <w:spacing w:after="120"/>
        <w:ind w:left="0"/>
        <w:jc w:val="both"/>
        <w:rPr>
          <w:b/>
          <w:bCs/>
        </w:rPr>
      </w:pPr>
      <w:r w:rsidRPr="00DE356A">
        <w:rPr>
          <w:b/>
          <w:bCs/>
        </w:rPr>
        <w:t>Características Principales</w:t>
      </w:r>
    </w:p>
    <w:p w14:paraId="38DC73EC" w14:textId="77777777" w:rsidR="00DE356A" w:rsidRPr="00DE356A" w:rsidRDefault="00DE356A" w:rsidP="00DE356A">
      <w:pPr>
        <w:pStyle w:val="Prrafodelista"/>
        <w:numPr>
          <w:ilvl w:val="0"/>
          <w:numId w:val="19"/>
        </w:numPr>
        <w:spacing w:after="120"/>
        <w:ind w:left="426"/>
        <w:jc w:val="both"/>
      </w:pPr>
      <w:r w:rsidRPr="00DE356A">
        <w:rPr>
          <w:b/>
          <w:bCs/>
        </w:rPr>
        <w:t>Administración Automatizada:</w:t>
      </w:r>
      <w:r w:rsidRPr="00DE356A">
        <w:t xml:space="preserve"> Google se encarga del mantenimiento, las actualizaciones y los parches de seguridad del plano de control del clúster, lo que reduce la sobrecarga operativa.</w:t>
      </w:r>
    </w:p>
    <w:p w14:paraId="7C57E8D7" w14:textId="77777777" w:rsidR="00DE356A" w:rsidRPr="00DE356A" w:rsidRDefault="00DE356A" w:rsidP="00DE356A">
      <w:pPr>
        <w:pStyle w:val="Prrafodelista"/>
        <w:numPr>
          <w:ilvl w:val="0"/>
          <w:numId w:val="19"/>
        </w:numPr>
        <w:spacing w:after="120"/>
        <w:ind w:left="426"/>
        <w:jc w:val="both"/>
      </w:pPr>
      <w:r w:rsidRPr="00DE356A">
        <w:rPr>
          <w:b/>
          <w:bCs/>
        </w:rPr>
        <w:t>Elasticidad y Escalado Rápido:</w:t>
      </w:r>
      <w:r w:rsidRPr="00DE356A">
        <w:t xml:space="preserve"> GKE puede escalar automáticamente los nodos según la carga de trabajo de la aplicación, asegurando que los recursos estén disponibles cuando se necesiten y se reduzcan para ahorrar costos.</w:t>
      </w:r>
    </w:p>
    <w:p w14:paraId="538C8494" w14:textId="77777777" w:rsidR="00DE356A" w:rsidRDefault="00DE356A" w:rsidP="00DE356A">
      <w:pPr>
        <w:pStyle w:val="Prrafodelista"/>
        <w:numPr>
          <w:ilvl w:val="0"/>
          <w:numId w:val="19"/>
        </w:numPr>
        <w:spacing w:after="120"/>
        <w:ind w:left="426"/>
        <w:jc w:val="both"/>
      </w:pPr>
      <w:r w:rsidRPr="00DE356A">
        <w:rPr>
          <w:b/>
          <w:bCs/>
        </w:rPr>
        <w:t>Seguridad Integrada:</w:t>
      </w:r>
      <w:r w:rsidRPr="00DE356A">
        <w:t xml:space="preserve"> Incluye funciones de seguridad incorporadas, como el fortalecimiento del sistema operativo del nodo (Container-Optimized OS), políticas de red y la integración de la gestión de identidad/acceso con Google Cloud IAM.</w:t>
      </w:r>
    </w:p>
    <w:p w14:paraId="77CA8A4A" w14:textId="77777777" w:rsidR="00DE356A" w:rsidRPr="00DE356A" w:rsidRDefault="00DE356A" w:rsidP="00DE356A">
      <w:pPr>
        <w:spacing w:after="120"/>
        <w:jc w:val="both"/>
      </w:pPr>
    </w:p>
    <w:p w14:paraId="50C70100" w14:textId="77777777" w:rsidR="00DE356A" w:rsidRPr="00DE356A" w:rsidRDefault="00DE356A" w:rsidP="00DE356A">
      <w:pPr>
        <w:pStyle w:val="Prrafodelista"/>
        <w:numPr>
          <w:ilvl w:val="0"/>
          <w:numId w:val="19"/>
        </w:numPr>
        <w:spacing w:after="120"/>
        <w:ind w:left="426"/>
        <w:jc w:val="both"/>
      </w:pPr>
      <w:r w:rsidRPr="00DE356A">
        <w:rPr>
          <w:b/>
          <w:bCs/>
        </w:rPr>
        <w:lastRenderedPageBreak/>
        <w:t>Integración con Google Cloud:</w:t>
      </w:r>
      <w:r w:rsidRPr="00DE356A">
        <w:t xml:space="preserve"> GKE se conecta sin problemas con otros servicios de Google Cloud como Cloud Load Balancing, Cloud Monitoring y Cloud Logging.</w:t>
      </w:r>
    </w:p>
    <w:p w14:paraId="7D7E31AA" w14:textId="77777777" w:rsidR="00DE356A" w:rsidRPr="00DE356A" w:rsidRDefault="00DE356A" w:rsidP="00DE356A">
      <w:pPr>
        <w:pStyle w:val="Prrafodelista"/>
        <w:spacing w:after="120"/>
        <w:ind w:left="426"/>
        <w:jc w:val="both"/>
      </w:pPr>
      <w:r w:rsidRPr="00DE356A">
        <w:t>GKE es ideal para ejecutar microservicios, aplicaciones web, aplicaciones con estado y cargas de trabajo de aprendizaje automático que requieren una plataforma de orquestación de contenedores escalable, confiable y lista para producción.</w:t>
      </w:r>
    </w:p>
    <w:p w14:paraId="704017C8" w14:textId="77777777" w:rsidR="006F5CD4" w:rsidRDefault="006F5CD4" w:rsidP="006F5CD4">
      <w:pPr>
        <w:pStyle w:val="Prrafodelista"/>
        <w:spacing w:after="120"/>
        <w:ind w:left="0"/>
        <w:jc w:val="both"/>
        <w:rPr>
          <w:b/>
          <w:bCs/>
        </w:rPr>
      </w:pPr>
    </w:p>
    <w:p w14:paraId="700701D9" w14:textId="77777777" w:rsidR="006F5CD4" w:rsidRDefault="006F5CD4" w:rsidP="006F5CD4">
      <w:pPr>
        <w:pStyle w:val="Prrafodelista"/>
        <w:spacing w:after="120" w:line="240" w:lineRule="auto"/>
        <w:ind w:left="0"/>
        <w:jc w:val="both"/>
        <w:rPr>
          <w:b/>
          <w:bCs/>
        </w:rPr>
      </w:pPr>
      <w:r w:rsidRPr="006F5CD4">
        <w:rPr>
          <w:b/>
          <w:bCs/>
        </w:rPr>
        <w:t xml:space="preserve">Instalación y Configuración del SDK de Cloud </w:t>
      </w:r>
      <w:r>
        <w:rPr>
          <w:b/>
          <w:bCs/>
        </w:rPr>
        <w:t>–</w:t>
      </w:r>
      <w:r w:rsidRPr="006F5CD4">
        <w:rPr>
          <w:b/>
          <w:bCs/>
        </w:rPr>
        <w:t xml:space="preserve"> Google</w:t>
      </w:r>
    </w:p>
    <w:p w14:paraId="6D2F2595" w14:textId="06867A1B" w:rsidR="006F5CD4" w:rsidRPr="006F5CD4" w:rsidRDefault="006F5CD4" w:rsidP="006F5CD4">
      <w:pPr>
        <w:pStyle w:val="Prrafodelista"/>
        <w:spacing w:after="120" w:line="240" w:lineRule="auto"/>
        <w:ind w:left="0"/>
        <w:jc w:val="both"/>
        <w:rPr>
          <w:b/>
          <w:bCs/>
        </w:rPr>
      </w:pPr>
      <w:r w:rsidRPr="006F5CD4">
        <w:t>Ahora, exploremos el kit de desarrollo de software (SDK) de Cloud que permite ejecutar herramientas de línea de comandos de Google Cloud desde una computadora local.</w:t>
      </w:r>
    </w:p>
    <w:p w14:paraId="2CC3DEF4" w14:textId="77777777" w:rsidR="006F5CD4" w:rsidRDefault="006F5CD4" w:rsidP="006F5CD4">
      <w:pPr>
        <w:pStyle w:val="Prrafodelista"/>
        <w:numPr>
          <w:ilvl w:val="0"/>
          <w:numId w:val="4"/>
        </w:numPr>
        <w:spacing w:after="120" w:line="240" w:lineRule="auto"/>
        <w:jc w:val="both"/>
      </w:pPr>
      <w:r w:rsidRPr="006F5CD4">
        <w:t>El SDK de Cloud es un conjunto de herramientas de línea de comandos que puedes usar para administrar recursos y aplicaciones alojados en Google Cloud</w:t>
      </w:r>
      <w:r>
        <w:t>, e</w:t>
      </w:r>
      <w:r w:rsidRPr="006F5CD4">
        <w:t xml:space="preserve">ntre ellas, se incluyen </w:t>
      </w:r>
      <w:r w:rsidRPr="006F5CD4">
        <w:rPr>
          <w:b/>
          <w:bCs/>
        </w:rPr>
        <w:t>gcloud CLI</w:t>
      </w:r>
      <w:r w:rsidRPr="006F5CD4">
        <w:t xml:space="preserve"> que brinda la interfaz de línea de comandos principal para los productos y servicios de Google Cloud. </w:t>
      </w:r>
    </w:p>
    <w:p w14:paraId="48C9D721" w14:textId="77777777" w:rsidR="006F5CD4" w:rsidRDefault="006F5CD4" w:rsidP="006F5CD4">
      <w:pPr>
        <w:pStyle w:val="Prrafodelista"/>
        <w:numPr>
          <w:ilvl w:val="0"/>
          <w:numId w:val="4"/>
        </w:numPr>
        <w:spacing w:after="120" w:line="240" w:lineRule="auto"/>
        <w:jc w:val="both"/>
      </w:pPr>
      <w:r w:rsidRPr="006F5CD4">
        <w:rPr>
          <w:b/>
          <w:bCs/>
        </w:rPr>
        <w:t>gsutil</w:t>
      </w:r>
      <w:r w:rsidRPr="006F5CD4">
        <w:t xml:space="preserve">, que te permite acceder a Cloud Storage desde la línea de comandos y </w:t>
      </w:r>
      <w:r w:rsidRPr="006F5CD4">
        <w:rPr>
          <w:b/>
          <w:bCs/>
        </w:rPr>
        <w:t>bq</w:t>
      </w:r>
      <w:r w:rsidRPr="006F5CD4">
        <w:t xml:space="preserve">, una herramienta de línea de comandos para BigQuery. </w:t>
      </w:r>
    </w:p>
    <w:p w14:paraId="4641C5EB" w14:textId="77777777" w:rsidR="006F5CD4" w:rsidRDefault="006F5CD4" w:rsidP="006F5CD4">
      <w:pPr>
        <w:pStyle w:val="Prrafodelista"/>
        <w:numPr>
          <w:ilvl w:val="0"/>
          <w:numId w:val="4"/>
        </w:numPr>
        <w:spacing w:after="120" w:line="240" w:lineRule="auto"/>
        <w:jc w:val="both"/>
      </w:pPr>
      <w:r w:rsidRPr="006F5CD4">
        <w:t xml:space="preserve">Cuando se instala el SDK de Cloud, todas sus herramientas se ubican en el directorio bin. </w:t>
      </w:r>
    </w:p>
    <w:p w14:paraId="7C76F06C" w14:textId="77777777" w:rsidR="006F5CD4" w:rsidRDefault="006F5CD4" w:rsidP="006F5CD4">
      <w:pPr>
        <w:pStyle w:val="Prrafodelista"/>
        <w:numPr>
          <w:ilvl w:val="0"/>
          <w:numId w:val="4"/>
        </w:numPr>
        <w:spacing w:after="120" w:line="240" w:lineRule="auto"/>
        <w:jc w:val="both"/>
      </w:pPr>
      <w:r w:rsidRPr="006F5CD4">
        <w:t xml:space="preserve">Para instalar el SDK de Cloud en tu computadora, ve a </w:t>
      </w:r>
      <w:hyperlink r:id="rId13" w:history="1">
        <w:r w:rsidRPr="00C959BA">
          <w:rPr>
            <w:rStyle w:val="Hipervnculo"/>
          </w:rPr>
          <w:t>https://</w:t>
        </w:r>
        <w:r w:rsidRPr="006F5CD4">
          <w:rPr>
            <w:rStyle w:val="Hipervnculo"/>
          </w:rPr>
          <w:t>cloud.google.com/sdk</w:t>
        </w:r>
      </w:hyperlink>
      <w:r>
        <w:t xml:space="preserve"> </w:t>
      </w:r>
      <w:r w:rsidRPr="006F5CD4">
        <w:t>y selecciona tu sistema operativo a fin de descargar la versión correcta</w:t>
      </w:r>
      <w:r>
        <w:t>, l</w:t>
      </w:r>
      <w:r w:rsidRPr="006F5CD4">
        <w:t xml:space="preserve">uego, sigue las instrucciones específicas para tu sistema operativo. </w:t>
      </w:r>
    </w:p>
    <w:p w14:paraId="43F7CCAC" w14:textId="77777777" w:rsidR="006F5CD4" w:rsidRDefault="006F5CD4" w:rsidP="006F5CD4">
      <w:pPr>
        <w:pStyle w:val="Prrafodelista"/>
        <w:numPr>
          <w:ilvl w:val="0"/>
          <w:numId w:val="4"/>
        </w:numPr>
        <w:spacing w:after="120" w:line="240" w:lineRule="auto"/>
        <w:jc w:val="both"/>
      </w:pPr>
      <w:r w:rsidRPr="006F5CD4">
        <w:t>Tras completar la instalación, deberás configurar el SDK de Cloud para tu entorno de Google Cloud.</w:t>
      </w:r>
    </w:p>
    <w:p w14:paraId="015813F9" w14:textId="77777777" w:rsidR="00F91BE8" w:rsidRDefault="006F5CD4" w:rsidP="00F91BE8">
      <w:pPr>
        <w:pStyle w:val="Prrafodelista"/>
        <w:numPr>
          <w:ilvl w:val="0"/>
          <w:numId w:val="4"/>
        </w:numPr>
        <w:spacing w:after="120" w:line="240" w:lineRule="auto"/>
        <w:jc w:val="both"/>
      </w:pPr>
      <w:r w:rsidRPr="006F5CD4">
        <w:t xml:space="preserve">Ejecuta el comando </w:t>
      </w:r>
      <w:r w:rsidRPr="006F5CD4">
        <w:rPr>
          <w:b/>
          <w:bCs/>
        </w:rPr>
        <w:t>gcloud init</w:t>
      </w:r>
      <w:r w:rsidRPr="006F5CD4">
        <w:t xml:space="preserve">. </w:t>
      </w:r>
    </w:p>
    <w:p w14:paraId="7DDCA001" w14:textId="48690E58" w:rsidR="006F5CD4" w:rsidRPr="006F5CD4" w:rsidRDefault="006F5CD4" w:rsidP="00F91BE8">
      <w:pPr>
        <w:pStyle w:val="Prrafodelista"/>
        <w:numPr>
          <w:ilvl w:val="0"/>
          <w:numId w:val="4"/>
        </w:numPr>
        <w:spacing w:after="120" w:line="240" w:lineRule="auto"/>
        <w:jc w:val="both"/>
      </w:pPr>
      <w:r w:rsidRPr="006F5CD4">
        <w:t xml:space="preserve">Se te pedirá que brindes información, como tus credenciales de acceso los proyectos y la zona y región predeterminados. </w:t>
      </w:r>
    </w:p>
    <w:p w14:paraId="77DCA025" w14:textId="77777777" w:rsidR="00F91BE8" w:rsidRDefault="00F91BE8" w:rsidP="00F91BE8">
      <w:pPr>
        <w:pStyle w:val="Prrafodelista"/>
        <w:ind w:left="0"/>
      </w:pPr>
    </w:p>
    <w:p w14:paraId="5FFADB4C" w14:textId="518509FA" w:rsidR="00F91BE8" w:rsidRDefault="00F91BE8" w:rsidP="00F91BE8">
      <w:pPr>
        <w:pStyle w:val="Prrafodelista"/>
        <w:ind w:left="0"/>
      </w:pPr>
      <w:r>
        <w:t xml:space="preserve">La siguiente forma de acceder a Cloud e interactuar con él es Cloud Shell. </w:t>
      </w:r>
    </w:p>
    <w:p w14:paraId="23010941" w14:textId="77777777" w:rsidR="00525E81" w:rsidRDefault="00F91BE8" w:rsidP="00525E81">
      <w:pPr>
        <w:pStyle w:val="Prrafodelista"/>
        <w:numPr>
          <w:ilvl w:val="0"/>
          <w:numId w:val="4"/>
        </w:numPr>
        <w:jc w:val="both"/>
      </w:pPr>
      <w:r>
        <w:t xml:space="preserve">Shell brinda acceso mediante líneas de comandos a los recursos en la nube desde un navegador. </w:t>
      </w:r>
    </w:p>
    <w:p w14:paraId="31DF6B64" w14:textId="77777777" w:rsidR="00525E81" w:rsidRDefault="00F91BE8" w:rsidP="00525E81">
      <w:pPr>
        <w:pStyle w:val="Prrafodelista"/>
        <w:numPr>
          <w:ilvl w:val="0"/>
          <w:numId w:val="4"/>
        </w:numPr>
        <w:jc w:val="both"/>
      </w:pPr>
      <w:r>
        <w:t>Es una máquina virtual basada en Debian con un directorio persistente de 5 GB que facilita la administración de recursos y proyectos de Google Cloud</w:t>
      </w:r>
      <w:r w:rsidR="00525E81">
        <w:t>, c</w:t>
      </w:r>
      <w:r>
        <w:t xml:space="preserve">on Cloud Shell, el comando de gcloud del SDK de Cloud y otras utilidades están siempre instalados disponibles, actualizados y completamente autenticados. </w:t>
      </w:r>
    </w:p>
    <w:p w14:paraId="4291FB5E" w14:textId="77777777" w:rsidR="00525E81" w:rsidRDefault="00F91BE8" w:rsidP="00525E81">
      <w:pPr>
        <w:pStyle w:val="Prrafodelista"/>
        <w:numPr>
          <w:ilvl w:val="0"/>
          <w:numId w:val="4"/>
        </w:numPr>
        <w:jc w:val="both"/>
      </w:pPr>
      <w:r>
        <w:t xml:space="preserve">Para iniciar Cloud Shell, ve a </w:t>
      </w:r>
      <w:hyperlink r:id="rId14" w:history="1">
        <w:r w:rsidR="00525E81" w:rsidRPr="00C959BA">
          <w:rPr>
            <w:rStyle w:val="Hipervnculo"/>
          </w:rPr>
          <w:t>https://console.cloud.google.com</w:t>
        </w:r>
      </w:hyperlink>
      <w:r w:rsidR="00525E81">
        <w:t xml:space="preserve"> </w:t>
      </w:r>
      <w:r>
        <w:t xml:space="preserve">y haz clic en el ícono Activar Cloud Shell en la barra de herramientas. </w:t>
      </w:r>
    </w:p>
    <w:p w14:paraId="446B6AC5" w14:textId="77777777" w:rsidR="00525E81" w:rsidRDefault="00F91BE8" w:rsidP="00525E81">
      <w:pPr>
        <w:pStyle w:val="Prrafodelista"/>
        <w:numPr>
          <w:ilvl w:val="0"/>
          <w:numId w:val="4"/>
        </w:numPr>
        <w:jc w:val="both"/>
      </w:pPr>
      <w:r>
        <w:t xml:space="preserve">Esto hará que se active la terminal de Cloud Shell y se abra en la parte inferior de la ventana. </w:t>
      </w:r>
    </w:p>
    <w:p w14:paraId="371699C6" w14:textId="77777777" w:rsidR="00525E81" w:rsidRDefault="00F91BE8" w:rsidP="00525E81">
      <w:pPr>
        <w:pStyle w:val="Prrafodelista"/>
        <w:numPr>
          <w:ilvl w:val="0"/>
          <w:numId w:val="4"/>
        </w:numPr>
        <w:jc w:val="both"/>
      </w:pPr>
      <w:r>
        <w:t xml:space="preserve">En la ventana de la terminal, puedes iniciar el editor de código de Cloud Shell que abrirá Cloud Shell en una página nueva. </w:t>
      </w:r>
    </w:p>
    <w:p w14:paraId="3729AE14" w14:textId="77777777" w:rsidR="00525E81" w:rsidRDefault="00F91BE8" w:rsidP="00525E81">
      <w:pPr>
        <w:pStyle w:val="Prrafodelista"/>
        <w:numPr>
          <w:ilvl w:val="0"/>
          <w:numId w:val="4"/>
        </w:numPr>
        <w:jc w:val="both"/>
      </w:pPr>
      <w:r>
        <w:t xml:space="preserve">En el editor de código de Cloud Shell, puedes editar archivos en tu entorno de Cloud Shell en tiempo real dentro del navegador web. </w:t>
      </w:r>
    </w:p>
    <w:p w14:paraId="32D357AA" w14:textId="6F3CEE3E" w:rsidR="00F91BE8" w:rsidRDefault="00F91BE8" w:rsidP="00525E81">
      <w:pPr>
        <w:pStyle w:val="Prrafodelista"/>
        <w:numPr>
          <w:ilvl w:val="0"/>
          <w:numId w:val="4"/>
        </w:numPr>
        <w:jc w:val="both"/>
      </w:pPr>
      <w:r>
        <w:t>Esta herramienta sirve para trabajar con aplicaciones centradas en el código o cargas de trabajo basadas en contenedores ya que permite editar archivos con facilidad sin tener que descargar ni cargar cambios</w:t>
      </w:r>
      <w:r w:rsidR="00525E81">
        <w:t xml:space="preserve">, </w:t>
      </w:r>
      <w:r>
        <w:t>También puedes usar editores de texto desde el símbolo del sistema de Cloud Shell.</w:t>
      </w:r>
    </w:p>
    <w:p w14:paraId="58CFE947" w14:textId="77777777" w:rsidR="009977DF" w:rsidRDefault="009977DF" w:rsidP="009977DF">
      <w:pPr>
        <w:jc w:val="both"/>
      </w:pPr>
    </w:p>
    <w:p w14:paraId="1868D8FF" w14:textId="77777777" w:rsidR="009977DF" w:rsidRDefault="009977DF" w:rsidP="009977DF">
      <w:pPr>
        <w:jc w:val="both"/>
      </w:pPr>
    </w:p>
    <w:p w14:paraId="731EE40B" w14:textId="77777777" w:rsidR="009977DF" w:rsidRDefault="009977DF" w:rsidP="009977DF">
      <w:pPr>
        <w:jc w:val="both"/>
      </w:pPr>
    </w:p>
    <w:p w14:paraId="0F295854" w14:textId="77777777" w:rsidR="009977DF" w:rsidRPr="009977DF" w:rsidRDefault="009977DF" w:rsidP="009977DF">
      <w:pPr>
        <w:spacing w:after="120" w:line="240" w:lineRule="auto"/>
        <w:jc w:val="both"/>
      </w:pPr>
      <w:r w:rsidRPr="009977DF">
        <w:lastRenderedPageBreak/>
        <w:t xml:space="preserve">La tercera forma de acceder a Google Cloud es mediante interfaces de programación de aplicaciones o APIs. </w:t>
      </w:r>
    </w:p>
    <w:p w14:paraId="794568EB" w14:textId="77777777" w:rsidR="009977DF" w:rsidRDefault="009977DF" w:rsidP="009977DF">
      <w:pPr>
        <w:pStyle w:val="Prrafodelista"/>
        <w:numPr>
          <w:ilvl w:val="0"/>
          <w:numId w:val="4"/>
        </w:numPr>
        <w:spacing w:after="120" w:line="240" w:lineRule="auto"/>
        <w:jc w:val="both"/>
      </w:pPr>
      <w:r w:rsidRPr="009977DF">
        <w:t>La implementación de un servicio de software puede ser compleja y modificable</w:t>
      </w:r>
      <w:r>
        <w:t>, s</w:t>
      </w:r>
      <w:r w:rsidRPr="009977DF">
        <w:t xml:space="preserve">i cada servicio de software debió codificarse para cada implementación el resultado será frágil y propenso a errores. </w:t>
      </w:r>
    </w:p>
    <w:p w14:paraId="72027BF5" w14:textId="77777777" w:rsidR="009977DF" w:rsidRDefault="009977DF" w:rsidP="009977DF">
      <w:pPr>
        <w:pStyle w:val="Prrafodelista"/>
        <w:numPr>
          <w:ilvl w:val="0"/>
          <w:numId w:val="4"/>
        </w:numPr>
        <w:spacing w:after="120" w:line="240" w:lineRule="auto"/>
        <w:jc w:val="both"/>
      </w:pPr>
      <w:r w:rsidRPr="009977DF">
        <w:t>Por ello, los desarrolladores de aplicaciones estructuran el software que escriben para que presente una interfaz limpia y definida que oculte detalles innecesarios y, luego, documentan esa interfaz. Esa es una interfaz de programación de aplicaciones.</w:t>
      </w:r>
    </w:p>
    <w:p w14:paraId="710E2E8B" w14:textId="77777777" w:rsidR="009977DF" w:rsidRDefault="009977DF" w:rsidP="009977DF">
      <w:pPr>
        <w:pStyle w:val="Prrafodelista"/>
        <w:numPr>
          <w:ilvl w:val="0"/>
          <w:numId w:val="4"/>
        </w:numPr>
        <w:spacing w:after="120" w:line="240" w:lineRule="auto"/>
        <w:jc w:val="both"/>
      </w:pPr>
      <w:r w:rsidRPr="009977DF">
        <w:t xml:space="preserve">La implementación subyacente puede cambiar, siempre que la interfaz no lo haga y no sea relevante para otras piezas del software que usan la API. </w:t>
      </w:r>
    </w:p>
    <w:p w14:paraId="67CBD993" w14:textId="77777777" w:rsidR="009977DF" w:rsidRDefault="009977DF" w:rsidP="009977DF">
      <w:pPr>
        <w:pStyle w:val="Prrafodelista"/>
        <w:numPr>
          <w:ilvl w:val="0"/>
          <w:numId w:val="4"/>
        </w:numPr>
        <w:spacing w:after="120" w:line="240" w:lineRule="auto"/>
        <w:jc w:val="both"/>
      </w:pPr>
      <w:r w:rsidRPr="009977DF">
        <w:t xml:space="preserve">Los servicios que componen Google Cloud brindan APIs de manera que el código que escribas pueda controlarlos. </w:t>
      </w:r>
    </w:p>
    <w:p w14:paraId="204167DC" w14:textId="77777777" w:rsidR="009977DF" w:rsidRDefault="009977DF" w:rsidP="009977DF">
      <w:pPr>
        <w:pStyle w:val="Prrafodelista"/>
        <w:numPr>
          <w:ilvl w:val="0"/>
          <w:numId w:val="4"/>
        </w:numPr>
        <w:spacing w:after="120" w:line="240" w:lineRule="auto"/>
        <w:jc w:val="both"/>
      </w:pPr>
      <w:r w:rsidRPr="009977DF">
        <w:t>La consola de Google Cloud incluye una herramienta llamada Explorador de APIs de Google que muestra las APIs que están disponibles y en qué versiones</w:t>
      </w:r>
      <w:r>
        <w:t xml:space="preserve">, </w:t>
      </w:r>
      <w:r w:rsidRPr="009977DF">
        <w:t xml:space="preserve">Supongamos que exploraste una API y puedes compilar una aplicación que la usa. </w:t>
      </w:r>
    </w:p>
    <w:p w14:paraId="4D92DBB6" w14:textId="77777777" w:rsidR="009977DF" w:rsidRDefault="009977DF" w:rsidP="009977DF">
      <w:pPr>
        <w:pStyle w:val="Prrafodelista"/>
        <w:numPr>
          <w:ilvl w:val="0"/>
          <w:numId w:val="4"/>
        </w:numPr>
        <w:spacing w:after="120" w:line="240" w:lineRule="auto"/>
        <w:jc w:val="both"/>
      </w:pPr>
      <w:r w:rsidRPr="009977DF">
        <w:t xml:space="preserve">¿Debes comenzar la programación desde cero? </w:t>
      </w:r>
    </w:p>
    <w:p w14:paraId="24B94BDD" w14:textId="072FC11B" w:rsidR="009977DF" w:rsidRDefault="009977DF" w:rsidP="009977DF">
      <w:pPr>
        <w:pStyle w:val="Prrafodelista"/>
        <w:numPr>
          <w:ilvl w:val="0"/>
          <w:numId w:val="4"/>
        </w:numPr>
        <w:spacing w:after="120" w:line="240" w:lineRule="auto"/>
        <w:jc w:val="both"/>
      </w:pPr>
      <w:r w:rsidRPr="009977DF">
        <w:t>No</w:t>
      </w:r>
      <w:r>
        <w:t xml:space="preserve">, </w:t>
      </w:r>
      <w:r w:rsidRPr="009977DF">
        <w:t xml:space="preserve">Google proporciona bibliotecas cliente de las APIs de Google y de Cloud en muchos lenguajes populares para facilitar la tarea de llamar a Google Cloud desde tu código. </w:t>
      </w:r>
    </w:p>
    <w:p w14:paraId="5ABAB5F8" w14:textId="14809AA4" w:rsidR="009977DF" w:rsidRDefault="009977DF" w:rsidP="009977DF">
      <w:pPr>
        <w:pStyle w:val="Prrafodelista"/>
        <w:numPr>
          <w:ilvl w:val="0"/>
          <w:numId w:val="4"/>
        </w:numPr>
        <w:spacing w:after="120" w:line="240" w:lineRule="auto"/>
        <w:jc w:val="both"/>
      </w:pPr>
      <w:r w:rsidRPr="009977DF">
        <w:t>Actualmente, los lenguajes representados en las bibliotecas son Java, Python PHP, C#, Go, Node.js, Ruby y C++.</w:t>
      </w:r>
    </w:p>
    <w:p w14:paraId="5C40DC27" w14:textId="77777777" w:rsidR="009977DF" w:rsidRDefault="009977DF" w:rsidP="009977DF">
      <w:r>
        <w:t xml:space="preserve">La cuarta y última forma de acceder a Google Cloud es mediante la app para aplicación móvil en nube. </w:t>
      </w:r>
    </w:p>
    <w:p w14:paraId="3F4AA6A9" w14:textId="10EB26B7" w:rsidR="009977DF" w:rsidRDefault="009977DF" w:rsidP="009977DF">
      <w:pPr>
        <w:pStyle w:val="Prrafodelista"/>
        <w:numPr>
          <w:ilvl w:val="0"/>
          <w:numId w:val="4"/>
        </w:numPr>
      </w:pPr>
      <w:r>
        <w:t xml:space="preserve">Esta aplicación te permite administrar servicios que se ejecutan en Google Cloud directamente desde tu dispositivo móvil. </w:t>
      </w:r>
    </w:p>
    <w:p w14:paraId="2DE88580" w14:textId="2838EFFB" w:rsidR="009977DF" w:rsidRDefault="009977DF" w:rsidP="009977DF">
      <w:pPr>
        <w:pStyle w:val="Prrafodelista"/>
        <w:numPr>
          <w:ilvl w:val="0"/>
          <w:numId w:val="4"/>
        </w:numPr>
      </w:pPr>
      <w:r>
        <w:t xml:space="preserve">Es un recurso conveniente sin costo adicional. </w:t>
      </w:r>
    </w:p>
    <w:p w14:paraId="4C564CC0" w14:textId="2B5B3E2F" w:rsidR="009977DF" w:rsidRDefault="009977DF" w:rsidP="009977DF">
      <w:pPr>
        <w:pStyle w:val="Prrafodelista"/>
        <w:numPr>
          <w:ilvl w:val="0"/>
          <w:numId w:val="4"/>
        </w:numPr>
      </w:pPr>
      <w:r>
        <w:t xml:space="preserve">Esta app se puede usar para iniciar, detener y usar SSH a fin de conectarse a instancias de Compute Engine y ver registros de cada una. </w:t>
      </w:r>
    </w:p>
    <w:p w14:paraId="25CB4602" w14:textId="666D6E48" w:rsidR="009977DF" w:rsidRDefault="009977DF" w:rsidP="009977DF">
      <w:pPr>
        <w:pStyle w:val="Prrafodelista"/>
        <w:numPr>
          <w:ilvl w:val="0"/>
          <w:numId w:val="4"/>
        </w:numPr>
      </w:pPr>
      <w:r>
        <w:t xml:space="preserve">También te permite detener e iniciar instancias de Cloud SQL. </w:t>
      </w:r>
    </w:p>
    <w:p w14:paraId="02496F8E" w14:textId="0F2CBEDD" w:rsidR="009977DF" w:rsidRDefault="009977DF" w:rsidP="009977DF">
      <w:pPr>
        <w:pStyle w:val="Prrafodelista"/>
        <w:numPr>
          <w:ilvl w:val="0"/>
          <w:numId w:val="4"/>
        </w:numPr>
      </w:pPr>
      <w:r>
        <w:t xml:space="preserve">Además, puedes administrar aplicaciones implementadas en App Engine lo que incluye visualizar errores, revertir implementaciones y modificar las divisiones de tráfico. </w:t>
      </w:r>
    </w:p>
    <w:p w14:paraId="74C9773F" w14:textId="77777777" w:rsidR="009977DF" w:rsidRDefault="009977DF" w:rsidP="009977DF">
      <w:pPr>
        <w:pStyle w:val="Prrafodelista"/>
        <w:numPr>
          <w:ilvl w:val="0"/>
          <w:numId w:val="4"/>
        </w:numPr>
      </w:pPr>
      <w:r>
        <w:t xml:space="preserve">La app brinda datos de facturación actualizados para los proyectos y alertas en caso de que alguno exceda el presupuesto. </w:t>
      </w:r>
    </w:p>
    <w:p w14:paraId="5597E9BC" w14:textId="0611D29D" w:rsidR="009977DF" w:rsidRDefault="009977DF" w:rsidP="009977DF">
      <w:pPr>
        <w:pStyle w:val="Prrafodelista"/>
        <w:numPr>
          <w:ilvl w:val="0"/>
          <w:numId w:val="4"/>
        </w:numPr>
      </w:pPr>
      <w:r>
        <w:t xml:space="preserve">Puedes configurar gráficos personalizables en los que se muestren métricas clave como el uso de CPU y de red, las solicitudes por segundo y los errores de servidor. </w:t>
      </w:r>
    </w:p>
    <w:p w14:paraId="3FEEBD45" w14:textId="4B298232" w:rsidR="009977DF" w:rsidRDefault="009977DF" w:rsidP="009977DF">
      <w:pPr>
        <w:pStyle w:val="Prrafodelista"/>
        <w:numPr>
          <w:ilvl w:val="0"/>
          <w:numId w:val="4"/>
        </w:numPr>
      </w:pPr>
      <w:r>
        <w:t xml:space="preserve">La aplicación también ofrece administración de incidentes y alertas. </w:t>
      </w:r>
    </w:p>
    <w:p w14:paraId="44DFD017" w14:textId="667CC4A0" w:rsidR="009977DF" w:rsidRDefault="00000000" w:rsidP="009977DF">
      <w:pPr>
        <w:pStyle w:val="Prrafodelista"/>
        <w:numPr>
          <w:ilvl w:val="0"/>
          <w:numId w:val="4"/>
        </w:numPr>
      </w:pPr>
      <w:hyperlink r:id="rId15" w:history="1">
        <w:r w:rsidR="009977DF">
          <w:rPr>
            <w:rStyle w:val="Hipervnculo"/>
          </w:rPr>
          <w:t xml:space="preserve">00:57 </w:t>
        </w:r>
      </w:hyperlink>
      <w:r w:rsidR="009977DF">
        <w:t xml:space="preserve">Descarga la aplicación móvil en nube en </w:t>
      </w:r>
      <w:hyperlink r:id="rId16" w:history="1">
        <w:r w:rsidR="00144758" w:rsidRPr="00B14EE7">
          <w:rPr>
            <w:rStyle w:val="Hipervnculo"/>
          </w:rPr>
          <w:t>https://cloud.google.com/console-app</w:t>
        </w:r>
      </w:hyperlink>
    </w:p>
    <w:p w14:paraId="343CD95D" w14:textId="77777777" w:rsidR="00144758" w:rsidRDefault="00144758" w:rsidP="00144758">
      <w:pPr>
        <w:pStyle w:val="Prrafodelista"/>
      </w:pPr>
    </w:p>
    <w:p w14:paraId="38357519" w14:textId="77777777" w:rsidR="005B2348" w:rsidRDefault="005B2348" w:rsidP="00144758">
      <w:pPr>
        <w:pStyle w:val="Prrafodelista"/>
      </w:pPr>
    </w:p>
    <w:p w14:paraId="4ACB0849" w14:textId="77777777" w:rsidR="005B2348" w:rsidRDefault="005B2348" w:rsidP="00144758">
      <w:pPr>
        <w:pStyle w:val="Prrafodelista"/>
      </w:pPr>
    </w:p>
    <w:p w14:paraId="1242B721" w14:textId="77777777" w:rsidR="005B2348" w:rsidRDefault="005B2348" w:rsidP="00144758">
      <w:pPr>
        <w:pStyle w:val="Prrafodelista"/>
      </w:pPr>
    </w:p>
    <w:p w14:paraId="31BB6D4C" w14:textId="77777777" w:rsidR="005B2348" w:rsidRDefault="005B2348" w:rsidP="00144758">
      <w:pPr>
        <w:pStyle w:val="Prrafodelista"/>
      </w:pPr>
    </w:p>
    <w:p w14:paraId="48FDDE12" w14:textId="77777777" w:rsidR="005B2348" w:rsidRDefault="005B2348" w:rsidP="00144758">
      <w:pPr>
        <w:pStyle w:val="Prrafodelista"/>
      </w:pPr>
    </w:p>
    <w:p w14:paraId="1F68E664" w14:textId="77777777" w:rsidR="005B2348" w:rsidRDefault="005B2348" w:rsidP="00144758">
      <w:pPr>
        <w:pStyle w:val="Prrafodelista"/>
      </w:pPr>
    </w:p>
    <w:p w14:paraId="4907EF59" w14:textId="77777777" w:rsidR="005B2348" w:rsidRDefault="005B2348" w:rsidP="00144758">
      <w:pPr>
        <w:pStyle w:val="Prrafodelista"/>
      </w:pPr>
    </w:p>
    <w:p w14:paraId="1374A838" w14:textId="77777777" w:rsidR="005B2348" w:rsidRDefault="005B2348" w:rsidP="005B2348">
      <w:pPr>
        <w:pStyle w:val="Prrafodelista"/>
        <w:ind w:left="0"/>
      </w:pPr>
    </w:p>
    <w:p w14:paraId="214DB392" w14:textId="0AD11A7D" w:rsidR="005B2348" w:rsidRDefault="005B2348" w:rsidP="005B2348">
      <w:pPr>
        <w:pStyle w:val="Prrafodelista"/>
        <w:ind w:left="0"/>
      </w:pPr>
      <w:r w:rsidRPr="005B2348">
        <w:rPr>
          <w:noProof/>
        </w:rPr>
        <w:lastRenderedPageBreak/>
        <w:drawing>
          <wp:inline distT="0" distB="0" distL="0" distR="0" wp14:anchorId="12F1E78F" wp14:editId="59BBBD66">
            <wp:extent cx="5468113" cy="7163800"/>
            <wp:effectExtent l="19050" t="19050" r="18415" b="184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68113" cy="7163800"/>
                    </a:xfrm>
                    <a:prstGeom prst="rect">
                      <a:avLst/>
                    </a:prstGeom>
                    <a:ln>
                      <a:solidFill>
                        <a:schemeClr val="tx1">
                          <a:lumMod val="50000"/>
                          <a:lumOff val="50000"/>
                        </a:schemeClr>
                      </a:solidFill>
                    </a:ln>
                  </pic:spPr>
                </pic:pic>
              </a:graphicData>
            </a:graphic>
          </wp:inline>
        </w:drawing>
      </w:r>
    </w:p>
    <w:p w14:paraId="5138DA14" w14:textId="5114AB85" w:rsidR="005B2348" w:rsidRDefault="005B2348" w:rsidP="005B2348">
      <w:pPr>
        <w:pStyle w:val="Prrafodelista"/>
        <w:ind w:left="0"/>
      </w:pPr>
      <w:r w:rsidRPr="005B2348">
        <w:rPr>
          <w:noProof/>
        </w:rPr>
        <w:lastRenderedPageBreak/>
        <w:drawing>
          <wp:inline distT="0" distB="0" distL="0" distR="0" wp14:anchorId="2AF08266" wp14:editId="35C82651">
            <wp:extent cx="5239481" cy="6134956"/>
            <wp:effectExtent l="19050" t="19050" r="18415" b="184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39481" cy="6134956"/>
                    </a:xfrm>
                    <a:prstGeom prst="rect">
                      <a:avLst/>
                    </a:prstGeom>
                    <a:ln>
                      <a:solidFill>
                        <a:schemeClr val="tx1">
                          <a:lumMod val="50000"/>
                          <a:lumOff val="50000"/>
                        </a:schemeClr>
                      </a:solidFill>
                    </a:ln>
                  </pic:spPr>
                </pic:pic>
              </a:graphicData>
            </a:graphic>
          </wp:inline>
        </w:drawing>
      </w:r>
      <w:r w:rsidRPr="005B2348">
        <w:rPr>
          <w:noProof/>
        </w:rPr>
        <w:lastRenderedPageBreak/>
        <w:drawing>
          <wp:inline distT="0" distB="0" distL="0" distR="0" wp14:anchorId="2104E44F" wp14:editId="388117AD">
            <wp:extent cx="5163271" cy="3172268"/>
            <wp:effectExtent l="19050" t="19050" r="18415" b="285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63271" cy="3172268"/>
                    </a:xfrm>
                    <a:prstGeom prst="rect">
                      <a:avLst/>
                    </a:prstGeom>
                    <a:ln>
                      <a:solidFill>
                        <a:schemeClr val="tx1">
                          <a:lumMod val="50000"/>
                          <a:lumOff val="50000"/>
                        </a:schemeClr>
                      </a:solidFill>
                    </a:ln>
                  </pic:spPr>
                </pic:pic>
              </a:graphicData>
            </a:graphic>
          </wp:inline>
        </w:drawing>
      </w:r>
    </w:p>
    <w:p w14:paraId="60347A26" w14:textId="77777777" w:rsidR="005B2348" w:rsidRPr="005B2348" w:rsidRDefault="005B2348" w:rsidP="00A85A1E">
      <w:pPr>
        <w:pStyle w:val="Prrafodelista"/>
        <w:numPr>
          <w:ilvl w:val="0"/>
          <w:numId w:val="22"/>
        </w:numPr>
        <w:spacing w:after="120"/>
        <w:ind w:left="426"/>
        <w:jc w:val="both"/>
        <w:rPr>
          <w:sz w:val="22"/>
          <w:szCs w:val="22"/>
        </w:rPr>
      </w:pPr>
      <w:r w:rsidRPr="005B2348">
        <w:rPr>
          <w:sz w:val="22"/>
          <w:szCs w:val="22"/>
        </w:rPr>
        <w:t xml:space="preserve">El identificador de proyecto que </w:t>
      </w:r>
      <w:r w:rsidRPr="005B2348">
        <w:rPr>
          <w:b/>
          <w:bCs/>
          <w:sz w:val="22"/>
          <w:szCs w:val="22"/>
        </w:rPr>
        <w:t>no necesita ser único a escala global</w:t>
      </w:r>
      <w:r w:rsidRPr="005B2348">
        <w:rPr>
          <w:sz w:val="22"/>
          <w:szCs w:val="22"/>
        </w:rPr>
        <w:t xml:space="preserve"> es el </w:t>
      </w:r>
      <w:r w:rsidRPr="005B2348">
        <w:rPr>
          <w:b/>
          <w:bCs/>
          <w:sz w:val="22"/>
          <w:szCs w:val="22"/>
        </w:rPr>
        <w:t>Nombre del Proyecto</w:t>
      </w:r>
      <w:r w:rsidRPr="005B2348">
        <w:rPr>
          <w:sz w:val="22"/>
          <w:szCs w:val="22"/>
        </w:rPr>
        <w:t xml:space="preserve"> (Project Name).</w:t>
      </w:r>
    </w:p>
    <w:p w14:paraId="583EEA9B" w14:textId="77777777" w:rsidR="005B2348" w:rsidRPr="005B2348" w:rsidRDefault="005B2348" w:rsidP="00A85A1E">
      <w:pPr>
        <w:pStyle w:val="Prrafodelista"/>
        <w:spacing w:after="120"/>
        <w:ind w:left="426"/>
        <w:jc w:val="both"/>
        <w:rPr>
          <w:sz w:val="22"/>
          <w:szCs w:val="22"/>
        </w:rPr>
      </w:pPr>
      <w:r w:rsidRPr="005B2348">
        <w:rPr>
          <w:sz w:val="22"/>
          <w:szCs w:val="22"/>
        </w:rPr>
        <w:t>El Nombre del Proyecto es simplemente una etiqueta legible para humanos que puedes cambiar en cualquier momento.</w:t>
      </w:r>
    </w:p>
    <w:p w14:paraId="00BB1E3E" w14:textId="77777777" w:rsidR="005B2348" w:rsidRPr="005B2348" w:rsidRDefault="005B2348" w:rsidP="00A85A1E">
      <w:pPr>
        <w:pStyle w:val="Prrafodelista"/>
        <w:spacing w:after="120"/>
        <w:ind w:left="426"/>
        <w:jc w:val="both"/>
        <w:rPr>
          <w:sz w:val="22"/>
          <w:szCs w:val="22"/>
        </w:rPr>
      </w:pPr>
      <w:r w:rsidRPr="005B2348">
        <w:rPr>
          <w:sz w:val="22"/>
          <w:szCs w:val="22"/>
        </w:rPr>
        <w:t xml:space="preserve">Los otros dos identificadores clave de un proyecto de Google Cloud son </w:t>
      </w:r>
      <w:r w:rsidRPr="005B2348">
        <w:rPr>
          <w:b/>
          <w:bCs/>
          <w:sz w:val="22"/>
          <w:szCs w:val="22"/>
        </w:rPr>
        <w:t>globalmente únicos</w:t>
      </w:r>
      <w:r w:rsidRPr="005B2348">
        <w:rPr>
          <w:sz w:val="22"/>
          <w:szCs w:val="22"/>
        </w:rPr>
        <w:t xml:space="preserve"> y no se pueden cambiar:</w:t>
      </w:r>
    </w:p>
    <w:p w14:paraId="2583F383" w14:textId="77777777" w:rsidR="005B2348" w:rsidRPr="005B2348" w:rsidRDefault="005B2348" w:rsidP="00A85A1E">
      <w:pPr>
        <w:pStyle w:val="Prrafodelista"/>
        <w:numPr>
          <w:ilvl w:val="0"/>
          <w:numId w:val="20"/>
        </w:numPr>
        <w:tabs>
          <w:tab w:val="clear" w:pos="720"/>
        </w:tabs>
        <w:spacing w:after="120"/>
        <w:ind w:left="851"/>
        <w:jc w:val="both"/>
        <w:rPr>
          <w:sz w:val="22"/>
          <w:szCs w:val="22"/>
        </w:rPr>
      </w:pPr>
      <w:r w:rsidRPr="005B2348">
        <w:rPr>
          <w:b/>
          <w:bCs/>
          <w:sz w:val="22"/>
          <w:szCs w:val="22"/>
        </w:rPr>
        <w:t>ID del Proyecto</w:t>
      </w:r>
      <w:r w:rsidRPr="005B2348">
        <w:rPr>
          <w:sz w:val="22"/>
          <w:szCs w:val="22"/>
        </w:rPr>
        <w:t xml:space="preserve"> (Project ID): Es un identificador alfanumérico único que eliges (o acepta el generado) durante la creación. </w:t>
      </w:r>
      <w:r w:rsidRPr="005B2348">
        <w:rPr>
          <w:b/>
          <w:bCs/>
          <w:sz w:val="22"/>
          <w:szCs w:val="22"/>
        </w:rPr>
        <w:t>Debe ser único en toda Google Cloud</w:t>
      </w:r>
      <w:r w:rsidRPr="005B2348">
        <w:rPr>
          <w:sz w:val="22"/>
          <w:szCs w:val="22"/>
        </w:rPr>
        <w:t xml:space="preserve"> (a escala global) y no se puede reutilizar, incluso si el proyecto se elimina.</w:t>
      </w:r>
    </w:p>
    <w:p w14:paraId="5221AAE7" w14:textId="77777777" w:rsidR="005B2348" w:rsidRDefault="005B2348" w:rsidP="00A85A1E">
      <w:pPr>
        <w:pStyle w:val="Prrafodelista"/>
        <w:numPr>
          <w:ilvl w:val="0"/>
          <w:numId w:val="20"/>
        </w:numPr>
        <w:tabs>
          <w:tab w:val="clear" w:pos="720"/>
        </w:tabs>
        <w:spacing w:after="120"/>
        <w:ind w:left="851"/>
        <w:jc w:val="both"/>
        <w:rPr>
          <w:sz w:val="22"/>
          <w:szCs w:val="22"/>
        </w:rPr>
      </w:pPr>
      <w:r w:rsidRPr="005B2348">
        <w:rPr>
          <w:b/>
          <w:bCs/>
          <w:sz w:val="22"/>
          <w:szCs w:val="22"/>
        </w:rPr>
        <w:t>Número del Proyecto</w:t>
      </w:r>
      <w:r w:rsidRPr="005B2348">
        <w:rPr>
          <w:sz w:val="22"/>
          <w:szCs w:val="22"/>
        </w:rPr>
        <w:t xml:space="preserve"> (Project Number): Es un identificador numérico largo, generado automáticamente por Google Cloud. </w:t>
      </w:r>
      <w:r w:rsidRPr="005B2348">
        <w:rPr>
          <w:b/>
          <w:bCs/>
          <w:sz w:val="22"/>
          <w:szCs w:val="22"/>
        </w:rPr>
        <w:t>Es globalmente único</w:t>
      </w:r>
      <w:r w:rsidRPr="005B2348">
        <w:rPr>
          <w:sz w:val="22"/>
          <w:szCs w:val="22"/>
        </w:rPr>
        <w:t xml:space="preserve"> y se utiliza internamente en muchas API.</w:t>
      </w:r>
    </w:p>
    <w:p w14:paraId="389412F8" w14:textId="77777777" w:rsidR="003F3CC1" w:rsidRDefault="003F3CC1" w:rsidP="003F3CC1">
      <w:pPr>
        <w:pStyle w:val="Prrafodelista"/>
        <w:spacing w:after="120"/>
        <w:ind w:left="851"/>
        <w:jc w:val="both"/>
        <w:rPr>
          <w:sz w:val="22"/>
          <w:szCs w:val="22"/>
        </w:rPr>
      </w:pPr>
    </w:p>
    <w:p w14:paraId="4E3A22A1" w14:textId="77777777" w:rsidR="00A85A1E" w:rsidRPr="00A85A1E" w:rsidRDefault="00A85A1E" w:rsidP="00A85A1E">
      <w:pPr>
        <w:pStyle w:val="Prrafodelista"/>
        <w:numPr>
          <w:ilvl w:val="0"/>
          <w:numId w:val="22"/>
        </w:numPr>
        <w:spacing w:after="120"/>
        <w:ind w:left="426"/>
        <w:jc w:val="both"/>
        <w:rPr>
          <w:sz w:val="22"/>
          <w:szCs w:val="22"/>
        </w:rPr>
      </w:pPr>
      <w:r w:rsidRPr="00A85A1E">
        <w:rPr>
          <w:sz w:val="22"/>
          <w:szCs w:val="22"/>
        </w:rPr>
        <w:t xml:space="preserve">La herramienta de línea de comandos principal que forma parte del SDK de Cloud (Software Development Kit de Google Cloud) es </w:t>
      </w:r>
      <w:r w:rsidRPr="00A85A1E">
        <w:rPr>
          <w:rFonts w:ascii="Segoe UI Variable Display Light" w:eastAsia="MS Gothic" w:hAnsi="Segoe UI Variable Display Light"/>
          <w:b/>
          <w:bCs/>
          <w:sz w:val="22"/>
          <w:szCs w:val="22"/>
          <w:highlight w:val="yellow"/>
        </w:rPr>
        <w:t>gcloud</w:t>
      </w:r>
      <w:r w:rsidRPr="00A85A1E">
        <w:rPr>
          <w:sz w:val="22"/>
          <w:szCs w:val="22"/>
        </w:rPr>
        <w:t xml:space="preserve"> CLI (Command Line Interface).</w:t>
      </w:r>
    </w:p>
    <w:p w14:paraId="274F547B" w14:textId="77777777" w:rsidR="00A85A1E" w:rsidRPr="00A85A1E" w:rsidRDefault="00A85A1E" w:rsidP="00A85A1E">
      <w:pPr>
        <w:pStyle w:val="Prrafodelista"/>
        <w:spacing w:after="120"/>
        <w:ind w:left="426"/>
        <w:jc w:val="both"/>
        <w:rPr>
          <w:sz w:val="22"/>
          <w:szCs w:val="22"/>
        </w:rPr>
      </w:pPr>
      <w:r w:rsidRPr="00A85A1E">
        <w:rPr>
          <w:sz w:val="22"/>
          <w:szCs w:val="22"/>
        </w:rPr>
        <w:t>gcloud es la herramienta más importante y versátil para interactuar y administrar casi todos los servicios y recursos de Google Cloud Platform (GCP).</w:t>
      </w:r>
    </w:p>
    <w:p w14:paraId="2968ABEE" w14:textId="77777777" w:rsidR="00A85A1E" w:rsidRPr="00A85A1E" w:rsidRDefault="00A85A1E" w:rsidP="00A85A1E">
      <w:pPr>
        <w:pStyle w:val="Prrafodelista"/>
        <w:spacing w:after="120"/>
        <w:ind w:left="426"/>
        <w:jc w:val="both"/>
        <w:rPr>
          <w:sz w:val="22"/>
          <w:szCs w:val="22"/>
        </w:rPr>
      </w:pPr>
      <w:r w:rsidRPr="00A85A1E">
        <w:rPr>
          <w:sz w:val="22"/>
          <w:szCs w:val="22"/>
        </w:rPr>
        <w:t>El SDK de Cloud también incluye otras herramientas clave de línea de comandos:</w:t>
      </w:r>
    </w:p>
    <w:p w14:paraId="2F989A9C" w14:textId="77777777" w:rsidR="00A85A1E" w:rsidRPr="00A85A1E" w:rsidRDefault="00A85A1E" w:rsidP="00A85A1E">
      <w:pPr>
        <w:pStyle w:val="Prrafodelista"/>
        <w:numPr>
          <w:ilvl w:val="0"/>
          <w:numId w:val="22"/>
        </w:numPr>
        <w:spacing w:after="120"/>
        <w:ind w:left="851"/>
        <w:jc w:val="both"/>
        <w:rPr>
          <w:sz w:val="22"/>
          <w:szCs w:val="22"/>
        </w:rPr>
      </w:pPr>
      <w:r w:rsidRPr="00A85A1E">
        <w:rPr>
          <w:rFonts w:ascii="Segoe UI Variable Display Light" w:eastAsia="MS Gothic" w:hAnsi="Segoe UI Variable Display Light"/>
          <w:b/>
          <w:bCs/>
          <w:sz w:val="22"/>
          <w:szCs w:val="22"/>
          <w:highlight w:val="yellow"/>
        </w:rPr>
        <w:t>gsutil:</w:t>
      </w:r>
      <w:r w:rsidRPr="00A85A1E">
        <w:rPr>
          <w:sz w:val="22"/>
          <w:szCs w:val="22"/>
        </w:rPr>
        <w:t xml:space="preserve"> Se utiliza específicamente para interactuar con Cloud Storage, permitiendo la gestión de buckets (cubetas) y objetos.</w:t>
      </w:r>
    </w:p>
    <w:p w14:paraId="52F08961" w14:textId="20CA3F54" w:rsidR="00A85A1E" w:rsidRDefault="00A85A1E" w:rsidP="00A85A1E">
      <w:pPr>
        <w:pStyle w:val="Prrafodelista"/>
        <w:numPr>
          <w:ilvl w:val="0"/>
          <w:numId w:val="22"/>
        </w:numPr>
        <w:spacing w:after="120"/>
        <w:ind w:left="851"/>
        <w:jc w:val="both"/>
        <w:rPr>
          <w:sz w:val="22"/>
          <w:szCs w:val="22"/>
        </w:rPr>
      </w:pPr>
      <w:r w:rsidRPr="00A85A1E">
        <w:rPr>
          <w:rFonts w:ascii="Segoe UI Variable Display Light" w:eastAsia="MS Gothic" w:hAnsi="Segoe UI Variable Display Light"/>
          <w:b/>
          <w:bCs/>
          <w:sz w:val="22"/>
          <w:szCs w:val="22"/>
          <w:highlight w:val="yellow"/>
        </w:rPr>
        <w:t>bq:</w:t>
      </w:r>
      <w:r w:rsidRPr="00A85A1E">
        <w:rPr>
          <w:sz w:val="22"/>
          <w:szCs w:val="22"/>
        </w:rPr>
        <w:t xml:space="preserve"> Es la herramienta de línea de comandos para trabajar con BigQuery, permitiendo ejecutar consultas y manipular conjuntos de datos y tablas.</w:t>
      </w:r>
    </w:p>
    <w:p w14:paraId="1290D010" w14:textId="77777777" w:rsidR="003F3CC1" w:rsidRDefault="003F3CC1" w:rsidP="003F3CC1">
      <w:pPr>
        <w:pStyle w:val="Prrafodelista"/>
        <w:spacing w:after="120"/>
        <w:ind w:left="851"/>
        <w:jc w:val="both"/>
        <w:rPr>
          <w:rFonts w:ascii="Segoe UI Variable Display Light" w:eastAsia="MS Gothic" w:hAnsi="Segoe UI Variable Display Light"/>
          <w:b/>
          <w:bCs/>
          <w:sz w:val="22"/>
          <w:szCs w:val="22"/>
        </w:rPr>
      </w:pPr>
    </w:p>
    <w:p w14:paraId="5AF1E907" w14:textId="77777777" w:rsidR="003F3CC1" w:rsidRDefault="003F3CC1" w:rsidP="003F3CC1">
      <w:pPr>
        <w:pStyle w:val="Prrafodelista"/>
        <w:spacing w:after="120"/>
        <w:ind w:left="851"/>
        <w:jc w:val="both"/>
        <w:rPr>
          <w:rFonts w:ascii="Segoe UI Variable Display Light" w:eastAsia="MS Gothic" w:hAnsi="Segoe UI Variable Display Light"/>
          <w:b/>
          <w:bCs/>
          <w:sz w:val="22"/>
          <w:szCs w:val="22"/>
        </w:rPr>
      </w:pPr>
    </w:p>
    <w:p w14:paraId="58915124" w14:textId="77777777" w:rsidR="003F3CC1" w:rsidRDefault="003F3CC1" w:rsidP="003F3CC1">
      <w:pPr>
        <w:pStyle w:val="Prrafodelista"/>
        <w:spacing w:after="120"/>
        <w:ind w:left="851"/>
        <w:jc w:val="both"/>
        <w:rPr>
          <w:rFonts w:ascii="Segoe UI Variable Display Light" w:eastAsia="MS Gothic" w:hAnsi="Segoe UI Variable Display Light"/>
          <w:b/>
          <w:bCs/>
          <w:sz w:val="22"/>
          <w:szCs w:val="22"/>
        </w:rPr>
      </w:pPr>
    </w:p>
    <w:p w14:paraId="6A542C3C" w14:textId="77777777" w:rsidR="003F3CC1" w:rsidRDefault="003F3CC1" w:rsidP="003F3CC1">
      <w:pPr>
        <w:pStyle w:val="Prrafodelista"/>
        <w:spacing w:after="120"/>
        <w:ind w:left="851"/>
        <w:jc w:val="both"/>
        <w:rPr>
          <w:rFonts w:ascii="Segoe UI Variable Display Light" w:eastAsia="MS Gothic" w:hAnsi="Segoe UI Variable Display Light"/>
          <w:b/>
          <w:bCs/>
          <w:sz w:val="22"/>
          <w:szCs w:val="22"/>
        </w:rPr>
      </w:pPr>
    </w:p>
    <w:p w14:paraId="29B28AC9" w14:textId="77777777" w:rsidR="003F3CC1" w:rsidRDefault="003F3CC1" w:rsidP="003F3CC1">
      <w:pPr>
        <w:pStyle w:val="Prrafodelista"/>
        <w:spacing w:after="120"/>
        <w:ind w:left="851"/>
        <w:jc w:val="both"/>
        <w:rPr>
          <w:rFonts w:ascii="Segoe UI Variable Display Light" w:eastAsia="MS Gothic" w:hAnsi="Segoe UI Variable Display Light"/>
          <w:b/>
          <w:bCs/>
          <w:sz w:val="22"/>
          <w:szCs w:val="22"/>
        </w:rPr>
      </w:pPr>
    </w:p>
    <w:p w14:paraId="5D11E272" w14:textId="77777777" w:rsidR="003F3CC1" w:rsidRDefault="003F3CC1" w:rsidP="003F3CC1">
      <w:pPr>
        <w:pStyle w:val="Prrafodelista"/>
        <w:spacing w:after="120"/>
        <w:ind w:left="851"/>
        <w:jc w:val="both"/>
        <w:rPr>
          <w:rFonts w:ascii="Segoe UI Variable Display Light" w:eastAsia="MS Gothic" w:hAnsi="Segoe UI Variable Display Light"/>
          <w:b/>
          <w:bCs/>
          <w:sz w:val="22"/>
          <w:szCs w:val="22"/>
        </w:rPr>
      </w:pPr>
    </w:p>
    <w:p w14:paraId="4F400726" w14:textId="77777777" w:rsidR="003F3CC1" w:rsidRDefault="003F3CC1" w:rsidP="003F3CC1">
      <w:pPr>
        <w:pStyle w:val="Prrafodelista"/>
        <w:spacing w:after="120"/>
        <w:ind w:left="851"/>
        <w:jc w:val="both"/>
        <w:rPr>
          <w:rFonts w:ascii="Segoe UI Variable Display Light" w:eastAsia="MS Gothic" w:hAnsi="Segoe UI Variable Display Light"/>
          <w:b/>
          <w:bCs/>
          <w:sz w:val="22"/>
          <w:szCs w:val="22"/>
        </w:rPr>
      </w:pPr>
    </w:p>
    <w:p w14:paraId="6B1B30C9" w14:textId="1171940E" w:rsidR="003F3CC1" w:rsidRPr="003F3CC1" w:rsidRDefault="003F3CC1" w:rsidP="003F3CC1">
      <w:pPr>
        <w:pStyle w:val="Prrafodelista"/>
        <w:numPr>
          <w:ilvl w:val="0"/>
          <w:numId w:val="22"/>
        </w:numPr>
        <w:spacing w:after="120" w:line="240" w:lineRule="auto"/>
        <w:ind w:left="426"/>
        <w:jc w:val="both"/>
        <w:rPr>
          <w:sz w:val="22"/>
          <w:szCs w:val="22"/>
        </w:rPr>
      </w:pPr>
      <w:r w:rsidRPr="003F3CC1">
        <w:rPr>
          <w:sz w:val="22"/>
          <w:szCs w:val="22"/>
        </w:rPr>
        <w:lastRenderedPageBreak/>
        <w:t xml:space="preserve">Los recursos en la jerarquía de Google Cloud se organizan principalmente en Proyectos </w:t>
      </w:r>
      <w:r>
        <w:rPr>
          <w:rFonts w:ascii="Segoe UI Variable Display Light" w:eastAsia="MS Gothic" w:hAnsi="Segoe UI Variable Display Light"/>
          <w:b/>
          <w:bCs/>
          <w:sz w:val="22"/>
          <w:szCs w:val="22"/>
          <w:highlight w:val="yellow"/>
        </w:rPr>
        <w:t>(Projec</w:t>
      </w:r>
      <w:r w:rsidRPr="003F3CC1">
        <w:rPr>
          <w:rFonts w:ascii="Segoe UI Variable Display Light" w:eastAsia="MS Gothic" w:hAnsi="Segoe UI Variable Display Light"/>
          <w:b/>
          <w:bCs/>
          <w:sz w:val="22"/>
          <w:szCs w:val="22"/>
          <w:highlight w:val="yellow"/>
        </w:rPr>
        <w:t>ts).</w:t>
      </w:r>
    </w:p>
    <w:p w14:paraId="0D2B9106" w14:textId="77777777" w:rsidR="003F3CC1" w:rsidRPr="003F3CC1" w:rsidRDefault="003F3CC1" w:rsidP="003F3CC1">
      <w:pPr>
        <w:pStyle w:val="Prrafodelista"/>
        <w:spacing w:after="120" w:line="240" w:lineRule="auto"/>
        <w:ind w:left="426"/>
        <w:jc w:val="both"/>
        <w:rPr>
          <w:sz w:val="22"/>
          <w:szCs w:val="22"/>
        </w:rPr>
      </w:pPr>
      <w:r w:rsidRPr="003F3CC1">
        <w:rPr>
          <w:sz w:val="22"/>
          <w:szCs w:val="22"/>
        </w:rPr>
        <w:t xml:space="preserve">El </w:t>
      </w:r>
      <w:r w:rsidRPr="003F3CC1">
        <w:rPr>
          <w:b/>
          <w:bCs/>
          <w:sz w:val="22"/>
          <w:szCs w:val="22"/>
        </w:rPr>
        <w:t>Proyecto</w:t>
      </w:r>
      <w:r w:rsidRPr="003F3CC1">
        <w:rPr>
          <w:sz w:val="22"/>
          <w:szCs w:val="22"/>
        </w:rPr>
        <w:t xml:space="preserve"> es la entidad fundamental de agrupación. Todos los recursos de Google Cloud (</w:t>
      </w:r>
      <w:r w:rsidRPr="003F3CC1">
        <w:rPr>
          <w:i/>
          <w:iCs/>
          <w:sz w:val="22"/>
          <w:szCs w:val="22"/>
        </w:rPr>
        <w:t>como máquinas virtuales, buckets de Cloud Storage, instancias de bases de datos, etc.</w:t>
      </w:r>
      <w:r w:rsidRPr="003F3CC1">
        <w:rPr>
          <w:sz w:val="22"/>
          <w:szCs w:val="22"/>
        </w:rPr>
        <w:t xml:space="preserve">) deben pertenecer a </w:t>
      </w:r>
      <w:r w:rsidRPr="003F3CC1">
        <w:rPr>
          <w:b/>
          <w:bCs/>
          <w:sz w:val="22"/>
          <w:szCs w:val="22"/>
        </w:rPr>
        <w:t>exactamente un proyecto.</w:t>
      </w:r>
    </w:p>
    <w:p w14:paraId="5B674C59" w14:textId="77777777" w:rsidR="003F3CC1" w:rsidRPr="003F3CC1" w:rsidRDefault="003F3CC1" w:rsidP="003F3CC1">
      <w:pPr>
        <w:pStyle w:val="Prrafodelista"/>
        <w:spacing w:after="120" w:line="240" w:lineRule="auto"/>
        <w:jc w:val="both"/>
        <w:rPr>
          <w:sz w:val="22"/>
          <w:szCs w:val="22"/>
        </w:rPr>
      </w:pPr>
      <w:r w:rsidRPr="003F3CC1">
        <w:rPr>
          <w:sz w:val="22"/>
          <w:szCs w:val="22"/>
        </w:rPr>
        <w:t>La jerarquía completa (de arriba abajo) es:</w:t>
      </w:r>
    </w:p>
    <w:p w14:paraId="24E8E2E0" w14:textId="77777777" w:rsidR="003F3CC1" w:rsidRPr="003F3CC1" w:rsidRDefault="003F3CC1" w:rsidP="003F3CC1">
      <w:pPr>
        <w:pStyle w:val="Prrafodelista"/>
        <w:numPr>
          <w:ilvl w:val="0"/>
          <w:numId w:val="24"/>
        </w:numPr>
        <w:tabs>
          <w:tab w:val="clear" w:pos="720"/>
        </w:tabs>
        <w:spacing w:after="120" w:line="240" w:lineRule="auto"/>
        <w:ind w:left="1134"/>
        <w:jc w:val="both"/>
        <w:rPr>
          <w:sz w:val="22"/>
          <w:szCs w:val="22"/>
        </w:rPr>
      </w:pPr>
      <w:r w:rsidRPr="003F3CC1">
        <w:rPr>
          <w:b/>
          <w:bCs/>
          <w:sz w:val="22"/>
          <w:szCs w:val="22"/>
        </w:rPr>
        <w:t>Organización</w:t>
      </w:r>
      <w:r w:rsidRPr="003F3CC1">
        <w:rPr>
          <w:sz w:val="22"/>
          <w:szCs w:val="22"/>
        </w:rPr>
        <w:t xml:space="preserve"> (Nodo raíz)</w:t>
      </w:r>
    </w:p>
    <w:p w14:paraId="15547E79" w14:textId="77777777" w:rsidR="003F3CC1" w:rsidRPr="003F3CC1" w:rsidRDefault="003F3CC1" w:rsidP="003F3CC1">
      <w:pPr>
        <w:pStyle w:val="Prrafodelista"/>
        <w:numPr>
          <w:ilvl w:val="0"/>
          <w:numId w:val="24"/>
        </w:numPr>
        <w:tabs>
          <w:tab w:val="clear" w:pos="720"/>
        </w:tabs>
        <w:spacing w:after="120" w:line="240" w:lineRule="auto"/>
        <w:ind w:left="1134"/>
        <w:jc w:val="both"/>
        <w:rPr>
          <w:sz w:val="22"/>
          <w:szCs w:val="22"/>
        </w:rPr>
      </w:pPr>
      <w:r w:rsidRPr="003F3CC1">
        <w:rPr>
          <w:b/>
          <w:bCs/>
          <w:sz w:val="22"/>
          <w:szCs w:val="22"/>
        </w:rPr>
        <w:t>Carpetas</w:t>
      </w:r>
      <w:r w:rsidRPr="003F3CC1">
        <w:rPr>
          <w:sz w:val="22"/>
          <w:szCs w:val="22"/>
        </w:rPr>
        <w:t xml:space="preserve"> (Opcional, para agrupar proyectos)</w:t>
      </w:r>
    </w:p>
    <w:p w14:paraId="6584AC4A" w14:textId="77777777" w:rsidR="003F3CC1" w:rsidRPr="003F3CC1" w:rsidRDefault="003F3CC1" w:rsidP="003F3CC1">
      <w:pPr>
        <w:pStyle w:val="Prrafodelista"/>
        <w:numPr>
          <w:ilvl w:val="0"/>
          <w:numId w:val="24"/>
        </w:numPr>
        <w:tabs>
          <w:tab w:val="clear" w:pos="720"/>
        </w:tabs>
        <w:spacing w:after="120" w:line="240" w:lineRule="auto"/>
        <w:ind w:left="1134"/>
        <w:jc w:val="both"/>
        <w:rPr>
          <w:sz w:val="22"/>
          <w:szCs w:val="22"/>
        </w:rPr>
      </w:pPr>
      <w:r w:rsidRPr="003F3CC1">
        <w:rPr>
          <w:b/>
          <w:bCs/>
          <w:sz w:val="22"/>
          <w:szCs w:val="22"/>
        </w:rPr>
        <w:t>Proyectos</w:t>
      </w:r>
      <w:r w:rsidRPr="003F3CC1">
        <w:rPr>
          <w:sz w:val="22"/>
          <w:szCs w:val="22"/>
        </w:rPr>
        <w:t xml:space="preserve"> (La unidad contenedora principal para los recursos)</w:t>
      </w:r>
    </w:p>
    <w:p w14:paraId="2DD285E6" w14:textId="77777777" w:rsidR="003F3CC1" w:rsidRPr="003F3CC1" w:rsidRDefault="003F3CC1" w:rsidP="003F3CC1">
      <w:pPr>
        <w:pStyle w:val="Prrafodelista"/>
        <w:numPr>
          <w:ilvl w:val="0"/>
          <w:numId w:val="24"/>
        </w:numPr>
        <w:tabs>
          <w:tab w:val="clear" w:pos="720"/>
        </w:tabs>
        <w:spacing w:after="120" w:line="240" w:lineRule="auto"/>
        <w:ind w:left="1134"/>
        <w:jc w:val="both"/>
        <w:rPr>
          <w:sz w:val="22"/>
          <w:szCs w:val="22"/>
        </w:rPr>
      </w:pPr>
      <w:r w:rsidRPr="003F3CC1">
        <w:rPr>
          <w:b/>
          <w:bCs/>
          <w:sz w:val="22"/>
          <w:szCs w:val="22"/>
        </w:rPr>
        <w:t>Recursos</w:t>
      </w:r>
      <w:r w:rsidRPr="003F3CC1">
        <w:rPr>
          <w:sz w:val="22"/>
          <w:szCs w:val="22"/>
        </w:rPr>
        <w:t xml:space="preserve"> (Los servicios individuales como VMs, Storage, BigQuery, etc.)</w:t>
      </w:r>
    </w:p>
    <w:p w14:paraId="00679B6E" w14:textId="77777777" w:rsidR="003F3CC1" w:rsidRPr="003F3CC1" w:rsidRDefault="003F3CC1" w:rsidP="003F3CC1">
      <w:pPr>
        <w:spacing w:after="120" w:line="240" w:lineRule="auto"/>
        <w:ind w:left="774"/>
        <w:jc w:val="both"/>
        <w:rPr>
          <w:sz w:val="22"/>
          <w:szCs w:val="22"/>
        </w:rPr>
      </w:pPr>
      <w:r w:rsidRPr="003F3CC1">
        <w:rPr>
          <w:sz w:val="22"/>
          <w:szCs w:val="22"/>
        </w:rPr>
        <w:t>El proyecto define:</w:t>
      </w:r>
    </w:p>
    <w:p w14:paraId="21C27A65" w14:textId="77777777" w:rsidR="003F3CC1" w:rsidRPr="003F3CC1" w:rsidRDefault="003F3CC1" w:rsidP="003F3CC1">
      <w:pPr>
        <w:pStyle w:val="Prrafodelista"/>
        <w:numPr>
          <w:ilvl w:val="0"/>
          <w:numId w:val="25"/>
        </w:numPr>
        <w:tabs>
          <w:tab w:val="clear" w:pos="720"/>
        </w:tabs>
        <w:spacing w:after="120" w:line="240" w:lineRule="auto"/>
        <w:ind w:left="1134"/>
        <w:jc w:val="both"/>
        <w:rPr>
          <w:sz w:val="22"/>
          <w:szCs w:val="22"/>
        </w:rPr>
      </w:pPr>
      <w:r w:rsidRPr="003F3CC1">
        <w:rPr>
          <w:sz w:val="22"/>
          <w:szCs w:val="22"/>
        </w:rPr>
        <w:t xml:space="preserve">El límite de </w:t>
      </w:r>
      <w:r w:rsidRPr="003F3CC1">
        <w:rPr>
          <w:b/>
          <w:bCs/>
          <w:sz w:val="22"/>
          <w:szCs w:val="22"/>
        </w:rPr>
        <w:t>facturación</w:t>
      </w:r>
      <w:r w:rsidRPr="003F3CC1">
        <w:rPr>
          <w:sz w:val="22"/>
          <w:szCs w:val="22"/>
        </w:rPr>
        <w:t>.</w:t>
      </w:r>
    </w:p>
    <w:p w14:paraId="3CDE2758" w14:textId="77777777" w:rsidR="003F3CC1" w:rsidRPr="003F3CC1" w:rsidRDefault="003F3CC1" w:rsidP="003F3CC1">
      <w:pPr>
        <w:pStyle w:val="Prrafodelista"/>
        <w:numPr>
          <w:ilvl w:val="0"/>
          <w:numId w:val="25"/>
        </w:numPr>
        <w:tabs>
          <w:tab w:val="clear" w:pos="720"/>
        </w:tabs>
        <w:spacing w:after="120" w:line="240" w:lineRule="auto"/>
        <w:ind w:left="1134"/>
        <w:jc w:val="both"/>
        <w:rPr>
          <w:sz w:val="22"/>
          <w:szCs w:val="22"/>
        </w:rPr>
      </w:pPr>
      <w:r w:rsidRPr="003F3CC1">
        <w:rPr>
          <w:sz w:val="22"/>
          <w:szCs w:val="22"/>
        </w:rPr>
        <w:t xml:space="preserve">Los límites para habilitar y usar </w:t>
      </w:r>
      <w:r w:rsidRPr="003F3CC1">
        <w:rPr>
          <w:b/>
          <w:bCs/>
          <w:sz w:val="22"/>
          <w:szCs w:val="22"/>
        </w:rPr>
        <w:t>servicios</w:t>
      </w:r>
      <w:r w:rsidRPr="003F3CC1">
        <w:rPr>
          <w:sz w:val="22"/>
          <w:szCs w:val="22"/>
        </w:rPr>
        <w:t xml:space="preserve"> y </w:t>
      </w:r>
      <w:r w:rsidRPr="003F3CC1">
        <w:rPr>
          <w:b/>
          <w:bCs/>
          <w:sz w:val="22"/>
          <w:szCs w:val="22"/>
        </w:rPr>
        <w:t>APIs</w:t>
      </w:r>
      <w:r w:rsidRPr="003F3CC1">
        <w:rPr>
          <w:sz w:val="22"/>
          <w:szCs w:val="22"/>
        </w:rPr>
        <w:t>.</w:t>
      </w:r>
    </w:p>
    <w:p w14:paraId="31983B1A" w14:textId="77777777" w:rsidR="003F3CC1" w:rsidRDefault="003F3CC1" w:rsidP="003F3CC1">
      <w:pPr>
        <w:pStyle w:val="Prrafodelista"/>
        <w:numPr>
          <w:ilvl w:val="0"/>
          <w:numId w:val="25"/>
        </w:numPr>
        <w:tabs>
          <w:tab w:val="clear" w:pos="720"/>
        </w:tabs>
        <w:spacing w:after="120" w:line="240" w:lineRule="auto"/>
        <w:ind w:left="1134"/>
        <w:jc w:val="both"/>
        <w:rPr>
          <w:sz w:val="22"/>
          <w:szCs w:val="22"/>
        </w:rPr>
      </w:pPr>
      <w:r w:rsidRPr="003F3CC1">
        <w:rPr>
          <w:sz w:val="22"/>
          <w:szCs w:val="22"/>
        </w:rPr>
        <w:t xml:space="preserve">Un punto clave de adjunto para el control de acceso de </w:t>
      </w:r>
      <w:r w:rsidRPr="003F3CC1">
        <w:rPr>
          <w:b/>
          <w:bCs/>
          <w:sz w:val="22"/>
          <w:szCs w:val="22"/>
        </w:rPr>
        <w:t>IAM</w:t>
      </w:r>
      <w:r w:rsidRPr="003F3CC1">
        <w:rPr>
          <w:sz w:val="22"/>
          <w:szCs w:val="22"/>
        </w:rPr>
        <w:t xml:space="preserve"> (Identity and Access Management).</w:t>
      </w:r>
    </w:p>
    <w:p w14:paraId="5A9B5645" w14:textId="77777777" w:rsidR="003F3CC1" w:rsidRDefault="003F3CC1" w:rsidP="003F3CC1">
      <w:pPr>
        <w:pStyle w:val="Prrafodelista"/>
        <w:spacing w:after="120" w:line="240" w:lineRule="auto"/>
        <w:ind w:left="1134"/>
        <w:jc w:val="both"/>
        <w:rPr>
          <w:sz w:val="22"/>
          <w:szCs w:val="22"/>
        </w:rPr>
      </w:pPr>
    </w:p>
    <w:p w14:paraId="38574FAA" w14:textId="77777777" w:rsidR="003F3CC1" w:rsidRPr="003F3CC1" w:rsidRDefault="003F3CC1" w:rsidP="003F3CC1">
      <w:pPr>
        <w:pStyle w:val="Prrafodelista"/>
        <w:numPr>
          <w:ilvl w:val="0"/>
          <w:numId w:val="29"/>
        </w:numPr>
        <w:spacing w:after="120" w:line="240" w:lineRule="auto"/>
        <w:ind w:left="426"/>
        <w:jc w:val="both"/>
        <w:rPr>
          <w:sz w:val="22"/>
          <w:szCs w:val="22"/>
        </w:rPr>
      </w:pPr>
      <w:r w:rsidRPr="003F3CC1">
        <w:rPr>
          <w:sz w:val="22"/>
          <w:szCs w:val="22"/>
        </w:rPr>
        <w:t xml:space="preserve">La herramienta de facturación principal diseñada para </w:t>
      </w:r>
      <w:r w:rsidRPr="003F3CC1">
        <w:rPr>
          <w:b/>
          <w:bCs/>
          <w:sz w:val="22"/>
          <w:szCs w:val="22"/>
        </w:rPr>
        <w:t>prevenir el consumo excesivo de recursos</w:t>
      </w:r>
      <w:r w:rsidRPr="003F3CC1">
        <w:rPr>
          <w:sz w:val="22"/>
          <w:szCs w:val="22"/>
        </w:rPr>
        <w:t xml:space="preserve"> debido a errores o ataques maliciosos son las </w:t>
      </w:r>
      <w:r w:rsidRPr="003F3CC1">
        <w:rPr>
          <w:b/>
          <w:bCs/>
          <w:sz w:val="22"/>
          <w:szCs w:val="22"/>
        </w:rPr>
        <w:t>Cuotas</w:t>
      </w:r>
      <w:r w:rsidRPr="003F3CC1">
        <w:rPr>
          <w:sz w:val="22"/>
          <w:szCs w:val="22"/>
        </w:rPr>
        <w:t xml:space="preserve"> (Quotas).</w:t>
      </w:r>
    </w:p>
    <w:p w14:paraId="0897FF8F" w14:textId="77777777" w:rsidR="003F3CC1" w:rsidRPr="003F3CC1" w:rsidRDefault="003F3CC1" w:rsidP="003F3CC1">
      <w:pPr>
        <w:pStyle w:val="Prrafodelista"/>
        <w:spacing w:after="120" w:line="240" w:lineRule="auto"/>
        <w:ind w:left="426"/>
        <w:jc w:val="both"/>
        <w:rPr>
          <w:sz w:val="22"/>
          <w:szCs w:val="22"/>
        </w:rPr>
      </w:pPr>
      <w:r w:rsidRPr="003F3CC1">
        <w:rPr>
          <w:sz w:val="22"/>
          <w:szCs w:val="22"/>
        </w:rPr>
        <w:t>Las cuotas son límites impuestos a nivel de proyecto de Google Cloud que restringen la cantidad de recursos que se pueden usar o crear en un período de tiempo. Su propósito es doble:</w:t>
      </w:r>
    </w:p>
    <w:p w14:paraId="4A33B969" w14:textId="77777777" w:rsidR="003F3CC1" w:rsidRPr="003F3CC1" w:rsidRDefault="003F3CC1" w:rsidP="009B34B9">
      <w:pPr>
        <w:pStyle w:val="Prrafodelista"/>
        <w:numPr>
          <w:ilvl w:val="0"/>
          <w:numId w:val="26"/>
        </w:numPr>
        <w:tabs>
          <w:tab w:val="clear" w:pos="720"/>
        </w:tabs>
        <w:spacing w:after="120" w:line="240" w:lineRule="auto"/>
        <w:ind w:left="1134"/>
        <w:jc w:val="both"/>
        <w:rPr>
          <w:sz w:val="22"/>
          <w:szCs w:val="22"/>
        </w:rPr>
      </w:pPr>
      <w:r w:rsidRPr="003F3CC1">
        <w:rPr>
          <w:b/>
          <w:bCs/>
          <w:sz w:val="22"/>
          <w:szCs w:val="22"/>
        </w:rPr>
        <w:t>Protección Financiera:</w:t>
      </w:r>
      <w:r w:rsidRPr="003F3CC1">
        <w:rPr>
          <w:sz w:val="22"/>
          <w:szCs w:val="22"/>
        </w:rPr>
        <w:t xml:space="preserve"> Limitan el gasto repentino y excesivo que podría resultar de un error de configuración (como un </w:t>
      </w:r>
      <w:r w:rsidRPr="003F3CC1">
        <w:rPr>
          <w:i/>
          <w:iCs/>
          <w:sz w:val="22"/>
          <w:szCs w:val="22"/>
        </w:rPr>
        <w:t>loop</w:t>
      </w:r>
      <w:r w:rsidRPr="003F3CC1">
        <w:rPr>
          <w:sz w:val="22"/>
          <w:szCs w:val="22"/>
        </w:rPr>
        <w:t xml:space="preserve"> de creación de recursos) o de una acción maliciosa (como un ataque de denegación de servicio que consume recursos a gran escala).</w:t>
      </w:r>
    </w:p>
    <w:p w14:paraId="3D5CCE48" w14:textId="77777777" w:rsidR="003F3CC1" w:rsidRPr="003F3CC1" w:rsidRDefault="003F3CC1" w:rsidP="009B34B9">
      <w:pPr>
        <w:pStyle w:val="Prrafodelista"/>
        <w:numPr>
          <w:ilvl w:val="0"/>
          <w:numId w:val="26"/>
        </w:numPr>
        <w:tabs>
          <w:tab w:val="clear" w:pos="720"/>
        </w:tabs>
        <w:spacing w:after="120" w:line="240" w:lineRule="auto"/>
        <w:ind w:left="1134"/>
        <w:jc w:val="both"/>
        <w:rPr>
          <w:sz w:val="22"/>
          <w:szCs w:val="22"/>
        </w:rPr>
      </w:pPr>
      <w:r w:rsidRPr="003F3CC1">
        <w:rPr>
          <w:b/>
          <w:bCs/>
          <w:sz w:val="22"/>
          <w:szCs w:val="22"/>
        </w:rPr>
        <w:t>Protección de la Plataforma:</w:t>
      </w:r>
      <w:r w:rsidRPr="003F3CC1">
        <w:rPr>
          <w:sz w:val="22"/>
          <w:szCs w:val="22"/>
        </w:rPr>
        <w:t xml:space="preserve"> Ayudan a Google Cloud a gestionar la capacidad del sistema y evitan que un solo proyecto sobrecargue la plataforma para otros usuarios.</w:t>
      </w:r>
    </w:p>
    <w:p w14:paraId="2C627188" w14:textId="77777777" w:rsidR="003F3CC1" w:rsidRPr="009B34B9" w:rsidRDefault="003F3CC1" w:rsidP="009B34B9">
      <w:pPr>
        <w:spacing w:after="120" w:line="240" w:lineRule="auto"/>
        <w:ind w:left="426"/>
        <w:jc w:val="both"/>
        <w:rPr>
          <w:sz w:val="22"/>
          <w:szCs w:val="22"/>
        </w:rPr>
      </w:pPr>
      <w:r w:rsidRPr="009B34B9">
        <w:rPr>
          <w:sz w:val="22"/>
          <w:szCs w:val="22"/>
        </w:rPr>
        <w:t>Existen dos tipos principales de cuotas:</w:t>
      </w:r>
    </w:p>
    <w:p w14:paraId="57AA2BEC" w14:textId="77777777" w:rsidR="003F3CC1" w:rsidRPr="003F3CC1" w:rsidRDefault="003F3CC1" w:rsidP="009B34B9">
      <w:pPr>
        <w:pStyle w:val="Prrafodelista"/>
        <w:numPr>
          <w:ilvl w:val="0"/>
          <w:numId w:val="27"/>
        </w:numPr>
        <w:tabs>
          <w:tab w:val="clear" w:pos="720"/>
        </w:tabs>
        <w:spacing w:after="120" w:line="240" w:lineRule="auto"/>
        <w:ind w:left="1134"/>
        <w:jc w:val="both"/>
        <w:rPr>
          <w:sz w:val="22"/>
          <w:szCs w:val="22"/>
        </w:rPr>
      </w:pPr>
      <w:r w:rsidRPr="003F3CC1">
        <w:rPr>
          <w:b/>
          <w:bCs/>
          <w:sz w:val="22"/>
          <w:szCs w:val="22"/>
        </w:rPr>
        <w:t>Cuotas de Frecuencia (o Tasa):</w:t>
      </w:r>
      <w:r w:rsidRPr="003F3CC1">
        <w:rPr>
          <w:sz w:val="22"/>
          <w:szCs w:val="22"/>
        </w:rPr>
        <w:t xml:space="preserve"> Limitan el número de llamadas a la API (solicitudes) que se pueden hacer en un período de tiempo específico.</w:t>
      </w:r>
    </w:p>
    <w:p w14:paraId="3663DB72" w14:textId="77777777" w:rsidR="003F3CC1" w:rsidRPr="003F3CC1" w:rsidRDefault="003F3CC1" w:rsidP="009B34B9">
      <w:pPr>
        <w:pStyle w:val="Prrafodelista"/>
        <w:numPr>
          <w:ilvl w:val="1"/>
          <w:numId w:val="27"/>
        </w:numPr>
        <w:spacing w:after="120" w:line="240" w:lineRule="auto"/>
        <w:ind w:left="1560"/>
        <w:jc w:val="both"/>
        <w:rPr>
          <w:sz w:val="22"/>
          <w:szCs w:val="22"/>
        </w:rPr>
      </w:pPr>
      <w:r w:rsidRPr="003F3CC1">
        <w:rPr>
          <w:i/>
          <w:iCs/>
          <w:sz w:val="22"/>
          <w:szCs w:val="22"/>
        </w:rPr>
        <w:t>Ejemplo:</w:t>
      </w:r>
      <w:r w:rsidRPr="003F3CC1">
        <w:rPr>
          <w:sz w:val="22"/>
          <w:szCs w:val="22"/>
        </w:rPr>
        <w:t xml:space="preserve"> No más de 1,000 llamadas a una API en 100 segundos.</w:t>
      </w:r>
    </w:p>
    <w:p w14:paraId="2FE66EAB" w14:textId="77777777" w:rsidR="003F3CC1" w:rsidRPr="003F3CC1" w:rsidRDefault="003F3CC1" w:rsidP="009B34B9">
      <w:pPr>
        <w:pStyle w:val="Prrafodelista"/>
        <w:numPr>
          <w:ilvl w:val="0"/>
          <w:numId w:val="27"/>
        </w:numPr>
        <w:tabs>
          <w:tab w:val="clear" w:pos="720"/>
        </w:tabs>
        <w:spacing w:after="120" w:line="240" w:lineRule="auto"/>
        <w:ind w:left="1134"/>
        <w:jc w:val="both"/>
        <w:rPr>
          <w:sz w:val="22"/>
          <w:szCs w:val="22"/>
        </w:rPr>
      </w:pPr>
      <w:r w:rsidRPr="003F3CC1">
        <w:rPr>
          <w:b/>
          <w:bCs/>
          <w:sz w:val="22"/>
          <w:szCs w:val="22"/>
        </w:rPr>
        <w:t>Cuotas de Asignación (o Inventario):</w:t>
      </w:r>
      <w:r w:rsidRPr="003F3CC1">
        <w:rPr>
          <w:sz w:val="22"/>
          <w:szCs w:val="22"/>
        </w:rPr>
        <w:t xml:space="preserve"> Limitan la cantidad total de recursos que se pueden tener en un proyecto.</w:t>
      </w:r>
    </w:p>
    <w:p w14:paraId="36307030" w14:textId="77777777" w:rsidR="003F3CC1" w:rsidRPr="003F3CC1" w:rsidRDefault="003F3CC1" w:rsidP="009B34B9">
      <w:pPr>
        <w:pStyle w:val="Prrafodelista"/>
        <w:numPr>
          <w:ilvl w:val="1"/>
          <w:numId w:val="27"/>
        </w:numPr>
        <w:spacing w:after="120" w:line="240" w:lineRule="auto"/>
        <w:ind w:left="1560"/>
        <w:jc w:val="both"/>
        <w:rPr>
          <w:sz w:val="22"/>
          <w:szCs w:val="22"/>
        </w:rPr>
      </w:pPr>
      <w:r w:rsidRPr="003F3CC1">
        <w:rPr>
          <w:i/>
          <w:iCs/>
          <w:sz w:val="22"/>
          <w:szCs w:val="22"/>
        </w:rPr>
        <w:t>Ejemplo:</w:t>
      </w:r>
      <w:r w:rsidRPr="003F3CC1">
        <w:rPr>
          <w:sz w:val="22"/>
          <w:szCs w:val="22"/>
        </w:rPr>
        <w:t xml:space="preserve"> Un proyecto solo puede tener un máximo de 5 redes VPC o 20 máquinas virtuales.</w:t>
      </w:r>
    </w:p>
    <w:p w14:paraId="7B4CA1A6" w14:textId="77777777" w:rsidR="003F3CC1" w:rsidRPr="003F3CC1" w:rsidRDefault="00000000" w:rsidP="003F3CC1">
      <w:pPr>
        <w:pStyle w:val="Prrafodelista"/>
        <w:spacing w:after="120" w:line="240" w:lineRule="auto"/>
        <w:jc w:val="both"/>
        <w:rPr>
          <w:sz w:val="22"/>
          <w:szCs w:val="22"/>
        </w:rPr>
      </w:pPr>
      <w:r>
        <w:rPr>
          <w:sz w:val="22"/>
          <w:szCs w:val="22"/>
        </w:rPr>
        <w:pict w14:anchorId="56E207EF">
          <v:rect id="_x0000_i1030" style="width:0;height:1.5pt" o:hrstd="t" o:hr="t" fillcolor="#a0a0a0" stroked="f"/>
        </w:pict>
      </w:r>
    </w:p>
    <w:p w14:paraId="45E250B2" w14:textId="77777777" w:rsidR="003F3CC1" w:rsidRPr="003F3CC1" w:rsidRDefault="003F3CC1" w:rsidP="003F3CC1">
      <w:pPr>
        <w:pStyle w:val="Prrafodelista"/>
        <w:spacing w:after="120" w:line="240" w:lineRule="auto"/>
        <w:jc w:val="both"/>
        <w:rPr>
          <w:b/>
          <w:bCs/>
          <w:sz w:val="22"/>
          <w:szCs w:val="22"/>
        </w:rPr>
      </w:pPr>
      <w:r w:rsidRPr="003F3CC1">
        <w:rPr>
          <w:b/>
          <w:bCs/>
          <w:sz w:val="22"/>
          <w:szCs w:val="22"/>
        </w:rPr>
        <w:t>Herramientas de Control de Costos Adicionales</w:t>
      </w:r>
    </w:p>
    <w:p w14:paraId="163E8C04" w14:textId="77777777" w:rsidR="003F3CC1" w:rsidRPr="003F3CC1" w:rsidRDefault="003F3CC1" w:rsidP="003F3CC1">
      <w:pPr>
        <w:pStyle w:val="Prrafodelista"/>
        <w:spacing w:after="120" w:line="240" w:lineRule="auto"/>
        <w:jc w:val="both"/>
        <w:rPr>
          <w:sz w:val="22"/>
          <w:szCs w:val="22"/>
        </w:rPr>
      </w:pPr>
      <w:r w:rsidRPr="003F3CC1">
        <w:rPr>
          <w:sz w:val="22"/>
          <w:szCs w:val="22"/>
        </w:rPr>
        <w:t>Aunque las Cuotas son la principal defensa contra el consumo excesivo repentino, Google Cloud ofrece otras herramientas para monitorear y controlar los gastos:</w:t>
      </w:r>
    </w:p>
    <w:p w14:paraId="788E36A3" w14:textId="77777777" w:rsidR="003F3CC1" w:rsidRPr="003F3CC1" w:rsidRDefault="003F3CC1" w:rsidP="009B34B9">
      <w:pPr>
        <w:pStyle w:val="Prrafodelista"/>
        <w:numPr>
          <w:ilvl w:val="0"/>
          <w:numId w:val="28"/>
        </w:numPr>
        <w:tabs>
          <w:tab w:val="clear" w:pos="720"/>
        </w:tabs>
        <w:spacing w:after="120" w:line="240" w:lineRule="auto"/>
        <w:ind w:left="1134"/>
        <w:jc w:val="both"/>
        <w:rPr>
          <w:sz w:val="22"/>
          <w:szCs w:val="22"/>
        </w:rPr>
      </w:pPr>
      <w:r w:rsidRPr="003F3CC1">
        <w:rPr>
          <w:b/>
          <w:bCs/>
          <w:sz w:val="22"/>
          <w:szCs w:val="22"/>
        </w:rPr>
        <w:t>Presupuestos y Alertas</w:t>
      </w:r>
      <w:r w:rsidRPr="003F3CC1">
        <w:rPr>
          <w:sz w:val="22"/>
          <w:szCs w:val="22"/>
        </w:rPr>
        <w:t xml:space="preserve"> (Budgets and Alerts): Te permiten establecer un umbral de gasto (fijo o basado en gastos anteriores) y recibir </w:t>
      </w:r>
      <w:r w:rsidRPr="003F3CC1">
        <w:rPr>
          <w:b/>
          <w:bCs/>
          <w:sz w:val="22"/>
          <w:szCs w:val="22"/>
        </w:rPr>
        <w:t>notificaciones</w:t>
      </w:r>
      <w:r w:rsidRPr="003F3CC1">
        <w:rPr>
          <w:sz w:val="22"/>
          <w:szCs w:val="22"/>
        </w:rPr>
        <w:t xml:space="preserve"> (alertas) por correo electrónico cuando el gasto alcance un porcentaje definido de ese presupuesto (por ejemplo, 50%, 90% o 100%). </w:t>
      </w:r>
      <w:r w:rsidRPr="003F3CC1">
        <w:rPr>
          <w:i/>
          <w:iCs/>
          <w:sz w:val="22"/>
          <w:szCs w:val="22"/>
        </w:rPr>
        <w:t>Esto no detiene el consumo de recursos, solo notifica al usuario.</w:t>
      </w:r>
    </w:p>
    <w:p w14:paraId="02D30C78" w14:textId="77777777" w:rsidR="003F3CC1" w:rsidRDefault="003F3CC1" w:rsidP="009B34B9">
      <w:pPr>
        <w:pStyle w:val="Prrafodelista"/>
        <w:numPr>
          <w:ilvl w:val="0"/>
          <w:numId w:val="28"/>
        </w:numPr>
        <w:tabs>
          <w:tab w:val="clear" w:pos="720"/>
        </w:tabs>
        <w:spacing w:after="120" w:line="240" w:lineRule="auto"/>
        <w:ind w:left="1134"/>
        <w:jc w:val="both"/>
        <w:rPr>
          <w:sz w:val="22"/>
          <w:szCs w:val="22"/>
        </w:rPr>
      </w:pPr>
      <w:r w:rsidRPr="003F3CC1">
        <w:rPr>
          <w:b/>
          <w:bCs/>
          <w:sz w:val="22"/>
          <w:szCs w:val="22"/>
        </w:rPr>
        <w:t>Informes de Facturación</w:t>
      </w:r>
      <w:r w:rsidRPr="003F3CC1">
        <w:rPr>
          <w:sz w:val="22"/>
          <w:szCs w:val="22"/>
        </w:rPr>
        <w:t xml:space="preserve"> (Billing Reports): Herramientas visuales para analizar tendencias de gasto y descubrir qué servicios o proyectos están consumiendo más recursos de lo esperado.</w:t>
      </w:r>
    </w:p>
    <w:p w14:paraId="70ED2491" w14:textId="77777777" w:rsidR="009B34B9" w:rsidRDefault="009B34B9" w:rsidP="009B34B9">
      <w:pPr>
        <w:spacing w:after="120" w:line="240" w:lineRule="auto"/>
        <w:jc w:val="both"/>
        <w:rPr>
          <w:sz w:val="22"/>
          <w:szCs w:val="22"/>
        </w:rPr>
      </w:pPr>
    </w:p>
    <w:p w14:paraId="61DB308D" w14:textId="77777777" w:rsidR="009B34B9" w:rsidRDefault="009B34B9" w:rsidP="009B34B9">
      <w:pPr>
        <w:spacing w:after="120" w:line="240" w:lineRule="auto"/>
        <w:jc w:val="both"/>
        <w:rPr>
          <w:sz w:val="22"/>
          <w:szCs w:val="22"/>
        </w:rPr>
      </w:pPr>
    </w:p>
    <w:p w14:paraId="7A266B7D" w14:textId="77777777" w:rsidR="009B34B9" w:rsidRDefault="009B34B9" w:rsidP="009B34B9">
      <w:pPr>
        <w:spacing w:after="120" w:line="240" w:lineRule="auto"/>
        <w:jc w:val="both"/>
        <w:rPr>
          <w:sz w:val="22"/>
          <w:szCs w:val="22"/>
        </w:rPr>
      </w:pPr>
    </w:p>
    <w:p w14:paraId="44C4744C" w14:textId="77777777" w:rsidR="009B34B9" w:rsidRDefault="009B34B9" w:rsidP="009B34B9">
      <w:pPr>
        <w:spacing w:after="120" w:line="240" w:lineRule="auto"/>
        <w:jc w:val="both"/>
        <w:rPr>
          <w:sz w:val="22"/>
          <w:szCs w:val="22"/>
        </w:rPr>
      </w:pPr>
    </w:p>
    <w:p w14:paraId="20F9DDA6" w14:textId="77777777" w:rsidR="009B34B9" w:rsidRDefault="009B34B9" w:rsidP="009B34B9">
      <w:pPr>
        <w:spacing w:after="120" w:line="240" w:lineRule="auto"/>
        <w:jc w:val="both"/>
        <w:rPr>
          <w:sz w:val="22"/>
          <w:szCs w:val="22"/>
        </w:rPr>
      </w:pPr>
    </w:p>
    <w:p w14:paraId="4D02FEEB" w14:textId="77777777" w:rsidR="009B34B9" w:rsidRDefault="009B34B9" w:rsidP="009B34B9">
      <w:pPr>
        <w:spacing w:after="120" w:line="240" w:lineRule="auto"/>
        <w:jc w:val="both"/>
        <w:rPr>
          <w:sz w:val="22"/>
          <w:szCs w:val="22"/>
        </w:rPr>
      </w:pPr>
    </w:p>
    <w:p w14:paraId="0EE0883B" w14:textId="77777777" w:rsidR="009B34B9" w:rsidRDefault="009B34B9" w:rsidP="009B34B9">
      <w:pPr>
        <w:spacing w:after="120" w:line="240" w:lineRule="auto"/>
        <w:jc w:val="both"/>
        <w:rPr>
          <w:sz w:val="22"/>
          <w:szCs w:val="22"/>
        </w:rPr>
      </w:pPr>
    </w:p>
    <w:p w14:paraId="4AB4F18A" w14:textId="77777777" w:rsidR="009B34B9" w:rsidRPr="009B34B9" w:rsidRDefault="009B34B9" w:rsidP="009B34B9">
      <w:pPr>
        <w:pStyle w:val="Prrafodelista"/>
        <w:numPr>
          <w:ilvl w:val="0"/>
          <w:numId w:val="29"/>
        </w:numPr>
        <w:spacing w:after="120" w:line="240" w:lineRule="auto"/>
        <w:ind w:left="426"/>
        <w:jc w:val="both"/>
        <w:rPr>
          <w:sz w:val="22"/>
          <w:szCs w:val="22"/>
        </w:rPr>
      </w:pPr>
      <w:r w:rsidRPr="009B34B9">
        <w:rPr>
          <w:sz w:val="22"/>
          <w:szCs w:val="22"/>
        </w:rPr>
        <w:lastRenderedPageBreak/>
        <w:t xml:space="preserve">El propósito principal de las </w:t>
      </w:r>
      <w:r w:rsidRPr="009B34B9">
        <w:rPr>
          <w:b/>
          <w:bCs/>
          <w:sz w:val="22"/>
          <w:szCs w:val="22"/>
        </w:rPr>
        <w:t>APIs</w:t>
      </w:r>
      <w:r w:rsidRPr="009B34B9">
        <w:rPr>
          <w:sz w:val="22"/>
          <w:szCs w:val="22"/>
        </w:rPr>
        <w:t xml:space="preserve"> (Interfaces de Programación de Aplicaciones) que ofrecen los distintos servicios de Google Cloud es permitir a los desarrolladores y a otros servicios </w:t>
      </w:r>
      <w:r w:rsidRPr="009B34B9">
        <w:rPr>
          <w:b/>
          <w:bCs/>
          <w:sz w:val="22"/>
          <w:szCs w:val="22"/>
        </w:rPr>
        <w:t>interactuar y gestionar programáticamente</w:t>
      </w:r>
      <w:r w:rsidRPr="009B34B9">
        <w:rPr>
          <w:sz w:val="22"/>
          <w:szCs w:val="22"/>
        </w:rPr>
        <w:t xml:space="preserve"> todos los recursos de la nube.</w:t>
      </w:r>
    </w:p>
    <w:p w14:paraId="1AA32A54" w14:textId="77777777" w:rsidR="009B34B9" w:rsidRDefault="009B34B9" w:rsidP="009B34B9">
      <w:pPr>
        <w:spacing w:after="120" w:line="240" w:lineRule="auto"/>
        <w:ind w:left="426"/>
        <w:jc w:val="both"/>
        <w:rPr>
          <w:sz w:val="22"/>
          <w:szCs w:val="22"/>
        </w:rPr>
      </w:pPr>
      <w:r w:rsidRPr="009B34B9">
        <w:rPr>
          <w:sz w:val="22"/>
          <w:szCs w:val="22"/>
        </w:rPr>
        <w:t xml:space="preserve">En esencia, las APIs actúan como el lenguaje de comunicación estandarizado que permite a las aplicaciones externas o a otros servicios de Google Cloud (incluida la consola de Cloud o la CLI de </w:t>
      </w:r>
      <w:r w:rsidRPr="009B34B9">
        <w:rPr>
          <w:rFonts w:ascii="Segoe UI Variable Display Light" w:eastAsia="MS Gothic" w:hAnsi="Segoe UI Variable Display Light"/>
          <w:b/>
          <w:bCs/>
          <w:sz w:val="22"/>
          <w:szCs w:val="22"/>
          <w:highlight w:val="yellow"/>
        </w:rPr>
        <w:t>gcloud</w:t>
      </w:r>
      <w:r w:rsidRPr="009B34B9">
        <w:rPr>
          <w:sz w:val="22"/>
          <w:szCs w:val="22"/>
        </w:rPr>
        <w:t xml:space="preserve">) </w:t>
      </w:r>
      <w:r w:rsidRPr="009B34B9">
        <w:rPr>
          <w:b/>
          <w:bCs/>
          <w:sz w:val="22"/>
          <w:szCs w:val="22"/>
        </w:rPr>
        <w:t>crear, configurar, acceder y eliminar</w:t>
      </w:r>
      <w:r w:rsidRPr="009B34B9">
        <w:rPr>
          <w:sz w:val="22"/>
          <w:szCs w:val="22"/>
        </w:rPr>
        <w:t xml:space="preserve"> recursos de manera automatizada.</w:t>
      </w:r>
    </w:p>
    <w:p w14:paraId="61AB8876" w14:textId="77777777" w:rsidR="009B34B9" w:rsidRPr="009B34B9" w:rsidRDefault="009B34B9" w:rsidP="009B34B9">
      <w:pPr>
        <w:spacing w:after="120" w:line="240" w:lineRule="auto"/>
        <w:ind w:left="426"/>
        <w:jc w:val="both"/>
        <w:rPr>
          <w:sz w:val="6"/>
          <w:szCs w:val="6"/>
        </w:rPr>
      </w:pPr>
    </w:p>
    <w:tbl>
      <w:tblPr>
        <w:tblStyle w:val="Tablaconcuadrcula5oscura-nfasis2"/>
        <w:tblW w:w="0" w:type="auto"/>
        <w:tblInd w:w="421" w:type="dxa"/>
        <w:tblLook w:val="04A0" w:firstRow="1" w:lastRow="0" w:firstColumn="1" w:lastColumn="0" w:noHBand="0" w:noVBand="1"/>
      </w:tblPr>
      <w:tblGrid>
        <w:gridCol w:w="2835"/>
        <w:gridCol w:w="7326"/>
      </w:tblGrid>
      <w:tr w:rsidR="009B34B9" w:rsidRPr="009B34B9" w14:paraId="64EF7640" w14:textId="77777777" w:rsidTr="009B3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009BA146" w14:textId="77777777" w:rsidR="009B34B9" w:rsidRPr="009B34B9" w:rsidRDefault="009B34B9" w:rsidP="009B34B9">
            <w:pPr>
              <w:spacing w:after="120"/>
              <w:jc w:val="center"/>
              <w:rPr>
                <w:sz w:val="22"/>
                <w:szCs w:val="22"/>
              </w:rPr>
            </w:pPr>
            <w:r w:rsidRPr="009B34B9">
              <w:rPr>
                <w:sz w:val="22"/>
                <w:szCs w:val="22"/>
              </w:rPr>
              <w:t>Propósito Clave</w:t>
            </w:r>
          </w:p>
        </w:tc>
        <w:tc>
          <w:tcPr>
            <w:tcW w:w="7326" w:type="dxa"/>
            <w:hideMark/>
          </w:tcPr>
          <w:p w14:paraId="6D86BC37" w14:textId="77777777" w:rsidR="009B34B9" w:rsidRPr="009B34B9" w:rsidRDefault="009B34B9" w:rsidP="009B34B9">
            <w:pPr>
              <w:spacing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9B34B9">
              <w:rPr>
                <w:sz w:val="22"/>
                <w:szCs w:val="22"/>
              </w:rPr>
              <w:t>Explicación</w:t>
            </w:r>
          </w:p>
        </w:tc>
      </w:tr>
      <w:tr w:rsidR="009B34B9" w:rsidRPr="009B34B9" w14:paraId="62E36DA2" w14:textId="77777777" w:rsidTr="009B3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1986CC3" w14:textId="77777777" w:rsidR="009B34B9" w:rsidRPr="009B34B9" w:rsidRDefault="009B34B9" w:rsidP="009B34B9">
            <w:pPr>
              <w:spacing w:after="120"/>
              <w:rPr>
                <w:sz w:val="22"/>
                <w:szCs w:val="22"/>
              </w:rPr>
            </w:pPr>
            <w:r w:rsidRPr="009B34B9">
              <w:rPr>
                <w:sz w:val="22"/>
                <w:szCs w:val="22"/>
              </w:rPr>
              <w:t>Acceso Programático</w:t>
            </w:r>
          </w:p>
        </w:tc>
        <w:tc>
          <w:tcPr>
            <w:tcW w:w="7326" w:type="dxa"/>
            <w:hideMark/>
          </w:tcPr>
          <w:p w14:paraId="5F9143D0" w14:textId="77777777" w:rsidR="009B34B9" w:rsidRPr="009B34B9" w:rsidRDefault="009B34B9" w:rsidP="009B34B9">
            <w:pPr>
              <w:spacing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9B34B9">
              <w:rPr>
                <w:sz w:val="22"/>
                <w:szCs w:val="22"/>
              </w:rPr>
              <w:t>Permiten ejecutar comandos y operaciones sobre los recursos de la nube mediante código, scripts o herramientas automatizadas, sin necesidad de usar la interfaz gráfica de la consola.</w:t>
            </w:r>
          </w:p>
        </w:tc>
      </w:tr>
      <w:tr w:rsidR="009B34B9" w:rsidRPr="009B34B9" w14:paraId="5843903F" w14:textId="77777777" w:rsidTr="009B34B9">
        <w:tc>
          <w:tcPr>
            <w:cnfStyle w:val="001000000000" w:firstRow="0" w:lastRow="0" w:firstColumn="1" w:lastColumn="0" w:oddVBand="0" w:evenVBand="0" w:oddHBand="0" w:evenHBand="0" w:firstRowFirstColumn="0" w:firstRowLastColumn="0" w:lastRowFirstColumn="0" w:lastRowLastColumn="0"/>
            <w:tcW w:w="2835" w:type="dxa"/>
            <w:hideMark/>
          </w:tcPr>
          <w:p w14:paraId="49F1CF58" w14:textId="77777777" w:rsidR="009B34B9" w:rsidRPr="009B34B9" w:rsidRDefault="009B34B9" w:rsidP="009B34B9">
            <w:pPr>
              <w:spacing w:after="120"/>
              <w:rPr>
                <w:sz w:val="22"/>
                <w:szCs w:val="22"/>
              </w:rPr>
            </w:pPr>
            <w:r w:rsidRPr="009B34B9">
              <w:rPr>
                <w:sz w:val="22"/>
                <w:szCs w:val="22"/>
              </w:rPr>
              <w:t>Integración y Automatización</w:t>
            </w:r>
          </w:p>
        </w:tc>
        <w:tc>
          <w:tcPr>
            <w:tcW w:w="7326" w:type="dxa"/>
            <w:hideMark/>
          </w:tcPr>
          <w:p w14:paraId="5CAC4799" w14:textId="77777777" w:rsidR="009B34B9" w:rsidRPr="009B34B9" w:rsidRDefault="009B34B9" w:rsidP="009B34B9">
            <w:pPr>
              <w:spacing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9B34B9">
              <w:rPr>
                <w:sz w:val="22"/>
                <w:szCs w:val="22"/>
              </w:rPr>
              <w:t>Facilitan la integración de los servicios de Google Cloud en aplicaciones personalizadas, sistemas de terceros (como herramientas de DevOps o software de análisis) y flujos de trabajo de automatización (como la Infraestructura como Código).</w:t>
            </w:r>
          </w:p>
        </w:tc>
      </w:tr>
      <w:tr w:rsidR="009B34B9" w:rsidRPr="009B34B9" w14:paraId="394261D4" w14:textId="77777777" w:rsidTr="009B34B9">
        <w:trPr>
          <w:cnfStyle w:val="000000100000" w:firstRow="0" w:lastRow="0" w:firstColumn="0" w:lastColumn="0" w:oddVBand="0" w:evenVBand="0" w:oddHBand="1" w:evenHBand="0" w:firstRowFirstColumn="0" w:firstRowLastColumn="0" w:lastRowFirstColumn="0" w:lastRowLastColumn="0"/>
          <w:trHeight w:val="1358"/>
        </w:trPr>
        <w:tc>
          <w:tcPr>
            <w:cnfStyle w:val="001000000000" w:firstRow="0" w:lastRow="0" w:firstColumn="1" w:lastColumn="0" w:oddVBand="0" w:evenVBand="0" w:oddHBand="0" w:evenHBand="0" w:firstRowFirstColumn="0" w:firstRowLastColumn="0" w:lastRowFirstColumn="0" w:lastRowLastColumn="0"/>
            <w:tcW w:w="2835" w:type="dxa"/>
            <w:hideMark/>
          </w:tcPr>
          <w:p w14:paraId="3301AEA8" w14:textId="77777777" w:rsidR="009B34B9" w:rsidRPr="009B34B9" w:rsidRDefault="009B34B9" w:rsidP="009B34B9">
            <w:pPr>
              <w:spacing w:after="120"/>
              <w:rPr>
                <w:sz w:val="22"/>
                <w:szCs w:val="22"/>
              </w:rPr>
            </w:pPr>
            <w:r w:rsidRPr="009B34B9">
              <w:rPr>
                <w:sz w:val="22"/>
                <w:szCs w:val="22"/>
              </w:rPr>
              <w:t>Control de Recursos</w:t>
            </w:r>
          </w:p>
        </w:tc>
        <w:tc>
          <w:tcPr>
            <w:tcW w:w="7326" w:type="dxa"/>
            <w:hideMark/>
          </w:tcPr>
          <w:p w14:paraId="629640D7" w14:textId="77777777" w:rsidR="009B34B9" w:rsidRPr="009B34B9" w:rsidRDefault="009B34B9" w:rsidP="009B34B9">
            <w:pPr>
              <w:spacing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9B34B9">
              <w:rPr>
                <w:sz w:val="22"/>
                <w:szCs w:val="22"/>
              </w:rPr>
              <w:t>Cada API proporciona un conjunto de llamadas (métodos) para realizar tareas específicas, como: crear una máquina virtual con la API de Compute Engine, almacenar un archivo con la API de Cloud Storage o consultar una base de datos con la API de BigQuery.</w:t>
            </w:r>
          </w:p>
        </w:tc>
      </w:tr>
      <w:tr w:rsidR="009B34B9" w:rsidRPr="009B34B9" w14:paraId="62265050" w14:textId="77777777" w:rsidTr="009B34B9">
        <w:trPr>
          <w:trHeight w:val="1134"/>
        </w:trPr>
        <w:tc>
          <w:tcPr>
            <w:cnfStyle w:val="001000000000" w:firstRow="0" w:lastRow="0" w:firstColumn="1" w:lastColumn="0" w:oddVBand="0" w:evenVBand="0" w:oddHBand="0" w:evenHBand="0" w:firstRowFirstColumn="0" w:firstRowLastColumn="0" w:lastRowFirstColumn="0" w:lastRowLastColumn="0"/>
            <w:tcW w:w="2835" w:type="dxa"/>
            <w:hideMark/>
          </w:tcPr>
          <w:p w14:paraId="42AFE72B" w14:textId="77777777" w:rsidR="009B34B9" w:rsidRPr="009B34B9" w:rsidRDefault="009B34B9" w:rsidP="009B34B9">
            <w:pPr>
              <w:spacing w:after="120"/>
              <w:rPr>
                <w:sz w:val="22"/>
                <w:szCs w:val="22"/>
              </w:rPr>
            </w:pPr>
            <w:r w:rsidRPr="009B34B9">
              <w:rPr>
                <w:sz w:val="22"/>
                <w:szCs w:val="22"/>
              </w:rPr>
              <w:t>Modelo de Servicio</w:t>
            </w:r>
          </w:p>
        </w:tc>
        <w:tc>
          <w:tcPr>
            <w:tcW w:w="7326" w:type="dxa"/>
            <w:hideMark/>
          </w:tcPr>
          <w:p w14:paraId="71443EB3" w14:textId="77777777" w:rsidR="009B34B9" w:rsidRPr="009B34B9" w:rsidRDefault="009B34B9" w:rsidP="009B34B9">
            <w:pPr>
              <w:spacing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9B34B9">
              <w:rPr>
                <w:sz w:val="22"/>
                <w:szCs w:val="22"/>
              </w:rPr>
              <w:t>La API es el mecanismo fundamental mediante el cual Google Cloud expone su funcionalidad. Por ejemplo, la API de Cloud Logging permite que las aplicaciones envíen registros y que las herramientas de monitoreo los lean.</w:t>
            </w:r>
          </w:p>
        </w:tc>
      </w:tr>
    </w:tbl>
    <w:p w14:paraId="11F0E2A6" w14:textId="77777777" w:rsidR="009B34B9" w:rsidRPr="009B34B9" w:rsidRDefault="009B34B9" w:rsidP="009B34B9">
      <w:pPr>
        <w:spacing w:after="120" w:line="240" w:lineRule="auto"/>
        <w:ind w:left="426"/>
        <w:jc w:val="both"/>
        <w:rPr>
          <w:sz w:val="6"/>
          <w:szCs w:val="6"/>
        </w:rPr>
      </w:pPr>
    </w:p>
    <w:p w14:paraId="72E3ED7E" w14:textId="187314C7" w:rsidR="009B34B9" w:rsidRDefault="009B34B9" w:rsidP="009B34B9">
      <w:pPr>
        <w:spacing w:after="120" w:line="240" w:lineRule="auto"/>
        <w:ind w:left="426"/>
        <w:jc w:val="both"/>
        <w:rPr>
          <w:sz w:val="22"/>
          <w:szCs w:val="22"/>
        </w:rPr>
      </w:pPr>
      <w:r w:rsidRPr="009B34B9">
        <w:rPr>
          <w:sz w:val="22"/>
          <w:szCs w:val="22"/>
        </w:rPr>
        <w:t xml:space="preserve">En resumen, las APIs son la capa que transforma la infraestructura de nube en </w:t>
      </w:r>
      <w:r w:rsidRPr="009B34B9">
        <w:rPr>
          <w:b/>
          <w:bCs/>
          <w:sz w:val="22"/>
          <w:szCs w:val="22"/>
        </w:rPr>
        <w:t>"código"</w:t>
      </w:r>
      <w:r w:rsidRPr="009B34B9">
        <w:rPr>
          <w:sz w:val="22"/>
          <w:szCs w:val="22"/>
        </w:rPr>
        <w:t>, haciendo que la nube sea flexible, escalable y automatizable.</w:t>
      </w:r>
    </w:p>
    <w:tbl>
      <w:tblPr>
        <w:tblStyle w:val="Tablaconcuadrcula5oscura-nfasis2"/>
        <w:tblW w:w="0" w:type="auto"/>
        <w:tblInd w:w="421" w:type="dxa"/>
        <w:tblLook w:val="04A0" w:firstRow="1" w:lastRow="0" w:firstColumn="1" w:lastColumn="0" w:noHBand="0" w:noVBand="1"/>
      </w:tblPr>
      <w:tblGrid>
        <w:gridCol w:w="10206"/>
      </w:tblGrid>
      <w:tr w:rsidR="000B772B" w14:paraId="42B49605" w14:textId="77777777" w:rsidTr="000B77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6" w:type="dxa"/>
          </w:tcPr>
          <w:p w14:paraId="77471C05" w14:textId="77777777" w:rsidR="000B772B" w:rsidRPr="000B772B" w:rsidRDefault="000B772B" w:rsidP="000B772B">
            <w:pPr>
              <w:spacing w:after="120"/>
              <w:ind w:right="316"/>
              <w:jc w:val="both"/>
              <w:rPr>
                <w:sz w:val="8"/>
                <w:szCs w:val="8"/>
              </w:rPr>
            </w:pPr>
          </w:p>
          <w:p w14:paraId="34D7BE50" w14:textId="0946AC27" w:rsidR="000B772B" w:rsidRPr="000B772B" w:rsidRDefault="000B772B" w:rsidP="000B772B">
            <w:pPr>
              <w:spacing w:after="120"/>
              <w:ind w:right="316"/>
              <w:jc w:val="both"/>
              <w:rPr>
                <w:sz w:val="22"/>
                <w:szCs w:val="22"/>
              </w:rPr>
            </w:pPr>
            <w:r w:rsidRPr="000B772B">
              <w:rPr>
                <w:sz w:val="22"/>
                <w:szCs w:val="22"/>
              </w:rPr>
              <w:t xml:space="preserve">La jerarquía de recursos consta de cuatro niveles, que en orden ascendente son los recursos, los proyectos, las carpetas y el nodo de una organización. </w:t>
            </w:r>
          </w:p>
          <w:p w14:paraId="53ACCBF8" w14:textId="0990E194" w:rsidR="000B772B" w:rsidRPr="000B772B" w:rsidRDefault="000B772B" w:rsidP="000B772B">
            <w:pPr>
              <w:pStyle w:val="Prrafodelista"/>
              <w:numPr>
                <w:ilvl w:val="0"/>
                <w:numId w:val="4"/>
              </w:numPr>
              <w:spacing w:after="120"/>
              <w:ind w:right="316"/>
              <w:jc w:val="both"/>
              <w:rPr>
                <w:sz w:val="22"/>
                <w:szCs w:val="22"/>
              </w:rPr>
            </w:pPr>
            <w:r w:rsidRPr="000B772B">
              <w:rPr>
                <w:sz w:val="22"/>
                <w:szCs w:val="22"/>
              </w:rPr>
              <w:t xml:space="preserve">En el primer nivel están los recursos. </w:t>
            </w:r>
          </w:p>
          <w:p w14:paraId="2719B8D2" w14:textId="1D3571BA" w:rsidR="000B772B" w:rsidRPr="000B772B" w:rsidRDefault="000B772B" w:rsidP="000B772B">
            <w:pPr>
              <w:pStyle w:val="Prrafodelista"/>
              <w:numPr>
                <w:ilvl w:val="0"/>
                <w:numId w:val="4"/>
              </w:numPr>
              <w:spacing w:after="120"/>
              <w:ind w:right="316"/>
              <w:jc w:val="both"/>
              <w:rPr>
                <w:sz w:val="22"/>
                <w:szCs w:val="22"/>
              </w:rPr>
            </w:pPr>
            <w:r w:rsidRPr="000B772B">
              <w:rPr>
                <w:sz w:val="22"/>
                <w:szCs w:val="22"/>
              </w:rPr>
              <w:t xml:space="preserve">Representan máquinas virtuales, buckets de Cloud Storage, tablas en BigQuery y otros recursos de Google Cloud. </w:t>
            </w:r>
          </w:p>
          <w:p w14:paraId="20D40DF5" w14:textId="5C6A46E8" w:rsidR="000B772B" w:rsidRPr="000B772B" w:rsidRDefault="000B772B" w:rsidP="000B772B">
            <w:pPr>
              <w:pStyle w:val="Prrafodelista"/>
              <w:numPr>
                <w:ilvl w:val="0"/>
                <w:numId w:val="4"/>
              </w:numPr>
              <w:spacing w:after="120"/>
              <w:ind w:right="316"/>
              <w:jc w:val="both"/>
              <w:rPr>
                <w:sz w:val="22"/>
                <w:szCs w:val="22"/>
              </w:rPr>
            </w:pPr>
            <w:r w:rsidRPr="000B772B">
              <w:rPr>
                <w:sz w:val="22"/>
                <w:szCs w:val="22"/>
              </w:rPr>
              <w:t xml:space="preserve">En el segundo nivel, los recursos se organizan en proyectos. </w:t>
            </w:r>
          </w:p>
          <w:p w14:paraId="0228364A" w14:textId="55D37DF5" w:rsidR="000B772B" w:rsidRPr="000B772B" w:rsidRDefault="000B772B" w:rsidP="000B772B">
            <w:pPr>
              <w:pStyle w:val="Prrafodelista"/>
              <w:numPr>
                <w:ilvl w:val="0"/>
                <w:numId w:val="4"/>
              </w:numPr>
              <w:spacing w:after="120"/>
              <w:ind w:right="316"/>
              <w:jc w:val="both"/>
              <w:rPr>
                <w:sz w:val="22"/>
                <w:szCs w:val="22"/>
              </w:rPr>
            </w:pPr>
            <w:r w:rsidRPr="000B772B">
              <w:rPr>
                <w:sz w:val="22"/>
                <w:szCs w:val="22"/>
              </w:rPr>
              <w:t xml:space="preserve">Los proyectos se pueden organizar en carpetas o subcarpetas que forman parte del tercer nivel. </w:t>
            </w:r>
          </w:p>
          <w:p w14:paraId="5BB776E5" w14:textId="361CD532" w:rsidR="000B772B" w:rsidRPr="000B772B" w:rsidRDefault="000B772B" w:rsidP="000B772B">
            <w:pPr>
              <w:pStyle w:val="Prrafodelista"/>
              <w:numPr>
                <w:ilvl w:val="0"/>
                <w:numId w:val="4"/>
              </w:numPr>
              <w:spacing w:after="120"/>
              <w:ind w:right="316"/>
              <w:jc w:val="both"/>
              <w:rPr>
                <w:sz w:val="22"/>
                <w:szCs w:val="22"/>
              </w:rPr>
            </w:pPr>
            <w:r w:rsidRPr="000B772B">
              <w:rPr>
                <w:sz w:val="22"/>
                <w:szCs w:val="22"/>
              </w:rPr>
              <w:t xml:space="preserve">En el nivel superior, hay un nodo de organización, que abarca los proyectos, las carpetas y los recursos de tu organización. </w:t>
            </w:r>
          </w:p>
          <w:p w14:paraId="28590A02" w14:textId="62DD74D5" w:rsidR="000B772B" w:rsidRPr="000B772B" w:rsidRDefault="000B772B" w:rsidP="000B772B">
            <w:pPr>
              <w:pStyle w:val="Prrafodelista"/>
              <w:numPr>
                <w:ilvl w:val="0"/>
                <w:numId w:val="4"/>
              </w:numPr>
              <w:spacing w:after="120"/>
              <w:ind w:right="316"/>
              <w:jc w:val="both"/>
              <w:rPr>
                <w:sz w:val="22"/>
                <w:szCs w:val="22"/>
              </w:rPr>
            </w:pPr>
            <w:r w:rsidRPr="000B772B">
              <w:rPr>
                <w:sz w:val="22"/>
                <w:szCs w:val="22"/>
              </w:rPr>
              <w:t xml:space="preserve">Es importante comprender esta jerarquía de recursos porque se relaciona con la forma en que se administran y aplican las políticas cuando se usa Google Cloud. </w:t>
            </w:r>
          </w:p>
          <w:p w14:paraId="7AE1BEE6" w14:textId="60F4F7E7" w:rsidR="000B772B" w:rsidRPr="000B772B" w:rsidRDefault="000B772B" w:rsidP="000B772B">
            <w:pPr>
              <w:pStyle w:val="Prrafodelista"/>
              <w:numPr>
                <w:ilvl w:val="0"/>
                <w:numId w:val="4"/>
              </w:numPr>
              <w:spacing w:after="120"/>
              <w:ind w:right="316"/>
              <w:jc w:val="both"/>
              <w:rPr>
                <w:sz w:val="22"/>
                <w:szCs w:val="22"/>
              </w:rPr>
            </w:pPr>
            <w:r w:rsidRPr="000B772B">
              <w:rPr>
                <w:sz w:val="22"/>
                <w:szCs w:val="22"/>
              </w:rPr>
              <w:t xml:space="preserve">Las políticas pueden definirse a nivel del proyecto, la carpeta y el nodo de organización. </w:t>
            </w:r>
          </w:p>
          <w:p w14:paraId="41656508" w14:textId="0B0C7B89" w:rsidR="000B772B" w:rsidRPr="000B772B" w:rsidRDefault="000B772B" w:rsidP="000B772B">
            <w:pPr>
              <w:spacing w:after="120"/>
              <w:ind w:right="316"/>
              <w:jc w:val="both"/>
              <w:rPr>
                <w:sz w:val="22"/>
                <w:szCs w:val="22"/>
              </w:rPr>
            </w:pPr>
            <w:r w:rsidRPr="000B772B">
              <w:rPr>
                <w:sz w:val="22"/>
                <w:szCs w:val="22"/>
              </w:rPr>
              <w:t xml:space="preserve">Algunos servicios de Google Cloud permiten aplicar políticas a recursos individuales. </w:t>
            </w:r>
          </w:p>
          <w:p w14:paraId="2BB465DD" w14:textId="77777777" w:rsidR="000B772B" w:rsidRPr="000B772B" w:rsidRDefault="000B772B" w:rsidP="009B34B9">
            <w:pPr>
              <w:spacing w:after="120"/>
              <w:jc w:val="both"/>
              <w:rPr>
                <w:sz w:val="8"/>
                <w:szCs w:val="8"/>
              </w:rPr>
            </w:pPr>
          </w:p>
        </w:tc>
      </w:tr>
    </w:tbl>
    <w:p w14:paraId="4B8CAE63" w14:textId="77777777" w:rsidR="000B772B" w:rsidRPr="009B34B9" w:rsidRDefault="000B772B" w:rsidP="009B34B9">
      <w:pPr>
        <w:spacing w:after="120" w:line="240" w:lineRule="auto"/>
        <w:ind w:left="426"/>
        <w:jc w:val="both"/>
        <w:rPr>
          <w:sz w:val="22"/>
          <w:szCs w:val="22"/>
        </w:rPr>
      </w:pPr>
    </w:p>
    <w:p w14:paraId="0F5424C5" w14:textId="77777777" w:rsidR="009B34B9" w:rsidRPr="009B34B9" w:rsidRDefault="009B34B9" w:rsidP="009B34B9">
      <w:pPr>
        <w:spacing w:after="120" w:line="240" w:lineRule="auto"/>
        <w:jc w:val="both"/>
        <w:rPr>
          <w:sz w:val="22"/>
          <w:szCs w:val="22"/>
        </w:rPr>
      </w:pPr>
    </w:p>
    <w:p w14:paraId="62417428" w14:textId="77777777" w:rsidR="003F3CC1" w:rsidRPr="003F3CC1" w:rsidRDefault="003F3CC1" w:rsidP="009B34B9">
      <w:pPr>
        <w:pStyle w:val="Prrafodelista"/>
        <w:spacing w:after="120"/>
        <w:ind w:left="1134"/>
        <w:jc w:val="both"/>
        <w:rPr>
          <w:sz w:val="22"/>
          <w:szCs w:val="22"/>
        </w:rPr>
      </w:pPr>
    </w:p>
    <w:p w14:paraId="38203002" w14:textId="647B811F" w:rsidR="003F3CC1" w:rsidRPr="003F3CC1" w:rsidRDefault="003F3CC1" w:rsidP="003F3CC1">
      <w:pPr>
        <w:pStyle w:val="Prrafodelista"/>
        <w:spacing w:after="120"/>
        <w:jc w:val="both"/>
        <w:rPr>
          <w:sz w:val="22"/>
          <w:szCs w:val="22"/>
        </w:rPr>
      </w:pPr>
    </w:p>
    <w:p w14:paraId="6BD188A2" w14:textId="320FDB56" w:rsidR="003F3CC1" w:rsidRPr="003D7F43" w:rsidRDefault="003D7F43" w:rsidP="003D7F43">
      <w:pPr>
        <w:pStyle w:val="Prrafodelista"/>
        <w:spacing w:after="120" w:line="240" w:lineRule="auto"/>
        <w:ind w:left="0"/>
        <w:jc w:val="both"/>
        <w:rPr>
          <w:b/>
          <w:bCs/>
        </w:rPr>
      </w:pPr>
      <w:r w:rsidRPr="003D7F43">
        <w:rPr>
          <w:b/>
          <w:bCs/>
        </w:rPr>
        <w:lastRenderedPageBreak/>
        <w:t>Modulo 3 / Use Google Cloud to build your apps.</w:t>
      </w:r>
    </w:p>
    <w:p w14:paraId="0AF49AB2" w14:textId="3D4F7F34" w:rsidR="003D7F43" w:rsidRPr="003D7F43" w:rsidRDefault="003D7F43" w:rsidP="003D7F43">
      <w:pPr>
        <w:pStyle w:val="Prrafodelista"/>
        <w:spacing w:after="120" w:line="240" w:lineRule="auto"/>
        <w:ind w:left="0"/>
        <w:jc w:val="both"/>
        <w:rPr>
          <w:b/>
          <w:bCs/>
        </w:rPr>
      </w:pPr>
      <w:r w:rsidRPr="003D7F43">
        <w:rPr>
          <w:b/>
          <w:bCs/>
        </w:rPr>
        <w:t>Utilice Google Cloud para crear - construir sus aplicaciones.</w:t>
      </w:r>
    </w:p>
    <w:p w14:paraId="65648628" w14:textId="77777777" w:rsidR="003D7F43" w:rsidRPr="003D7F43" w:rsidRDefault="003D7F43" w:rsidP="003D7F43">
      <w:pPr>
        <w:pStyle w:val="Prrafodelista"/>
        <w:spacing w:after="120"/>
        <w:ind w:left="0"/>
        <w:jc w:val="both"/>
      </w:pPr>
      <w:r w:rsidRPr="003D7F43">
        <w:t xml:space="preserve">Te damos la bienvenida al módulo tres del curso Google Cloud Computing Foundations: Use Google Cloud to build your apps. </w:t>
      </w:r>
    </w:p>
    <w:p w14:paraId="0E84C6A5" w14:textId="5C14C1D8" w:rsidR="003D7F43" w:rsidRPr="003D7F43" w:rsidRDefault="003D7F43" w:rsidP="003D7F43">
      <w:pPr>
        <w:pStyle w:val="Prrafodelista"/>
        <w:numPr>
          <w:ilvl w:val="0"/>
          <w:numId w:val="4"/>
        </w:numPr>
        <w:spacing w:after="120"/>
        <w:jc w:val="both"/>
      </w:pPr>
      <w:r w:rsidRPr="003D7F43">
        <w:t>En este módulo, aprenderás a compilar apps directamente en Google Cloud</w:t>
      </w:r>
      <w:r>
        <w:t xml:space="preserve">, </w:t>
      </w:r>
      <w:r w:rsidRPr="003D7F43">
        <w:t xml:space="preserve">Por lo que explorarás el rol de las opciones de procesamiento en la nube. </w:t>
      </w:r>
    </w:p>
    <w:p w14:paraId="7F96667E" w14:textId="77777777" w:rsidR="003D7F43" w:rsidRDefault="003D7F43" w:rsidP="003D7F43">
      <w:pPr>
        <w:pStyle w:val="Prrafodelista"/>
        <w:numPr>
          <w:ilvl w:val="0"/>
          <w:numId w:val="4"/>
        </w:numPr>
        <w:spacing w:after="120"/>
        <w:jc w:val="both"/>
      </w:pPr>
      <w:r w:rsidRPr="003D7F43">
        <w:t xml:space="preserve">Aprenderás a compilar y administrar máquinas virtuales. </w:t>
      </w:r>
    </w:p>
    <w:p w14:paraId="29CD0E0A" w14:textId="77777777" w:rsidR="003D7F43" w:rsidRDefault="003D7F43" w:rsidP="003D7F43">
      <w:pPr>
        <w:pStyle w:val="Prrafodelista"/>
        <w:numPr>
          <w:ilvl w:val="0"/>
          <w:numId w:val="4"/>
        </w:numPr>
        <w:spacing w:after="120"/>
        <w:jc w:val="both"/>
      </w:pPr>
      <w:r w:rsidRPr="003D7F43">
        <w:t xml:space="preserve">Descubrirás cómo compilar aplicaciones elásticas con el ajuste de escala automático. </w:t>
      </w:r>
    </w:p>
    <w:p w14:paraId="2D2281F1" w14:textId="77777777" w:rsidR="003D7F43" w:rsidRDefault="003D7F43" w:rsidP="003D7F43">
      <w:pPr>
        <w:pStyle w:val="Prrafodelista"/>
        <w:numPr>
          <w:ilvl w:val="0"/>
          <w:numId w:val="4"/>
        </w:numPr>
        <w:spacing w:after="120"/>
        <w:jc w:val="both"/>
      </w:pPr>
      <w:r w:rsidRPr="003D7F43">
        <w:t xml:space="preserve">Explorarás cómo aprovechar App Engine para las opciones de PaaS. </w:t>
      </w:r>
    </w:p>
    <w:p w14:paraId="3B575239" w14:textId="3D2770E3" w:rsidR="003D7F43" w:rsidRPr="003D7F43" w:rsidRDefault="003D7F43" w:rsidP="003D7F43">
      <w:pPr>
        <w:pStyle w:val="Prrafodelista"/>
        <w:numPr>
          <w:ilvl w:val="0"/>
          <w:numId w:val="4"/>
        </w:numPr>
        <w:spacing w:after="120"/>
        <w:jc w:val="both"/>
      </w:pPr>
      <w:r w:rsidRPr="003D7F43">
        <w:t xml:space="preserve">Examinarás la creación de servicios controlados por eventos con Cloud Functions. </w:t>
      </w:r>
    </w:p>
    <w:p w14:paraId="58632A5D" w14:textId="5314083A" w:rsidR="003D7F43" w:rsidRPr="003D7F43" w:rsidRDefault="003D7F43" w:rsidP="003D7F43">
      <w:pPr>
        <w:pStyle w:val="Prrafodelista"/>
        <w:numPr>
          <w:ilvl w:val="0"/>
          <w:numId w:val="4"/>
        </w:numPr>
        <w:spacing w:after="120"/>
        <w:jc w:val="both"/>
      </w:pPr>
      <w:r w:rsidRPr="003D7F43">
        <w:t xml:space="preserve">Identificarás el alojamiento en contenedores y la organización de apps con </w:t>
      </w:r>
      <w:r w:rsidRPr="003D7F43">
        <w:rPr>
          <w:b/>
          <w:bCs/>
        </w:rPr>
        <w:t>Google Kubernetes Engine</w:t>
      </w:r>
      <w:r>
        <w:t xml:space="preserve">, </w:t>
      </w:r>
      <w:r w:rsidRPr="003D7F43">
        <w:t xml:space="preserve">Y también identificarás cómo desarrollar e implementar aplicaciones alojadas en contenedores escalables con Cloud Run. </w:t>
      </w:r>
    </w:p>
    <w:p w14:paraId="5056E112" w14:textId="7C5CF446" w:rsidR="003D7F43" w:rsidRDefault="003D7F43" w:rsidP="003D7F43">
      <w:pPr>
        <w:pStyle w:val="Prrafodelista"/>
        <w:spacing w:after="120" w:line="240" w:lineRule="auto"/>
        <w:ind w:left="0"/>
        <w:jc w:val="both"/>
      </w:pPr>
    </w:p>
    <w:p w14:paraId="41D68487" w14:textId="04C0B0C4" w:rsidR="00F2475D" w:rsidRDefault="00F2475D" w:rsidP="003D7F43">
      <w:pPr>
        <w:pStyle w:val="Prrafodelista"/>
        <w:spacing w:after="120" w:line="240" w:lineRule="auto"/>
        <w:ind w:left="0"/>
        <w:jc w:val="both"/>
        <w:rPr>
          <w:b/>
          <w:bCs/>
        </w:rPr>
      </w:pPr>
      <w:r w:rsidRPr="00F2475D">
        <w:rPr>
          <w:b/>
          <w:bCs/>
        </w:rPr>
        <w:t>Opciones de procesamiento en la nube.</w:t>
      </w:r>
    </w:p>
    <w:p w14:paraId="64307003" w14:textId="77777777" w:rsidR="00F2475D" w:rsidRPr="00F2475D" w:rsidRDefault="00F2475D" w:rsidP="00F2475D">
      <w:pPr>
        <w:pStyle w:val="Prrafodelista"/>
        <w:spacing w:after="120"/>
        <w:ind w:left="0"/>
        <w:jc w:val="both"/>
      </w:pPr>
      <w:r w:rsidRPr="00F2475D">
        <w:t xml:space="preserve">Google Cloud ofrece servicios de procesamiento que abarcan diferentes opciones de uso. </w:t>
      </w:r>
    </w:p>
    <w:p w14:paraId="3BC6A1C6" w14:textId="77777777" w:rsidR="00F2475D" w:rsidRDefault="00F2475D" w:rsidP="00F2475D">
      <w:pPr>
        <w:pStyle w:val="Prrafodelista"/>
        <w:numPr>
          <w:ilvl w:val="0"/>
          <w:numId w:val="4"/>
        </w:numPr>
        <w:spacing w:after="120"/>
        <w:jc w:val="both"/>
      </w:pPr>
      <w:r w:rsidRPr="00F2475D">
        <w:t xml:space="preserve">Para las cargas de trabajo generales que requieren recursos exclusivos para tus aplicaciones Compute Engine es una buena opción. </w:t>
      </w:r>
    </w:p>
    <w:p w14:paraId="76C76F49" w14:textId="77777777" w:rsidR="00F2475D" w:rsidRDefault="00F2475D" w:rsidP="00F2475D">
      <w:pPr>
        <w:pStyle w:val="Prrafodelista"/>
        <w:numPr>
          <w:ilvl w:val="0"/>
          <w:numId w:val="4"/>
        </w:numPr>
        <w:spacing w:after="120"/>
        <w:jc w:val="both"/>
      </w:pPr>
      <w:r w:rsidRPr="00F2475D">
        <w:t xml:space="preserve">Si buscas una plataforma como servicio, App Engine es la opción ideal. </w:t>
      </w:r>
    </w:p>
    <w:p w14:paraId="48B132EE" w14:textId="77777777" w:rsidR="00F2475D" w:rsidRDefault="00F2475D" w:rsidP="00F2475D">
      <w:pPr>
        <w:pStyle w:val="Prrafodelista"/>
        <w:numPr>
          <w:ilvl w:val="0"/>
          <w:numId w:val="4"/>
        </w:numPr>
        <w:spacing w:after="120"/>
        <w:jc w:val="both"/>
      </w:pPr>
      <w:r w:rsidRPr="00F2475D">
        <w:t>Cloud Functions ofrece una opción sin servidores para activar código que se ejecute en función de algún evento.</w:t>
      </w:r>
    </w:p>
    <w:p w14:paraId="232668A6" w14:textId="77777777" w:rsidR="00F2475D" w:rsidRDefault="00F2475D" w:rsidP="00F2475D">
      <w:pPr>
        <w:pStyle w:val="Prrafodelista"/>
        <w:numPr>
          <w:ilvl w:val="0"/>
          <w:numId w:val="4"/>
        </w:numPr>
        <w:spacing w:after="120"/>
        <w:jc w:val="both"/>
      </w:pPr>
      <w:r w:rsidRPr="00F2475D">
        <w:t xml:space="preserve">Para ejecutar contenedores en una plataforma de Kubernetes administrada puedes aprovechar Google Kubernetes Engine. </w:t>
      </w:r>
    </w:p>
    <w:p w14:paraId="04F9A306" w14:textId="0885DA22" w:rsidR="00F2475D" w:rsidRDefault="00F2475D" w:rsidP="00F2475D">
      <w:pPr>
        <w:pStyle w:val="Prrafodelista"/>
        <w:numPr>
          <w:ilvl w:val="0"/>
          <w:numId w:val="4"/>
        </w:numPr>
        <w:spacing w:after="120"/>
        <w:jc w:val="both"/>
      </w:pPr>
      <w:r w:rsidRPr="00F2475D">
        <w:t xml:space="preserve">Y Cloud Run es una plataforma sin servidores completamente administrada para desarrollar e implementar apps alojadas en contenedores altamente escalables. </w:t>
      </w:r>
    </w:p>
    <w:p w14:paraId="3F594DF8" w14:textId="55F545F9" w:rsidR="00F2475D" w:rsidRDefault="00F2475D" w:rsidP="00F2475D">
      <w:pPr>
        <w:pStyle w:val="Prrafodelista"/>
        <w:spacing w:after="120"/>
        <w:ind w:left="0"/>
        <w:jc w:val="both"/>
      </w:pPr>
      <w:r w:rsidRPr="00F2475D">
        <w:rPr>
          <w:noProof/>
        </w:rPr>
        <w:drawing>
          <wp:inline distT="0" distB="0" distL="0" distR="0" wp14:anchorId="3D8A4EEE" wp14:editId="08584E21">
            <wp:extent cx="7052310" cy="3560445"/>
            <wp:effectExtent l="19050" t="19050" r="15240" b="209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052310" cy="3560445"/>
                    </a:xfrm>
                    <a:prstGeom prst="rect">
                      <a:avLst/>
                    </a:prstGeom>
                    <a:ln>
                      <a:solidFill>
                        <a:schemeClr val="tx1">
                          <a:lumMod val="50000"/>
                          <a:lumOff val="50000"/>
                        </a:schemeClr>
                      </a:solidFill>
                    </a:ln>
                  </pic:spPr>
                </pic:pic>
              </a:graphicData>
            </a:graphic>
          </wp:inline>
        </w:drawing>
      </w:r>
    </w:p>
    <w:p w14:paraId="31808702" w14:textId="77777777" w:rsidR="00503FA3" w:rsidRPr="00503FA3" w:rsidRDefault="00503FA3" w:rsidP="00503FA3">
      <w:pPr>
        <w:pStyle w:val="Prrafodelista"/>
        <w:spacing w:after="120" w:line="240" w:lineRule="auto"/>
        <w:ind w:left="0"/>
        <w:jc w:val="both"/>
      </w:pPr>
      <w:r w:rsidRPr="00503FA3">
        <w:lastRenderedPageBreak/>
        <w:t>La imagen muestra una visión general de los principales servicios de cómputo de Google Cloud, organizados según su modelo de servicio.</w:t>
      </w:r>
    </w:p>
    <w:p w14:paraId="2AC81552" w14:textId="77777777" w:rsidR="00503FA3" w:rsidRDefault="00503FA3" w:rsidP="00503FA3">
      <w:pPr>
        <w:pStyle w:val="Prrafodelista"/>
        <w:spacing w:after="120" w:line="240" w:lineRule="auto"/>
        <w:ind w:left="0"/>
        <w:jc w:val="both"/>
      </w:pPr>
      <w:r w:rsidRPr="00503FA3">
        <w:t>Aquí está la traducción y descripción de cada componente:</w:t>
      </w:r>
    </w:p>
    <w:p w14:paraId="2817A356" w14:textId="77777777" w:rsidR="00503FA3" w:rsidRPr="00503FA3" w:rsidRDefault="00503FA3" w:rsidP="00503FA3">
      <w:pPr>
        <w:pStyle w:val="Prrafodelista"/>
        <w:spacing w:after="120" w:line="240" w:lineRule="auto"/>
        <w:ind w:left="0"/>
        <w:jc w:val="both"/>
      </w:pPr>
    </w:p>
    <w:tbl>
      <w:tblPr>
        <w:tblStyle w:val="Tablaconcuadrcula5oscura-nfasis2"/>
        <w:tblW w:w="0" w:type="auto"/>
        <w:tblLook w:val="04A0" w:firstRow="1" w:lastRow="0" w:firstColumn="1" w:lastColumn="0" w:noHBand="0" w:noVBand="1"/>
      </w:tblPr>
      <w:tblGrid>
        <w:gridCol w:w="2825"/>
        <w:gridCol w:w="5026"/>
        <w:gridCol w:w="3245"/>
      </w:tblGrid>
      <w:tr w:rsidR="00E40699" w:rsidRPr="00503FA3" w14:paraId="600DCC83" w14:textId="77777777" w:rsidTr="00503F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893F2" w14:textId="77777777" w:rsidR="00E40699" w:rsidRPr="00503FA3" w:rsidRDefault="00E40699" w:rsidP="00E40699">
            <w:pPr>
              <w:pStyle w:val="Prrafodelista"/>
              <w:spacing w:after="120"/>
              <w:ind w:left="-120"/>
              <w:jc w:val="center"/>
              <w:rPr>
                <w:sz w:val="22"/>
                <w:szCs w:val="22"/>
              </w:rPr>
            </w:pPr>
            <w:r w:rsidRPr="00503FA3">
              <w:rPr>
                <w:sz w:val="22"/>
                <w:szCs w:val="22"/>
              </w:rPr>
              <w:t>Título Original</w:t>
            </w:r>
          </w:p>
        </w:tc>
        <w:tc>
          <w:tcPr>
            <w:tcW w:w="0" w:type="auto"/>
            <w:hideMark/>
          </w:tcPr>
          <w:p w14:paraId="5DF05EFD" w14:textId="77777777" w:rsidR="00E40699" w:rsidRPr="00503FA3" w:rsidRDefault="00E40699" w:rsidP="00E40699">
            <w:pPr>
              <w:pStyle w:val="Prrafodelista"/>
              <w:spacing w:after="120"/>
              <w:ind w:left="324"/>
              <w:jc w:val="center"/>
              <w:cnfStyle w:val="100000000000" w:firstRow="1" w:lastRow="0" w:firstColumn="0" w:lastColumn="0" w:oddVBand="0" w:evenVBand="0" w:oddHBand="0" w:evenHBand="0" w:firstRowFirstColumn="0" w:firstRowLastColumn="0" w:lastRowFirstColumn="0" w:lastRowLastColumn="0"/>
              <w:rPr>
                <w:sz w:val="22"/>
                <w:szCs w:val="22"/>
              </w:rPr>
            </w:pPr>
            <w:r w:rsidRPr="00503FA3">
              <w:rPr>
                <w:sz w:val="22"/>
                <w:szCs w:val="22"/>
              </w:rPr>
              <w:t>Traducción y Descripción</w:t>
            </w:r>
          </w:p>
        </w:tc>
        <w:tc>
          <w:tcPr>
            <w:tcW w:w="0" w:type="auto"/>
            <w:hideMark/>
          </w:tcPr>
          <w:p w14:paraId="6978F2F7" w14:textId="77777777" w:rsidR="00E40699" w:rsidRPr="00503FA3" w:rsidRDefault="00E40699" w:rsidP="00E40699">
            <w:pPr>
              <w:pStyle w:val="Prrafodelista"/>
              <w:spacing w:after="120"/>
              <w:ind w:left="59"/>
              <w:jc w:val="center"/>
              <w:cnfStyle w:val="100000000000" w:firstRow="1" w:lastRow="0" w:firstColumn="0" w:lastColumn="0" w:oddVBand="0" w:evenVBand="0" w:oddHBand="0" w:evenHBand="0" w:firstRowFirstColumn="0" w:firstRowLastColumn="0" w:lastRowFirstColumn="0" w:lastRowLastColumn="0"/>
              <w:rPr>
                <w:sz w:val="22"/>
                <w:szCs w:val="22"/>
              </w:rPr>
            </w:pPr>
            <w:r w:rsidRPr="00503FA3">
              <w:rPr>
                <w:sz w:val="22"/>
                <w:szCs w:val="22"/>
              </w:rPr>
              <w:t>Modelo de Servicio</w:t>
            </w:r>
          </w:p>
        </w:tc>
      </w:tr>
      <w:tr w:rsidR="00E40699" w:rsidRPr="00503FA3" w14:paraId="4A462EFE" w14:textId="77777777" w:rsidTr="00503FA3">
        <w:trPr>
          <w:cnfStyle w:val="000000100000" w:firstRow="0" w:lastRow="0" w:firstColumn="0" w:lastColumn="0" w:oddVBand="0" w:evenVBand="0" w:oddHBand="1" w:evenHBand="0" w:firstRowFirstColumn="0" w:firstRowLastColumn="0" w:lastRowFirstColumn="0" w:lastRowLastColumn="0"/>
          <w:trHeight w:val="1100"/>
        </w:trPr>
        <w:tc>
          <w:tcPr>
            <w:cnfStyle w:val="001000000000" w:firstRow="0" w:lastRow="0" w:firstColumn="1" w:lastColumn="0" w:oddVBand="0" w:evenVBand="0" w:oddHBand="0" w:evenHBand="0" w:firstRowFirstColumn="0" w:firstRowLastColumn="0" w:lastRowFirstColumn="0" w:lastRowLastColumn="0"/>
            <w:tcW w:w="2825" w:type="dxa"/>
            <w:hideMark/>
          </w:tcPr>
          <w:p w14:paraId="1B12554B" w14:textId="77777777" w:rsidR="00E40699" w:rsidRPr="00503FA3" w:rsidRDefault="00E40699" w:rsidP="00503FA3">
            <w:pPr>
              <w:pStyle w:val="Prrafodelista"/>
              <w:spacing w:after="120"/>
              <w:ind w:left="183" w:right="585"/>
              <w:jc w:val="both"/>
              <w:rPr>
                <w:sz w:val="22"/>
                <w:szCs w:val="22"/>
              </w:rPr>
            </w:pPr>
            <w:r w:rsidRPr="00503FA3">
              <w:rPr>
                <w:sz w:val="22"/>
                <w:szCs w:val="22"/>
              </w:rPr>
              <w:t>Compute Engine</w:t>
            </w:r>
          </w:p>
        </w:tc>
        <w:tc>
          <w:tcPr>
            <w:tcW w:w="0" w:type="auto"/>
            <w:hideMark/>
          </w:tcPr>
          <w:p w14:paraId="295EDED6" w14:textId="77777777" w:rsidR="00E40699" w:rsidRPr="00503FA3" w:rsidRDefault="00E40699" w:rsidP="00503FA3">
            <w:pPr>
              <w:pStyle w:val="Prrafodelista"/>
              <w:spacing w:after="120"/>
              <w:ind w:left="41" w:right="43"/>
              <w:jc w:val="both"/>
              <w:cnfStyle w:val="000000100000" w:firstRow="0" w:lastRow="0" w:firstColumn="0" w:lastColumn="0" w:oddVBand="0" w:evenVBand="0" w:oddHBand="1" w:evenHBand="0" w:firstRowFirstColumn="0" w:firstRowLastColumn="0" w:lastRowFirstColumn="0" w:lastRowLastColumn="0"/>
              <w:rPr>
                <w:sz w:val="22"/>
                <w:szCs w:val="22"/>
              </w:rPr>
            </w:pPr>
            <w:r w:rsidRPr="00503FA3">
              <w:rPr>
                <w:sz w:val="22"/>
                <w:szCs w:val="22"/>
              </w:rPr>
              <w:t>Máquinas virtuales con un rendimiento y precio líderes en la industria.</w:t>
            </w:r>
          </w:p>
        </w:tc>
        <w:tc>
          <w:tcPr>
            <w:tcW w:w="0" w:type="auto"/>
            <w:hideMark/>
          </w:tcPr>
          <w:p w14:paraId="3797813F" w14:textId="77777777" w:rsidR="00E40699" w:rsidRPr="00503FA3" w:rsidRDefault="00E40699" w:rsidP="00503FA3">
            <w:pPr>
              <w:pStyle w:val="Prrafodelista"/>
              <w:spacing w:after="120"/>
              <w:ind w:left="173" w:right="506"/>
              <w:cnfStyle w:val="000000100000" w:firstRow="0" w:lastRow="0" w:firstColumn="0" w:lastColumn="0" w:oddVBand="0" w:evenVBand="0" w:oddHBand="1" w:evenHBand="0" w:firstRowFirstColumn="0" w:firstRowLastColumn="0" w:lastRowFirstColumn="0" w:lastRowLastColumn="0"/>
              <w:rPr>
                <w:sz w:val="22"/>
                <w:szCs w:val="22"/>
              </w:rPr>
            </w:pPr>
            <w:r w:rsidRPr="00503FA3">
              <w:rPr>
                <w:b/>
                <w:bCs/>
                <w:sz w:val="22"/>
                <w:szCs w:val="22"/>
              </w:rPr>
              <w:t>IaaS</w:t>
            </w:r>
            <w:r w:rsidRPr="00503FA3">
              <w:rPr>
                <w:sz w:val="22"/>
                <w:szCs w:val="22"/>
              </w:rPr>
              <w:t xml:space="preserve"> (Infraestructura como Servicio)</w:t>
            </w:r>
          </w:p>
        </w:tc>
      </w:tr>
      <w:tr w:rsidR="00E40699" w:rsidRPr="00503FA3" w14:paraId="505FD34F" w14:textId="77777777" w:rsidTr="00503FA3">
        <w:trPr>
          <w:trHeight w:val="1258"/>
        </w:trPr>
        <w:tc>
          <w:tcPr>
            <w:cnfStyle w:val="001000000000" w:firstRow="0" w:lastRow="0" w:firstColumn="1" w:lastColumn="0" w:oddVBand="0" w:evenVBand="0" w:oddHBand="0" w:evenHBand="0" w:firstRowFirstColumn="0" w:firstRowLastColumn="0" w:lastRowFirstColumn="0" w:lastRowLastColumn="0"/>
            <w:tcW w:w="2825" w:type="dxa"/>
            <w:hideMark/>
          </w:tcPr>
          <w:p w14:paraId="00B22F50" w14:textId="77777777" w:rsidR="00E40699" w:rsidRPr="00503FA3" w:rsidRDefault="00E40699" w:rsidP="00503FA3">
            <w:pPr>
              <w:pStyle w:val="Prrafodelista"/>
              <w:spacing w:after="120"/>
              <w:ind w:left="183" w:right="585"/>
              <w:jc w:val="both"/>
              <w:rPr>
                <w:sz w:val="22"/>
                <w:szCs w:val="22"/>
              </w:rPr>
            </w:pPr>
            <w:r w:rsidRPr="00503FA3">
              <w:rPr>
                <w:sz w:val="22"/>
                <w:szCs w:val="22"/>
              </w:rPr>
              <w:t>App Engine</w:t>
            </w:r>
          </w:p>
        </w:tc>
        <w:tc>
          <w:tcPr>
            <w:tcW w:w="0" w:type="auto"/>
            <w:hideMark/>
          </w:tcPr>
          <w:p w14:paraId="4ECDB5E7" w14:textId="77777777" w:rsidR="00E40699" w:rsidRPr="00503FA3" w:rsidRDefault="00E40699" w:rsidP="00503FA3">
            <w:pPr>
              <w:pStyle w:val="Prrafodelista"/>
              <w:spacing w:after="120"/>
              <w:ind w:left="41" w:right="43"/>
              <w:jc w:val="both"/>
              <w:cnfStyle w:val="000000000000" w:firstRow="0" w:lastRow="0" w:firstColumn="0" w:lastColumn="0" w:oddVBand="0" w:evenVBand="0" w:oddHBand="0" w:evenHBand="0" w:firstRowFirstColumn="0" w:firstRowLastColumn="0" w:lastRowFirstColumn="0" w:lastRowLastColumn="0"/>
              <w:rPr>
                <w:sz w:val="22"/>
                <w:szCs w:val="22"/>
              </w:rPr>
            </w:pPr>
            <w:r w:rsidRPr="00503FA3">
              <w:rPr>
                <w:sz w:val="22"/>
                <w:szCs w:val="22"/>
              </w:rPr>
              <w:t>Una plataforma flexible y de "cero operaciones" (</w:t>
            </w:r>
            <w:r w:rsidRPr="00503FA3">
              <w:rPr>
                <w:i/>
                <w:iCs/>
                <w:sz w:val="22"/>
                <w:szCs w:val="22"/>
              </w:rPr>
              <w:t>zero ops</w:t>
            </w:r>
            <w:r w:rsidRPr="00503FA3">
              <w:rPr>
                <w:sz w:val="22"/>
                <w:szCs w:val="22"/>
              </w:rPr>
              <w:t>) para construir aplicaciones de alta disponibilidad.</w:t>
            </w:r>
          </w:p>
        </w:tc>
        <w:tc>
          <w:tcPr>
            <w:tcW w:w="0" w:type="auto"/>
            <w:hideMark/>
          </w:tcPr>
          <w:p w14:paraId="44C839D7" w14:textId="77777777" w:rsidR="00E40699" w:rsidRPr="00503FA3" w:rsidRDefault="00E40699" w:rsidP="00503FA3">
            <w:pPr>
              <w:pStyle w:val="Prrafodelista"/>
              <w:spacing w:after="120"/>
              <w:ind w:left="173" w:right="506"/>
              <w:cnfStyle w:val="000000000000" w:firstRow="0" w:lastRow="0" w:firstColumn="0" w:lastColumn="0" w:oddVBand="0" w:evenVBand="0" w:oddHBand="0" w:evenHBand="0" w:firstRowFirstColumn="0" w:firstRowLastColumn="0" w:lastRowFirstColumn="0" w:lastRowLastColumn="0"/>
              <w:rPr>
                <w:sz w:val="22"/>
                <w:szCs w:val="22"/>
              </w:rPr>
            </w:pPr>
            <w:r w:rsidRPr="00503FA3">
              <w:rPr>
                <w:b/>
                <w:bCs/>
                <w:sz w:val="22"/>
                <w:szCs w:val="22"/>
              </w:rPr>
              <w:t>PaaS</w:t>
            </w:r>
            <w:r w:rsidRPr="00503FA3">
              <w:rPr>
                <w:sz w:val="22"/>
                <w:szCs w:val="22"/>
              </w:rPr>
              <w:t xml:space="preserve"> (Plataforma como Servicio)</w:t>
            </w:r>
          </w:p>
        </w:tc>
      </w:tr>
      <w:tr w:rsidR="00E40699" w:rsidRPr="00503FA3" w14:paraId="7085FA9B" w14:textId="77777777" w:rsidTr="00503FA3">
        <w:trPr>
          <w:cnfStyle w:val="000000100000" w:firstRow="0" w:lastRow="0" w:firstColumn="0" w:lastColumn="0" w:oddVBand="0" w:evenVBand="0" w:oddHBand="1" w:evenHBand="0" w:firstRowFirstColumn="0" w:firstRowLastColumn="0" w:lastRowFirstColumn="0" w:lastRowLastColumn="0"/>
          <w:trHeight w:val="1559"/>
        </w:trPr>
        <w:tc>
          <w:tcPr>
            <w:cnfStyle w:val="001000000000" w:firstRow="0" w:lastRow="0" w:firstColumn="1" w:lastColumn="0" w:oddVBand="0" w:evenVBand="0" w:oddHBand="0" w:evenHBand="0" w:firstRowFirstColumn="0" w:firstRowLastColumn="0" w:lastRowFirstColumn="0" w:lastRowLastColumn="0"/>
            <w:tcW w:w="2825" w:type="dxa"/>
            <w:hideMark/>
          </w:tcPr>
          <w:p w14:paraId="62D8AAD7" w14:textId="77777777" w:rsidR="00E40699" w:rsidRPr="00503FA3" w:rsidRDefault="00E40699" w:rsidP="00503FA3">
            <w:pPr>
              <w:pStyle w:val="Prrafodelista"/>
              <w:spacing w:after="120"/>
              <w:ind w:left="183" w:right="585"/>
              <w:jc w:val="both"/>
              <w:rPr>
                <w:sz w:val="22"/>
                <w:szCs w:val="22"/>
              </w:rPr>
            </w:pPr>
            <w:r w:rsidRPr="00503FA3">
              <w:rPr>
                <w:sz w:val="22"/>
                <w:szCs w:val="22"/>
              </w:rPr>
              <w:t>Cloud Functions</w:t>
            </w:r>
          </w:p>
        </w:tc>
        <w:tc>
          <w:tcPr>
            <w:tcW w:w="0" w:type="auto"/>
            <w:hideMark/>
          </w:tcPr>
          <w:p w14:paraId="2D1EDFC9" w14:textId="77777777" w:rsidR="00E40699" w:rsidRPr="00503FA3" w:rsidRDefault="00E40699" w:rsidP="00503FA3">
            <w:pPr>
              <w:pStyle w:val="Prrafodelista"/>
              <w:spacing w:after="120"/>
              <w:ind w:left="41" w:right="43"/>
              <w:jc w:val="both"/>
              <w:cnfStyle w:val="000000100000" w:firstRow="0" w:lastRow="0" w:firstColumn="0" w:lastColumn="0" w:oddVBand="0" w:evenVBand="0" w:oddHBand="1" w:evenHBand="0" w:firstRowFirstColumn="0" w:firstRowLastColumn="0" w:lastRowFirstColumn="0" w:lastRowLastColumn="0"/>
              <w:rPr>
                <w:sz w:val="22"/>
                <w:szCs w:val="22"/>
              </w:rPr>
            </w:pPr>
            <w:r w:rsidRPr="00503FA3">
              <w:rPr>
                <w:sz w:val="22"/>
                <w:szCs w:val="22"/>
              </w:rPr>
              <w:t>Un entorno de ejecución sin servidor (</w:t>
            </w:r>
            <w:r w:rsidRPr="00503FA3">
              <w:rPr>
                <w:i/>
                <w:iCs/>
                <w:sz w:val="22"/>
                <w:szCs w:val="22"/>
              </w:rPr>
              <w:t>serverless</w:t>
            </w:r>
            <w:r w:rsidRPr="00503FA3">
              <w:rPr>
                <w:sz w:val="22"/>
                <w:szCs w:val="22"/>
              </w:rPr>
              <w:t>) ligero y totalmente administrado para construir y conectar servicios en la nube.</w:t>
            </w:r>
          </w:p>
        </w:tc>
        <w:tc>
          <w:tcPr>
            <w:tcW w:w="0" w:type="auto"/>
            <w:hideMark/>
          </w:tcPr>
          <w:p w14:paraId="147BE828" w14:textId="77777777" w:rsidR="00E40699" w:rsidRPr="00503FA3" w:rsidRDefault="00E40699" w:rsidP="00503FA3">
            <w:pPr>
              <w:pStyle w:val="Prrafodelista"/>
              <w:spacing w:after="120"/>
              <w:ind w:left="173" w:right="506"/>
              <w:cnfStyle w:val="000000100000" w:firstRow="0" w:lastRow="0" w:firstColumn="0" w:lastColumn="0" w:oddVBand="0" w:evenVBand="0" w:oddHBand="1" w:evenHBand="0" w:firstRowFirstColumn="0" w:firstRowLastColumn="0" w:lastRowFirstColumn="0" w:lastRowLastColumn="0"/>
              <w:rPr>
                <w:sz w:val="22"/>
                <w:szCs w:val="22"/>
              </w:rPr>
            </w:pPr>
            <w:r w:rsidRPr="00503FA3">
              <w:rPr>
                <w:b/>
                <w:bCs/>
                <w:sz w:val="22"/>
                <w:szCs w:val="22"/>
              </w:rPr>
              <w:t>Serverless logic</w:t>
            </w:r>
            <w:r w:rsidRPr="00503FA3">
              <w:rPr>
                <w:sz w:val="22"/>
                <w:szCs w:val="22"/>
              </w:rPr>
              <w:t xml:space="preserve"> (Lógica sin servidor)</w:t>
            </w:r>
          </w:p>
        </w:tc>
      </w:tr>
      <w:tr w:rsidR="00E40699" w:rsidRPr="00503FA3" w14:paraId="26249897" w14:textId="77777777" w:rsidTr="00503FA3">
        <w:trPr>
          <w:trHeight w:val="1256"/>
        </w:trPr>
        <w:tc>
          <w:tcPr>
            <w:cnfStyle w:val="001000000000" w:firstRow="0" w:lastRow="0" w:firstColumn="1" w:lastColumn="0" w:oddVBand="0" w:evenVBand="0" w:oddHBand="0" w:evenHBand="0" w:firstRowFirstColumn="0" w:firstRowLastColumn="0" w:lastRowFirstColumn="0" w:lastRowLastColumn="0"/>
            <w:tcW w:w="2825" w:type="dxa"/>
            <w:hideMark/>
          </w:tcPr>
          <w:p w14:paraId="1C4AA1B9" w14:textId="77777777" w:rsidR="00E40699" w:rsidRPr="00503FA3" w:rsidRDefault="00E40699" w:rsidP="00503FA3">
            <w:pPr>
              <w:pStyle w:val="Prrafodelista"/>
              <w:spacing w:after="120"/>
              <w:ind w:left="183" w:right="585"/>
              <w:jc w:val="both"/>
              <w:rPr>
                <w:sz w:val="22"/>
                <w:szCs w:val="22"/>
              </w:rPr>
            </w:pPr>
            <w:r w:rsidRPr="00503FA3">
              <w:rPr>
                <w:sz w:val="22"/>
                <w:szCs w:val="22"/>
              </w:rPr>
              <w:t>Google Kubernetes Engine</w:t>
            </w:r>
          </w:p>
        </w:tc>
        <w:tc>
          <w:tcPr>
            <w:tcW w:w="0" w:type="auto"/>
            <w:hideMark/>
          </w:tcPr>
          <w:p w14:paraId="762AEF00" w14:textId="77777777" w:rsidR="00E40699" w:rsidRPr="00503FA3" w:rsidRDefault="00E40699" w:rsidP="00503FA3">
            <w:pPr>
              <w:pStyle w:val="Prrafodelista"/>
              <w:spacing w:after="120"/>
              <w:ind w:left="41" w:right="43"/>
              <w:jc w:val="both"/>
              <w:cnfStyle w:val="000000000000" w:firstRow="0" w:lastRow="0" w:firstColumn="0" w:lastColumn="0" w:oddVBand="0" w:evenVBand="0" w:oddHBand="0" w:evenHBand="0" w:firstRowFirstColumn="0" w:firstRowLastColumn="0" w:lastRowFirstColumn="0" w:lastRowLastColumn="0"/>
              <w:rPr>
                <w:sz w:val="22"/>
                <w:szCs w:val="22"/>
              </w:rPr>
            </w:pPr>
            <w:r w:rsidRPr="00503FA3">
              <w:rPr>
                <w:sz w:val="22"/>
                <w:szCs w:val="22"/>
              </w:rPr>
              <w:t>Un administrador de clústeres y motor de orquestación construido sobre la experiencia de contenedores de Google.</w:t>
            </w:r>
          </w:p>
        </w:tc>
        <w:tc>
          <w:tcPr>
            <w:tcW w:w="0" w:type="auto"/>
            <w:hideMark/>
          </w:tcPr>
          <w:p w14:paraId="681FC710" w14:textId="77777777" w:rsidR="00E40699" w:rsidRPr="00503FA3" w:rsidRDefault="00E40699" w:rsidP="00503FA3">
            <w:pPr>
              <w:pStyle w:val="Prrafodelista"/>
              <w:spacing w:after="120"/>
              <w:ind w:left="173" w:right="506"/>
              <w:cnfStyle w:val="000000000000" w:firstRow="0" w:lastRow="0" w:firstColumn="0" w:lastColumn="0" w:oddVBand="0" w:evenVBand="0" w:oddHBand="0" w:evenHBand="0" w:firstRowFirstColumn="0" w:firstRowLastColumn="0" w:lastRowFirstColumn="0" w:lastRowLastColumn="0"/>
              <w:rPr>
                <w:sz w:val="22"/>
                <w:szCs w:val="22"/>
              </w:rPr>
            </w:pPr>
            <w:r w:rsidRPr="00503FA3">
              <w:rPr>
                <w:b/>
                <w:bCs/>
                <w:sz w:val="22"/>
                <w:szCs w:val="22"/>
              </w:rPr>
              <w:t>Hybrid</w:t>
            </w:r>
            <w:r w:rsidRPr="00503FA3">
              <w:rPr>
                <w:sz w:val="22"/>
                <w:szCs w:val="22"/>
              </w:rPr>
              <w:t xml:space="preserve"> (Híbrido)</w:t>
            </w:r>
          </w:p>
        </w:tc>
      </w:tr>
      <w:tr w:rsidR="00E40699" w:rsidRPr="00503FA3" w14:paraId="41D19235" w14:textId="77777777" w:rsidTr="00503FA3">
        <w:trPr>
          <w:cnfStyle w:val="000000100000" w:firstRow="0" w:lastRow="0" w:firstColumn="0" w:lastColumn="0" w:oddVBand="0" w:evenVBand="0" w:oddHBand="1" w:evenHBand="0" w:firstRowFirstColumn="0" w:firstRowLastColumn="0" w:lastRowFirstColumn="0" w:lastRowLastColumn="0"/>
          <w:trHeight w:val="1557"/>
        </w:trPr>
        <w:tc>
          <w:tcPr>
            <w:cnfStyle w:val="001000000000" w:firstRow="0" w:lastRow="0" w:firstColumn="1" w:lastColumn="0" w:oddVBand="0" w:evenVBand="0" w:oddHBand="0" w:evenHBand="0" w:firstRowFirstColumn="0" w:firstRowLastColumn="0" w:lastRowFirstColumn="0" w:lastRowLastColumn="0"/>
            <w:tcW w:w="2825" w:type="dxa"/>
            <w:hideMark/>
          </w:tcPr>
          <w:p w14:paraId="17A4A4A9" w14:textId="77777777" w:rsidR="00E40699" w:rsidRPr="00503FA3" w:rsidRDefault="00E40699" w:rsidP="00503FA3">
            <w:pPr>
              <w:pStyle w:val="Prrafodelista"/>
              <w:spacing w:after="120"/>
              <w:ind w:left="183" w:right="585"/>
              <w:jc w:val="both"/>
              <w:rPr>
                <w:sz w:val="22"/>
                <w:szCs w:val="22"/>
              </w:rPr>
            </w:pPr>
            <w:r w:rsidRPr="00503FA3">
              <w:rPr>
                <w:sz w:val="22"/>
                <w:szCs w:val="22"/>
              </w:rPr>
              <w:t>Cloud Run</w:t>
            </w:r>
          </w:p>
        </w:tc>
        <w:tc>
          <w:tcPr>
            <w:tcW w:w="0" w:type="auto"/>
            <w:hideMark/>
          </w:tcPr>
          <w:p w14:paraId="224DAE94" w14:textId="77777777" w:rsidR="00E40699" w:rsidRPr="00503FA3" w:rsidRDefault="00E40699" w:rsidP="00503FA3">
            <w:pPr>
              <w:pStyle w:val="Prrafodelista"/>
              <w:spacing w:after="120"/>
              <w:ind w:left="41" w:right="43"/>
              <w:jc w:val="both"/>
              <w:cnfStyle w:val="000000100000" w:firstRow="0" w:lastRow="0" w:firstColumn="0" w:lastColumn="0" w:oddVBand="0" w:evenVBand="0" w:oddHBand="1" w:evenHBand="0" w:firstRowFirstColumn="0" w:firstRowLastColumn="0" w:lastRowFirstColumn="0" w:lastRowLastColumn="0"/>
              <w:rPr>
                <w:sz w:val="22"/>
                <w:szCs w:val="22"/>
              </w:rPr>
            </w:pPr>
            <w:r w:rsidRPr="00503FA3">
              <w:rPr>
                <w:sz w:val="22"/>
                <w:szCs w:val="22"/>
              </w:rPr>
              <w:t>Una plataforma sin servidor totalmente administrada para desarrollar e implementar aplicaciones contenerizadas y escalables.</w:t>
            </w:r>
          </w:p>
        </w:tc>
        <w:tc>
          <w:tcPr>
            <w:tcW w:w="0" w:type="auto"/>
            <w:hideMark/>
          </w:tcPr>
          <w:p w14:paraId="192F2CAC" w14:textId="77777777" w:rsidR="00E40699" w:rsidRPr="00503FA3" w:rsidRDefault="00E40699" w:rsidP="00503FA3">
            <w:pPr>
              <w:pStyle w:val="Prrafodelista"/>
              <w:spacing w:after="120"/>
              <w:ind w:left="173" w:right="506"/>
              <w:cnfStyle w:val="000000100000" w:firstRow="0" w:lastRow="0" w:firstColumn="0" w:lastColumn="0" w:oddVBand="0" w:evenVBand="0" w:oddHBand="1" w:evenHBand="0" w:firstRowFirstColumn="0" w:firstRowLastColumn="0" w:lastRowFirstColumn="0" w:lastRowLastColumn="0"/>
              <w:rPr>
                <w:sz w:val="22"/>
                <w:szCs w:val="22"/>
              </w:rPr>
            </w:pPr>
            <w:r w:rsidRPr="00503FA3">
              <w:rPr>
                <w:b/>
                <w:bCs/>
                <w:sz w:val="22"/>
                <w:szCs w:val="22"/>
              </w:rPr>
              <w:t>Serverless platform</w:t>
            </w:r>
            <w:r w:rsidRPr="00503FA3">
              <w:rPr>
                <w:sz w:val="22"/>
                <w:szCs w:val="22"/>
              </w:rPr>
              <w:t xml:space="preserve"> (Plataforma sin servidor)</w:t>
            </w:r>
          </w:p>
        </w:tc>
      </w:tr>
    </w:tbl>
    <w:p w14:paraId="1FE2DF49" w14:textId="77777777" w:rsidR="00503FA3" w:rsidRDefault="00503FA3" w:rsidP="00503FA3">
      <w:pPr>
        <w:pStyle w:val="Prrafodelista"/>
        <w:spacing w:after="120"/>
        <w:ind w:left="0"/>
        <w:jc w:val="both"/>
      </w:pPr>
      <w:r w:rsidRPr="00503FA3">
        <w:t>En resumen, la imagen clasifica los servicios de cómputo de Google Cloud desde la infraestructura que usted administra (</w:t>
      </w:r>
      <w:r w:rsidRPr="00503FA3">
        <w:rPr>
          <w:b/>
          <w:bCs/>
        </w:rPr>
        <w:t>IaaS</w:t>
      </w:r>
      <w:r w:rsidRPr="00503FA3">
        <w:t>) hasta entornos que solo requieren su código (</w:t>
      </w:r>
      <w:r w:rsidRPr="00503FA3">
        <w:rPr>
          <w:b/>
          <w:bCs/>
        </w:rPr>
        <w:t>Serverless</w:t>
      </w:r>
      <w:r w:rsidRPr="00503FA3">
        <w:t>).</w:t>
      </w:r>
    </w:p>
    <w:p w14:paraId="17CB7B69" w14:textId="77777777" w:rsidR="007040DC" w:rsidRDefault="007040DC" w:rsidP="00503FA3">
      <w:pPr>
        <w:pStyle w:val="Prrafodelista"/>
        <w:spacing w:after="120"/>
        <w:ind w:left="0"/>
        <w:jc w:val="both"/>
      </w:pPr>
    </w:p>
    <w:p w14:paraId="5DCA05CC" w14:textId="77777777" w:rsidR="007040DC" w:rsidRDefault="007040DC" w:rsidP="00503FA3">
      <w:pPr>
        <w:pStyle w:val="Prrafodelista"/>
        <w:spacing w:after="120"/>
        <w:ind w:left="0"/>
        <w:jc w:val="both"/>
      </w:pPr>
    </w:p>
    <w:p w14:paraId="745B1794" w14:textId="77777777" w:rsidR="007040DC" w:rsidRDefault="007040DC" w:rsidP="00503FA3">
      <w:pPr>
        <w:pStyle w:val="Prrafodelista"/>
        <w:spacing w:after="120"/>
        <w:ind w:left="0"/>
        <w:jc w:val="both"/>
      </w:pPr>
    </w:p>
    <w:p w14:paraId="73137041" w14:textId="77777777" w:rsidR="007040DC" w:rsidRDefault="007040DC" w:rsidP="00503FA3">
      <w:pPr>
        <w:pStyle w:val="Prrafodelista"/>
        <w:spacing w:after="120"/>
        <w:ind w:left="0"/>
        <w:jc w:val="both"/>
      </w:pPr>
    </w:p>
    <w:p w14:paraId="1375FF06" w14:textId="77777777" w:rsidR="007040DC" w:rsidRDefault="007040DC" w:rsidP="00503FA3">
      <w:pPr>
        <w:pStyle w:val="Prrafodelista"/>
        <w:spacing w:after="120"/>
        <w:ind w:left="0"/>
        <w:jc w:val="both"/>
      </w:pPr>
    </w:p>
    <w:p w14:paraId="18A976BC" w14:textId="77777777" w:rsidR="007040DC" w:rsidRDefault="007040DC" w:rsidP="00503FA3">
      <w:pPr>
        <w:pStyle w:val="Prrafodelista"/>
        <w:spacing w:after="120"/>
        <w:ind w:left="0"/>
        <w:jc w:val="both"/>
      </w:pPr>
    </w:p>
    <w:p w14:paraId="0D298807" w14:textId="77777777" w:rsidR="007040DC" w:rsidRDefault="007040DC" w:rsidP="00503FA3">
      <w:pPr>
        <w:pStyle w:val="Prrafodelista"/>
        <w:spacing w:after="120"/>
        <w:ind w:left="0"/>
        <w:jc w:val="both"/>
      </w:pPr>
    </w:p>
    <w:p w14:paraId="718A2E3C" w14:textId="77777777" w:rsidR="007040DC" w:rsidRDefault="007040DC" w:rsidP="00503FA3">
      <w:pPr>
        <w:pStyle w:val="Prrafodelista"/>
        <w:spacing w:after="120"/>
        <w:ind w:left="0"/>
        <w:jc w:val="both"/>
      </w:pPr>
    </w:p>
    <w:p w14:paraId="2F242D57" w14:textId="77777777" w:rsidR="007040DC" w:rsidRDefault="007040DC" w:rsidP="00503FA3">
      <w:pPr>
        <w:pStyle w:val="Prrafodelista"/>
        <w:spacing w:after="120"/>
        <w:ind w:left="0"/>
        <w:jc w:val="both"/>
      </w:pPr>
    </w:p>
    <w:p w14:paraId="14CF6A7F" w14:textId="77777777" w:rsidR="007040DC" w:rsidRDefault="007040DC" w:rsidP="00503FA3">
      <w:pPr>
        <w:pStyle w:val="Prrafodelista"/>
        <w:spacing w:after="120"/>
        <w:ind w:left="0"/>
        <w:jc w:val="both"/>
      </w:pPr>
    </w:p>
    <w:p w14:paraId="3C04C520" w14:textId="77777777" w:rsidR="007040DC" w:rsidRDefault="007040DC" w:rsidP="00503FA3">
      <w:pPr>
        <w:pStyle w:val="Prrafodelista"/>
        <w:spacing w:after="120"/>
        <w:ind w:left="0"/>
        <w:jc w:val="both"/>
      </w:pPr>
    </w:p>
    <w:p w14:paraId="30A5345A" w14:textId="77777777" w:rsidR="007040DC" w:rsidRDefault="007040DC" w:rsidP="00503FA3">
      <w:pPr>
        <w:pStyle w:val="Prrafodelista"/>
        <w:spacing w:after="120"/>
        <w:ind w:left="0"/>
        <w:jc w:val="both"/>
      </w:pPr>
    </w:p>
    <w:p w14:paraId="4D2F5DE1" w14:textId="77777777" w:rsidR="007040DC" w:rsidRDefault="007040DC" w:rsidP="00503FA3">
      <w:pPr>
        <w:pStyle w:val="Prrafodelista"/>
        <w:spacing w:after="120"/>
        <w:ind w:left="0"/>
        <w:jc w:val="both"/>
      </w:pPr>
    </w:p>
    <w:p w14:paraId="58C03932" w14:textId="77777777" w:rsidR="007040DC" w:rsidRDefault="007040DC" w:rsidP="00503FA3">
      <w:pPr>
        <w:pStyle w:val="Prrafodelista"/>
        <w:spacing w:after="120"/>
        <w:ind w:left="0"/>
        <w:jc w:val="both"/>
      </w:pPr>
    </w:p>
    <w:p w14:paraId="73877A89" w14:textId="77777777" w:rsidR="007040DC" w:rsidRPr="007040DC" w:rsidRDefault="007040DC" w:rsidP="007040DC">
      <w:pPr>
        <w:pStyle w:val="Prrafodelista"/>
        <w:spacing w:after="120"/>
        <w:ind w:left="0"/>
        <w:jc w:val="both"/>
      </w:pPr>
      <w:r w:rsidRPr="007040DC">
        <w:lastRenderedPageBreak/>
        <w:t xml:space="preserve">Ahora explorarás cómo compilar e implementar aplicaciones con la solución de IaaS de Google Cloud: Compute Engine. </w:t>
      </w:r>
    </w:p>
    <w:p w14:paraId="6B47A07D" w14:textId="77777777" w:rsidR="007040DC" w:rsidRDefault="007040DC" w:rsidP="007040DC">
      <w:pPr>
        <w:pStyle w:val="Prrafodelista"/>
        <w:numPr>
          <w:ilvl w:val="0"/>
          <w:numId w:val="4"/>
        </w:numPr>
        <w:spacing w:after="120"/>
        <w:jc w:val="both"/>
      </w:pPr>
      <w:r w:rsidRPr="007040DC">
        <w:t xml:space="preserve">Con Compute Engine, los usuarios pueden crear y ejecutar máquinas virtuales en los innovadores centros de datos y la red de fibra óptica global de Google. </w:t>
      </w:r>
    </w:p>
    <w:p w14:paraId="16468F53" w14:textId="77777777" w:rsidR="007040DC" w:rsidRDefault="007040DC" w:rsidP="007040DC">
      <w:pPr>
        <w:pStyle w:val="Prrafodelista"/>
        <w:numPr>
          <w:ilvl w:val="0"/>
          <w:numId w:val="4"/>
        </w:numPr>
        <w:spacing w:after="120"/>
        <w:jc w:val="both"/>
      </w:pPr>
      <w:r w:rsidRPr="007040DC">
        <w:t>No hace falta realizar inversiones iniciales, y se pueden ejecutar miles de CPUs virtuales en un sistema diseñado para ser rápido y ofrecer un rendimiento coherente</w:t>
      </w:r>
      <w:r>
        <w:t xml:space="preserve">, </w:t>
      </w:r>
      <w:r w:rsidRPr="007040DC">
        <w:t xml:space="preserve">Cada máquina virtual contiene la potencia y funcionalidad de un sistema operativo completo. </w:t>
      </w:r>
    </w:p>
    <w:p w14:paraId="336906A1" w14:textId="77777777" w:rsidR="007040DC" w:rsidRDefault="007040DC" w:rsidP="007040DC">
      <w:pPr>
        <w:pStyle w:val="Prrafodelista"/>
        <w:numPr>
          <w:ilvl w:val="0"/>
          <w:numId w:val="4"/>
        </w:numPr>
        <w:spacing w:after="120"/>
        <w:jc w:val="both"/>
      </w:pPr>
      <w:r w:rsidRPr="007040DC">
        <w:t>Esto significa que una máquina virtual se puede configurar como un servidor físico ya que se especifican la potencia de CPU y la memoria necesarias, la cantidad y el tipo de almacenamiento requeridos, y el sistema operativo</w:t>
      </w:r>
      <w:r>
        <w:t xml:space="preserve">, </w:t>
      </w:r>
      <w:r w:rsidRPr="007040DC">
        <w:t xml:space="preserve">Puedes ejecutar cualquier carga de trabajo de procesamiento en Compute Engine como hosting de servidores web, hosting de apps o backends de aplicaciones. </w:t>
      </w:r>
    </w:p>
    <w:p w14:paraId="5A862F70" w14:textId="77777777" w:rsidR="007040DC" w:rsidRDefault="007040DC" w:rsidP="007040DC">
      <w:pPr>
        <w:pStyle w:val="Prrafodelista"/>
        <w:numPr>
          <w:ilvl w:val="0"/>
          <w:numId w:val="4"/>
        </w:numPr>
        <w:spacing w:after="120"/>
        <w:jc w:val="both"/>
      </w:pPr>
      <w:r w:rsidRPr="007040DC">
        <w:t xml:space="preserve">Una instancia de máquina virtual se puede crear con la consola de Google Cloud una herramienta basada en la Web para administrar recursos y proyectos de Google Cloud, o con la CLI de gcloud. </w:t>
      </w:r>
    </w:p>
    <w:p w14:paraId="5120F64E" w14:textId="77777777" w:rsidR="007040DC" w:rsidRDefault="007040DC" w:rsidP="007040DC">
      <w:pPr>
        <w:pStyle w:val="Prrafodelista"/>
        <w:numPr>
          <w:ilvl w:val="0"/>
          <w:numId w:val="4"/>
        </w:numPr>
        <w:spacing w:after="120"/>
        <w:jc w:val="both"/>
      </w:pPr>
      <w:r w:rsidRPr="007040DC">
        <w:t xml:space="preserve">La instancia ejecuta imágenes de servidor de Linux y Windows Server proporcionadas por Google, o versiones personalizadas de esas imágenes. </w:t>
      </w:r>
    </w:p>
    <w:p w14:paraId="2D48579A" w14:textId="77777777" w:rsidR="007040DC" w:rsidRDefault="007040DC" w:rsidP="007040DC">
      <w:pPr>
        <w:pStyle w:val="Prrafodelista"/>
        <w:numPr>
          <w:ilvl w:val="0"/>
          <w:numId w:val="4"/>
        </w:numPr>
        <w:spacing w:after="120"/>
        <w:jc w:val="both"/>
      </w:pPr>
      <w:r w:rsidRPr="007040DC">
        <w:t xml:space="preserve">También puedes crear o ejecutar imágenes de otros sistemas operativos y reconfigurar máquinas virtuales de manera flexible. </w:t>
      </w:r>
    </w:p>
    <w:p w14:paraId="2B39DC3F" w14:textId="77777777" w:rsidR="007040DC" w:rsidRDefault="007040DC" w:rsidP="007040DC">
      <w:pPr>
        <w:pStyle w:val="Prrafodelista"/>
        <w:numPr>
          <w:ilvl w:val="0"/>
          <w:numId w:val="4"/>
        </w:numPr>
        <w:spacing w:after="120"/>
        <w:jc w:val="both"/>
      </w:pPr>
      <w:r w:rsidRPr="007040DC">
        <w:t>Quizás te interese la estructura de facturación y precios de Compute Engine</w:t>
      </w:r>
      <w:r>
        <w:t xml:space="preserve">, </w:t>
      </w:r>
      <w:r w:rsidRPr="007040DC">
        <w:t>Para las máquinas virtuales, Compute Engine factura por segundo con un mínimo de un minuto</w:t>
      </w:r>
      <w:r>
        <w:t xml:space="preserve">, </w:t>
      </w:r>
      <w:r w:rsidRPr="007040DC">
        <w:t xml:space="preserve">Si se prolonga el uso, se aplican automáticamente descuentos por uso continuo. </w:t>
      </w:r>
    </w:p>
    <w:p w14:paraId="4C9A662F" w14:textId="77777777" w:rsidR="007040DC" w:rsidRDefault="007040DC" w:rsidP="007040DC">
      <w:pPr>
        <w:pStyle w:val="Prrafodelista"/>
        <w:numPr>
          <w:ilvl w:val="0"/>
          <w:numId w:val="4"/>
        </w:numPr>
        <w:spacing w:after="120"/>
        <w:jc w:val="both"/>
      </w:pPr>
      <w:r w:rsidRPr="007040DC">
        <w:t xml:space="preserve">Para cada VM que se ejecute durante más del 25% de un mes Compute Engine aplica automáticamente un descuento por cada minuto adicional. </w:t>
      </w:r>
    </w:p>
    <w:p w14:paraId="488616B1" w14:textId="77777777" w:rsidR="007040DC" w:rsidRDefault="007040DC" w:rsidP="007040DC">
      <w:pPr>
        <w:pStyle w:val="Prrafodelista"/>
        <w:numPr>
          <w:ilvl w:val="0"/>
          <w:numId w:val="4"/>
        </w:numPr>
        <w:spacing w:after="120"/>
        <w:jc w:val="both"/>
      </w:pPr>
      <w:r w:rsidRPr="007040DC">
        <w:t xml:space="preserve">Compute Engine también ofrece descuentos por compromiso de uso. </w:t>
      </w:r>
    </w:p>
    <w:p w14:paraId="008C8A3E" w14:textId="77777777" w:rsidR="007040DC" w:rsidRDefault="007040DC" w:rsidP="007040DC">
      <w:pPr>
        <w:pStyle w:val="Prrafodelista"/>
        <w:numPr>
          <w:ilvl w:val="0"/>
          <w:numId w:val="4"/>
        </w:numPr>
        <w:spacing w:after="120"/>
        <w:jc w:val="both"/>
      </w:pPr>
      <w:r w:rsidRPr="007040DC">
        <w:t>En el caso de las cargas de trabajo predecibles y estables se puede comprar una cantidad específica de CPU virtuales y memoria con un descuento de hasta el 57% sobre los precios normales a cambio de un compromiso de uso por un período de uno o tres años</w:t>
      </w:r>
      <w:r>
        <w:t xml:space="preserve">, </w:t>
      </w:r>
      <w:r w:rsidRPr="007040DC">
        <w:t>Además, existen las VMs interrumpibles.</w:t>
      </w:r>
    </w:p>
    <w:p w14:paraId="12FD8F07" w14:textId="77777777" w:rsidR="007040DC" w:rsidRDefault="007040DC" w:rsidP="007040DC">
      <w:pPr>
        <w:pStyle w:val="Prrafodelista"/>
        <w:numPr>
          <w:ilvl w:val="0"/>
          <w:numId w:val="4"/>
        </w:numPr>
        <w:spacing w:after="120"/>
        <w:jc w:val="both"/>
      </w:pPr>
      <w:r w:rsidRPr="007040DC">
        <w:t xml:space="preserve">Digamos que tienes una carga de trabajo que una persona no debe esperar hasta que se complete como un trabajo por lotes para analizar un conjunto de datos grande. </w:t>
      </w:r>
    </w:p>
    <w:p w14:paraId="383D786D" w14:textId="28C46FB1" w:rsidR="007040DC" w:rsidRPr="007040DC" w:rsidRDefault="007040DC" w:rsidP="007040DC">
      <w:pPr>
        <w:pStyle w:val="Prrafodelista"/>
        <w:numPr>
          <w:ilvl w:val="0"/>
          <w:numId w:val="4"/>
        </w:numPr>
        <w:spacing w:after="120"/>
        <w:jc w:val="both"/>
      </w:pPr>
      <w:r w:rsidRPr="007040DC">
        <w:t xml:space="preserve">Puedes ahorrar dinero, a veces, hasta un 90% si eliges VMs interrumpibles para ejecutar el trabajo. </w:t>
      </w:r>
    </w:p>
    <w:p w14:paraId="1E1D1034" w14:textId="77777777" w:rsidR="007040DC" w:rsidRDefault="007040DC" w:rsidP="007040DC">
      <w:pPr>
        <w:pStyle w:val="Prrafodelista"/>
        <w:numPr>
          <w:ilvl w:val="0"/>
          <w:numId w:val="4"/>
        </w:numPr>
        <w:spacing w:after="120"/>
        <w:jc w:val="both"/>
      </w:pPr>
      <w:r w:rsidRPr="007040DC">
        <w:t xml:space="preserve">Una VM interrumpible difiere de una VM común en un solo aspecto Compute Engine puede finalizar un trabajo si sus recursos se necesitan para otra tarea. </w:t>
      </w:r>
    </w:p>
    <w:p w14:paraId="41584D9E" w14:textId="77777777" w:rsidR="007040DC" w:rsidRDefault="007040DC" w:rsidP="007040DC">
      <w:pPr>
        <w:pStyle w:val="Prrafodelista"/>
        <w:numPr>
          <w:ilvl w:val="0"/>
          <w:numId w:val="4"/>
        </w:numPr>
        <w:spacing w:after="120"/>
        <w:jc w:val="both"/>
      </w:pPr>
      <w:r w:rsidRPr="007040DC">
        <w:t xml:space="preserve">Si bien con las VMs interrumpibles podrás ahorrar dinero deberás asegurarte de que tu trabajo se pueda detener y reiniciar. </w:t>
      </w:r>
    </w:p>
    <w:p w14:paraId="7C75DD93" w14:textId="457C01A7" w:rsidR="003F3CC1" w:rsidRDefault="007040DC" w:rsidP="007040DC">
      <w:pPr>
        <w:pStyle w:val="Prrafodelista"/>
        <w:numPr>
          <w:ilvl w:val="0"/>
          <w:numId w:val="4"/>
        </w:numPr>
        <w:spacing w:after="120"/>
        <w:jc w:val="both"/>
      </w:pPr>
      <w:r w:rsidRPr="007040DC">
        <w:t>Usa la calculadora de precios en línea de Google que conociste en el módulo anterior</w:t>
      </w:r>
      <w:r>
        <w:t xml:space="preserve">, </w:t>
      </w:r>
      <w:r w:rsidRPr="007040DC">
        <w:t>para ver los precios estimados y descuentos en función de las diferentes opciones de configuración disponibles.</w:t>
      </w:r>
    </w:p>
    <w:p w14:paraId="4B9BC891" w14:textId="77777777" w:rsidR="00232199" w:rsidRDefault="00232199" w:rsidP="00232199">
      <w:pPr>
        <w:spacing w:after="120"/>
        <w:jc w:val="both"/>
      </w:pPr>
    </w:p>
    <w:p w14:paraId="2E6E3B51" w14:textId="77777777" w:rsidR="00232199" w:rsidRDefault="00232199" w:rsidP="00232199">
      <w:pPr>
        <w:spacing w:after="120"/>
        <w:jc w:val="both"/>
      </w:pPr>
    </w:p>
    <w:p w14:paraId="03A36094" w14:textId="77777777" w:rsidR="00232199" w:rsidRDefault="00232199" w:rsidP="00232199">
      <w:pPr>
        <w:spacing w:after="120"/>
        <w:jc w:val="both"/>
      </w:pPr>
    </w:p>
    <w:p w14:paraId="269DAE8D" w14:textId="77777777" w:rsidR="00232199" w:rsidRDefault="00232199" w:rsidP="00232199">
      <w:pPr>
        <w:spacing w:after="120"/>
        <w:jc w:val="both"/>
      </w:pPr>
    </w:p>
    <w:p w14:paraId="5DF25F2B" w14:textId="77777777" w:rsidR="00232199" w:rsidRPr="00232199" w:rsidRDefault="00232199" w:rsidP="00232199">
      <w:pPr>
        <w:spacing w:after="120" w:line="240" w:lineRule="auto"/>
        <w:jc w:val="both"/>
      </w:pPr>
      <w:r w:rsidRPr="00232199">
        <w:lastRenderedPageBreak/>
        <w:t xml:space="preserve">Ahora hablaremos de la </w:t>
      </w:r>
      <w:r w:rsidRPr="00232199">
        <w:rPr>
          <w:b/>
          <w:bCs/>
        </w:rPr>
        <w:t>compilación de aplicaciones elásticas</w:t>
      </w:r>
      <w:r w:rsidRPr="00232199">
        <w:t xml:space="preserve"> con el ajuste de escala automático. </w:t>
      </w:r>
    </w:p>
    <w:p w14:paraId="5054C11B" w14:textId="77777777" w:rsidR="00232199" w:rsidRDefault="00232199" w:rsidP="00232199">
      <w:pPr>
        <w:spacing w:after="120" w:line="240" w:lineRule="auto"/>
        <w:jc w:val="both"/>
      </w:pPr>
      <w:r w:rsidRPr="00232199">
        <w:t xml:space="preserve">Como ya lo sabes, con </w:t>
      </w:r>
      <w:r w:rsidRPr="00232199">
        <w:rPr>
          <w:b/>
          <w:bCs/>
        </w:rPr>
        <w:t>Compute Engine</w:t>
      </w:r>
      <w:r w:rsidRPr="00232199">
        <w:t xml:space="preserve"> puedes elegir las propiedades de máquina más apropiadas para tus instancias como la cantidad de CPUs virtuales y de memoria</w:t>
      </w:r>
      <w:r>
        <w:t>, p</w:t>
      </w:r>
      <w:r w:rsidRPr="00232199">
        <w:t xml:space="preserve">uedes usar un conjunto de tipos de máquinas predefinidos o crear tus propios tipos personalizados de máquinas. </w:t>
      </w:r>
    </w:p>
    <w:p w14:paraId="397E990E" w14:textId="77777777" w:rsidR="00232199" w:rsidRDefault="00232199" w:rsidP="00232199">
      <w:pPr>
        <w:spacing w:after="120" w:line="240" w:lineRule="auto"/>
        <w:jc w:val="both"/>
      </w:pPr>
      <w:r w:rsidRPr="00232199">
        <w:t xml:space="preserve">Para hacerlo, </w:t>
      </w:r>
      <w:r w:rsidRPr="00232199">
        <w:rPr>
          <w:b/>
          <w:bCs/>
        </w:rPr>
        <w:t>Compute Engine</w:t>
      </w:r>
      <w:r w:rsidRPr="00232199">
        <w:t xml:space="preserve"> tiene la función ajuste de escala automático en la que las VMs se pueden agregar a una aplicación o quitarlas de ella según las métricas de carga. </w:t>
      </w:r>
    </w:p>
    <w:p w14:paraId="653A03E9" w14:textId="77777777" w:rsidR="00232199" w:rsidRDefault="00232199" w:rsidP="00232199">
      <w:pPr>
        <w:spacing w:after="120" w:line="240" w:lineRule="auto"/>
        <w:jc w:val="both"/>
      </w:pPr>
      <w:r w:rsidRPr="00232199">
        <w:t xml:space="preserve">Este proceso también implica balancear el tráfico entrante entre las VMs. </w:t>
      </w:r>
    </w:p>
    <w:p w14:paraId="0D4FA890" w14:textId="77777777" w:rsidR="00232199" w:rsidRDefault="00232199" w:rsidP="00232199">
      <w:pPr>
        <w:spacing w:after="120" w:line="240" w:lineRule="auto"/>
        <w:jc w:val="both"/>
      </w:pPr>
      <w:r w:rsidRPr="00232199">
        <w:t xml:space="preserve">La nube privada virtual o VPC de Google admite diversos tipos de balanceo de cargas, que exploraremos en breve. </w:t>
      </w:r>
    </w:p>
    <w:p w14:paraId="5247920F" w14:textId="77777777" w:rsidR="00232199" w:rsidRDefault="00232199" w:rsidP="00232199">
      <w:pPr>
        <w:spacing w:after="120" w:line="240" w:lineRule="auto"/>
        <w:jc w:val="both"/>
      </w:pPr>
      <w:r w:rsidRPr="00232199">
        <w:t xml:space="preserve">Con </w:t>
      </w:r>
      <w:r w:rsidRPr="00232199">
        <w:rPr>
          <w:b/>
          <w:bCs/>
        </w:rPr>
        <w:t>Compute Engine</w:t>
      </w:r>
      <w:r w:rsidRPr="00232199">
        <w:t>, puedes configurar VMs de gran tamaño ideales para las cargas de trabajo como las bases de datos en la memoria y estadísticas con uso intensivo de CPU</w:t>
      </w:r>
      <w:r>
        <w:t>, p</w:t>
      </w:r>
      <w:r w:rsidRPr="00232199">
        <w:t xml:space="preserve">ero muchos clientes comienzan escalando de forma horizontal, no vertical. </w:t>
      </w:r>
    </w:p>
    <w:p w14:paraId="0A8A9B9E" w14:textId="7010DEFD" w:rsidR="00232199" w:rsidRPr="00232199" w:rsidRDefault="00232199" w:rsidP="00232199">
      <w:pPr>
        <w:spacing w:after="120" w:line="240" w:lineRule="auto"/>
        <w:jc w:val="both"/>
      </w:pPr>
      <w:r w:rsidRPr="00232199">
        <w:t xml:space="preserve">La cantidad máxima de CPU por VM depende de su "familia de máquinas" y está restringida por la cuota disponible para el usuario, que depende de la zona. </w:t>
      </w:r>
    </w:p>
    <w:p w14:paraId="0280C562" w14:textId="7ABA5125" w:rsidR="00232199" w:rsidRDefault="00232199" w:rsidP="00232199">
      <w:pPr>
        <w:pStyle w:val="Prrafodelista"/>
        <w:numPr>
          <w:ilvl w:val="0"/>
          <w:numId w:val="4"/>
        </w:numPr>
        <w:spacing w:after="120" w:line="240" w:lineRule="auto"/>
        <w:jc w:val="both"/>
      </w:pPr>
      <w:r w:rsidRPr="00232199">
        <w:t xml:space="preserve">Las especificaciones de los tipos de máquinas de VMs disponibles actualmente están en </w:t>
      </w:r>
      <w:hyperlink r:id="rId21" w:history="1">
        <w:r w:rsidRPr="004E425B">
          <w:rPr>
            <w:rStyle w:val="Hipervnculo"/>
          </w:rPr>
          <w:t>https://cloud.google.com/compute/docs/machine-types</w:t>
        </w:r>
      </w:hyperlink>
    </w:p>
    <w:p w14:paraId="6EF11B7B" w14:textId="77777777" w:rsidR="00DD00C9" w:rsidRDefault="00DD00C9" w:rsidP="00DD00C9">
      <w:pPr>
        <w:pStyle w:val="Prrafodelista"/>
        <w:spacing w:after="120" w:line="240" w:lineRule="auto"/>
        <w:jc w:val="both"/>
      </w:pPr>
    </w:p>
    <w:p w14:paraId="7EA6AD9E" w14:textId="3B3EBB3B" w:rsidR="00232199" w:rsidRPr="00232199" w:rsidRDefault="00DD00C9" w:rsidP="00232199">
      <w:pPr>
        <w:spacing w:after="120" w:line="240" w:lineRule="auto"/>
        <w:jc w:val="both"/>
      </w:pPr>
      <w:r w:rsidRPr="00DD00C9">
        <w:rPr>
          <w:noProof/>
        </w:rPr>
        <w:drawing>
          <wp:inline distT="0" distB="0" distL="0" distR="0" wp14:anchorId="70A1AA89" wp14:editId="5408F826">
            <wp:extent cx="7052310" cy="3545840"/>
            <wp:effectExtent l="19050" t="19050" r="15240" b="165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052310" cy="3545840"/>
                    </a:xfrm>
                    <a:prstGeom prst="rect">
                      <a:avLst/>
                    </a:prstGeom>
                    <a:ln>
                      <a:solidFill>
                        <a:schemeClr val="tx1"/>
                      </a:solidFill>
                    </a:ln>
                  </pic:spPr>
                </pic:pic>
              </a:graphicData>
            </a:graphic>
          </wp:inline>
        </w:drawing>
      </w:r>
    </w:p>
    <w:p w14:paraId="0B358F4B" w14:textId="77777777" w:rsidR="00232199" w:rsidRPr="007040DC" w:rsidRDefault="00232199" w:rsidP="00232199">
      <w:pPr>
        <w:spacing w:after="120" w:line="240" w:lineRule="auto"/>
        <w:jc w:val="both"/>
      </w:pPr>
    </w:p>
    <w:p w14:paraId="0EA96698" w14:textId="77777777" w:rsidR="005B2348" w:rsidRDefault="005B2348" w:rsidP="00232199">
      <w:pPr>
        <w:pStyle w:val="Prrafodelista"/>
        <w:spacing w:after="120" w:line="240" w:lineRule="auto"/>
        <w:ind w:left="0"/>
      </w:pPr>
    </w:p>
    <w:p w14:paraId="553370C4" w14:textId="77777777" w:rsidR="00DD00C9" w:rsidRDefault="00DD00C9" w:rsidP="00232199">
      <w:pPr>
        <w:pStyle w:val="Prrafodelista"/>
        <w:spacing w:after="120" w:line="240" w:lineRule="auto"/>
        <w:ind w:left="0"/>
      </w:pPr>
    </w:p>
    <w:p w14:paraId="2DDF91CE" w14:textId="77777777" w:rsidR="00DD00C9" w:rsidRDefault="00DD00C9" w:rsidP="00232199">
      <w:pPr>
        <w:pStyle w:val="Prrafodelista"/>
        <w:spacing w:after="120" w:line="240" w:lineRule="auto"/>
        <w:ind w:left="0"/>
      </w:pPr>
    </w:p>
    <w:p w14:paraId="38BAB1D9" w14:textId="77777777" w:rsidR="00DD00C9" w:rsidRDefault="00DD00C9" w:rsidP="00232199">
      <w:pPr>
        <w:pStyle w:val="Prrafodelista"/>
        <w:spacing w:after="120" w:line="240" w:lineRule="auto"/>
        <w:ind w:left="0"/>
      </w:pPr>
    </w:p>
    <w:p w14:paraId="2464BC55" w14:textId="77777777" w:rsidR="00DD00C9" w:rsidRDefault="00DD00C9" w:rsidP="00232199">
      <w:pPr>
        <w:pStyle w:val="Prrafodelista"/>
        <w:spacing w:after="120" w:line="240" w:lineRule="auto"/>
        <w:ind w:left="0"/>
      </w:pPr>
    </w:p>
    <w:p w14:paraId="71852D96" w14:textId="77777777" w:rsidR="00DD00C9" w:rsidRDefault="00DD00C9" w:rsidP="00232199">
      <w:pPr>
        <w:pStyle w:val="Prrafodelista"/>
        <w:spacing w:after="120" w:line="240" w:lineRule="auto"/>
        <w:ind w:left="0"/>
      </w:pPr>
    </w:p>
    <w:p w14:paraId="49961F46" w14:textId="77777777" w:rsidR="00DD00C9" w:rsidRDefault="00DD00C9" w:rsidP="00DD00C9">
      <w:pPr>
        <w:pStyle w:val="Prrafodelista"/>
        <w:spacing w:after="120"/>
        <w:ind w:left="0"/>
        <w:jc w:val="both"/>
      </w:pPr>
      <w:r w:rsidRPr="00DD00C9">
        <w:lastRenderedPageBreak/>
        <w:t xml:space="preserve">En esta sección, descubrirás cómo </w:t>
      </w:r>
      <w:r w:rsidRPr="00DD00C9">
        <w:rPr>
          <w:b/>
          <w:bCs/>
        </w:rPr>
        <w:t>App Engine</w:t>
      </w:r>
      <w:r w:rsidRPr="00DD00C9">
        <w:t xml:space="preserve"> ejecuta aplicaciones sin necesidad de que administres la infraestructura. </w:t>
      </w:r>
    </w:p>
    <w:p w14:paraId="2C0BF3C5" w14:textId="666D4D08" w:rsidR="00DD00C9" w:rsidRDefault="00DD00C9" w:rsidP="00DD00C9">
      <w:pPr>
        <w:pStyle w:val="Prrafodelista"/>
        <w:numPr>
          <w:ilvl w:val="0"/>
          <w:numId w:val="4"/>
        </w:numPr>
        <w:spacing w:after="120"/>
        <w:jc w:val="both"/>
      </w:pPr>
      <w:r w:rsidRPr="00DD00C9">
        <w:t xml:space="preserve">App Engine permite compilar aplicaciones altamente escalables en una plataforma completamente administrada y sin servidores. </w:t>
      </w:r>
    </w:p>
    <w:p w14:paraId="648D7A6C" w14:textId="65A10415" w:rsidR="00DD00C9" w:rsidRPr="00DD00C9" w:rsidRDefault="00DD00C9" w:rsidP="00DD00C9">
      <w:pPr>
        <w:pStyle w:val="Prrafodelista"/>
        <w:numPr>
          <w:ilvl w:val="0"/>
          <w:numId w:val="4"/>
        </w:numPr>
        <w:spacing w:after="120"/>
        <w:jc w:val="both"/>
      </w:pPr>
      <w:r w:rsidRPr="00DD00C9">
        <w:t>App Engine es ideal si el tiempo de salida al mercado es importante para ti y te quieres enfocar en la escritura de código sin intervenir en un servidor un clúster o una infraestructura</w:t>
      </w:r>
      <w:r>
        <w:t xml:space="preserve">, </w:t>
      </w:r>
      <w:r w:rsidRPr="00DD00C9">
        <w:t xml:space="preserve">También es ideal si quieres despreocuparte de tu localizador o de recibir errores 5xx. </w:t>
      </w:r>
    </w:p>
    <w:p w14:paraId="79BF6276" w14:textId="77777777" w:rsidR="00A457B2" w:rsidRDefault="00DD00C9" w:rsidP="00A457B2">
      <w:pPr>
        <w:pStyle w:val="Prrafodelista"/>
        <w:numPr>
          <w:ilvl w:val="0"/>
          <w:numId w:val="4"/>
        </w:numPr>
        <w:spacing w:after="120"/>
        <w:jc w:val="both"/>
      </w:pPr>
      <w:r w:rsidRPr="00DD00C9">
        <w:t xml:space="preserve">App Engine te permite tener apps de alta disponibilidad sin una arquitectura compleja. ¿Cómo funciona? </w:t>
      </w:r>
    </w:p>
    <w:p w14:paraId="717D6BF6" w14:textId="77777777" w:rsidR="00A457B2" w:rsidRDefault="00DD00C9" w:rsidP="00A457B2">
      <w:pPr>
        <w:pStyle w:val="Prrafodelista"/>
        <w:numPr>
          <w:ilvl w:val="0"/>
          <w:numId w:val="4"/>
        </w:numPr>
        <w:spacing w:after="120"/>
        <w:jc w:val="both"/>
      </w:pPr>
      <w:r w:rsidRPr="00DD00C9">
        <w:t xml:space="preserve">Con App Engine, puedes elegir entre lenguajes de programación bibliotecas y frameworks populares para desarrollar apps con herramientas conocidas y, luego, aprovisionar servidores y escalar las instancias de la app automáticamente según la demanda. </w:t>
      </w:r>
    </w:p>
    <w:p w14:paraId="7A1AB18E" w14:textId="77777777" w:rsidR="00A457B2" w:rsidRDefault="00DD00C9" w:rsidP="00A457B2">
      <w:pPr>
        <w:pStyle w:val="Prrafodelista"/>
        <w:numPr>
          <w:ilvl w:val="0"/>
          <w:numId w:val="4"/>
        </w:numPr>
        <w:spacing w:after="120"/>
        <w:jc w:val="both"/>
      </w:pPr>
      <w:r w:rsidRPr="00DD00C9">
        <w:t xml:space="preserve">Entre las opciones, se incluyen Eclipse, IntelliJ, Maven, Git, Jenkins y PyCharm. Es decir que puedes subir código y Google administrará la disponibilidad de la app. </w:t>
      </w:r>
    </w:p>
    <w:p w14:paraId="65A3A976" w14:textId="77777777" w:rsidR="00A457B2" w:rsidRDefault="00DD00C9" w:rsidP="00A457B2">
      <w:pPr>
        <w:pStyle w:val="Prrafodelista"/>
        <w:numPr>
          <w:ilvl w:val="0"/>
          <w:numId w:val="4"/>
        </w:numPr>
        <w:spacing w:after="120"/>
        <w:jc w:val="both"/>
      </w:pPr>
      <w:r w:rsidRPr="00DD00C9">
        <w:t>App Engine también proporciona servicios y APIs integrados como almacenes de datos NoSQL, Memcache balanceo de cargas, verificaciones de estad</w:t>
      </w:r>
      <w:r w:rsidR="00A457B2">
        <w:t xml:space="preserve">o, </w:t>
      </w:r>
      <w:r w:rsidRPr="00DD00C9">
        <w:t xml:space="preserve">registro de aplicaciones y la API de autenticación de usuarios que es común en la mayoría de las aplicaciones. </w:t>
      </w:r>
    </w:p>
    <w:p w14:paraId="5A8ACD38" w14:textId="77777777" w:rsidR="00A457B2" w:rsidRDefault="00DD00C9" w:rsidP="00A457B2">
      <w:pPr>
        <w:pStyle w:val="Prrafodelista"/>
        <w:numPr>
          <w:ilvl w:val="0"/>
          <w:numId w:val="4"/>
        </w:numPr>
        <w:spacing w:after="120"/>
        <w:jc w:val="both"/>
      </w:pPr>
      <w:r w:rsidRPr="00DD00C9">
        <w:t xml:space="preserve">App Engine ofrece kits de desarrollo de software o SDKs para ayudarte a desarrollar, implementar y administrar tus apps en la máquina local. Cada SDK incluye todas las APIs y bibliotecas disponibles para App Engine. </w:t>
      </w:r>
    </w:p>
    <w:p w14:paraId="46C9F117" w14:textId="77777777" w:rsidR="00A457B2" w:rsidRDefault="00DD00C9" w:rsidP="00A457B2">
      <w:pPr>
        <w:pStyle w:val="Prrafodelista"/>
        <w:numPr>
          <w:ilvl w:val="0"/>
          <w:numId w:val="4"/>
        </w:numPr>
        <w:spacing w:after="120"/>
        <w:jc w:val="both"/>
      </w:pPr>
      <w:r w:rsidRPr="00DD00C9">
        <w:t xml:space="preserve">Un entorno de zona de pruebas seguro y simulado que emula todos los servicios de App Engine en tu computadora local. Y herramientas de implementación para subir tu aplicación a la nube y administrar diferentes versiones. </w:t>
      </w:r>
    </w:p>
    <w:p w14:paraId="7B1FBC2A" w14:textId="77777777" w:rsidR="00A457B2" w:rsidRDefault="00DD00C9" w:rsidP="00A457B2">
      <w:pPr>
        <w:pStyle w:val="Prrafodelista"/>
        <w:numPr>
          <w:ilvl w:val="0"/>
          <w:numId w:val="4"/>
        </w:numPr>
        <w:spacing w:after="120"/>
        <w:jc w:val="both"/>
      </w:pPr>
      <w:r w:rsidRPr="00DD00C9">
        <w:t xml:space="preserve">El SDK administra tu aplicación localmente y la consola de Google Cloud la administra en producción. </w:t>
      </w:r>
    </w:p>
    <w:p w14:paraId="01804C3B" w14:textId="77777777" w:rsidR="00A457B2" w:rsidRDefault="00DD00C9" w:rsidP="00A457B2">
      <w:pPr>
        <w:pStyle w:val="Prrafodelista"/>
        <w:numPr>
          <w:ilvl w:val="0"/>
          <w:numId w:val="4"/>
        </w:numPr>
        <w:spacing w:after="120"/>
        <w:jc w:val="both"/>
      </w:pPr>
      <w:r w:rsidRPr="00DD00C9">
        <w:t>Usa la interfaz basada en la Web de la consola de Cloud para crear nuevas aplicaciones, configurar nombres de dominio</w:t>
      </w:r>
      <w:r w:rsidR="00A457B2">
        <w:t>,</w:t>
      </w:r>
      <w:r w:rsidRPr="00DD00C9">
        <w:t xml:space="preserve"> cambiar cuál versión de tu aplicación está disponible examinar los registros de acceso</w:t>
      </w:r>
      <w:r w:rsidR="00A457B2">
        <w:t xml:space="preserve">, </w:t>
      </w:r>
      <w:r w:rsidRPr="00DD00C9">
        <w:t xml:space="preserve">errores y más. </w:t>
      </w:r>
    </w:p>
    <w:p w14:paraId="4CE22F35" w14:textId="77777777" w:rsidR="00A457B2" w:rsidRDefault="00DD00C9" w:rsidP="00A457B2">
      <w:pPr>
        <w:pStyle w:val="Prrafodelista"/>
        <w:numPr>
          <w:ilvl w:val="0"/>
          <w:numId w:val="4"/>
        </w:numPr>
        <w:spacing w:after="120"/>
        <w:jc w:val="both"/>
      </w:pPr>
      <w:r w:rsidRPr="00DD00C9">
        <w:t>Existen dos tipos de entornos de App Engine: estándar y flexible. El primero es el entorno estándar de App Engine basado en instancias de contenedor que se ejecutan en la infraestructura de Google</w:t>
      </w:r>
      <w:r w:rsidR="00A457B2">
        <w:t>, l</w:t>
      </w:r>
      <w:r w:rsidRPr="00DD00C9">
        <w:t>os contenedores se configuran con un entorno de ejecución desde una lista estandarizada de lenguajes y versiones compatibles como bibliotecas compatibles con APIs del entorno estándar de App Engine.</w:t>
      </w:r>
    </w:p>
    <w:p w14:paraId="453C8095" w14:textId="77777777" w:rsidR="00A457B2" w:rsidRDefault="00DD00C9" w:rsidP="00A457B2">
      <w:pPr>
        <w:pStyle w:val="Prrafodelista"/>
        <w:spacing w:after="120"/>
        <w:jc w:val="both"/>
      </w:pPr>
      <w:r w:rsidRPr="00DD00C9">
        <w:t>Para muchas aplicaciones las bibliotecas y los entornos de ejecución del entorno estándar son una opción viable. El entorno estándar tiene estas funciones</w:t>
      </w:r>
      <w:r w:rsidR="00A457B2">
        <w:t xml:space="preserve">: </w:t>
      </w:r>
      <w:r w:rsidRPr="00DD00C9">
        <w:t>Almacenamiento persistente con consultas, clasificación y transacciones</w:t>
      </w:r>
      <w:r w:rsidR="00A457B2">
        <w:t xml:space="preserve">, </w:t>
      </w:r>
      <w:r w:rsidRPr="00DD00C9">
        <w:t>Ajuste de escala automático y balanceo de cargas</w:t>
      </w:r>
      <w:r w:rsidR="00A457B2">
        <w:t xml:space="preserve">, </w:t>
      </w:r>
      <w:r w:rsidRPr="00DD00C9">
        <w:t>Listas de tareas en cola asíncronas para realizar trabajos fuera del alcance de una solicitud</w:t>
      </w:r>
      <w:r w:rsidR="00A457B2">
        <w:t xml:space="preserve">, </w:t>
      </w:r>
      <w:r w:rsidRPr="00DD00C9">
        <w:t>Tareas programadas para activar eventos en momentos específicos o a intervalos regulares</w:t>
      </w:r>
      <w:r w:rsidR="00A457B2">
        <w:t xml:space="preserve">, </w:t>
      </w:r>
      <w:r w:rsidRPr="00DD00C9">
        <w:t xml:space="preserve">Y la integración en otros servicios y APIs de Google Cloud. </w:t>
      </w:r>
    </w:p>
    <w:p w14:paraId="2DC8309E" w14:textId="77777777" w:rsidR="00A457B2" w:rsidRDefault="00DD00C9" w:rsidP="00A457B2">
      <w:pPr>
        <w:pStyle w:val="Prrafodelista"/>
        <w:numPr>
          <w:ilvl w:val="0"/>
          <w:numId w:val="4"/>
        </w:numPr>
        <w:spacing w:after="120"/>
        <w:jc w:val="both"/>
      </w:pPr>
      <w:r w:rsidRPr="00DD00C9">
        <w:t>Para usar el entorno estándar, existen algunos requisitos</w:t>
      </w:r>
      <w:r w:rsidR="00A457B2">
        <w:t xml:space="preserve">: </w:t>
      </w:r>
      <w:r w:rsidRPr="00DD00C9">
        <w:t>Debes usar las versiones especificadas de Java, Python, PHP</w:t>
      </w:r>
      <w:r w:rsidR="00A457B2">
        <w:t xml:space="preserve">, </w:t>
      </w:r>
      <w:r w:rsidRPr="00DD00C9">
        <w:t>Go, Node.js y Ruby</w:t>
      </w:r>
      <w:r w:rsidR="00A457B2">
        <w:t xml:space="preserve">, </w:t>
      </w:r>
      <w:r w:rsidRPr="00DD00C9">
        <w:t xml:space="preserve">Y tu aplicación debe cumplir con las restricciones de la zona de pruebas que dependen del entorno de ejecución. </w:t>
      </w:r>
    </w:p>
    <w:p w14:paraId="5787047D" w14:textId="77777777" w:rsidR="00A457B2" w:rsidRDefault="00A457B2" w:rsidP="00A457B2">
      <w:pPr>
        <w:pStyle w:val="Prrafodelista"/>
        <w:spacing w:after="120"/>
        <w:jc w:val="both"/>
      </w:pPr>
    </w:p>
    <w:p w14:paraId="78422332" w14:textId="77777777" w:rsidR="00A457B2" w:rsidRDefault="00DD00C9" w:rsidP="00A457B2">
      <w:pPr>
        <w:pStyle w:val="Prrafodelista"/>
        <w:numPr>
          <w:ilvl w:val="0"/>
          <w:numId w:val="4"/>
        </w:numPr>
        <w:spacing w:after="120"/>
        <w:jc w:val="both"/>
      </w:pPr>
      <w:r w:rsidRPr="00DD00C9">
        <w:lastRenderedPageBreak/>
        <w:t>Las aplicaciones se ejecutan en un entorno de zona de pruebas seguro</w:t>
      </w:r>
      <w:r w:rsidR="00A457B2">
        <w:t xml:space="preserve">, </w:t>
      </w:r>
      <w:r w:rsidRPr="00DD00C9">
        <w:t>Esto permite que el entorno estándar de App Engine distribuya las solicitudes entre varios servidores y los escale para satisfacer las demandas de tráfico</w:t>
      </w:r>
      <w:r w:rsidR="00A457B2">
        <w:t xml:space="preserve">, </w:t>
      </w:r>
      <w:r w:rsidRPr="00DD00C9">
        <w:t xml:space="preserve">Así, tu app se ejecuta dentro de su entorno seguro y confiable independiente del hardware el sistema operativo o la ubicación física del servidor. </w:t>
      </w:r>
    </w:p>
    <w:p w14:paraId="6A29ECD9" w14:textId="77777777" w:rsidR="00A457B2" w:rsidRDefault="00DD00C9" w:rsidP="00A457B2">
      <w:pPr>
        <w:pStyle w:val="Prrafodelista"/>
        <w:numPr>
          <w:ilvl w:val="0"/>
          <w:numId w:val="4"/>
        </w:numPr>
        <w:spacing w:after="120"/>
        <w:jc w:val="both"/>
      </w:pPr>
      <w:r w:rsidRPr="00DD00C9">
        <w:t xml:space="preserve">Un flujo de trabajo de un entorno estándar normalmente sigue estos tres pasos. </w:t>
      </w:r>
    </w:p>
    <w:p w14:paraId="5905B5CB" w14:textId="77777777" w:rsidR="00A457B2" w:rsidRDefault="00DD00C9" w:rsidP="00A457B2">
      <w:pPr>
        <w:pStyle w:val="Prrafodelista"/>
        <w:numPr>
          <w:ilvl w:val="0"/>
          <w:numId w:val="4"/>
        </w:numPr>
        <w:spacing w:after="120"/>
        <w:ind w:left="1134"/>
        <w:jc w:val="both"/>
      </w:pPr>
      <w:r w:rsidRPr="00DD00C9">
        <w:t xml:space="preserve">Primero, se desarrolla una aplicación web y se prueba localmente. </w:t>
      </w:r>
    </w:p>
    <w:p w14:paraId="45FD5452" w14:textId="77777777" w:rsidR="00A457B2" w:rsidRDefault="00DD00C9" w:rsidP="00A457B2">
      <w:pPr>
        <w:pStyle w:val="Prrafodelista"/>
        <w:numPr>
          <w:ilvl w:val="0"/>
          <w:numId w:val="4"/>
        </w:numPr>
        <w:spacing w:after="120"/>
        <w:ind w:left="1134"/>
        <w:jc w:val="both"/>
      </w:pPr>
      <w:r w:rsidRPr="00DD00C9">
        <w:t xml:space="preserve">Segundo, el SDK se usa para implementar la aplicación en App Engine. </w:t>
      </w:r>
    </w:p>
    <w:p w14:paraId="473C706E" w14:textId="77777777" w:rsidR="00A457B2" w:rsidRDefault="00DD00C9" w:rsidP="00A457B2">
      <w:pPr>
        <w:pStyle w:val="Prrafodelista"/>
        <w:numPr>
          <w:ilvl w:val="0"/>
          <w:numId w:val="4"/>
        </w:numPr>
        <w:spacing w:after="120"/>
        <w:ind w:left="1134"/>
        <w:jc w:val="both"/>
      </w:pPr>
      <w:r w:rsidRPr="00DD00C9">
        <w:t>Y tercero, App Engine escala y entrega la aplicación</w:t>
      </w:r>
      <w:r w:rsidR="00A457B2">
        <w:t>.</w:t>
      </w:r>
    </w:p>
    <w:p w14:paraId="49ACF712" w14:textId="77777777" w:rsidR="00A457B2" w:rsidRDefault="00DD00C9" w:rsidP="00A457B2">
      <w:pPr>
        <w:pStyle w:val="Prrafodelista"/>
        <w:numPr>
          <w:ilvl w:val="0"/>
          <w:numId w:val="4"/>
        </w:numPr>
        <w:spacing w:after="120"/>
        <w:ind w:left="709"/>
        <w:jc w:val="both"/>
      </w:pPr>
      <w:r w:rsidRPr="00DD00C9">
        <w:t>App Engine también usa un entorno flexible</w:t>
      </w:r>
      <w:r w:rsidR="00A457B2">
        <w:t xml:space="preserve">, </w:t>
      </w:r>
      <w:r w:rsidRPr="00DD00C9">
        <w:t>Si el modelo de zona de pruebas del entorno estándar es muy restrictivo el entorno flexible te permitirá especificar el tipo de contenedor en el que se ejecutará tu aplicación web</w:t>
      </w:r>
      <w:r w:rsidR="00A457B2">
        <w:t xml:space="preserve">, </w:t>
      </w:r>
      <w:r w:rsidRPr="00DD00C9">
        <w:t xml:space="preserve">Esto permite que tu aplicación se ejecute en contenedores de Docker en las máquinas virtuales de Compute Engine de Google Cloud. </w:t>
      </w:r>
    </w:p>
    <w:p w14:paraId="44BB94C2" w14:textId="77777777" w:rsidR="00D40AA5" w:rsidRDefault="00DD00C9" w:rsidP="00D40AA5">
      <w:pPr>
        <w:pStyle w:val="Prrafodelista"/>
        <w:numPr>
          <w:ilvl w:val="0"/>
          <w:numId w:val="4"/>
        </w:numPr>
        <w:spacing w:after="120"/>
        <w:ind w:left="709"/>
        <w:jc w:val="both"/>
      </w:pPr>
      <w:r w:rsidRPr="00DD00C9">
        <w:t>En este caso, App Engine administra las máquinas de Compute Engine por ti</w:t>
      </w:r>
      <w:r w:rsidR="00D40AA5">
        <w:t xml:space="preserve">, </w:t>
      </w:r>
      <w:r w:rsidRPr="00DD00C9">
        <w:t>Esto significa que se verifica el estado de las instancias y estas se corrigen cuando es necesario y se ubican junto a otras instancias del módulo dentro del proyecto.</w:t>
      </w:r>
    </w:p>
    <w:p w14:paraId="2A22F34A" w14:textId="77777777" w:rsidR="00D40AA5" w:rsidRDefault="00DD00C9" w:rsidP="00D40AA5">
      <w:pPr>
        <w:pStyle w:val="Prrafodelista"/>
        <w:numPr>
          <w:ilvl w:val="0"/>
          <w:numId w:val="4"/>
        </w:numPr>
        <w:spacing w:after="120"/>
        <w:ind w:left="709"/>
        <w:jc w:val="both"/>
      </w:pPr>
      <w:r w:rsidRPr="00DD00C9">
        <w:t xml:space="preserve">Se aplican automáticamente las actualizaciones críticas y retrocompatibles al sistema operativo subyacente. </w:t>
      </w:r>
    </w:p>
    <w:p w14:paraId="331D2471" w14:textId="77777777" w:rsidR="00D40AA5" w:rsidRDefault="00DD00C9" w:rsidP="00D40AA5">
      <w:pPr>
        <w:pStyle w:val="Prrafodelista"/>
        <w:numPr>
          <w:ilvl w:val="0"/>
          <w:numId w:val="4"/>
        </w:numPr>
        <w:spacing w:after="120"/>
        <w:ind w:left="709"/>
        <w:jc w:val="both"/>
      </w:pPr>
      <w:r w:rsidRPr="00DD00C9">
        <w:t>Se ubican automáticamente las instancias de VM según la región geográfica de acuerdo con la configuración del proyecto</w:t>
      </w:r>
      <w:r w:rsidR="00D40AA5">
        <w:t xml:space="preserve">, </w:t>
      </w:r>
      <w:r w:rsidRPr="00DD00C9">
        <w:t>Los servicios de administración de Google garantizan que las instancias de VM de un proyecto se ubiquen juntas para un rendimiento óptimo</w:t>
      </w:r>
      <w:r w:rsidR="00D40AA5">
        <w:t xml:space="preserve">, </w:t>
      </w:r>
      <w:r w:rsidRPr="00DD00C9">
        <w:t>Además, las instancias de VM se reinician semanalmente</w:t>
      </w:r>
      <w:r w:rsidR="00D40AA5">
        <w:t xml:space="preserve">, </w:t>
      </w:r>
      <w:r w:rsidRPr="00DD00C9">
        <w:t xml:space="preserve">Durante los reinicios, los servicios de administración de Google aplican las actualizaciones del sistema operativo y de seguridad. </w:t>
      </w:r>
    </w:p>
    <w:p w14:paraId="21E9987D" w14:textId="77777777" w:rsidR="00D40AA5" w:rsidRDefault="00DD00C9" w:rsidP="00D40AA5">
      <w:pPr>
        <w:pStyle w:val="Prrafodelista"/>
        <w:numPr>
          <w:ilvl w:val="0"/>
          <w:numId w:val="4"/>
        </w:numPr>
        <w:spacing w:after="120"/>
        <w:ind w:left="709"/>
        <w:jc w:val="both"/>
      </w:pPr>
      <w:r w:rsidRPr="00DD00C9">
        <w:t xml:space="preserve">El entorno flexible es compatible con los microservicios, la autorización las bases de datos SQL y NoSQL la división de tráfico, el registro, la búsqueda, el control de versiones el análisis de seguridad, Memcache y las redes de distribución de contenidos. </w:t>
      </w:r>
    </w:p>
    <w:p w14:paraId="34F7B0E2" w14:textId="77777777" w:rsidR="0096698F" w:rsidRDefault="00DD00C9" w:rsidP="0096698F">
      <w:pPr>
        <w:pStyle w:val="Prrafodelista"/>
        <w:numPr>
          <w:ilvl w:val="0"/>
          <w:numId w:val="4"/>
        </w:numPr>
        <w:spacing w:after="120"/>
        <w:ind w:left="709"/>
        <w:jc w:val="both"/>
      </w:pPr>
      <w:r w:rsidRPr="00DD00C9">
        <w:t>El entorno flexible de App Engine permite que los usuarios se beneficien con configuración y bibliotecas personalizadas mientras se enfocan principalmente en lo que saben hacer mejor: escribir código</w:t>
      </w:r>
      <w:r w:rsidR="0096698F">
        <w:t xml:space="preserve">, </w:t>
      </w:r>
      <w:r w:rsidRPr="00DD00C9">
        <w:t>Además, con el entorno flexible de App Engine puedes personalizar el entorno de ejecución y el sistema operativo de tu máquina virtual con los Dockerfiles</w:t>
      </w:r>
      <w:r w:rsidR="0096698F">
        <w:t xml:space="preserve">, </w:t>
      </w:r>
      <w:r w:rsidRPr="00DD00C9">
        <w:t>Como en el entorno estándar de App Engine, los entornos de ejecución compatibles incluyen Python, Java, Go, Node.js, PHP y Ruby</w:t>
      </w:r>
      <w:r w:rsidR="0096698F">
        <w:t xml:space="preserve">, </w:t>
      </w:r>
      <w:r w:rsidRPr="00DD00C9">
        <w:t xml:space="preserve">Pero en el entorno flexible de App Engine, los desarrolladores pueden usar varias versiones de estos entornos o proporcionar sus propios entornos personalizados entregando una imagen de Docker personalizada o usando un Dockerfile de la comunidad de código abierto. </w:t>
      </w:r>
    </w:p>
    <w:p w14:paraId="5D0D23E3" w14:textId="77777777" w:rsidR="0096698F" w:rsidRDefault="00DD00C9" w:rsidP="0096698F">
      <w:pPr>
        <w:pStyle w:val="Prrafodelista"/>
        <w:numPr>
          <w:ilvl w:val="0"/>
          <w:numId w:val="4"/>
        </w:numPr>
        <w:spacing w:after="120"/>
        <w:ind w:left="709"/>
        <w:jc w:val="both"/>
      </w:pPr>
      <w:r w:rsidRPr="00DD00C9">
        <w:t xml:space="preserve">¿Cuáles son las diferencias y las similitudes de ambos entornos? </w:t>
      </w:r>
    </w:p>
    <w:p w14:paraId="578CC2C4" w14:textId="77777777" w:rsidR="0096698F" w:rsidRDefault="00DD00C9" w:rsidP="0096698F">
      <w:pPr>
        <w:pStyle w:val="Prrafodelista"/>
        <w:numPr>
          <w:ilvl w:val="0"/>
          <w:numId w:val="4"/>
        </w:numPr>
        <w:spacing w:after="120"/>
        <w:ind w:left="709"/>
        <w:jc w:val="both"/>
      </w:pPr>
      <w:r w:rsidRPr="00DD00C9">
        <w:t>Comencemos con el entorno estándar, que es rápido</w:t>
      </w:r>
      <w:r w:rsidR="0096698F">
        <w:t xml:space="preserve">, </w:t>
      </w:r>
      <w:r w:rsidRPr="00DD00C9">
        <w:t xml:space="preserve">Inicia las instancias de tu aplicación en segundos aunque con menor acceso a la infraestructura en la que esta se ejecuta. </w:t>
      </w:r>
    </w:p>
    <w:p w14:paraId="25A98CEC" w14:textId="77777777" w:rsidR="0096698F" w:rsidRDefault="00DD00C9" w:rsidP="0096698F">
      <w:pPr>
        <w:pStyle w:val="Prrafodelista"/>
        <w:numPr>
          <w:ilvl w:val="0"/>
          <w:numId w:val="4"/>
        </w:numPr>
        <w:spacing w:after="120"/>
        <w:ind w:left="709"/>
        <w:jc w:val="both"/>
      </w:pPr>
      <w:r w:rsidRPr="00DD00C9">
        <w:t xml:space="preserve">Con el entorno estándar, no puedes usar SSH para conectarte a las máquinas virtuales en las que se ejecuta tu aplicación ni puedes escribir en un disco local. </w:t>
      </w:r>
    </w:p>
    <w:p w14:paraId="0566402A" w14:textId="77777777" w:rsidR="0096698F" w:rsidRDefault="00DD00C9" w:rsidP="0096698F">
      <w:pPr>
        <w:pStyle w:val="Prrafodelista"/>
        <w:numPr>
          <w:ilvl w:val="0"/>
          <w:numId w:val="4"/>
        </w:numPr>
        <w:spacing w:after="120"/>
        <w:ind w:left="709"/>
        <w:jc w:val="both"/>
      </w:pPr>
      <w:r w:rsidRPr="00DD00C9">
        <w:t xml:space="preserve">El entorno estándar es compatible con objetos binarios de terceros para ciertos lenguajes y puedes usar App Engine para realizar llamadas a la red. </w:t>
      </w:r>
    </w:p>
    <w:p w14:paraId="0660E3FE" w14:textId="77777777" w:rsidR="0096698F" w:rsidRDefault="00DD00C9" w:rsidP="0096698F">
      <w:pPr>
        <w:pStyle w:val="Prrafodelista"/>
        <w:numPr>
          <w:ilvl w:val="0"/>
          <w:numId w:val="4"/>
        </w:numPr>
        <w:spacing w:after="120"/>
        <w:ind w:left="709"/>
        <w:jc w:val="both"/>
      </w:pPr>
      <w:r w:rsidRPr="00DD00C9">
        <w:lastRenderedPageBreak/>
        <w:t xml:space="preserve">Por último, en cuanto a los precios, después de usarlo con el nivel gratuito se paga por clase de instancia con cierre automático. </w:t>
      </w:r>
    </w:p>
    <w:p w14:paraId="4B69D137" w14:textId="77777777" w:rsidR="0096698F" w:rsidRDefault="00DD00C9" w:rsidP="0096698F">
      <w:pPr>
        <w:pStyle w:val="Prrafodelista"/>
        <w:numPr>
          <w:ilvl w:val="0"/>
          <w:numId w:val="4"/>
        </w:numPr>
        <w:spacing w:after="120"/>
        <w:ind w:left="709"/>
        <w:jc w:val="both"/>
      </w:pPr>
      <w:r w:rsidRPr="00DD00C9">
        <w:t xml:space="preserve">El entorno flexible tarda algunos minutos en iniciarse, no segundos. </w:t>
      </w:r>
    </w:p>
    <w:p w14:paraId="5D122C75" w14:textId="77777777" w:rsidR="0096698F" w:rsidRDefault="00DD00C9" w:rsidP="0096698F">
      <w:pPr>
        <w:pStyle w:val="Prrafodelista"/>
        <w:numPr>
          <w:ilvl w:val="0"/>
          <w:numId w:val="4"/>
        </w:numPr>
        <w:spacing w:after="120"/>
        <w:ind w:left="709"/>
        <w:jc w:val="both"/>
      </w:pPr>
      <w:r w:rsidRPr="00DD00C9">
        <w:t xml:space="preserve">Pero te permite usar SSH para conectarte con las máquinas virtuales en las que se ejecuta tu aplicación, usar el disco local como espacio temporal instalar software de terceros y permite que tu aplicación realice llamadas a la red sin pasar por App Engine. </w:t>
      </w:r>
    </w:p>
    <w:p w14:paraId="705B523D" w14:textId="77777777" w:rsidR="0096698F" w:rsidRDefault="00DD00C9" w:rsidP="0096698F">
      <w:pPr>
        <w:pStyle w:val="Prrafodelista"/>
        <w:numPr>
          <w:ilvl w:val="0"/>
          <w:numId w:val="4"/>
        </w:numPr>
        <w:spacing w:after="120"/>
        <w:ind w:left="709"/>
        <w:jc w:val="both"/>
      </w:pPr>
      <w:r w:rsidRPr="00DD00C9">
        <w:t>Respecto al precio, con el entorno flexible se paga por la asignación de recursos por hora sin cierre automático</w:t>
      </w:r>
      <w:r w:rsidR="0096698F">
        <w:t xml:space="preserve">, </w:t>
      </w:r>
      <w:r w:rsidRPr="00DD00C9">
        <w:t xml:space="preserve">Como App Engine usa contenedores de Docker quizás te preguntes en qué se diferencian App Engine y Google Kubernetes Engine. </w:t>
      </w:r>
    </w:p>
    <w:p w14:paraId="6630A8BA" w14:textId="3A05174A" w:rsidR="00DD00C9" w:rsidRPr="00DD00C9" w:rsidRDefault="00DD00C9" w:rsidP="0096698F">
      <w:pPr>
        <w:pStyle w:val="Prrafodelista"/>
        <w:numPr>
          <w:ilvl w:val="0"/>
          <w:numId w:val="4"/>
        </w:numPr>
        <w:spacing w:after="120"/>
        <w:ind w:left="709"/>
        <w:jc w:val="both"/>
      </w:pPr>
      <w:r w:rsidRPr="00DD00C9">
        <w:t xml:space="preserve">Usa el entorno estándar de App Engine si buscas que el servicio tome el máximo control de la implementación y el escalamiento de tus apps web y móviles. </w:t>
      </w:r>
    </w:p>
    <w:p w14:paraId="0925D671" w14:textId="21EA86C6" w:rsidR="00DD00C9" w:rsidRDefault="00DD00C9" w:rsidP="0096698F">
      <w:pPr>
        <w:pStyle w:val="Prrafodelista"/>
        <w:numPr>
          <w:ilvl w:val="0"/>
          <w:numId w:val="4"/>
        </w:numPr>
        <w:spacing w:after="120"/>
        <w:jc w:val="both"/>
      </w:pPr>
      <w:r w:rsidRPr="00DD00C9">
        <w:t>En cambio, Google Kubernetes Engine le brinda al propietario de la aplicación toda la flexibilidad de Kubernetes</w:t>
      </w:r>
      <w:r w:rsidR="0096698F">
        <w:t xml:space="preserve">, </w:t>
      </w:r>
      <w:r w:rsidRPr="00DD00C9">
        <w:t>El entorno flexible de App Engine es un punto medio entre ambos.</w:t>
      </w:r>
    </w:p>
    <w:p w14:paraId="6BEF0A6C" w14:textId="117B467F" w:rsidR="00350F31" w:rsidRPr="00DD00C9" w:rsidRDefault="00350F31" w:rsidP="00350F31">
      <w:pPr>
        <w:spacing w:after="120"/>
        <w:jc w:val="both"/>
      </w:pPr>
      <w:r w:rsidRPr="00350F31">
        <w:rPr>
          <w:noProof/>
        </w:rPr>
        <w:drawing>
          <wp:inline distT="0" distB="0" distL="0" distR="0" wp14:anchorId="414C239E" wp14:editId="34A10070">
            <wp:extent cx="7052310" cy="3966845"/>
            <wp:effectExtent l="19050" t="19050" r="15240" b="146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052310" cy="3966845"/>
                    </a:xfrm>
                    <a:prstGeom prst="rect">
                      <a:avLst/>
                    </a:prstGeom>
                    <a:ln>
                      <a:solidFill>
                        <a:schemeClr val="tx1"/>
                      </a:solidFill>
                    </a:ln>
                  </pic:spPr>
                </pic:pic>
              </a:graphicData>
            </a:graphic>
          </wp:inline>
        </w:drawing>
      </w:r>
    </w:p>
    <w:p w14:paraId="42745F76" w14:textId="77777777" w:rsidR="00DD00C9" w:rsidRDefault="00DD00C9" w:rsidP="00DD00C9">
      <w:pPr>
        <w:pStyle w:val="Prrafodelista"/>
        <w:spacing w:after="120" w:line="240" w:lineRule="auto"/>
        <w:ind w:left="0"/>
        <w:jc w:val="both"/>
      </w:pPr>
    </w:p>
    <w:p w14:paraId="1131D1E5" w14:textId="77777777" w:rsidR="00445F33" w:rsidRDefault="00445F33" w:rsidP="00DD00C9">
      <w:pPr>
        <w:pStyle w:val="Prrafodelista"/>
        <w:spacing w:after="120" w:line="240" w:lineRule="auto"/>
        <w:ind w:left="0"/>
        <w:jc w:val="both"/>
      </w:pPr>
    </w:p>
    <w:p w14:paraId="2C066140" w14:textId="77777777" w:rsidR="00445F33" w:rsidRDefault="00445F33" w:rsidP="00DD00C9">
      <w:pPr>
        <w:pStyle w:val="Prrafodelista"/>
        <w:spacing w:after="120" w:line="240" w:lineRule="auto"/>
        <w:ind w:left="0"/>
        <w:jc w:val="both"/>
      </w:pPr>
    </w:p>
    <w:p w14:paraId="6CC79816" w14:textId="77777777" w:rsidR="00445F33" w:rsidRDefault="00445F33" w:rsidP="00DD00C9">
      <w:pPr>
        <w:pStyle w:val="Prrafodelista"/>
        <w:spacing w:after="120" w:line="240" w:lineRule="auto"/>
        <w:ind w:left="0"/>
        <w:jc w:val="both"/>
      </w:pPr>
    </w:p>
    <w:p w14:paraId="03A14D18" w14:textId="77777777" w:rsidR="00445F33" w:rsidRDefault="00445F33" w:rsidP="00DD00C9">
      <w:pPr>
        <w:pStyle w:val="Prrafodelista"/>
        <w:spacing w:after="120" w:line="240" w:lineRule="auto"/>
        <w:ind w:left="0"/>
        <w:jc w:val="both"/>
      </w:pPr>
    </w:p>
    <w:p w14:paraId="3F3EEFE5" w14:textId="77777777" w:rsidR="00445F33" w:rsidRDefault="00445F33" w:rsidP="00DD00C9">
      <w:pPr>
        <w:pStyle w:val="Prrafodelista"/>
        <w:spacing w:after="120" w:line="240" w:lineRule="auto"/>
        <w:ind w:left="0"/>
        <w:jc w:val="both"/>
      </w:pPr>
    </w:p>
    <w:p w14:paraId="6AF3B023" w14:textId="77777777" w:rsidR="00445F33" w:rsidRDefault="00445F33" w:rsidP="00DD00C9">
      <w:pPr>
        <w:pStyle w:val="Prrafodelista"/>
        <w:spacing w:after="120" w:line="240" w:lineRule="auto"/>
        <w:ind w:left="0"/>
        <w:jc w:val="both"/>
      </w:pPr>
    </w:p>
    <w:p w14:paraId="560AD8FB" w14:textId="77777777" w:rsidR="00445F33" w:rsidRDefault="00445F33" w:rsidP="00DD00C9">
      <w:pPr>
        <w:pStyle w:val="Prrafodelista"/>
        <w:spacing w:after="120" w:line="240" w:lineRule="auto"/>
        <w:ind w:left="0"/>
        <w:jc w:val="both"/>
      </w:pPr>
    </w:p>
    <w:p w14:paraId="35CB7F87" w14:textId="77777777" w:rsidR="00445F33" w:rsidRDefault="00445F33" w:rsidP="00DD00C9">
      <w:pPr>
        <w:pStyle w:val="Prrafodelista"/>
        <w:spacing w:after="120" w:line="240" w:lineRule="auto"/>
        <w:ind w:left="0"/>
        <w:jc w:val="both"/>
      </w:pPr>
    </w:p>
    <w:p w14:paraId="363D836C" w14:textId="77777777" w:rsidR="00445F33" w:rsidRDefault="00445F33" w:rsidP="00DD00C9">
      <w:pPr>
        <w:pStyle w:val="Prrafodelista"/>
        <w:spacing w:after="120" w:line="240" w:lineRule="auto"/>
        <w:ind w:left="0"/>
        <w:jc w:val="both"/>
      </w:pPr>
    </w:p>
    <w:p w14:paraId="4AF68A5B" w14:textId="77777777" w:rsidR="00445F33" w:rsidRPr="00445F33" w:rsidRDefault="00445F33" w:rsidP="00445F33">
      <w:pPr>
        <w:pStyle w:val="Prrafodelista"/>
        <w:spacing w:after="120" w:line="240" w:lineRule="auto"/>
        <w:ind w:left="0"/>
        <w:jc w:val="both"/>
      </w:pPr>
      <w:r w:rsidRPr="00445F33">
        <w:lastRenderedPageBreak/>
        <w:t xml:space="preserve">Ahora hablaremos de los programas controlados por eventos con </w:t>
      </w:r>
      <w:r w:rsidRPr="00445F33">
        <w:rPr>
          <w:b/>
          <w:bCs/>
        </w:rPr>
        <w:t>Cloud Functions</w:t>
      </w:r>
      <w:r w:rsidRPr="00445F33">
        <w:t xml:space="preserve">. </w:t>
      </w:r>
    </w:p>
    <w:p w14:paraId="3660857D" w14:textId="77777777" w:rsidR="00445F33" w:rsidRDefault="00445F33" w:rsidP="00445F33">
      <w:pPr>
        <w:pStyle w:val="Prrafodelista"/>
        <w:numPr>
          <w:ilvl w:val="0"/>
          <w:numId w:val="4"/>
        </w:numPr>
        <w:spacing w:after="120" w:line="240" w:lineRule="auto"/>
        <w:ind w:left="426"/>
        <w:jc w:val="both"/>
      </w:pPr>
      <w:r w:rsidRPr="00445F33">
        <w:rPr>
          <w:b/>
          <w:bCs/>
        </w:rPr>
        <w:t>Cloud Functions</w:t>
      </w:r>
      <w:r w:rsidRPr="00445F33">
        <w:t xml:space="preserve"> es un código sin servidores que se ejecuta en función de ciertos eventos. </w:t>
      </w:r>
    </w:p>
    <w:p w14:paraId="1BAA4947" w14:textId="77777777" w:rsidR="00445F33" w:rsidRDefault="00445F33" w:rsidP="00445F33">
      <w:pPr>
        <w:pStyle w:val="Prrafodelista"/>
        <w:numPr>
          <w:ilvl w:val="0"/>
          <w:numId w:val="4"/>
        </w:numPr>
        <w:spacing w:after="120" w:line="240" w:lineRule="auto"/>
        <w:ind w:left="426"/>
        <w:jc w:val="both"/>
      </w:pPr>
      <w:r>
        <w:t>D</w:t>
      </w:r>
      <w:r w:rsidRPr="00445F33">
        <w:t>escubrirás cómo funciona</w:t>
      </w:r>
      <w:r>
        <w:t xml:space="preserve">: </w:t>
      </w:r>
      <w:r w:rsidRPr="00445F33">
        <w:t>Muchas aplicaciones contienen partes controladas por eventos. Imagina que tienes una aplicación para que los usuarios suban imágenes</w:t>
      </w:r>
      <w:r>
        <w:t xml:space="preserve">, </w:t>
      </w:r>
      <w:r w:rsidRPr="00445F33">
        <w:t xml:space="preserve">Cuando esto sucede, es posible que la imagen se deba procesar de diferentes formas como que se convierta a un formato estándar, se cambie el tamaño de la miniatura y se almacene cada archivo nuevo en un repositorio. </w:t>
      </w:r>
    </w:p>
    <w:p w14:paraId="6F070341" w14:textId="57E8DE70" w:rsidR="00445F33" w:rsidRPr="00445F33" w:rsidRDefault="00445F33" w:rsidP="00445F33">
      <w:pPr>
        <w:pStyle w:val="Prrafodelista"/>
        <w:numPr>
          <w:ilvl w:val="0"/>
          <w:numId w:val="4"/>
        </w:numPr>
        <w:spacing w:after="120" w:line="240" w:lineRule="auto"/>
        <w:ind w:left="426"/>
        <w:jc w:val="both"/>
      </w:pPr>
      <w:r w:rsidRPr="00445F33">
        <w:t xml:space="preserve">Aunque puedes integrar esta función en tu aplicación debes proporcionar los recursos de procesamiento sin importar si sucede una vez por milisegundo o una vez al día. </w:t>
      </w:r>
    </w:p>
    <w:p w14:paraId="6857D1B4" w14:textId="75F4F5BB" w:rsidR="00445F33" w:rsidRPr="00445F33" w:rsidRDefault="00445F33" w:rsidP="00445F33">
      <w:pPr>
        <w:pStyle w:val="Prrafodelista"/>
        <w:numPr>
          <w:ilvl w:val="0"/>
          <w:numId w:val="4"/>
        </w:numPr>
        <w:spacing w:after="120" w:line="240" w:lineRule="auto"/>
        <w:ind w:left="426"/>
        <w:jc w:val="both"/>
      </w:pPr>
      <w:r w:rsidRPr="00445F33">
        <w:t xml:space="preserve">Con </w:t>
      </w:r>
      <w:r w:rsidRPr="00445F33">
        <w:rPr>
          <w:b/>
          <w:bCs/>
        </w:rPr>
        <w:t>Cloud Functions</w:t>
      </w:r>
      <w:r w:rsidRPr="00445F33">
        <w:t>, puedes escribir una función de un solo propósito que complete las manipulaciones de</w:t>
      </w:r>
      <w:r>
        <w:t xml:space="preserve"> </w:t>
      </w:r>
      <w:r w:rsidRPr="00445F33">
        <w:t xml:space="preserve">imagen necesarias y, luego, las organice para su ejecución automática cuando se suba una imagen nueva. </w:t>
      </w:r>
    </w:p>
    <w:p w14:paraId="507EB29F" w14:textId="77777777" w:rsidR="00445F33" w:rsidRDefault="00445F33" w:rsidP="00445F33">
      <w:pPr>
        <w:pStyle w:val="Prrafodelista"/>
        <w:numPr>
          <w:ilvl w:val="0"/>
          <w:numId w:val="4"/>
        </w:numPr>
        <w:spacing w:after="120" w:line="240" w:lineRule="auto"/>
        <w:ind w:left="426"/>
        <w:jc w:val="both"/>
      </w:pPr>
      <w:r w:rsidRPr="00445F33">
        <w:rPr>
          <w:b/>
          <w:bCs/>
        </w:rPr>
        <w:t>Cloud Functions</w:t>
      </w:r>
      <w:r w:rsidRPr="00445F33">
        <w:t xml:space="preserve"> es una solución de procesamiento ligera, basada en eventos y asíncrona para crear funciones pequeñas de un propósito que responden a eventos sin tener que administrar servidores ni entornos de ejecución</w:t>
      </w:r>
      <w:r>
        <w:t xml:space="preserve">, </w:t>
      </w:r>
      <w:r w:rsidRPr="00445F33">
        <w:t xml:space="preserve">Puedes usar estas funciones para crear aplicaciones a partir de una lógica empresarial pequeña. </w:t>
      </w:r>
    </w:p>
    <w:p w14:paraId="189F7024" w14:textId="77777777" w:rsidR="00445F33" w:rsidRDefault="00445F33" w:rsidP="00445F33">
      <w:pPr>
        <w:pStyle w:val="Prrafodelista"/>
        <w:numPr>
          <w:ilvl w:val="0"/>
          <w:numId w:val="4"/>
        </w:numPr>
        <w:spacing w:after="120" w:line="240" w:lineRule="auto"/>
        <w:ind w:left="426"/>
        <w:jc w:val="both"/>
      </w:pPr>
      <w:r w:rsidRPr="00445F33">
        <w:t xml:space="preserve">También puedes usar </w:t>
      </w:r>
      <w:r w:rsidRPr="00445F33">
        <w:rPr>
          <w:b/>
          <w:bCs/>
        </w:rPr>
        <w:t>Cloud Functions</w:t>
      </w:r>
      <w:r w:rsidRPr="00445F33">
        <w:t xml:space="preserve"> para conectar y extender los servicios de la nube</w:t>
      </w:r>
      <w:r>
        <w:t xml:space="preserve">, </w:t>
      </w:r>
      <w:r w:rsidRPr="00445F33">
        <w:t xml:space="preserve">Se te factura con una precisión de 100 milisegundos pero solo mientras se ejecute tu código. </w:t>
      </w:r>
    </w:p>
    <w:p w14:paraId="52F425AF" w14:textId="77777777" w:rsidR="00445F33" w:rsidRDefault="00445F33" w:rsidP="00445F33">
      <w:pPr>
        <w:pStyle w:val="Prrafodelista"/>
        <w:numPr>
          <w:ilvl w:val="0"/>
          <w:numId w:val="4"/>
        </w:numPr>
        <w:spacing w:after="120" w:line="240" w:lineRule="auto"/>
        <w:ind w:left="426"/>
        <w:jc w:val="both"/>
      </w:pPr>
      <w:r w:rsidRPr="00445F33">
        <w:t xml:space="preserve">Las funciones individuales de </w:t>
      </w:r>
      <w:r w:rsidRPr="00445F33">
        <w:rPr>
          <w:b/>
          <w:bCs/>
        </w:rPr>
        <w:t>Cloud Functions</w:t>
      </w:r>
      <w:r w:rsidRPr="00445F33">
        <w:t xml:space="preserve"> se escriben en JavaScript Node.js, Python o Go y se ejecutan en Google Cloud en un entorno de Node.js administrado. </w:t>
      </w:r>
    </w:p>
    <w:p w14:paraId="72A0EF6E" w14:textId="34B9B226" w:rsidR="00445F33" w:rsidRDefault="00445F33" w:rsidP="00445F33">
      <w:pPr>
        <w:pStyle w:val="Prrafodelista"/>
        <w:numPr>
          <w:ilvl w:val="0"/>
          <w:numId w:val="4"/>
        </w:numPr>
        <w:spacing w:after="120" w:line="240" w:lineRule="auto"/>
        <w:ind w:left="426"/>
        <w:jc w:val="both"/>
      </w:pPr>
      <w:r w:rsidRPr="00445F33">
        <w:t xml:space="preserve">Los eventos de </w:t>
      </w:r>
      <w:r w:rsidRPr="00445F33">
        <w:rPr>
          <w:b/>
          <w:bCs/>
        </w:rPr>
        <w:t>Cloud Storage</w:t>
      </w:r>
      <w:r w:rsidRPr="00445F33">
        <w:t xml:space="preserve"> y </w:t>
      </w:r>
      <w:r w:rsidRPr="00445F33">
        <w:rPr>
          <w:b/>
          <w:bCs/>
        </w:rPr>
        <w:t>Pub/Sub</w:t>
      </w:r>
      <w:r w:rsidRPr="00445F33">
        <w:t xml:space="preserve"> pueden iniciar </w:t>
      </w:r>
      <w:r w:rsidRPr="00445F33">
        <w:rPr>
          <w:b/>
          <w:bCs/>
        </w:rPr>
        <w:t>Cloud Functions</w:t>
      </w:r>
      <w:r w:rsidRPr="00445F33">
        <w:t xml:space="preserve"> de forma asíncrona o puedes usar la invocación HTTP para la ejecución síncrona.</w:t>
      </w:r>
    </w:p>
    <w:p w14:paraId="1419F812" w14:textId="77777777" w:rsidR="005926AC" w:rsidRDefault="005926AC" w:rsidP="005926AC">
      <w:pPr>
        <w:pStyle w:val="Prrafodelista"/>
        <w:spacing w:after="120" w:line="240" w:lineRule="auto"/>
        <w:ind w:left="426"/>
        <w:jc w:val="both"/>
      </w:pPr>
    </w:p>
    <w:p w14:paraId="2B4208FB" w14:textId="77777777" w:rsidR="005926AC" w:rsidRPr="005926AC" w:rsidRDefault="005926AC" w:rsidP="005926AC">
      <w:pPr>
        <w:pStyle w:val="Prrafodelista"/>
        <w:spacing w:after="120"/>
        <w:ind w:left="0"/>
        <w:jc w:val="both"/>
      </w:pPr>
      <w:r w:rsidRPr="005926AC">
        <w:t xml:space="preserve">Una función de </w:t>
      </w:r>
      <w:r w:rsidRPr="005926AC">
        <w:rPr>
          <w:b/>
          <w:bCs/>
        </w:rPr>
        <w:t>Cloud Run</w:t>
      </w:r>
      <w:r w:rsidRPr="005926AC">
        <w:t xml:space="preserve"> es un fragmento de código que se ejecuta en respuesta a un evento, como una solicitud HTTP, un mensaje desde un servicio de mensajería o la carga de un archivo. Los eventos de la nube representan </w:t>
      </w:r>
      <w:r w:rsidRPr="005926AC">
        <w:rPr>
          <w:i/>
          <w:iCs/>
        </w:rPr>
        <w:t>todo lo que ocurre</w:t>
      </w:r>
      <w:r w:rsidRPr="005926AC">
        <w:t xml:space="preserve"> en tu entorno de nube. Pueden ser cambios en la información de una base de datos, la adición de archivos a un sistema de almacenamiento o la creación de una nueva instancia de máquina virtual.</w:t>
      </w:r>
    </w:p>
    <w:p w14:paraId="1F5F61DF" w14:textId="77777777" w:rsidR="005926AC" w:rsidRPr="005926AC" w:rsidRDefault="005926AC" w:rsidP="005926AC">
      <w:pPr>
        <w:pStyle w:val="Prrafodelista"/>
        <w:spacing w:after="120"/>
        <w:ind w:left="0"/>
        <w:jc w:val="both"/>
      </w:pPr>
      <w:r w:rsidRPr="005926AC">
        <w:t xml:space="preserve">Debido a que las </w:t>
      </w:r>
      <w:r w:rsidRPr="005926AC">
        <w:rPr>
          <w:b/>
          <w:bCs/>
        </w:rPr>
        <w:t>Cloud Run Functions</w:t>
      </w:r>
      <w:r w:rsidRPr="005926AC">
        <w:t xml:space="preserve"> se basan en eventos, solo se ejecutan cuando ocurre una acción. Esto las convierte en una buena opción para las tareas que necesitan realizarse rápido o que no es necesario que se ejecuten todo el tiempo.</w:t>
      </w:r>
    </w:p>
    <w:p w14:paraId="293A75F0" w14:textId="77777777" w:rsidR="005926AC" w:rsidRPr="005926AC" w:rsidRDefault="005926AC" w:rsidP="005926AC">
      <w:pPr>
        <w:pStyle w:val="Prrafodelista"/>
        <w:spacing w:after="120"/>
        <w:ind w:left="0"/>
        <w:jc w:val="both"/>
      </w:pPr>
      <w:r w:rsidRPr="005926AC">
        <w:t xml:space="preserve">Por ejemplo, puedes usar una función de </w:t>
      </w:r>
      <w:r w:rsidRPr="005926AC">
        <w:rPr>
          <w:b/>
          <w:bCs/>
        </w:rPr>
        <w:t>Cloud Run</w:t>
      </w:r>
      <w:r w:rsidRPr="005926AC">
        <w:t xml:space="preserve"> para realizar las siguientes tareas:</w:t>
      </w:r>
    </w:p>
    <w:p w14:paraId="42CB4E6E" w14:textId="77777777" w:rsidR="005926AC" w:rsidRPr="005926AC" w:rsidRDefault="005926AC" w:rsidP="005926AC">
      <w:pPr>
        <w:pStyle w:val="Prrafodelista"/>
        <w:numPr>
          <w:ilvl w:val="0"/>
          <w:numId w:val="30"/>
        </w:numPr>
        <w:spacing w:after="120"/>
        <w:ind w:left="426"/>
        <w:jc w:val="both"/>
      </w:pPr>
      <w:r w:rsidRPr="005926AC">
        <w:t>generar automáticamente miniaturas para imágenes que se suben a Cloud Storage</w:t>
      </w:r>
    </w:p>
    <w:p w14:paraId="0C8CAE6D" w14:textId="77777777" w:rsidR="005926AC" w:rsidRPr="005926AC" w:rsidRDefault="005926AC" w:rsidP="005926AC">
      <w:pPr>
        <w:pStyle w:val="Prrafodelista"/>
        <w:numPr>
          <w:ilvl w:val="0"/>
          <w:numId w:val="30"/>
        </w:numPr>
        <w:spacing w:after="120"/>
        <w:ind w:left="426"/>
        <w:jc w:val="both"/>
      </w:pPr>
      <w:r w:rsidRPr="005926AC">
        <w:t>enviar una notificación al teléfono de un usuario cuando se recibe un nuevo mensaje en Pub/Sub</w:t>
      </w:r>
    </w:p>
    <w:p w14:paraId="0C0C449F" w14:textId="77777777" w:rsidR="005926AC" w:rsidRPr="005926AC" w:rsidRDefault="005926AC" w:rsidP="005926AC">
      <w:pPr>
        <w:pStyle w:val="Prrafodelista"/>
        <w:numPr>
          <w:ilvl w:val="0"/>
          <w:numId w:val="30"/>
        </w:numPr>
        <w:spacing w:after="120"/>
        <w:ind w:left="426"/>
        <w:jc w:val="both"/>
      </w:pPr>
      <w:r w:rsidRPr="005926AC">
        <w:t>procesar datos de una base de datos de Cloud Firestore y generar un informe</w:t>
      </w:r>
    </w:p>
    <w:p w14:paraId="4DB14401" w14:textId="77777777" w:rsidR="005926AC" w:rsidRDefault="005926AC" w:rsidP="005926AC">
      <w:pPr>
        <w:pStyle w:val="Prrafodelista"/>
        <w:spacing w:after="120"/>
        <w:ind w:left="0"/>
        <w:jc w:val="both"/>
      </w:pPr>
      <w:r w:rsidRPr="005926AC">
        <w:t>Puedes escribir tu código en cualquier lenguaje que admita Node.js y puedes implementarlo en la nube con pocos clics. Cuando se implemente tu función de Cloud Run, se comenzará a ejecutar automáticamente en respuesta a eventos.</w:t>
      </w:r>
    </w:p>
    <w:p w14:paraId="28F62610" w14:textId="77777777" w:rsidR="003F2179" w:rsidRDefault="003F2179" w:rsidP="005926AC">
      <w:pPr>
        <w:pStyle w:val="Prrafodelista"/>
        <w:spacing w:after="120"/>
        <w:ind w:left="0"/>
        <w:jc w:val="both"/>
      </w:pPr>
    </w:p>
    <w:p w14:paraId="6C7EBDD3" w14:textId="77777777" w:rsidR="003F2179" w:rsidRDefault="003F2179" w:rsidP="005926AC">
      <w:pPr>
        <w:pStyle w:val="Prrafodelista"/>
        <w:spacing w:after="120"/>
        <w:ind w:left="0"/>
        <w:jc w:val="both"/>
      </w:pPr>
    </w:p>
    <w:p w14:paraId="5D8C322F" w14:textId="77777777" w:rsidR="003F2179" w:rsidRDefault="003F2179" w:rsidP="005926AC">
      <w:pPr>
        <w:pStyle w:val="Prrafodelista"/>
        <w:spacing w:after="120"/>
        <w:ind w:left="0"/>
        <w:jc w:val="both"/>
      </w:pPr>
    </w:p>
    <w:p w14:paraId="2980BEB0" w14:textId="77777777" w:rsidR="003F2179" w:rsidRDefault="003F2179" w:rsidP="005926AC">
      <w:pPr>
        <w:pStyle w:val="Prrafodelista"/>
        <w:spacing w:after="120"/>
        <w:ind w:left="0"/>
        <w:jc w:val="both"/>
      </w:pPr>
    </w:p>
    <w:p w14:paraId="2BC34EEE" w14:textId="77777777" w:rsidR="003F2179" w:rsidRDefault="003F2179" w:rsidP="005926AC">
      <w:pPr>
        <w:pStyle w:val="Prrafodelista"/>
        <w:spacing w:after="120"/>
        <w:ind w:left="0"/>
        <w:jc w:val="both"/>
      </w:pPr>
    </w:p>
    <w:p w14:paraId="698A23D4" w14:textId="77777777" w:rsidR="003F2179" w:rsidRDefault="003F2179" w:rsidP="005926AC">
      <w:pPr>
        <w:pStyle w:val="Prrafodelista"/>
        <w:spacing w:after="120"/>
        <w:ind w:left="0"/>
        <w:jc w:val="both"/>
      </w:pPr>
    </w:p>
    <w:p w14:paraId="232A2870" w14:textId="77777777" w:rsidR="003F2179" w:rsidRDefault="003F2179" w:rsidP="005926AC">
      <w:pPr>
        <w:pStyle w:val="Prrafodelista"/>
        <w:spacing w:after="120"/>
        <w:ind w:left="0"/>
        <w:jc w:val="both"/>
      </w:pPr>
    </w:p>
    <w:p w14:paraId="25CC14C8" w14:textId="77777777" w:rsidR="003F2179" w:rsidRPr="003F2179" w:rsidRDefault="003F2179" w:rsidP="003F2179">
      <w:pPr>
        <w:pStyle w:val="Prrafodelista"/>
        <w:spacing w:after="120" w:line="240" w:lineRule="auto"/>
        <w:ind w:left="0"/>
        <w:jc w:val="both"/>
      </w:pPr>
      <w:r w:rsidRPr="003F2179">
        <w:lastRenderedPageBreak/>
        <w:t xml:space="preserve">Pasemos a la siguiente sección, Aloja en contenedores y organiza apps con GKE. </w:t>
      </w:r>
    </w:p>
    <w:p w14:paraId="21460830" w14:textId="73350030" w:rsidR="003F2179" w:rsidRPr="003F2179" w:rsidRDefault="003F2179" w:rsidP="003F2179">
      <w:pPr>
        <w:pStyle w:val="Prrafodelista"/>
        <w:numPr>
          <w:ilvl w:val="0"/>
          <w:numId w:val="4"/>
        </w:numPr>
        <w:spacing w:after="120" w:line="240" w:lineRule="auto"/>
        <w:ind w:left="426"/>
        <w:jc w:val="both"/>
      </w:pPr>
      <w:r w:rsidRPr="003F2179">
        <w:t xml:space="preserve">En esta sección del curso, aprenderás sobre la creación de contenedores y cómo aprovechar Google Kubernetes Engine. </w:t>
      </w:r>
    </w:p>
    <w:p w14:paraId="14225F13" w14:textId="77777777" w:rsidR="003F2179" w:rsidRDefault="003F2179" w:rsidP="003F2179">
      <w:pPr>
        <w:pStyle w:val="Prrafodelista"/>
        <w:numPr>
          <w:ilvl w:val="0"/>
          <w:numId w:val="4"/>
        </w:numPr>
        <w:spacing w:after="120" w:line="240" w:lineRule="auto"/>
        <w:ind w:left="426"/>
        <w:jc w:val="both"/>
      </w:pPr>
      <w:r w:rsidRPr="003F2179">
        <w:t xml:space="preserve">Ya hablamos sobre el espectro entre la infraestructura como servicio y la plataforma como servicio. Además, hablamos de Compute Engine, que es la oferta de IaaS de Google Cloud con acceso a los servidores, sistemas de archivos y herramientas de redes. </w:t>
      </w:r>
    </w:p>
    <w:p w14:paraId="361881B8" w14:textId="77777777" w:rsidR="003F2179" w:rsidRDefault="003F2179" w:rsidP="003F2179">
      <w:pPr>
        <w:pStyle w:val="Prrafodelista"/>
        <w:numPr>
          <w:ilvl w:val="0"/>
          <w:numId w:val="4"/>
        </w:numPr>
        <w:spacing w:after="120" w:line="240" w:lineRule="auto"/>
        <w:ind w:left="426"/>
        <w:jc w:val="both"/>
      </w:pPr>
      <w:r w:rsidRPr="003F2179">
        <w:t xml:space="preserve">Ahora aprenderás sobre los contenedores y GKE que es un híbrido situado conceptualmente entre ambos y ofrece la infraestructura administrada de una IaaS con la orientación al desarrollador de una oferta PaaS. </w:t>
      </w:r>
    </w:p>
    <w:p w14:paraId="1824AC90" w14:textId="77777777" w:rsidR="003F2179" w:rsidRDefault="003F2179" w:rsidP="003F2179">
      <w:pPr>
        <w:pStyle w:val="Prrafodelista"/>
        <w:numPr>
          <w:ilvl w:val="0"/>
          <w:numId w:val="4"/>
        </w:numPr>
        <w:spacing w:after="120" w:line="240" w:lineRule="auto"/>
        <w:ind w:left="426"/>
        <w:jc w:val="both"/>
      </w:pPr>
      <w:r w:rsidRPr="003F2179">
        <w:t xml:space="preserve">Con IaaS, puedes compartir recursos de procesamiento con otros desarrolladores mediante máquinas virtuales para virtualizar el hardware. </w:t>
      </w:r>
    </w:p>
    <w:p w14:paraId="4BD9E652" w14:textId="77777777" w:rsidR="003F2179" w:rsidRDefault="003F2179" w:rsidP="003F2179">
      <w:pPr>
        <w:pStyle w:val="Prrafodelista"/>
        <w:spacing w:after="120" w:line="240" w:lineRule="auto"/>
        <w:ind w:left="426"/>
        <w:jc w:val="both"/>
      </w:pPr>
      <w:r w:rsidRPr="003F2179">
        <w:t xml:space="preserve">De esta forma, cada desarrollador implementa su propio sistema operativo o SO accede al hardware y compila sus aplicaciones en un entorno autónomo con acceso a la RAM los sistemas de archivos, las interfaces de red, etc. </w:t>
      </w:r>
    </w:p>
    <w:p w14:paraId="4D6C60A8" w14:textId="77777777" w:rsidR="003F2179" w:rsidRDefault="003F2179" w:rsidP="003F2179">
      <w:pPr>
        <w:pStyle w:val="Prrafodelista"/>
        <w:numPr>
          <w:ilvl w:val="0"/>
          <w:numId w:val="4"/>
        </w:numPr>
        <w:spacing w:after="120" w:line="240" w:lineRule="auto"/>
        <w:ind w:left="426"/>
        <w:jc w:val="both"/>
      </w:pPr>
      <w:r w:rsidRPr="003F2179">
        <w:t>Aquí entran los contenedores</w:t>
      </w:r>
      <w:r>
        <w:t xml:space="preserve">, </w:t>
      </w:r>
      <w:r w:rsidRPr="003F2179">
        <w:t xml:space="preserve">La idea de un contenedor es brindar la escalabilidad independiente de las cargas de trabajo en PaaS y una capa de abstracción del SO y el hardware en IaaS. </w:t>
      </w:r>
    </w:p>
    <w:p w14:paraId="5BECDD65" w14:textId="77777777" w:rsidR="003F2179" w:rsidRDefault="003F2179" w:rsidP="003F2179">
      <w:pPr>
        <w:pStyle w:val="Prrafodelista"/>
        <w:numPr>
          <w:ilvl w:val="0"/>
          <w:numId w:val="4"/>
        </w:numPr>
        <w:spacing w:after="120" w:line="240" w:lineRule="auto"/>
        <w:ind w:left="426"/>
        <w:jc w:val="both"/>
      </w:pPr>
      <w:r w:rsidRPr="003F2179">
        <w:t xml:space="preserve">Un sistema configurable te permite instalar tu entorno de ejecución servidor web, base de datos o middleware favoritos configurar recursos del sistema subyacente, como espacio en el disco E/S de disco o herramientas de redes, y compilar a tu gusto. </w:t>
      </w:r>
    </w:p>
    <w:p w14:paraId="4634912D" w14:textId="77777777" w:rsidR="003F2179" w:rsidRDefault="003F2179" w:rsidP="003F2179">
      <w:pPr>
        <w:pStyle w:val="Prrafodelista"/>
        <w:numPr>
          <w:ilvl w:val="0"/>
          <w:numId w:val="4"/>
        </w:numPr>
        <w:spacing w:after="120" w:line="240" w:lineRule="auto"/>
        <w:ind w:left="426"/>
        <w:jc w:val="both"/>
      </w:pPr>
      <w:r w:rsidRPr="003F2179">
        <w:t>Pero la flexibilidad tiene un costo</w:t>
      </w:r>
      <w:r>
        <w:t xml:space="preserve">: </w:t>
      </w:r>
      <w:r w:rsidRPr="003F2179">
        <w:t xml:space="preserve">La unidad más pequeña de procesamiento es una app con su VM. </w:t>
      </w:r>
    </w:p>
    <w:p w14:paraId="62442F06" w14:textId="77777777" w:rsidR="003F2179" w:rsidRDefault="003F2179" w:rsidP="003F2179">
      <w:pPr>
        <w:pStyle w:val="Prrafodelista"/>
        <w:numPr>
          <w:ilvl w:val="0"/>
          <w:numId w:val="4"/>
        </w:numPr>
        <w:spacing w:after="120" w:line="240" w:lineRule="auto"/>
        <w:ind w:left="426"/>
        <w:jc w:val="both"/>
      </w:pPr>
      <w:r w:rsidRPr="003F2179">
        <w:t>El SO invitado puede ser grande, incluso de gigabytes, y tardará minutos en iniciarse. A medida que aumenta la demanda de tu aplicación debes copiar una VM completa e iniciar</w:t>
      </w:r>
      <w:r>
        <w:t xml:space="preserve"> </w:t>
      </w:r>
      <w:r w:rsidRPr="003F2179">
        <w:t xml:space="preserve">el SO invitado para cada instancia de tu app lo que puede ser lento y costoso. </w:t>
      </w:r>
    </w:p>
    <w:p w14:paraId="74FB305F" w14:textId="77777777" w:rsidR="003F2179" w:rsidRDefault="003F2179" w:rsidP="003F2179">
      <w:pPr>
        <w:pStyle w:val="Prrafodelista"/>
        <w:numPr>
          <w:ilvl w:val="0"/>
          <w:numId w:val="4"/>
        </w:numPr>
        <w:spacing w:after="120" w:line="240" w:lineRule="auto"/>
        <w:ind w:left="426"/>
        <w:jc w:val="both"/>
      </w:pPr>
      <w:r w:rsidRPr="003F2179">
        <w:t xml:space="preserve">Con </w:t>
      </w:r>
      <w:r w:rsidRPr="003F2179">
        <w:rPr>
          <w:b/>
          <w:bCs/>
        </w:rPr>
        <w:t>App Engine</w:t>
      </w:r>
      <w:r w:rsidRPr="003F2179">
        <w:t xml:space="preserve">, obtienes acceso a los servicios de programación por lo que solo debes escribir código en cargas de trabajo autónomas que usen estos servicios e incluyan cualquier biblioteca dependiente. Es decir que, mientras aumenta la demanda de tu aplicación la plataforma la escala independientemente y sin problemas según la carga de trabajo y la infraestructura. </w:t>
      </w:r>
    </w:p>
    <w:p w14:paraId="12DF3E5F" w14:textId="77777777" w:rsidR="003F2179" w:rsidRDefault="003F2179" w:rsidP="003F2179">
      <w:pPr>
        <w:pStyle w:val="Prrafodelista"/>
        <w:spacing w:after="120" w:line="240" w:lineRule="auto"/>
        <w:ind w:left="426"/>
        <w:jc w:val="both"/>
      </w:pPr>
      <w:r w:rsidRPr="003F2179">
        <w:t xml:space="preserve">Esto escala con rapidez, pero no hay opción de ajustar la arquitectura subyacente para ahorrar costos. </w:t>
      </w:r>
    </w:p>
    <w:p w14:paraId="104DD10D" w14:textId="77777777" w:rsidR="003F2179" w:rsidRDefault="003F2179" w:rsidP="003F2179">
      <w:pPr>
        <w:pStyle w:val="Prrafodelista"/>
        <w:numPr>
          <w:ilvl w:val="0"/>
          <w:numId w:val="4"/>
        </w:numPr>
        <w:spacing w:after="120" w:line="240" w:lineRule="auto"/>
        <w:ind w:left="426"/>
        <w:jc w:val="both"/>
      </w:pPr>
      <w:r w:rsidRPr="003F2179">
        <w:t xml:space="preserve">Un contenedor es una caja invisible que rodea al código y sus dependencias y tiene acceso limitado a su propia partición del sistema de archivos y el hardware. </w:t>
      </w:r>
    </w:p>
    <w:p w14:paraId="2B7BE078" w14:textId="77777777" w:rsidR="003657C5" w:rsidRDefault="003F2179" w:rsidP="003657C5">
      <w:pPr>
        <w:pStyle w:val="Prrafodelista"/>
        <w:numPr>
          <w:ilvl w:val="0"/>
          <w:numId w:val="4"/>
        </w:numPr>
        <w:spacing w:after="120" w:line="240" w:lineRule="auto"/>
        <w:ind w:left="426"/>
        <w:jc w:val="both"/>
      </w:pPr>
      <w:r w:rsidRPr="003F2179">
        <w:t>Solo requiere unas pocas llamadas al sistema para su creación y se inicia tan rápido como un proceso.</w:t>
      </w:r>
    </w:p>
    <w:p w14:paraId="6487B779" w14:textId="77777777" w:rsidR="003657C5" w:rsidRDefault="003F2179" w:rsidP="003657C5">
      <w:pPr>
        <w:pStyle w:val="Prrafodelista"/>
        <w:numPr>
          <w:ilvl w:val="0"/>
          <w:numId w:val="4"/>
        </w:numPr>
        <w:spacing w:after="120" w:line="240" w:lineRule="auto"/>
        <w:ind w:left="426"/>
        <w:jc w:val="both"/>
      </w:pPr>
      <w:r w:rsidRPr="003F2179">
        <w:t xml:space="preserve">Todo lo necesario en cada host es un kernel del SO que admita contenedores y un entorno de ejecución de contenedor. </w:t>
      </w:r>
    </w:p>
    <w:p w14:paraId="35A39AFB" w14:textId="77777777" w:rsidR="003657C5" w:rsidRDefault="003F2179" w:rsidP="003657C5">
      <w:pPr>
        <w:pStyle w:val="Prrafodelista"/>
        <w:numPr>
          <w:ilvl w:val="0"/>
          <w:numId w:val="4"/>
        </w:numPr>
        <w:spacing w:after="120" w:line="240" w:lineRule="auto"/>
        <w:ind w:left="426"/>
        <w:jc w:val="both"/>
      </w:pPr>
      <w:r w:rsidRPr="003F2179">
        <w:t xml:space="preserve">En términos simples, el SO se está virtualizando. </w:t>
      </w:r>
    </w:p>
    <w:p w14:paraId="542BA8D6" w14:textId="77777777" w:rsidR="003657C5" w:rsidRDefault="003F2179" w:rsidP="003657C5">
      <w:pPr>
        <w:pStyle w:val="Prrafodelista"/>
        <w:numPr>
          <w:ilvl w:val="0"/>
          <w:numId w:val="4"/>
        </w:numPr>
        <w:spacing w:after="120" w:line="240" w:lineRule="auto"/>
        <w:ind w:left="426"/>
        <w:jc w:val="both"/>
      </w:pPr>
      <w:r w:rsidRPr="003F2179">
        <w:t xml:space="preserve">Escala como las PaaS, pero brinda casi la misma flexibilidad que las IaaS. </w:t>
      </w:r>
    </w:p>
    <w:p w14:paraId="44E78469" w14:textId="77777777" w:rsidR="003657C5" w:rsidRDefault="003F2179" w:rsidP="003657C5">
      <w:pPr>
        <w:pStyle w:val="Prrafodelista"/>
        <w:numPr>
          <w:ilvl w:val="0"/>
          <w:numId w:val="4"/>
        </w:numPr>
        <w:spacing w:after="120" w:line="240" w:lineRule="auto"/>
        <w:ind w:left="426"/>
        <w:jc w:val="both"/>
      </w:pPr>
      <w:r w:rsidRPr="003F2179">
        <w:t xml:space="preserve">Esto hace que el código sea ultraportátil y que el SO y el hardware puedan tratarse como una caja negra. Así que puedes pasar del desarrollo, a la etapa de pruebas, a la producción o de tu laptop a la nube, sin cambiar ni volver a compilar nada. </w:t>
      </w:r>
    </w:p>
    <w:p w14:paraId="2B9E66E6" w14:textId="77777777" w:rsidR="003657C5" w:rsidRDefault="003F2179" w:rsidP="003657C5">
      <w:pPr>
        <w:pStyle w:val="Prrafodelista"/>
        <w:numPr>
          <w:ilvl w:val="0"/>
          <w:numId w:val="4"/>
        </w:numPr>
        <w:spacing w:after="120" w:line="240" w:lineRule="auto"/>
        <w:ind w:left="426"/>
        <w:jc w:val="both"/>
      </w:pPr>
      <w:r w:rsidRPr="003F2179">
        <w:t>Por ejemplo, supongamos que quieres escalar un servidor web</w:t>
      </w:r>
      <w:r w:rsidR="003657C5">
        <w:t xml:space="preserve"> c</w:t>
      </w:r>
      <w:r w:rsidRPr="003F2179">
        <w:t>on un contenedor, puedes hacer esto en segundos e implementar decenas o cientos de ellos según el tamaño o la carga de trabajo, en un solo host. Ese es un ejemplo sencillo del escalamiento de un contenedor que ejecuta la aplicación en un solo host</w:t>
      </w:r>
      <w:r w:rsidR="003657C5">
        <w:t xml:space="preserve">, </w:t>
      </w:r>
      <w:r w:rsidRPr="003F2179">
        <w:t xml:space="preserve">Sin embargo, es posible que quieras compilar aplicaciones usando muchos contenedores cada uno realizando su propia función como se hace cuando se usa una arquitectura de microservicios. </w:t>
      </w:r>
    </w:p>
    <w:p w14:paraId="4F322F6A" w14:textId="77777777" w:rsidR="003657C5" w:rsidRDefault="003F2179" w:rsidP="003657C5">
      <w:pPr>
        <w:pStyle w:val="Prrafodelista"/>
        <w:numPr>
          <w:ilvl w:val="0"/>
          <w:numId w:val="4"/>
        </w:numPr>
        <w:spacing w:after="120" w:line="240" w:lineRule="auto"/>
        <w:ind w:left="426"/>
        <w:jc w:val="both"/>
      </w:pPr>
      <w:r w:rsidRPr="003F2179">
        <w:t xml:space="preserve">Si compilas aplicaciones de esta manera y las conectas con conexiones de red puedes hacerlas modulares, fácilmente implementables y escalables de forma independiente en un grupo de hosts. </w:t>
      </w:r>
    </w:p>
    <w:p w14:paraId="4D151246" w14:textId="156B4491" w:rsidR="003F2179" w:rsidRPr="003F2179" w:rsidRDefault="003F2179" w:rsidP="003657C5">
      <w:pPr>
        <w:pStyle w:val="Prrafodelista"/>
        <w:numPr>
          <w:ilvl w:val="0"/>
          <w:numId w:val="4"/>
        </w:numPr>
        <w:spacing w:after="120" w:line="240" w:lineRule="auto"/>
        <w:ind w:left="426"/>
        <w:jc w:val="both"/>
      </w:pPr>
      <w:r w:rsidRPr="003F2179">
        <w:t xml:space="preserve">Los hosts pueden escalar y reducir la escala verticalmente e iniciar y detener contenedores mientras cambia la demanda o cuando fallan los hosts. </w:t>
      </w:r>
    </w:p>
    <w:p w14:paraId="1AA99B37" w14:textId="77777777" w:rsidR="003657C5" w:rsidRDefault="003F2179" w:rsidP="003657C5">
      <w:pPr>
        <w:pStyle w:val="Prrafodelista"/>
        <w:numPr>
          <w:ilvl w:val="0"/>
          <w:numId w:val="4"/>
        </w:numPr>
        <w:spacing w:after="120" w:line="240" w:lineRule="auto"/>
        <w:ind w:left="426"/>
        <w:jc w:val="both"/>
      </w:pPr>
      <w:r w:rsidRPr="003F2179">
        <w:rPr>
          <w:b/>
          <w:bCs/>
        </w:rPr>
        <w:lastRenderedPageBreak/>
        <w:t>Kubernetes</w:t>
      </w:r>
      <w:r w:rsidRPr="003F2179">
        <w:t xml:space="preserve"> es una herramienta de organización de contenedores para simplificar la administración de entornos alojados en contenedores. </w:t>
      </w:r>
    </w:p>
    <w:p w14:paraId="67CE0B87" w14:textId="38711E34" w:rsidR="003F2179" w:rsidRPr="003F2179" w:rsidRDefault="003F2179" w:rsidP="003657C5">
      <w:pPr>
        <w:pStyle w:val="Prrafodelista"/>
        <w:numPr>
          <w:ilvl w:val="0"/>
          <w:numId w:val="4"/>
        </w:numPr>
        <w:spacing w:after="120" w:line="240" w:lineRule="auto"/>
        <w:ind w:left="426"/>
        <w:jc w:val="both"/>
        <w:rPr>
          <w:i/>
          <w:iCs/>
        </w:rPr>
      </w:pPr>
      <w:r w:rsidRPr="003F2179">
        <w:rPr>
          <w:i/>
          <w:iCs/>
        </w:rPr>
        <w:t xml:space="preserve">Puedes instalar Kubernetes en un grupo de tus servidores administrados o ejecutarlo como servicio alojado en Google Cloud en un clúster de instancias administradas de Compute Engine llamado Google Kubernetes Engine, que veremos más adelante. </w:t>
      </w:r>
    </w:p>
    <w:p w14:paraId="56CD143B" w14:textId="77777777" w:rsidR="003657C5" w:rsidRDefault="003F2179" w:rsidP="003657C5">
      <w:pPr>
        <w:pStyle w:val="Prrafodelista"/>
        <w:numPr>
          <w:ilvl w:val="0"/>
          <w:numId w:val="4"/>
        </w:numPr>
        <w:spacing w:after="120" w:line="240" w:lineRule="auto"/>
        <w:ind w:left="426"/>
        <w:jc w:val="both"/>
      </w:pPr>
      <w:r w:rsidRPr="003F2179">
        <w:t xml:space="preserve">Google creó Kubernetes para ejecutar aplicaciones a gran escala. Te permite instalar el sistema en servidores locales en la nube administrar redes de contenedores y almacenamiento de datos implementar lanzamientos y reversiones y supervisar y administrar el estado del host y el contenedor. </w:t>
      </w:r>
    </w:p>
    <w:p w14:paraId="712EAD7E" w14:textId="77777777" w:rsidR="003657C5" w:rsidRDefault="003F2179" w:rsidP="003657C5">
      <w:pPr>
        <w:pStyle w:val="Prrafodelista"/>
        <w:numPr>
          <w:ilvl w:val="0"/>
          <w:numId w:val="4"/>
        </w:numPr>
        <w:spacing w:after="120" w:line="240" w:lineRule="auto"/>
        <w:ind w:left="426"/>
        <w:jc w:val="both"/>
      </w:pPr>
      <w:r w:rsidRPr="003F2179">
        <w:t xml:space="preserve">Un contenedor de software permite que los equipos empaqueten administren y envíen su código. Ellos escriben aplicaciones de software que se ejecutan en un contenedor. El contenedor brinda el sistema operativo necesario para ejecutar la aplicación. El contenedor se ejecutará en cualquier plataforma de contenedores. </w:t>
      </w:r>
    </w:p>
    <w:p w14:paraId="6D4742AA" w14:textId="77777777" w:rsidR="00C870B7" w:rsidRDefault="003F2179" w:rsidP="00C870B7">
      <w:pPr>
        <w:pStyle w:val="Prrafodelista"/>
        <w:numPr>
          <w:ilvl w:val="0"/>
          <w:numId w:val="4"/>
        </w:numPr>
        <w:spacing w:after="120" w:line="240" w:lineRule="auto"/>
        <w:ind w:left="426"/>
        <w:jc w:val="both"/>
      </w:pPr>
      <w:r w:rsidRPr="003F2179">
        <w:t xml:space="preserve">Esto permite ahorrar mucho tiempo y </w:t>
      </w:r>
      <w:r w:rsidR="00C870B7" w:rsidRPr="003F2179">
        <w:t>costos comparados</w:t>
      </w:r>
      <w:r w:rsidRPr="003F2179">
        <w:t xml:space="preserve"> con ejecutar servidores en máquinas virtuales.</w:t>
      </w:r>
    </w:p>
    <w:p w14:paraId="01E2D310" w14:textId="77777777" w:rsidR="00C870B7" w:rsidRDefault="003F2179" w:rsidP="00C870B7">
      <w:pPr>
        <w:pStyle w:val="Prrafodelista"/>
        <w:numPr>
          <w:ilvl w:val="0"/>
          <w:numId w:val="4"/>
        </w:numPr>
        <w:spacing w:after="120" w:line="240" w:lineRule="auto"/>
        <w:ind w:left="426"/>
        <w:jc w:val="both"/>
      </w:pPr>
      <w:r w:rsidRPr="003F2179">
        <w:t xml:space="preserve">Así como una máquina virtual imita una computadora un contenedor imita un sistema operativo. </w:t>
      </w:r>
    </w:p>
    <w:p w14:paraId="6BF894A6" w14:textId="77777777" w:rsidR="00C870B7" w:rsidRDefault="003F2179" w:rsidP="00C870B7">
      <w:pPr>
        <w:pStyle w:val="Prrafodelista"/>
        <w:numPr>
          <w:ilvl w:val="0"/>
          <w:numId w:val="4"/>
        </w:numPr>
        <w:spacing w:after="120" w:line="240" w:lineRule="auto"/>
        <w:ind w:left="426"/>
        <w:jc w:val="both"/>
      </w:pPr>
      <w:r w:rsidRPr="003F2179">
        <w:t xml:space="preserve">Los servicios de Google se ejecutan en contenedores Gmail, la Búsqueda web Maps, MapReduce, Batch Google File System, Colossus e incluso Cloud Functions, que son VMs en contenedores. </w:t>
      </w:r>
    </w:p>
    <w:p w14:paraId="387BB489" w14:textId="77777777" w:rsidR="00C870B7" w:rsidRDefault="003F2179" w:rsidP="00C870B7">
      <w:pPr>
        <w:pStyle w:val="Prrafodelista"/>
        <w:numPr>
          <w:ilvl w:val="0"/>
          <w:numId w:val="4"/>
        </w:numPr>
        <w:spacing w:after="120" w:line="240" w:lineRule="auto"/>
        <w:ind w:left="426"/>
        <w:jc w:val="both"/>
      </w:pPr>
      <w:r w:rsidRPr="003F2179">
        <w:t xml:space="preserve">Google lanza más de 2,000 millones de contenedores por semana. </w:t>
      </w:r>
    </w:p>
    <w:p w14:paraId="6BB69A0A" w14:textId="77777777" w:rsidR="00C870B7" w:rsidRDefault="003F2179" w:rsidP="00C870B7">
      <w:pPr>
        <w:pStyle w:val="Prrafodelista"/>
        <w:numPr>
          <w:ilvl w:val="0"/>
          <w:numId w:val="4"/>
        </w:numPr>
        <w:spacing w:after="120" w:line="240" w:lineRule="auto"/>
        <w:ind w:left="426"/>
        <w:jc w:val="both"/>
      </w:pPr>
      <w:r w:rsidRPr="003F2179">
        <w:t xml:space="preserve">Docker es la herramienta que ubica la aplicación y sus componentes en el contenedor. Cuando la aplicación está en el contenedor se puede trasladar dondequiera que se ejecuten contenedores de Docker ya sean laptops, servidores o proveedores de la nube. </w:t>
      </w:r>
    </w:p>
    <w:p w14:paraId="2CF73737" w14:textId="73785DE2" w:rsidR="003F2179" w:rsidRPr="003F2179" w:rsidRDefault="003F2179" w:rsidP="00C870B7">
      <w:pPr>
        <w:pStyle w:val="Prrafodelista"/>
        <w:numPr>
          <w:ilvl w:val="0"/>
          <w:numId w:val="4"/>
        </w:numPr>
        <w:spacing w:after="120" w:line="240" w:lineRule="auto"/>
        <w:ind w:left="426"/>
        <w:jc w:val="both"/>
      </w:pPr>
      <w:r w:rsidRPr="003F2179">
        <w:t xml:space="preserve">Esta portabilidad facilita la producción, administración solución de problemas y actualización de código. </w:t>
      </w:r>
    </w:p>
    <w:p w14:paraId="72228EC4" w14:textId="77777777" w:rsidR="006279B6" w:rsidRDefault="003F2179" w:rsidP="006279B6">
      <w:pPr>
        <w:pStyle w:val="Prrafodelista"/>
        <w:numPr>
          <w:ilvl w:val="0"/>
          <w:numId w:val="4"/>
        </w:numPr>
        <w:spacing w:after="120" w:line="240" w:lineRule="auto"/>
        <w:ind w:left="426"/>
        <w:jc w:val="both"/>
      </w:pPr>
      <w:r w:rsidRPr="003F2179">
        <w:t xml:space="preserve">Para los proveedores de servicios los contenedores facilitan el desarrollo de código que se pueda transferir y ejecutar sencillamente en la nube y en los servidores locales del cliente. </w:t>
      </w:r>
    </w:p>
    <w:p w14:paraId="2C3940BD" w14:textId="77777777" w:rsidR="006279B6" w:rsidRDefault="003F2179" w:rsidP="006279B6">
      <w:pPr>
        <w:pStyle w:val="Prrafodelista"/>
        <w:numPr>
          <w:ilvl w:val="0"/>
          <w:numId w:val="4"/>
        </w:numPr>
        <w:spacing w:after="120" w:line="240" w:lineRule="auto"/>
        <w:ind w:left="426"/>
        <w:jc w:val="both"/>
      </w:pPr>
      <w:r w:rsidRPr="003F2179">
        <w:t xml:space="preserve">Kubernetes es una herramienta de organización de contenedores de código abierto para administrar un clúster de contenedores de Linux de Docker como un sistema único. </w:t>
      </w:r>
    </w:p>
    <w:p w14:paraId="75006D55" w14:textId="77777777" w:rsidR="006279B6" w:rsidRDefault="003F2179" w:rsidP="006279B6">
      <w:pPr>
        <w:pStyle w:val="Prrafodelista"/>
        <w:numPr>
          <w:ilvl w:val="0"/>
          <w:numId w:val="4"/>
        </w:numPr>
        <w:spacing w:after="120" w:line="240" w:lineRule="auto"/>
        <w:ind w:left="426"/>
        <w:jc w:val="both"/>
      </w:pPr>
      <w:r w:rsidRPr="003F2179">
        <w:t xml:space="preserve">Se puede ejecutar en entornos de la nube y locales. </w:t>
      </w:r>
    </w:p>
    <w:p w14:paraId="6A8E42C9" w14:textId="4F7FCDA1" w:rsidR="003F2179" w:rsidRPr="003F2179" w:rsidRDefault="003F2179" w:rsidP="006279B6">
      <w:pPr>
        <w:pStyle w:val="Prrafodelista"/>
        <w:numPr>
          <w:ilvl w:val="0"/>
          <w:numId w:val="4"/>
        </w:numPr>
        <w:spacing w:after="120" w:line="240" w:lineRule="auto"/>
        <w:ind w:left="426"/>
        <w:jc w:val="both"/>
      </w:pPr>
      <w:r w:rsidRPr="003F2179">
        <w:t xml:space="preserve">Se inspira y fundamenta en experiencias y sistemas internos de Google. </w:t>
      </w:r>
    </w:p>
    <w:p w14:paraId="56D5D14B" w14:textId="77777777" w:rsidR="006279B6" w:rsidRDefault="003F2179" w:rsidP="006279B6">
      <w:pPr>
        <w:pStyle w:val="Prrafodelista"/>
        <w:numPr>
          <w:ilvl w:val="0"/>
          <w:numId w:val="4"/>
        </w:numPr>
        <w:spacing w:after="120" w:line="240" w:lineRule="auto"/>
        <w:ind w:left="426"/>
        <w:jc w:val="both"/>
      </w:pPr>
      <w:r w:rsidRPr="003F2179">
        <w:t xml:space="preserve">Google Kubernetes Engine o GKE es un entorno administrado para implementar apps alojadas en contenedores. Ofrece las innovaciones recientes de Google en productividad para desarrolladores eficiencia de recursos, automatización de operaciones y flexibilidad de código abierto para acelerar la salida al mercado. </w:t>
      </w:r>
    </w:p>
    <w:p w14:paraId="6E847514" w14:textId="77777777" w:rsidR="006279B6" w:rsidRDefault="003F2179" w:rsidP="006279B6">
      <w:pPr>
        <w:pStyle w:val="Prrafodelista"/>
        <w:numPr>
          <w:ilvl w:val="0"/>
          <w:numId w:val="4"/>
        </w:numPr>
        <w:spacing w:after="120" w:line="240" w:lineRule="auto"/>
        <w:ind w:left="426"/>
        <w:jc w:val="both"/>
      </w:pPr>
      <w:r w:rsidRPr="003F2179">
        <w:t xml:space="preserve">GKE es un sistema de organización y administración de clústeres potente para ejecutar contenedores de Docker en Google Cloud. </w:t>
      </w:r>
    </w:p>
    <w:p w14:paraId="04F743C6" w14:textId="3209B7BC" w:rsidR="003F2179" w:rsidRDefault="003F2179" w:rsidP="006279B6">
      <w:pPr>
        <w:pStyle w:val="Prrafodelista"/>
        <w:numPr>
          <w:ilvl w:val="0"/>
          <w:numId w:val="4"/>
        </w:numPr>
        <w:spacing w:after="120" w:line="240" w:lineRule="auto"/>
        <w:ind w:left="426"/>
        <w:jc w:val="both"/>
      </w:pPr>
      <w:r w:rsidRPr="003F2179">
        <w:t>GKE administra contenedores automáticamente en función de especificaciones como CPU y memoria. Se creó en el sistema de código abierto de Kubernetes para que los usuarios puedan organizar clústeres o grupos de contenedores fácilmente y les brinda la flexibilidad de aprovechar la infraestructura de la nube local, híbrida o pública.</w:t>
      </w:r>
    </w:p>
    <w:p w14:paraId="294713B2" w14:textId="77777777" w:rsidR="00AF3023" w:rsidRDefault="00AF3023" w:rsidP="00AF3023">
      <w:pPr>
        <w:spacing w:after="120" w:line="240" w:lineRule="auto"/>
        <w:jc w:val="both"/>
      </w:pPr>
    </w:p>
    <w:p w14:paraId="035D330F" w14:textId="77777777" w:rsidR="00AF3023" w:rsidRDefault="00AF3023" w:rsidP="00AF3023">
      <w:pPr>
        <w:spacing w:after="120" w:line="240" w:lineRule="auto"/>
        <w:jc w:val="both"/>
      </w:pPr>
    </w:p>
    <w:p w14:paraId="28893D52" w14:textId="77777777" w:rsidR="00AF3023" w:rsidRDefault="00AF3023" w:rsidP="00AF3023">
      <w:pPr>
        <w:spacing w:after="120" w:line="240" w:lineRule="auto"/>
        <w:jc w:val="both"/>
      </w:pPr>
    </w:p>
    <w:p w14:paraId="56345A51" w14:textId="77777777" w:rsidR="00AF3023" w:rsidRDefault="00AF3023" w:rsidP="00AF3023">
      <w:pPr>
        <w:spacing w:after="120" w:line="240" w:lineRule="auto"/>
        <w:jc w:val="both"/>
      </w:pPr>
    </w:p>
    <w:p w14:paraId="24C40FB0" w14:textId="77777777" w:rsidR="00AF3023" w:rsidRDefault="00AF3023" w:rsidP="00AF3023">
      <w:pPr>
        <w:spacing w:after="120" w:line="240" w:lineRule="auto"/>
        <w:jc w:val="both"/>
      </w:pPr>
    </w:p>
    <w:p w14:paraId="14A490DA" w14:textId="77777777" w:rsidR="00AF3023" w:rsidRDefault="00AF3023" w:rsidP="00AF3023">
      <w:pPr>
        <w:spacing w:after="120" w:line="240" w:lineRule="auto"/>
        <w:jc w:val="both"/>
      </w:pPr>
    </w:p>
    <w:p w14:paraId="5F4C6DCC" w14:textId="77777777" w:rsidR="00AF3023" w:rsidRDefault="00AF3023" w:rsidP="00AF3023">
      <w:pPr>
        <w:spacing w:after="120" w:line="240" w:lineRule="auto"/>
        <w:jc w:val="both"/>
      </w:pPr>
    </w:p>
    <w:p w14:paraId="7E7BEE23" w14:textId="76EF674B" w:rsidR="00AF3023" w:rsidRPr="003F2179" w:rsidRDefault="00AF3023" w:rsidP="00AF3023">
      <w:pPr>
        <w:spacing w:after="120" w:line="240" w:lineRule="auto"/>
        <w:jc w:val="both"/>
      </w:pPr>
      <w:r w:rsidRPr="00AF3023">
        <w:lastRenderedPageBreak/>
        <w:drawing>
          <wp:inline distT="0" distB="0" distL="0" distR="0" wp14:anchorId="595A8CF3" wp14:editId="25E6C350">
            <wp:extent cx="7052310" cy="3521710"/>
            <wp:effectExtent l="19050" t="19050" r="15240" b="215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052310" cy="3521710"/>
                    </a:xfrm>
                    <a:prstGeom prst="rect">
                      <a:avLst/>
                    </a:prstGeom>
                    <a:ln>
                      <a:solidFill>
                        <a:schemeClr val="tx1"/>
                      </a:solidFill>
                    </a:ln>
                  </pic:spPr>
                </pic:pic>
              </a:graphicData>
            </a:graphic>
          </wp:inline>
        </w:drawing>
      </w:r>
    </w:p>
    <w:p w14:paraId="6B39B540" w14:textId="77777777" w:rsidR="003F2179" w:rsidRPr="003A4F20" w:rsidRDefault="003F2179" w:rsidP="003F2179">
      <w:pPr>
        <w:pStyle w:val="Prrafodelista"/>
        <w:spacing w:after="120" w:line="240" w:lineRule="auto"/>
        <w:ind w:left="0"/>
        <w:jc w:val="both"/>
        <w:rPr>
          <w:sz w:val="8"/>
          <w:szCs w:val="8"/>
        </w:rPr>
      </w:pPr>
    </w:p>
    <w:p w14:paraId="3C200DA2" w14:textId="7F24BC8F" w:rsidR="00AF3023" w:rsidRPr="005926AC" w:rsidRDefault="003A4F20" w:rsidP="003F2179">
      <w:pPr>
        <w:pStyle w:val="Prrafodelista"/>
        <w:spacing w:after="120" w:line="240" w:lineRule="auto"/>
        <w:ind w:left="0"/>
        <w:jc w:val="both"/>
      </w:pPr>
      <w:r w:rsidRPr="003A4F20">
        <w:t>Google Kubernetes Engine (GKE) proporciona un entorno administrado para implementar, administrar y escalar tus aplicaciones alojadas en contenedores con la infraestructura de Google. El entorno de GKE consta de varias máquinas (en particular, instancias de Compute Engine) que se agrupan para formar un clúster de contenedores.</w:t>
      </w:r>
    </w:p>
    <w:p w14:paraId="376FF82A" w14:textId="77777777" w:rsidR="005926AC" w:rsidRDefault="005926AC" w:rsidP="005926AC">
      <w:pPr>
        <w:pStyle w:val="Prrafodelista"/>
        <w:spacing w:after="120" w:line="240" w:lineRule="auto"/>
        <w:ind w:left="0"/>
        <w:jc w:val="both"/>
      </w:pPr>
    </w:p>
    <w:p w14:paraId="4AA52801" w14:textId="77777777" w:rsidR="00CF0219" w:rsidRPr="00CF0219" w:rsidRDefault="00CF0219" w:rsidP="00CF0219">
      <w:pPr>
        <w:pStyle w:val="Prrafodelista"/>
        <w:spacing w:after="120"/>
        <w:ind w:left="0"/>
        <w:jc w:val="both"/>
        <w:rPr>
          <w:b/>
          <w:bCs/>
        </w:rPr>
      </w:pPr>
      <w:r w:rsidRPr="00CF0219">
        <w:rPr>
          <w:b/>
          <w:bCs/>
        </w:rPr>
        <w:t>Kubernetes en Google Cloud</w:t>
      </w:r>
    </w:p>
    <w:p w14:paraId="3CFC8308" w14:textId="77777777" w:rsidR="00CF0219" w:rsidRPr="00CF0219" w:rsidRDefault="00CF0219" w:rsidP="00CF0219">
      <w:pPr>
        <w:pStyle w:val="Prrafodelista"/>
        <w:spacing w:after="120"/>
        <w:ind w:left="0"/>
        <w:jc w:val="both"/>
      </w:pPr>
      <w:r w:rsidRPr="00CF0219">
        <w:t>Cuando ejecutas un clúster de GKE, también obtienes los beneficios de las funciones avanzadas de administración de clústeres que proporciona Google Cloud. Estos incluyen los siguientes:</w:t>
      </w:r>
    </w:p>
    <w:p w14:paraId="3E3BAD7D" w14:textId="1D051837" w:rsidR="00CF0219" w:rsidRPr="00CF0219" w:rsidRDefault="00CF0219" w:rsidP="00CF0219">
      <w:pPr>
        <w:pStyle w:val="Prrafodelista"/>
        <w:numPr>
          <w:ilvl w:val="0"/>
          <w:numId w:val="31"/>
        </w:numPr>
        <w:spacing w:after="120"/>
        <w:ind w:left="426"/>
        <w:jc w:val="both"/>
      </w:pPr>
      <w:r w:rsidRPr="00CF0219">
        <w:t>Balanceo de cargas para instancias de Compute Engine</w:t>
      </w:r>
    </w:p>
    <w:p w14:paraId="127B5740" w14:textId="045C9AF8" w:rsidR="00CF0219" w:rsidRPr="00CF0219" w:rsidRDefault="00CF0219" w:rsidP="00CF0219">
      <w:pPr>
        <w:pStyle w:val="Prrafodelista"/>
        <w:numPr>
          <w:ilvl w:val="0"/>
          <w:numId w:val="31"/>
        </w:numPr>
        <w:spacing w:after="120"/>
        <w:ind w:left="426"/>
        <w:jc w:val="both"/>
      </w:pPr>
      <w:r w:rsidRPr="00CF0219">
        <w:t>Grupos de nodos para designar subconjuntos de nodos dentro de un clúster y así obtener flexibilidad adicional</w:t>
      </w:r>
    </w:p>
    <w:p w14:paraId="20CEE6A1" w14:textId="12F0ABAA" w:rsidR="00CF0219" w:rsidRPr="00CF0219" w:rsidRDefault="00CF0219" w:rsidP="00CF0219">
      <w:pPr>
        <w:pStyle w:val="Prrafodelista"/>
        <w:numPr>
          <w:ilvl w:val="0"/>
          <w:numId w:val="31"/>
        </w:numPr>
        <w:spacing w:after="120"/>
        <w:ind w:left="426"/>
        <w:jc w:val="both"/>
      </w:pPr>
      <w:r w:rsidRPr="00CF0219">
        <w:t>Escalado automático del recuento de instancias de nodos del clúster</w:t>
      </w:r>
    </w:p>
    <w:p w14:paraId="3C7260B1" w14:textId="446FF020" w:rsidR="00CF0219" w:rsidRPr="00CF0219" w:rsidRDefault="00CF0219" w:rsidP="00CF0219">
      <w:pPr>
        <w:pStyle w:val="Prrafodelista"/>
        <w:numPr>
          <w:ilvl w:val="0"/>
          <w:numId w:val="31"/>
        </w:numPr>
        <w:spacing w:after="120"/>
        <w:ind w:left="426"/>
        <w:jc w:val="both"/>
      </w:pPr>
      <w:r w:rsidRPr="00CF0219">
        <w:t>Actualizaciones automáticas para el software de nodo del clúster</w:t>
      </w:r>
    </w:p>
    <w:p w14:paraId="0AF4349B" w14:textId="7E445178" w:rsidR="00CF0219" w:rsidRPr="00CF0219" w:rsidRDefault="00CF0219" w:rsidP="00CF0219">
      <w:pPr>
        <w:pStyle w:val="Prrafodelista"/>
        <w:numPr>
          <w:ilvl w:val="0"/>
          <w:numId w:val="31"/>
        </w:numPr>
        <w:spacing w:after="120"/>
        <w:ind w:left="426"/>
        <w:jc w:val="both"/>
      </w:pPr>
      <w:r w:rsidRPr="00CF0219">
        <w:t>Reparación automática de los nodos para mantenerlos disponibles y en buen estado</w:t>
      </w:r>
    </w:p>
    <w:p w14:paraId="5592CAAA" w14:textId="10C32FFF" w:rsidR="00CF0219" w:rsidRDefault="00CF0219" w:rsidP="00CF0219">
      <w:pPr>
        <w:pStyle w:val="Prrafodelista"/>
        <w:numPr>
          <w:ilvl w:val="0"/>
          <w:numId w:val="31"/>
        </w:numPr>
        <w:spacing w:after="120"/>
        <w:ind w:left="426"/>
        <w:jc w:val="both"/>
      </w:pPr>
      <w:r w:rsidRPr="00CF0219">
        <w:t>Registros y supervisión con Cloud Monitoring para obtener una mayor visibilidad del clúster</w:t>
      </w:r>
    </w:p>
    <w:p w14:paraId="4F63F85E" w14:textId="77777777" w:rsidR="00175890" w:rsidRDefault="00175890" w:rsidP="00175890">
      <w:pPr>
        <w:spacing w:after="120"/>
        <w:jc w:val="both"/>
      </w:pPr>
    </w:p>
    <w:p w14:paraId="7E5B98C5" w14:textId="77777777" w:rsidR="00175890" w:rsidRDefault="00175890" w:rsidP="00175890">
      <w:pPr>
        <w:spacing w:after="120"/>
        <w:jc w:val="both"/>
      </w:pPr>
    </w:p>
    <w:p w14:paraId="061E24A9" w14:textId="77777777" w:rsidR="00175890" w:rsidRDefault="00175890" w:rsidP="00175890">
      <w:pPr>
        <w:spacing w:after="120"/>
        <w:jc w:val="both"/>
      </w:pPr>
    </w:p>
    <w:p w14:paraId="0688558B" w14:textId="77777777" w:rsidR="00175890" w:rsidRDefault="00175890" w:rsidP="00175890">
      <w:pPr>
        <w:spacing w:after="120"/>
        <w:jc w:val="both"/>
      </w:pPr>
    </w:p>
    <w:p w14:paraId="21615F36" w14:textId="77777777" w:rsidR="00175890" w:rsidRDefault="00175890" w:rsidP="00175890">
      <w:pPr>
        <w:spacing w:after="120"/>
        <w:jc w:val="both"/>
      </w:pPr>
    </w:p>
    <w:p w14:paraId="0433BF6B" w14:textId="77777777" w:rsidR="00175890" w:rsidRDefault="00175890" w:rsidP="00175890">
      <w:pPr>
        <w:spacing w:after="120"/>
        <w:jc w:val="both"/>
      </w:pPr>
    </w:p>
    <w:p w14:paraId="2FA0865E" w14:textId="77777777" w:rsidR="00175890" w:rsidRDefault="00175890" w:rsidP="00175890">
      <w:pPr>
        <w:spacing w:after="120"/>
        <w:jc w:val="both"/>
      </w:pPr>
    </w:p>
    <w:p w14:paraId="0BB5E310" w14:textId="77777777" w:rsidR="00175890" w:rsidRPr="00175890" w:rsidRDefault="00175890" w:rsidP="00175890">
      <w:pPr>
        <w:spacing w:after="120" w:line="240" w:lineRule="auto"/>
        <w:jc w:val="both"/>
      </w:pPr>
      <w:r w:rsidRPr="00175890">
        <w:lastRenderedPageBreak/>
        <w:t xml:space="preserve">Ahora veamos la computación sin servidores administrada. </w:t>
      </w:r>
    </w:p>
    <w:p w14:paraId="03C9742F" w14:textId="77777777" w:rsidR="00175890" w:rsidRDefault="00175890" w:rsidP="00175890">
      <w:pPr>
        <w:pStyle w:val="Prrafodelista"/>
        <w:numPr>
          <w:ilvl w:val="0"/>
          <w:numId w:val="4"/>
        </w:numPr>
        <w:spacing w:after="120" w:line="240" w:lineRule="auto"/>
        <w:jc w:val="both"/>
      </w:pPr>
      <w:r w:rsidRPr="00175890">
        <w:t xml:space="preserve">La última plataforma de aplicaciones que verás en esta sección del curso es </w:t>
      </w:r>
      <w:r w:rsidRPr="00175890">
        <w:rPr>
          <w:b/>
          <w:bCs/>
        </w:rPr>
        <w:t>Cloud Run</w:t>
      </w:r>
      <w:r w:rsidRPr="00175890">
        <w:t xml:space="preserve">. </w:t>
      </w:r>
    </w:p>
    <w:p w14:paraId="3D540530" w14:textId="77777777" w:rsidR="00175890" w:rsidRDefault="00175890" w:rsidP="00175890">
      <w:pPr>
        <w:pStyle w:val="Prrafodelista"/>
        <w:numPr>
          <w:ilvl w:val="0"/>
          <w:numId w:val="4"/>
        </w:numPr>
        <w:spacing w:after="120" w:line="240" w:lineRule="auto"/>
        <w:jc w:val="both"/>
      </w:pPr>
      <w:r w:rsidRPr="00175890">
        <w:rPr>
          <w:b/>
          <w:bCs/>
        </w:rPr>
        <w:t>Cloud Run</w:t>
      </w:r>
      <w:r w:rsidRPr="00175890">
        <w:t xml:space="preserve"> es una plataforma de procesamiento administrada para ejecutar contenedores sin estado con eventos de Pub/sub o solicitudes web. </w:t>
      </w:r>
    </w:p>
    <w:p w14:paraId="662D7350" w14:textId="77777777" w:rsidR="00175890" w:rsidRDefault="00175890" w:rsidP="00175890">
      <w:pPr>
        <w:pStyle w:val="Prrafodelista"/>
        <w:numPr>
          <w:ilvl w:val="0"/>
          <w:numId w:val="4"/>
        </w:numPr>
        <w:spacing w:after="120" w:line="240" w:lineRule="auto"/>
        <w:jc w:val="both"/>
      </w:pPr>
      <w:r w:rsidRPr="00175890">
        <w:rPr>
          <w:b/>
          <w:bCs/>
        </w:rPr>
        <w:t>Cloud Run</w:t>
      </w:r>
      <w:r w:rsidRPr="00175890">
        <w:t xml:space="preserve"> es una tecnología sin servidores. Eso significa que quita las tareas de administración de infraestructura para que te enfoques en desarrollar aplicaciones. </w:t>
      </w:r>
    </w:p>
    <w:p w14:paraId="63E7514D" w14:textId="77777777" w:rsidR="00175890" w:rsidRDefault="00175890" w:rsidP="00175890">
      <w:pPr>
        <w:pStyle w:val="Prrafodelista"/>
        <w:numPr>
          <w:ilvl w:val="0"/>
          <w:numId w:val="4"/>
        </w:numPr>
        <w:spacing w:after="120" w:line="240" w:lineRule="auto"/>
        <w:jc w:val="both"/>
      </w:pPr>
      <w:r w:rsidRPr="00175890">
        <w:t xml:space="preserve">Se basa en Knative, una API abierta y entorno de ejecución creado en Kubernetes que ofrece la libertad de mover cargas de trabajo entre entornos y plataformas. </w:t>
      </w:r>
    </w:p>
    <w:p w14:paraId="0F07EBF7" w14:textId="77777777" w:rsidR="00175890" w:rsidRDefault="00175890" w:rsidP="00175890">
      <w:pPr>
        <w:pStyle w:val="Prrafodelista"/>
        <w:numPr>
          <w:ilvl w:val="0"/>
          <w:numId w:val="4"/>
        </w:numPr>
        <w:spacing w:after="120" w:line="240" w:lineRule="auto"/>
        <w:jc w:val="both"/>
      </w:pPr>
      <w:r w:rsidRPr="00175890">
        <w:t xml:space="preserve">Puede ser completamente administrado en Google Cloud en Google Kubernetes Engine o cualquier plataforma que ejecute Knative. </w:t>
      </w:r>
    </w:p>
    <w:p w14:paraId="7C0C9DC1" w14:textId="77777777" w:rsidR="00175890" w:rsidRDefault="00175890" w:rsidP="00175890">
      <w:pPr>
        <w:pStyle w:val="Prrafodelista"/>
        <w:numPr>
          <w:ilvl w:val="0"/>
          <w:numId w:val="4"/>
        </w:numPr>
        <w:spacing w:after="120" w:line="240" w:lineRule="auto"/>
        <w:jc w:val="both"/>
      </w:pPr>
      <w:r w:rsidRPr="00175890">
        <w:rPr>
          <w:b/>
          <w:bCs/>
        </w:rPr>
        <w:t>Cloud Run</w:t>
      </w:r>
      <w:r w:rsidRPr="00175890">
        <w:t xml:space="preserve"> es rápido. Puede aumentar y reducir su escala vertical automáticamente desde cero casi al instante y solo se te cobran los recursos que usas, calculados con una precisión de 100 ms así que no pagarás por un aprovisionamiento excesivo de recursos. </w:t>
      </w:r>
    </w:p>
    <w:p w14:paraId="37F34063" w14:textId="77777777" w:rsidR="00175890" w:rsidRDefault="00175890" w:rsidP="00175890">
      <w:pPr>
        <w:pStyle w:val="Prrafodelista"/>
        <w:numPr>
          <w:ilvl w:val="0"/>
          <w:numId w:val="4"/>
        </w:numPr>
        <w:spacing w:after="120" w:line="240" w:lineRule="auto"/>
        <w:jc w:val="both"/>
      </w:pPr>
      <w:r w:rsidRPr="00175890">
        <w:t xml:space="preserve">El flujo de trabajo de un desarrollador de Cloud Run es un proceso de tres pasos. </w:t>
      </w:r>
    </w:p>
    <w:p w14:paraId="7AA272E9" w14:textId="77777777" w:rsidR="00175890" w:rsidRDefault="00175890" w:rsidP="00175890">
      <w:pPr>
        <w:pStyle w:val="Prrafodelista"/>
        <w:spacing w:after="120" w:line="240" w:lineRule="auto"/>
        <w:jc w:val="both"/>
      </w:pPr>
      <w:r w:rsidRPr="00175890">
        <w:rPr>
          <w:b/>
          <w:bCs/>
        </w:rPr>
        <w:t>Primero</w:t>
      </w:r>
      <w:r w:rsidRPr="00175890">
        <w:t xml:space="preserve">, escribe la aplicación con tu lenguaje de programación favorito. Esta aplicación debe iniciar un servidor que detecte solicitudes web. </w:t>
      </w:r>
    </w:p>
    <w:p w14:paraId="1766ABA1" w14:textId="77777777" w:rsidR="00175890" w:rsidRDefault="00175890" w:rsidP="00175890">
      <w:pPr>
        <w:pStyle w:val="Prrafodelista"/>
        <w:spacing w:after="120" w:line="240" w:lineRule="auto"/>
        <w:jc w:val="both"/>
      </w:pPr>
      <w:r w:rsidRPr="00175890">
        <w:rPr>
          <w:b/>
          <w:bCs/>
        </w:rPr>
        <w:t>Segundo</w:t>
      </w:r>
      <w:r w:rsidRPr="00175890">
        <w:t xml:space="preserve">, compila y empaqueta tu aplicación en una imagen de contenedor. </w:t>
      </w:r>
    </w:p>
    <w:p w14:paraId="03E2CE0F" w14:textId="77777777" w:rsidR="00175890" w:rsidRDefault="00175890" w:rsidP="00175890">
      <w:pPr>
        <w:pStyle w:val="Prrafodelista"/>
        <w:spacing w:after="120" w:line="240" w:lineRule="auto"/>
        <w:jc w:val="both"/>
      </w:pPr>
      <w:r w:rsidRPr="00175890">
        <w:rPr>
          <w:b/>
          <w:bCs/>
        </w:rPr>
        <w:t>Tercero</w:t>
      </w:r>
      <w:r w:rsidRPr="00175890">
        <w:t xml:space="preserve">, implementa la imagen del contenedor en Cloud Run. </w:t>
      </w:r>
    </w:p>
    <w:p w14:paraId="4215E40C" w14:textId="77777777" w:rsidR="00175890" w:rsidRDefault="00175890" w:rsidP="00175890">
      <w:pPr>
        <w:pStyle w:val="Prrafodelista"/>
        <w:numPr>
          <w:ilvl w:val="0"/>
          <w:numId w:val="4"/>
        </w:numPr>
        <w:spacing w:after="120" w:line="240" w:lineRule="auto"/>
        <w:jc w:val="both"/>
      </w:pPr>
      <w:r w:rsidRPr="00175890">
        <w:t xml:space="preserve">Luego de implementar la imagen de contenedor, obtendrás una URL HTTPS única que usarás para ejecutar tu nueva aplicación alojada en contenedores. Luego, Cloud Run inicia tu contenedor según demanda para controlar las solicitudes y garantiza que las solicitudes entrantes se controlen por medio de la adición y sustracción dinámica de contenedores. </w:t>
      </w:r>
    </w:p>
    <w:p w14:paraId="385F4446" w14:textId="77777777" w:rsidR="00175890" w:rsidRDefault="00175890" w:rsidP="00175890">
      <w:pPr>
        <w:pStyle w:val="Prrafodelista"/>
        <w:numPr>
          <w:ilvl w:val="0"/>
          <w:numId w:val="4"/>
        </w:numPr>
        <w:spacing w:after="120" w:line="240" w:lineRule="auto"/>
        <w:jc w:val="both"/>
      </w:pPr>
      <w:r w:rsidRPr="00175890">
        <w:rPr>
          <w:b/>
          <w:bCs/>
        </w:rPr>
        <w:t>Cloud Run</w:t>
      </w:r>
      <w:r w:rsidRPr="00175890">
        <w:t xml:space="preserve"> funciona sin servidores. Es decir que, como desarrollador, te puedes enfocar en desarrollar aplicaciones y no en la construcción y el mantenimiento de la infraestructura que las respalda. En algunos casos, un flujo de trabajo basado en contenedores es excelente porque ofrece gran cantidad de transparencia y flexibilidad. </w:t>
      </w:r>
    </w:p>
    <w:p w14:paraId="7EF25DE6" w14:textId="77777777" w:rsidR="00175890" w:rsidRDefault="00175890" w:rsidP="00175890">
      <w:pPr>
        <w:pStyle w:val="Prrafodelista"/>
        <w:numPr>
          <w:ilvl w:val="0"/>
          <w:numId w:val="4"/>
        </w:numPr>
        <w:spacing w:after="120" w:line="240" w:lineRule="auto"/>
        <w:jc w:val="both"/>
      </w:pPr>
      <w:r w:rsidRPr="00175890">
        <w:t xml:space="preserve">Si creas la imagen de contenedor, tienes el poder de decidir exactamente qué archivo llega a tu imagen de contenedor y cómo llega ahí. </w:t>
      </w:r>
    </w:p>
    <w:p w14:paraId="7351ADF7" w14:textId="77777777" w:rsidR="00175890" w:rsidRDefault="00175890" w:rsidP="00175890">
      <w:pPr>
        <w:pStyle w:val="Prrafodelista"/>
        <w:numPr>
          <w:ilvl w:val="0"/>
          <w:numId w:val="4"/>
        </w:numPr>
        <w:spacing w:after="120" w:line="240" w:lineRule="auto"/>
        <w:jc w:val="both"/>
      </w:pPr>
      <w:r w:rsidRPr="00175890">
        <w:t xml:space="preserve">Sin embargo, desarrollar una aplicación ya es bastante difícil sin mencionar la creación de contenedores y las responsabilidades que eso implica. A veces, solo buscas una forma de convertir el código fuente en un extremo HTTPS y quieres que tu proveedor se asegure de que tu imagen de contenedor sea segura esté bien configurada y se cree de forma coherente. Puedes lograr todo esto con Cloud Run. </w:t>
      </w:r>
    </w:p>
    <w:p w14:paraId="355A70BD" w14:textId="77777777" w:rsidR="00175890" w:rsidRDefault="00175890" w:rsidP="00175890">
      <w:pPr>
        <w:pStyle w:val="Prrafodelista"/>
        <w:numPr>
          <w:ilvl w:val="0"/>
          <w:numId w:val="4"/>
        </w:numPr>
        <w:spacing w:after="120" w:line="240" w:lineRule="auto"/>
        <w:jc w:val="both"/>
      </w:pPr>
      <w:r w:rsidRPr="00175890">
        <w:t xml:space="preserve">Puedes usar un flujo de trabajo basado en contenedores y uno basado en código fuente. Si usas el enfoque basado en el código fuente implementarás tu código fuente en lugar de una imagen de contenedor. Luego, Cloud Run compila tu código fuente y empaqueta la aplicación en una imagen de contenedor para ti. </w:t>
      </w:r>
    </w:p>
    <w:p w14:paraId="29CA6824" w14:textId="77777777" w:rsidR="004C28B3" w:rsidRDefault="00175890" w:rsidP="00175890">
      <w:pPr>
        <w:pStyle w:val="Prrafodelista"/>
        <w:numPr>
          <w:ilvl w:val="0"/>
          <w:numId w:val="4"/>
        </w:numPr>
        <w:spacing w:after="120" w:line="240" w:lineRule="auto"/>
        <w:jc w:val="both"/>
      </w:pPr>
      <w:r w:rsidRPr="00175890">
        <w:rPr>
          <w:b/>
          <w:bCs/>
        </w:rPr>
        <w:t>Cloud Run</w:t>
      </w:r>
      <w:r w:rsidRPr="00175890">
        <w:t xml:space="preserve"> logra esto con Buildpacks, un proyecto de código abierto. </w:t>
      </w:r>
    </w:p>
    <w:p w14:paraId="5D1B3991" w14:textId="77777777" w:rsidR="004C28B3" w:rsidRDefault="00175890" w:rsidP="00175890">
      <w:pPr>
        <w:pStyle w:val="Prrafodelista"/>
        <w:numPr>
          <w:ilvl w:val="0"/>
          <w:numId w:val="4"/>
        </w:numPr>
        <w:spacing w:after="120" w:line="240" w:lineRule="auto"/>
        <w:jc w:val="both"/>
      </w:pPr>
      <w:r w:rsidRPr="004C28B3">
        <w:rPr>
          <w:b/>
          <w:bCs/>
        </w:rPr>
        <w:t>Cloud Run</w:t>
      </w:r>
      <w:r w:rsidRPr="00175890">
        <w:t xml:space="preserve"> controla la entrega HTTPS por ti. Es decir que solo te debes preocupar de controlar las solicitudes web y dejar que Cloud Run se encargue de agregar la encriptación. </w:t>
      </w:r>
    </w:p>
    <w:p w14:paraId="3D7999A5" w14:textId="77777777" w:rsidR="004C28B3" w:rsidRDefault="00175890" w:rsidP="00175890">
      <w:pPr>
        <w:pStyle w:val="Prrafodelista"/>
        <w:numPr>
          <w:ilvl w:val="0"/>
          <w:numId w:val="4"/>
        </w:numPr>
        <w:spacing w:after="120" w:line="240" w:lineRule="auto"/>
        <w:jc w:val="both"/>
      </w:pPr>
      <w:r w:rsidRPr="00175890">
        <w:t xml:space="preserve">De forma predeterminada, tu aplicación está expuesta a un subdominio único del dominio </w:t>
      </w:r>
      <w:r w:rsidRPr="004C28B3">
        <w:rPr>
          <w:b/>
          <w:bCs/>
        </w:rPr>
        <w:t>*run.app global.</w:t>
      </w:r>
      <w:r w:rsidRPr="00175890">
        <w:t xml:space="preserve"> También puedes usar tu propio dominio personalizado. </w:t>
      </w:r>
    </w:p>
    <w:p w14:paraId="61B9691F" w14:textId="77777777" w:rsidR="004C28B3" w:rsidRDefault="00175890" w:rsidP="00175890">
      <w:pPr>
        <w:pStyle w:val="Prrafodelista"/>
        <w:numPr>
          <w:ilvl w:val="0"/>
          <w:numId w:val="4"/>
        </w:numPr>
        <w:spacing w:after="120" w:line="240" w:lineRule="auto"/>
        <w:jc w:val="both"/>
      </w:pPr>
      <w:r w:rsidRPr="004C28B3">
        <w:rPr>
          <w:b/>
          <w:bCs/>
        </w:rPr>
        <w:t>Cloud Run</w:t>
      </w:r>
      <w:r w:rsidRPr="00175890">
        <w:t xml:space="preserve"> administra todo lo demás, ya que genera un certificado SSL válido configura una terminación SSL correctamente con parámetros de configuración seguros y controla solicitudes entrantes, las desencripta y desvía a tu aplicación. </w:t>
      </w:r>
    </w:p>
    <w:p w14:paraId="7F1BD711" w14:textId="77777777" w:rsidR="004C28B3" w:rsidRDefault="004C28B3" w:rsidP="004C28B3">
      <w:pPr>
        <w:spacing w:after="120" w:line="240" w:lineRule="auto"/>
        <w:jc w:val="both"/>
      </w:pPr>
    </w:p>
    <w:p w14:paraId="2EDE5971" w14:textId="77777777" w:rsidR="004C28B3" w:rsidRDefault="00175890" w:rsidP="00175890">
      <w:pPr>
        <w:pStyle w:val="Prrafodelista"/>
        <w:numPr>
          <w:ilvl w:val="0"/>
          <w:numId w:val="4"/>
        </w:numPr>
        <w:spacing w:after="120" w:line="240" w:lineRule="auto"/>
        <w:jc w:val="both"/>
      </w:pPr>
      <w:r w:rsidRPr="00175890">
        <w:lastRenderedPageBreak/>
        <w:t>El modelo de precios de Cloud Run es único ya que solo pagas por los recursos del sistema que usas</w:t>
      </w:r>
      <w:r w:rsidR="004C28B3">
        <w:t xml:space="preserve">, </w:t>
      </w:r>
      <w:r w:rsidRPr="00175890">
        <w:t xml:space="preserve">mientras un contenedor controla solicitudes web, con un nivel de detalle de 100 ms y cuando se está iniciando o apagando. </w:t>
      </w:r>
    </w:p>
    <w:p w14:paraId="6B253247" w14:textId="77777777" w:rsidR="004C28B3" w:rsidRDefault="00175890" w:rsidP="00175890">
      <w:pPr>
        <w:pStyle w:val="Prrafodelista"/>
        <w:numPr>
          <w:ilvl w:val="0"/>
          <w:numId w:val="4"/>
        </w:numPr>
        <w:spacing w:after="120" w:line="240" w:lineRule="auto"/>
        <w:jc w:val="both"/>
      </w:pPr>
      <w:r w:rsidRPr="00175890">
        <w:t xml:space="preserve">No pagas por nada si tu contenedor no controla solicitudes. Además, existe una pequeña tarifa por cada millón de solicitudes que entregas. </w:t>
      </w:r>
    </w:p>
    <w:p w14:paraId="668701EA" w14:textId="77777777" w:rsidR="004C28B3" w:rsidRDefault="00175890" w:rsidP="00175890">
      <w:pPr>
        <w:pStyle w:val="Prrafodelista"/>
        <w:numPr>
          <w:ilvl w:val="0"/>
          <w:numId w:val="4"/>
        </w:numPr>
        <w:spacing w:after="120" w:line="240" w:lineRule="auto"/>
        <w:jc w:val="both"/>
      </w:pPr>
      <w:r w:rsidRPr="00175890">
        <w:t xml:space="preserve">El precio del tiempo del contenedor aumenta con la CPU y la memoria. </w:t>
      </w:r>
    </w:p>
    <w:p w14:paraId="62EF3979" w14:textId="77777777" w:rsidR="004C28B3" w:rsidRDefault="00175890" w:rsidP="00175890">
      <w:pPr>
        <w:pStyle w:val="Prrafodelista"/>
        <w:numPr>
          <w:ilvl w:val="0"/>
          <w:numId w:val="4"/>
        </w:numPr>
        <w:spacing w:after="120" w:line="240" w:lineRule="auto"/>
        <w:jc w:val="both"/>
      </w:pPr>
      <w:r w:rsidRPr="00175890">
        <w:t xml:space="preserve">Un contenedor con más CPU virtual y memoria es más costoso. </w:t>
      </w:r>
    </w:p>
    <w:p w14:paraId="24660F92" w14:textId="77777777" w:rsidR="004C28B3" w:rsidRDefault="00175890" w:rsidP="00175890">
      <w:pPr>
        <w:pStyle w:val="Prrafodelista"/>
        <w:numPr>
          <w:ilvl w:val="0"/>
          <w:numId w:val="4"/>
        </w:numPr>
        <w:spacing w:after="120" w:line="240" w:lineRule="auto"/>
        <w:jc w:val="both"/>
      </w:pPr>
      <w:r w:rsidRPr="00175890">
        <w:t xml:space="preserve">Actualmente, </w:t>
      </w:r>
      <w:r w:rsidRPr="004C28B3">
        <w:rPr>
          <w:b/>
          <w:bCs/>
        </w:rPr>
        <w:t>Cloud Run</w:t>
      </w:r>
      <w:r w:rsidRPr="00175890">
        <w:t xml:space="preserve"> puede asignar hasta 4 CPUs virtuales y 8 GB de memoria. </w:t>
      </w:r>
    </w:p>
    <w:p w14:paraId="65CC10BB" w14:textId="77777777" w:rsidR="004C28B3" w:rsidRDefault="00175890" w:rsidP="00175890">
      <w:pPr>
        <w:pStyle w:val="Prrafodelista"/>
        <w:numPr>
          <w:ilvl w:val="0"/>
          <w:numId w:val="4"/>
        </w:numPr>
        <w:spacing w:after="120" w:line="240" w:lineRule="auto"/>
        <w:jc w:val="both"/>
      </w:pPr>
      <w:r w:rsidRPr="00175890">
        <w:t xml:space="preserve">La mayoría de los otros productos de procesamiento, como Compute Engine cobran por servidores si se ejecutan, incluso si no están en uso. Es decir que, a menudo, pagas por la capacidad de un servidor inactivo. </w:t>
      </w:r>
    </w:p>
    <w:p w14:paraId="3E93311A" w14:textId="34A3153B" w:rsidR="00175890" w:rsidRPr="00175890" w:rsidRDefault="00175890" w:rsidP="00175890">
      <w:pPr>
        <w:pStyle w:val="Prrafodelista"/>
        <w:numPr>
          <w:ilvl w:val="0"/>
          <w:numId w:val="4"/>
        </w:numPr>
        <w:spacing w:after="120" w:line="240" w:lineRule="auto"/>
        <w:jc w:val="both"/>
      </w:pPr>
      <w:r w:rsidRPr="00175890">
        <w:t xml:space="preserve">Puedes usar Cloud Run para ejecutar objetos binarios siempre que se hayan compilado para Linux de 64 bits. Esto significa que puedes usar Cloud Run para ejecutar aplicaciones web escritas con lenguajes populares como Java Python, Node.js, PHP, Go y C++. Además, puedes ejecutar código de lenguajes menos populares como Cobol, Haskell y Perl. Mientras tu app controle solicitudes web deberías poder ejecutarla y escalarla automáticamente con </w:t>
      </w:r>
      <w:r w:rsidRPr="004C28B3">
        <w:rPr>
          <w:b/>
          <w:bCs/>
        </w:rPr>
        <w:t>Cloud Run</w:t>
      </w:r>
      <w:r w:rsidRPr="00175890">
        <w:t>.</w:t>
      </w:r>
    </w:p>
    <w:p w14:paraId="5400D17B" w14:textId="77777777" w:rsidR="009977DF" w:rsidRPr="009977DF" w:rsidRDefault="009977DF" w:rsidP="00DD00C9">
      <w:pPr>
        <w:spacing w:after="120" w:line="240" w:lineRule="auto"/>
        <w:jc w:val="both"/>
      </w:pPr>
    </w:p>
    <w:p w14:paraId="46F723B5" w14:textId="45517563" w:rsidR="00175890" w:rsidRDefault="00175890" w:rsidP="00DD00C9">
      <w:pPr>
        <w:pStyle w:val="Prrafodelista"/>
        <w:spacing w:after="120" w:line="240" w:lineRule="auto"/>
        <w:ind w:left="0"/>
        <w:jc w:val="both"/>
      </w:pPr>
      <w:r w:rsidRPr="00175890">
        <w:drawing>
          <wp:inline distT="0" distB="0" distL="0" distR="0" wp14:anchorId="611142DC" wp14:editId="74961BE1">
            <wp:extent cx="7052310" cy="3231515"/>
            <wp:effectExtent l="19050" t="19050" r="15240" b="260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052310" cy="3231515"/>
                    </a:xfrm>
                    <a:prstGeom prst="rect">
                      <a:avLst/>
                    </a:prstGeom>
                    <a:ln>
                      <a:solidFill>
                        <a:schemeClr val="tx1"/>
                      </a:solidFill>
                    </a:ln>
                  </pic:spPr>
                </pic:pic>
              </a:graphicData>
            </a:graphic>
          </wp:inline>
        </w:drawing>
      </w:r>
    </w:p>
    <w:p w14:paraId="1D5FC482" w14:textId="77777777" w:rsidR="00175890" w:rsidRPr="00C42B80" w:rsidRDefault="00175890" w:rsidP="00DD00C9">
      <w:pPr>
        <w:pStyle w:val="Prrafodelista"/>
        <w:spacing w:after="120" w:line="240" w:lineRule="auto"/>
        <w:ind w:left="0"/>
        <w:jc w:val="both"/>
      </w:pPr>
    </w:p>
    <w:p w14:paraId="3520B765" w14:textId="31887654" w:rsidR="00A274AE" w:rsidRDefault="00175890" w:rsidP="00DD00C9">
      <w:pPr>
        <w:spacing w:after="120" w:line="240" w:lineRule="auto"/>
        <w:jc w:val="both"/>
        <w:rPr>
          <w:sz w:val="28"/>
          <w:szCs w:val="28"/>
          <w:lang w:val="es-ES"/>
        </w:rPr>
      </w:pPr>
      <w:r w:rsidRPr="00175890">
        <w:rPr>
          <w:sz w:val="28"/>
          <w:szCs w:val="28"/>
          <w:lang w:val="es-ES"/>
        </w:rPr>
        <w:lastRenderedPageBreak/>
        <w:drawing>
          <wp:inline distT="0" distB="0" distL="0" distR="0" wp14:anchorId="5B3042D0" wp14:editId="5CBF4A1E">
            <wp:extent cx="7052310" cy="2980055"/>
            <wp:effectExtent l="19050" t="19050" r="15240" b="1079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052310" cy="2980055"/>
                    </a:xfrm>
                    <a:prstGeom prst="rect">
                      <a:avLst/>
                    </a:prstGeom>
                    <a:ln>
                      <a:solidFill>
                        <a:schemeClr val="tx1"/>
                      </a:solidFill>
                    </a:ln>
                  </pic:spPr>
                </pic:pic>
              </a:graphicData>
            </a:graphic>
          </wp:inline>
        </w:drawing>
      </w:r>
    </w:p>
    <w:p w14:paraId="563C279D" w14:textId="58FB6802" w:rsidR="00175890" w:rsidRDefault="00175890" w:rsidP="00DD00C9">
      <w:pPr>
        <w:spacing w:after="120" w:line="240" w:lineRule="auto"/>
        <w:jc w:val="both"/>
        <w:rPr>
          <w:sz w:val="28"/>
          <w:szCs w:val="28"/>
          <w:lang w:val="es-ES"/>
        </w:rPr>
      </w:pPr>
      <w:r w:rsidRPr="00175890">
        <w:rPr>
          <w:sz w:val="28"/>
          <w:szCs w:val="28"/>
          <w:lang w:val="es-ES"/>
        </w:rPr>
        <w:drawing>
          <wp:inline distT="0" distB="0" distL="0" distR="0" wp14:anchorId="3FD208CA" wp14:editId="40292ABE">
            <wp:extent cx="7052310" cy="3811270"/>
            <wp:effectExtent l="19050" t="19050" r="15240" b="177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052310" cy="3811270"/>
                    </a:xfrm>
                    <a:prstGeom prst="rect">
                      <a:avLst/>
                    </a:prstGeom>
                    <a:ln>
                      <a:solidFill>
                        <a:schemeClr val="tx1"/>
                      </a:solidFill>
                    </a:ln>
                  </pic:spPr>
                </pic:pic>
              </a:graphicData>
            </a:graphic>
          </wp:inline>
        </w:drawing>
      </w:r>
    </w:p>
    <w:p w14:paraId="0C33427D" w14:textId="10ABD293" w:rsidR="004C28B3" w:rsidRDefault="004C28B3" w:rsidP="00DD00C9">
      <w:pPr>
        <w:spacing w:after="120" w:line="240" w:lineRule="auto"/>
        <w:jc w:val="both"/>
        <w:rPr>
          <w:sz w:val="28"/>
          <w:szCs w:val="28"/>
          <w:lang w:val="es-ES"/>
        </w:rPr>
      </w:pPr>
      <w:r w:rsidRPr="004C28B3">
        <w:rPr>
          <w:sz w:val="28"/>
          <w:szCs w:val="28"/>
          <w:lang w:val="es-ES"/>
        </w:rPr>
        <w:lastRenderedPageBreak/>
        <w:drawing>
          <wp:inline distT="0" distB="0" distL="0" distR="0" wp14:anchorId="2ABA052E" wp14:editId="3D2C52D6">
            <wp:extent cx="7052310" cy="3735070"/>
            <wp:effectExtent l="19050" t="19050" r="15240" b="177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052310" cy="3735070"/>
                    </a:xfrm>
                    <a:prstGeom prst="rect">
                      <a:avLst/>
                    </a:prstGeom>
                    <a:ln>
                      <a:solidFill>
                        <a:schemeClr val="tx1"/>
                      </a:solidFill>
                    </a:ln>
                  </pic:spPr>
                </pic:pic>
              </a:graphicData>
            </a:graphic>
          </wp:inline>
        </w:drawing>
      </w:r>
    </w:p>
    <w:p w14:paraId="0CA511F8" w14:textId="1DBA1890" w:rsidR="00B534CE" w:rsidRDefault="00B534CE" w:rsidP="00DD00C9">
      <w:pPr>
        <w:spacing w:after="120" w:line="240" w:lineRule="auto"/>
        <w:jc w:val="both"/>
        <w:rPr>
          <w:sz w:val="28"/>
          <w:szCs w:val="28"/>
          <w:lang w:val="es-ES"/>
        </w:rPr>
      </w:pPr>
      <w:r w:rsidRPr="00B534CE">
        <w:rPr>
          <w:sz w:val="28"/>
          <w:szCs w:val="28"/>
          <w:lang w:val="es-ES"/>
        </w:rPr>
        <w:lastRenderedPageBreak/>
        <w:drawing>
          <wp:inline distT="0" distB="0" distL="0" distR="0" wp14:anchorId="074CFC7F" wp14:editId="5CE4419F">
            <wp:extent cx="5725324" cy="7697274"/>
            <wp:effectExtent l="19050" t="19050" r="27940" b="184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5324" cy="7697274"/>
                    </a:xfrm>
                    <a:prstGeom prst="rect">
                      <a:avLst/>
                    </a:prstGeom>
                    <a:ln>
                      <a:solidFill>
                        <a:schemeClr val="tx1"/>
                      </a:solidFill>
                    </a:ln>
                  </pic:spPr>
                </pic:pic>
              </a:graphicData>
            </a:graphic>
          </wp:inline>
        </w:drawing>
      </w:r>
    </w:p>
    <w:p w14:paraId="5F359B21" w14:textId="71A7AC1C" w:rsidR="00B534CE" w:rsidRDefault="00B534CE" w:rsidP="00DD00C9">
      <w:pPr>
        <w:spacing w:after="120" w:line="240" w:lineRule="auto"/>
        <w:jc w:val="both"/>
        <w:rPr>
          <w:sz w:val="28"/>
          <w:szCs w:val="28"/>
          <w:lang w:val="es-ES"/>
        </w:rPr>
      </w:pPr>
      <w:r w:rsidRPr="00B534CE">
        <w:rPr>
          <w:sz w:val="28"/>
          <w:szCs w:val="28"/>
          <w:lang w:val="es-ES"/>
        </w:rPr>
        <w:lastRenderedPageBreak/>
        <w:drawing>
          <wp:inline distT="0" distB="0" distL="0" distR="0" wp14:anchorId="4882AEC0" wp14:editId="04517FEC">
            <wp:extent cx="5047615" cy="8978265"/>
            <wp:effectExtent l="19050" t="19050" r="19685" b="133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47615" cy="8978265"/>
                    </a:xfrm>
                    <a:prstGeom prst="rect">
                      <a:avLst/>
                    </a:prstGeom>
                    <a:ln>
                      <a:solidFill>
                        <a:schemeClr val="tx1"/>
                      </a:solidFill>
                    </a:ln>
                  </pic:spPr>
                </pic:pic>
              </a:graphicData>
            </a:graphic>
          </wp:inline>
        </w:drawing>
      </w:r>
    </w:p>
    <w:p w14:paraId="6D8BD064" w14:textId="53CC4400" w:rsidR="00B534CE" w:rsidRPr="00A274AE" w:rsidRDefault="00B534CE" w:rsidP="00DD00C9">
      <w:pPr>
        <w:spacing w:after="120" w:line="240" w:lineRule="auto"/>
        <w:jc w:val="both"/>
        <w:rPr>
          <w:sz w:val="28"/>
          <w:szCs w:val="28"/>
          <w:lang w:val="es-ES"/>
        </w:rPr>
      </w:pPr>
      <w:r w:rsidRPr="00B534CE">
        <w:rPr>
          <w:sz w:val="28"/>
          <w:szCs w:val="28"/>
          <w:lang w:val="es-ES"/>
        </w:rPr>
        <w:lastRenderedPageBreak/>
        <w:drawing>
          <wp:inline distT="0" distB="0" distL="0" distR="0" wp14:anchorId="5E599508" wp14:editId="5D900C43">
            <wp:extent cx="5372850" cy="3057952"/>
            <wp:effectExtent l="19050" t="19050" r="18415" b="2857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72850" cy="3057952"/>
                    </a:xfrm>
                    <a:prstGeom prst="rect">
                      <a:avLst/>
                    </a:prstGeom>
                    <a:ln>
                      <a:solidFill>
                        <a:schemeClr val="tx1"/>
                      </a:solidFill>
                    </a:ln>
                  </pic:spPr>
                </pic:pic>
              </a:graphicData>
            </a:graphic>
          </wp:inline>
        </w:drawing>
      </w:r>
    </w:p>
    <w:sectPr w:rsidR="00B534CE" w:rsidRPr="00A274AE" w:rsidSect="00C26A67">
      <w:headerReference w:type="default" r:id="rId32"/>
      <w:pgSz w:w="12240" w:h="15840" w:code="1"/>
      <w:pgMar w:top="1134"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DE57D" w14:textId="77777777" w:rsidR="009B09DF" w:rsidRDefault="009B09DF" w:rsidP="00645A25">
      <w:pPr>
        <w:spacing w:after="0" w:line="240" w:lineRule="auto"/>
      </w:pPr>
      <w:r>
        <w:separator/>
      </w:r>
    </w:p>
  </w:endnote>
  <w:endnote w:type="continuationSeparator" w:id="0">
    <w:p w14:paraId="3485B647" w14:textId="77777777" w:rsidR="009B09DF" w:rsidRDefault="009B09DF" w:rsidP="00645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Inter ExtraLight">
    <w:panose1 w:val="02000503000000020004"/>
    <w:charset w:val="00"/>
    <w:family w:val="auto"/>
    <w:pitch w:val="variable"/>
    <w:sig w:usb0="E00002FF" w:usb1="1200A1FF" w:usb2="00000000" w:usb3="00000000" w:csb0="0000019F" w:csb1="00000000"/>
  </w:font>
  <w:font w:name="Segoe UI Variable Display Light">
    <w:panose1 w:val="00000000000000000000"/>
    <w:charset w:val="00"/>
    <w:family w:val="auto"/>
    <w:pitch w:val="variable"/>
    <w:sig w:usb0="A00002FF" w:usb1="0000000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A01CB" w14:textId="77777777" w:rsidR="009B09DF" w:rsidRDefault="009B09DF" w:rsidP="00645A25">
      <w:pPr>
        <w:spacing w:after="0" w:line="240" w:lineRule="auto"/>
      </w:pPr>
      <w:r>
        <w:separator/>
      </w:r>
    </w:p>
  </w:footnote>
  <w:footnote w:type="continuationSeparator" w:id="0">
    <w:p w14:paraId="19C6081B" w14:textId="77777777" w:rsidR="009B09DF" w:rsidRDefault="009B09DF" w:rsidP="00645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5CF43" w14:textId="7A8E63EC" w:rsidR="00B04620" w:rsidRDefault="00B04620">
    <w:pPr>
      <w:pStyle w:val="Encabezado"/>
      <w:rPr>
        <w:noProof/>
      </w:rPr>
    </w:pPr>
    <w:r>
      <w:rPr>
        <w:noProof/>
      </w:rPr>
      <w:drawing>
        <wp:anchor distT="0" distB="0" distL="114300" distR="114300" simplePos="0" relativeHeight="251658240" behindDoc="1" locked="0" layoutInCell="1" allowOverlap="1" wp14:anchorId="7051A6D3" wp14:editId="29A9C07A">
          <wp:simplePos x="0" y="0"/>
          <wp:positionH relativeFrom="column">
            <wp:posOffset>4554855</wp:posOffset>
          </wp:positionH>
          <wp:positionV relativeFrom="paragraph">
            <wp:posOffset>-288290</wp:posOffset>
          </wp:positionV>
          <wp:extent cx="2473325" cy="523787"/>
          <wp:effectExtent l="0" t="0" r="3175" b="0"/>
          <wp:wrapNone/>
          <wp:docPr id="2" name="Imagen 2" descr="Google Cloud Logo and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oogle Cloud Logo and symbol, meaning, history, PNG, brand"/>
                  <pic:cNvPicPr>
                    <a:picLocks noChangeAspect="1" noChangeArrowheads="1"/>
                  </pic:cNvPicPr>
                </pic:nvPicPr>
                <pic:blipFill rotWithShape="1">
                  <a:blip r:embed="rId1">
                    <a:alphaModFix amt="57000"/>
                    <a:extLst>
                      <a:ext uri="{28A0092B-C50C-407E-A947-70E740481C1C}">
                        <a14:useLocalDpi xmlns:a14="http://schemas.microsoft.com/office/drawing/2010/main" val="0"/>
                      </a:ext>
                    </a:extLst>
                  </a:blip>
                  <a:srcRect t="33333" b="34685"/>
                  <a:stretch/>
                </pic:blipFill>
                <pic:spPr bwMode="auto">
                  <a:xfrm>
                    <a:off x="0" y="0"/>
                    <a:ext cx="2510294" cy="531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57160D" w14:textId="631A146C" w:rsidR="00645A25" w:rsidRDefault="00645A2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67AA6"/>
    <w:multiLevelType w:val="multilevel"/>
    <w:tmpl w:val="F3D2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3458"/>
    <w:multiLevelType w:val="hybridMultilevel"/>
    <w:tmpl w:val="FB8A6E20"/>
    <w:lvl w:ilvl="0" w:tplc="2C46F886">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EE637D2"/>
    <w:multiLevelType w:val="multilevel"/>
    <w:tmpl w:val="7EEEE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F147F"/>
    <w:multiLevelType w:val="hybridMultilevel"/>
    <w:tmpl w:val="F61E955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093D14"/>
    <w:multiLevelType w:val="multilevel"/>
    <w:tmpl w:val="DADA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E4B3C"/>
    <w:multiLevelType w:val="multilevel"/>
    <w:tmpl w:val="2814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34D8F"/>
    <w:multiLevelType w:val="multilevel"/>
    <w:tmpl w:val="60C49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E47807"/>
    <w:multiLevelType w:val="multilevel"/>
    <w:tmpl w:val="C808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566F00"/>
    <w:multiLevelType w:val="hybridMultilevel"/>
    <w:tmpl w:val="5C9E9DA4"/>
    <w:lvl w:ilvl="0" w:tplc="868AE538">
      <w:start w:val="5"/>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E637623"/>
    <w:multiLevelType w:val="multilevel"/>
    <w:tmpl w:val="CD2E1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0E520F"/>
    <w:multiLevelType w:val="multilevel"/>
    <w:tmpl w:val="9E02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F468B"/>
    <w:multiLevelType w:val="multilevel"/>
    <w:tmpl w:val="07EE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51BE1"/>
    <w:multiLevelType w:val="multilevel"/>
    <w:tmpl w:val="57EE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21FB0"/>
    <w:multiLevelType w:val="multilevel"/>
    <w:tmpl w:val="B2561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C569E"/>
    <w:multiLevelType w:val="multilevel"/>
    <w:tmpl w:val="5FE40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C6B4C"/>
    <w:multiLevelType w:val="multilevel"/>
    <w:tmpl w:val="41D4D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E1FA0"/>
    <w:multiLevelType w:val="hybridMultilevel"/>
    <w:tmpl w:val="87FA071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93A0084"/>
    <w:multiLevelType w:val="hybridMultilevel"/>
    <w:tmpl w:val="68A03C48"/>
    <w:lvl w:ilvl="0" w:tplc="0D5CCBF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3BF1964"/>
    <w:multiLevelType w:val="hybridMultilevel"/>
    <w:tmpl w:val="111CBEF8"/>
    <w:lvl w:ilvl="0" w:tplc="868AE538">
      <w:start w:val="5"/>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67622C9"/>
    <w:multiLevelType w:val="multilevel"/>
    <w:tmpl w:val="71C8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60DD7"/>
    <w:multiLevelType w:val="multilevel"/>
    <w:tmpl w:val="6B3E9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616EA0"/>
    <w:multiLevelType w:val="multilevel"/>
    <w:tmpl w:val="9C70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93D88"/>
    <w:multiLevelType w:val="multilevel"/>
    <w:tmpl w:val="713E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803D4A"/>
    <w:multiLevelType w:val="multilevel"/>
    <w:tmpl w:val="E3AC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021B61"/>
    <w:multiLevelType w:val="hybridMultilevel"/>
    <w:tmpl w:val="F3BE5B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40842B6"/>
    <w:multiLevelType w:val="multilevel"/>
    <w:tmpl w:val="226A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7B67AD"/>
    <w:multiLevelType w:val="multilevel"/>
    <w:tmpl w:val="35A4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9C5418"/>
    <w:multiLevelType w:val="multilevel"/>
    <w:tmpl w:val="A3FA1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432EF4"/>
    <w:multiLevelType w:val="multilevel"/>
    <w:tmpl w:val="0198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662AEA"/>
    <w:multiLevelType w:val="multilevel"/>
    <w:tmpl w:val="F788A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06A52"/>
    <w:multiLevelType w:val="multilevel"/>
    <w:tmpl w:val="31E20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648976">
    <w:abstractNumId w:val="1"/>
  </w:num>
  <w:num w:numId="2" w16cid:durableId="951937596">
    <w:abstractNumId w:val="5"/>
  </w:num>
  <w:num w:numId="3" w16cid:durableId="1414015165">
    <w:abstractNumId w:val="28"/>
  </w:num>
  <w:num w:numId="4" w16cid:durableId="1298610598">
    <w:abstractNumId w:val="18"/>
  </w:num>
  <w:num w:numId="5" w16cid:durableId="379131818">
    <w:abstractNumId w:val="27"/>
  </w:num>
  <w:num w:numId="6" w16cid:durableId="541208680">
    <w:abstractNumId w:val="30"/>
  </w:num>
  <w:num w:numId="7" w16cid:durableId="126970082">
    <w:abstractNumId w:val="13"/>
  </w:num>
  <w:num w:numId="8" w16cid:durableId="233590308">
    <w:abstractNumId w:val="23"/>
  </w:num>
  <w:num w:numId="9" w16cid:durableId="1120762319">
    <w:abstractNumId w:val="10"/>
  </w:num>
  <w:num w:numId="10" w16cid:durableId="1493181936">
    <w:abstractNumId w:val="25"/>
  </w:num>
  <w:num w:numId="11" w16cid:durableId="777873106">
    <w:abstractNumId w:val="24"/>
  </w:num>
  <w:num w:numId="12" w16cid:durableId="2074085890">
    <w:abstractNumId w:val="7"/>
  </w:num>
  <w:num w:numId="13" w16cid:durableId="1235043970">
    <w:abstractNumId w:val="12"/>
  </w:num>
  <w:num w:numId="14" w16cid:durableId="1336028729">
    <w:abstractNumId w:val="6"/>
  </w:num>
  <w:num w:numId="15" w16cid:durableId="1973513934">
    <w:abstractNumId w:val="17"/>
  </w:num>
  <w:num w:numId="16" w16cid:durableId="195777429">
    <w:abstractNumId w:val="19"/>
  </w:num>
  <w:num w:numId="17" w16cid:durableId="1990480641">
    <w:abstractNumId w:val="14"/>
  </w:num>
  <w:num w:numId="18" w16cid:durableId="183250488">
    <w:abstractNumId w:val="29"/>
  </w:num>
  <w:num w:numId="19" w16cid:durableId="218590688">
    <w:abstractNumId w:val="20"/>
  </w:num>
  <w:num w:numId="20" w16cid:durableId="1432898809">
    <w:abstractNumId w:val="9"/>
  </w:num>
  <w:num w:numId="21" w16cid:durableId="1704751348">
    <w:abstractNumId w:val="8"/>
  </w:num>
  <w:num w:numId="22" w16cid:durableId="1975669630">
    <w:abstractNumId w:val="16"/>
  </w:num>
  <w:num w:numId="23" w16cid:durableId="1704164143">
    <w:abstractNumId w:val="4"/>
  </w:num>
  <w:num w:numId="24" w16cid:durableId="932399713">
    <w:abstractNumId w:val="22"/>
  </w:num>
  <w:num w:numId="25" w16cid:durableId="1878927152">
    <w:abstractNumId w:val="11"/>
  </w:num>
  <w:num w:numId="26" w16cid:durableId="1571116225">
    <w:abstractNumId w:val="2"/>
  </w:num>
  <w:num w:numId="27" w16cid:durableId="87894515">
    <w:abstractNumId w:val="15"/>
  </w:num>
  <w:num w:numId="28" w16cid:durableId="900945407">
    <w:abstractNumId w:val="0"/>
  </w:num>
  <w:num w:numId="29" w16cid:durableId="695273745">
    <w:abstractNumId w:val="3"/>
  </w:num>
  <w:num w:numId="30" w16cid:durableId="1363287423">
    <w:abstractNumId w:val="21"/>
  </w:num>
  <w:num w:numId="31" w16cid:durableId="143694367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1C7"/>
    <w:rsid w:val="00055D2A"/>
    <w:rsid w:val="000927CD"/>
    <w:rsid w:val="000B772B"/>
    <w:rsid w:val="00144758"/>
    <w:rsid w:val="00175890"/>
    <w:rsid w:val="00232199"/>
    <w:rsid w:val="002402EA"/>
    <w:rsid w:val="002640AC"/>
    <w:rsid w:val="002D0C3B"/>
    <w:rsid w:val="002E293C"/>
    <w:rsid w:val="00350F31"/>
    <w:rsid w:val="003657C5"/>
    <w:rsid w:val="003A4DEE"/>
    <w:rsid w:val="003A4F20"/>
    <w:rsid w:val="003D7F43"/>
    <w:rsid w:val="003F15C8"/>
    <w:rsid w:val="003F2179"/>
    <w:rsid w:val="003F3CC1"/>
    <w:rsid w:val="00445F33"/>
    <w:rsid w:val="00446E1A"/>
    <w:rsid w:val="00455A3D"/>
    <w:rsid w:val="004B06D9"/>
    <w:rsid w:val="004C1F33"/>
    <w:rsid w:val="004C28B3"/>
    <w:rsid w:val="004D0717"/>
    <w:rsid w:val="00503FA3"/>
    <w:rsid w:val="00525E81"/>
    <w:rsid w:val="005926AC"/>
    <w:rsid w:val="005B2348"/>
    <w:rsid w:val="005C7DBF"/>
    <w:rsid w:val="005D0FCE"/>
    <w:rsid w:val="006279B6"/>
    <w:rsid w:val="00645A25"/>
    <w:rsid w:val="006511C8"/>
    <w:rsid w:val="006F5CD4"/>
    <w:rsid w:val="007040DC"/>
    <w:rsid w:val="00705FFC"/>
    <w:rsid w:val="00707229"/>
    <w:rsid w:val="0077380B"/>
    <w:rsid w:val="0078123A"/>
    <w:rsid w:val="007E19B3"/>
    <w:rsid w:val="00890312"/>
    <w:rsid w:val="00894851"/>
    <w:rsid w:val="0096698F"/>
    <w:rsid w:val="009771C7"/>
    <w:rsid w:val="009977DF"/>
    <w:rsid w:val="009A2DD5"/>
    <w:rsid w:val="009B09DF"/>
    <w:rsid w:val="009B34B9"/>
    <w:rsid w:val="009D7E76"/>
    <w:rsid w:val="00A041B4"/>
    <w:rsid w:val="00A274AE"/>
    <w:rsid w:val="00A457B2"/>
    <w:rsid w:val="00A75DD6"/>
    <w:rsid w:val="00A85A1E"/>
    <w:rsid w:val="00AB7E08"/>
    <w:rsid w:val="00AE60BD"/>
    <w:rsid w:val="00AF0BEE"/>
    <w:rsid w:val="00AF3023"/>
    <w:rsid w:val="00B04620"/>
    <w:rsid w:val="00B534CE"/>
    <w:rsid w:val="00B84222"/>
    <w:rsid w:val="00BA09D3"/>
    <w:rsid w:val="00BC2C88"/>
    <w:rsid w:val="00C26A67"/>
    <w:rsid w:val="00C30BFF"/>
    <w:rsid w:val="00C42B80"/>
    <w:rsid w:val="00C5488D"/>
    <w:rsid w:val="00C870B7"/>
    <w:rsid w:val="00CF0219"/>
    <w:rsid w:val="00CF30ED"/>
    <w:rsid w:val="00D11E0B"/>
    <w:rsid w:val="00D35B2A"/>
    <w:rsid w:val="00D40AA5"/>
    <w:rsid w:val="00D42EA6"/>
    <w:rsid w:val="00D46E24"/>
    <w:rsid w:val="00D53478"/>
    <w:rsid w:val="00D87286"/>
    <w:rsid w:val="00DD00C9"/>
    <w:rsid w:val="00DE356A"/>
    <w:rsid w:val="00E07096"/>
    <w:rsid w:val="00E40699"/>
    <w:rsid w:val="00F2475D"/>
    <w:rsid w:val="00F91B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451C8"/>
  <w15:chartTrackingRefBased/>
  <w15:docId w15:val="{E7B0385D-5C3D-460D-8298-582981A38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7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7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71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71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71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71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71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71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71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1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71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71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71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71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71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71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71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71C7"/>
    <w:rPr>
      <w:rFonts w:eastAsiaTheme="majorEastAsia" w:cstheme="majorBidi"/>
      <w:color w:val="272727" w:themeColor="text1" w:themeTint="D8"/>
    </w:rPr>
  </w:style>
  <w:style w:type="paragraph" w:styleId="Ttulo">
    <w:name w:val="Title"/>
    <w:basedOn w:val="Normal"/>
    <w:next w:val="Normal"/>
    <w:link w:val="TtuloCar"/>
    <w:uiPriority w:val="10"/>
    <w:qFormat/>
    <w:rsid w:val="00977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71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71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71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71C7"/>
    <w:pPr>
      <w:spacing w:before="160"/>
      <w:jc w:val="center"/>
    </w:pPr>
    <w:rPr>
      <w:i/>
      <w:iCs/>
      <w:color w:val="404040" w:themeColor="text1" w:themeTint="BF"/>
    </w:rPr>
  </w:style>
  <w:style w:type="character" w:customStyle="1" w:styleId="CitaCar">
    <w:name w:val="Cita Car"/>
    <w:basedOn w:val="Fuentedeprrafopredeter"/>
    <w:link w:val="Cita"/>
    <w:uiPriority w:val="29"/>
    <w:rsid w:val="009771C7"/>
    <w:rPr>
      <w:i/>
      <w:iCs/>
      <w:color w:val="404040" w:themeColor="text1" w:themeTint="BF"/>
    </w:rPr>
  </w:style>
  <w:style w:type="paragraph" w:styleId="Prrafodelista">
    <w:name w:val="List Paragraph"/>
    <w:basedOn w:val="Normal"/>
    <w:uiPriority w:val="34"/>
    <w:qFormat/>
    <w:rsid w:val="009771C7"/>
    <w:pPr>
      <w:ind w:left="720"/>
      <w:contextualSpacing/>
    </w:pPr>
  </w:style>
  <w:style w:type="character" w:styleId="nfasisintenso">
    <w:name w:val="Intense Emphasis"/>
    <w:basedOn w:val="Fuentedeprrafopredeter"/>
    <w:uiPriority w:val="21"/>
    <w:qFormat/>
    <w:rsid w:val="009771C7"/>
    <w:rPr>
      <w:i/>
      <w:iCs/>
      <w:color w:val="0F4761" w:themeColor="accent1" w:themeShade="BF"/>
    </w:rPr>
  </w:style>
  <w:style w:type="paragraph" w:styleId="Citadestacada">
    <w:name w:val="Intense Quote"/>
    <w:basedOn w:val="Normal"/>
    <w:next w:val="Normal"/>
    <w:link w:val="CitadestacadaCar"/>
    <w:uiPriority w:val="30"/>
    <w:qFormat/>
    <w:rsid w:val="00977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71C7"/>
    <w:rPr>
      <w:i/>
      <w:iCs/>
      <w:color w:val="0F4761" w:themeColor="accent1" w:themeShade="BF"/>
    </w:rPr>
  </w:style>
  <w:style w:type="character" w:styleId="Referenciaintensa">
    <w:name w:val="Intense Reference"/>
    <w:basedOn w:val="Fuentedeprrafopredeter"/>
    <w:uiPriority w:val="32"/>
    <w:qFormat/>
    <w:rsid w:val="009771C7"/>
    <w:rPr>
      <w:b/>
      <w:bCs/>
      <w:smallCaps/>
      <w:color w:val="0F4761" w:themeColor="accent1" w:themeShade="BF"/>
      <w:spacing w:val="5"/>
    </w:rPr>
  </w:style>
  <w:style w:type="character" w:styleId="Hipervnculo">
    <w:name w:val="Hyperlink"/>
    <w:basedOn w:val="Fuentedeprrafopredeter"/>
    <w:uiPriority w:val="99"/>
    <w:unhideWhenUsed/>
    <w:rsid w:val="00A274AE"/>
    <w:rPr>
      <w:color w:val="467886" w:themeColor="hyperlink"/>
      <w:u w:val="single"/>
    </w:rPr>
  </w:style>
  <w:style w:type="character" w:styleId="Mencinsinresolver">
    <w:name w:val="Unresolved Mention"/>
    <w:basedOn w:val="Fuentedeprrafopredeter"/>
    <w:uiPriority w:val="99"/>
    <w:semiHidden/>
    <w:unhideWhenUsed/>
    <w:rsid w:val="00A274AE"/>
    <w:rPr>
      <w:color w:val="605E5C"/>
      <w:shd w:val="clear" w:color="auto" w:fill="E1DFDD"/>
    </w:rPr>
  </w:style>
  <w:style w:type="table" w:styleId="Tablaconcuadrcula3-nfasis2">
    <w:name w:val="Grid Table 3 Accent 2"/>
    <w:basedOn w:val="Tablanormal"/>
    <w:uiPriority w:val="48"/>
    <w:rsid w:val="002640AC"/>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paragraph" w:styleId="Encabezado">
    <w:name w:val="header"/>
    <w:basedOn w:val="Normal"/>
    <w:link w:val="EncabezadoCar"/>
    <w:uiPriority w:val="99"/>
    <w:unhideWhenUsed/>
    <w:rsid w:val="00645A2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45A25"/>
  </w:style>
  <w:style w:type="paragraph" w:styleId="Piedepgina">
    <w:name w:val="footer"/>
    <w:basedOn w:val="Normal"/>
    <w:link w:val="PiedepginaCar"/>
    <w:uiPriority w:val="99"/>
    <w:unhideWhenUsed/>
    <w:rsid w:val="00645A2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45A25"/>
  </w:style>
  <w:style w:type="paragraph" w:styleId="NormalWeb">
    <w:name w:val="Normal (Web)"/>
    <w:basedOn w:val="Normal"/>
    <w:uiPriority w:val="99"/>
    <w:semiHidden/>
    <w:unhideWhenUsed/>
    <w:rsid w:val="00A85A1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CdigoHTML">
    <w:name w:val="HTML Code"/>
    <w:basedOn w:val="Fuentedeprrafopredeter"/>
    <w:uiPriority w:val="99"/>
    <w:semiHidden/>
    <w:unhideWhenUsed/>
    <w:rsid w:val="00A85A1E"/>
    <w:rPr>
      <w:rFonts w:ascii="Courier New" w:eastAsia="Times New Roman" w:hAnsi="Courier New" w:cs="Courier New"/>
      <w:sz w:val="20"/>
      <w:szCs w:val="20"/>
    </w:rPr>
  </w:style>
  <w:style w:type="table" w:styleId="Tablaconcuadrcula5oscura-nfasis2">
    <w:name w:val="Grid Table 5 Dark Accent 2"/>
    <w:basedOn w:val="Tablanormal"/>
    <w:uiPriority w:val="50"/>
    <w:rsid w:val="009B34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
    <w:name w:val="Table Grid"/>
    <w:basedOn w:val="Tablanormal"/>
    <w:uiPriority w:val="39"/>
    <w:rsid w:val="000B77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691">
      <w:bodyDiv w:val="1"/>
      <w:marLeft w:val="0"/>
      <w:marRight w:val="0"/>
      <w:marTop w:val="0"/>
      <w:marBottom w:val="0"/>
      <w:divBdr>
        <w:top w:val="none" w:sz="0" w:space="0" w:color="auto"/>
        <w:left w:val="none" w:sz="0" w:space="0" w:color="auto"/>
        <w:bottom w:val="none" w:sz="0" w:space="0" w:color="auto"/>
        <w:right w:val="none" w:sz="0" w:space="0" w:color="auto"/>
      </w:divBdr>
    </w:div>
    <w:div w:id="29578663">
      <w:bodyDiv w:val="1"/>
      <w:marLeft w:val="0"/>
      <w:marRight w:val="0"/>
      <w:marTop w:val="0"/>
      <w:marBottom w:val="0"/>
      <w:divBdr>
        <w:top w:val="none" w:sz="0" w:space="0" w:color="auto"/>
        <w:left w:val="none" w:sz="0" w:space="0" w:color="auto"/>
        <w:bottom w:val="none" w:sz="0" w:space="0" w:color="auto"/>
        <w:right w:val="none" w:sz="0" w:space="0" w:color="auto"/>
      </w:divBdr>
      <w:divsChild>
        <w:div w:id="1846093781">
          <w:marLeft w:val="0"/>
          <w:marRight w:val="0"/>
          <w:marTop w:val="0"/>
          <w:marBottom w:val="0"/>
          <w:divBdr>
            <w:top w:val="none" w:sz="0" w:space="0" w:color="auto"/>
            <w:left w:val="none" w:sz="0" w:space="0" w:color="auto"/>
            <w:bottom w:val="none" w:sz="0" w:space="0" w:color="auto"/>
            <w:right w:val="none" w:sz="0" w:space="0" w:color="auto"/>
          </w:divBdr>
        </w:div>
        <w:div w:id="449252056">
          <w:marLeft w:val="0"/>
          <w:marRight w:val="0"/>
          <w:marTop w:val="0"/>
          <w:marBottom w:val="0"/>
          <w:divBdr>
            <w:top w:val="none" w:sz="0" w:space="0" w:color="auto"/>
            <w:left w:val="none" w:sz="0" w:space="0" w:color="auto"/>
            <w:bottom w:val="none" w:sz="0" w:space="0" w:color="auto"/>
            <w:right w:val="none" w:sz="0" w:space="0" w:color="auto"/>
          </w:divBdr>
        </w:div>
        <w:div w:id="431170832">
          <w:marLeft w:val="0"/>
          <w:marRight w:val="0"/>
          <w:marTop w:val="0"/>
          <w:marBottom w:val="0"/>
          <w:divBdr>
            <w:top w:val="none" w:sz="0" w:space="0" w:color="auto"/>
            <w:left w:val="none" w:sz="0" w:space="0" w:color="auto"/>
            <w:bottom w:val="none" w:sz="0" w:space="0" w:color="auto"/>
            <w:right w:val="none" w:sz="0" w:space="0" w:color="auto"/>
          </w:divBdr>
        </w:div>
        <w:div w:id="1522666091">
          <w:marLeft w:val="0"/>
          <w:marRight w:val="0"/>
          <w:marTop w:val="0"/>
          <w:marBottom w:val="0"/>
          <w:divBdr>
            <w:top w:val="none" w:sz="0" w:space="0" w:color="auto"/>
            <w:left w:val="none" w:sz="0" w:space="0" w:color="auto"/>
            <w:bottom w:val="none" w:sz="0" w:space="0" w:color="auto"/>
            <w:right w:val="none" w:sz="0" w:space="0" w:color="auto"/>
          </w:divBdr>
        </w:div>
        <w:div w:id="977107667">
          <w:marLeft w:val="0"/>
          <w:marRight w:val="0"/>
          <w:marTop w:val="0"/>
          <w:marBottom w:val="0"/>
          <w:divBdr>
            <w:top w:val="none" w:sz="0" w:space="0" w:color="auto"/>
            <w:left w:val="none" w:sz="0" w:space="0" w:color="auto"/>
            <w:bottom w:val="none" w:sz="0" w:space="0" w:color="auto"/>
            <w:right w:val="none" w:sz="0" w:space="0" w:color="auto"/>
          </w:divBdr>
        </w:div>
        <w:div w:id="642077658">
          <w:marLeft w:val="0"/>
          <w:marRight w:val="0"/>
          <w:marTop w:val="0"/>
          <w:marBottom w:val="0"/>
          <w:divBdr>
            <w:top w:val="none" w:sz="0" w:space="0" w:color="auto"/>
            <w:left w:val="none" w:sz="0" w:space="0" w:color="auto"/>
            <w:bottom w:val="none" w:sz="0" w:space="0" w:color="auto"/>
            <w:right w:val="none" w:sz="0" w:space="0" w:color="auto"/>
          </w:divBdr>
        </w:div>
        <w:div w:id="2142384110">
          <w:marLeft w:val="0"/>
          <w:marRight w:val="0"/>
          <w:marTop w:val="0"/>
          <w:marBottom w:val="0"/>
          <w:divBdr>
            <w:top w:val="none" w:sz="0" w:space="0" w:color="auto"/>
            <w:left w:val="none" w:sz="0" w:space="0" w:color="auto"/>
            <w:bottom w:val="none" w:sz="0" w:space="0" w:color="auto"/>
            <w:right w:val="none" w:sz="0" w:space="0" w:color="auto"/>
          </w:divBdr>
        </w:div>
        <w:div w:id="1483619652">
          <w:marLeft w:val="0"/>
          <w:marRight w:val="0"/>
          <w:marTop w:val="0"/>
          <w:marBottom w:val="0"/>
          <w:divBdr>
            <w:top w:val="none" w:sz="0" w:space="0" w:color="auto"/>
            <w:left w:val="none" w:sz="0" w:space="0" w:color="auto"/>
            <w:bottom w:val="none" w:sz="0" w:space="0" w:color="auto"/>
            <w:right w:val="none" w:sz="0" w:space="0" w:color="auto"/>
          </w:divBdr>
        </w:div>
        <w:div w:id="1815753404">
          <w:marLeft w:val="0"/>
          <w:marRight w:val="0"/>
          <w:marTop w:val="0"/>
          <w:marBottom w:val="0"/>
          <w:divBdr>
            <w:top w:val="none" w:sz="0" w:space="0" w:color="auto"/>
            <w:left w:val="none" w:sz="0" w:space="0" w:color="auto"/>
            <w:bottom w:val="none" w:sz="0" w:space="0" w:color="auto"/>
            <w:right w:val="none" w:sz="0" w:space="0" w:color="auto"/>
          </w:divBdr>
        </w:div>
        <w:div w:id="2090422773">
          <w:marLeft w:val="0"/>
          <w:marRight w:val="0"/>
          <w:marTop w:val="0"/>
          <w:marBottom w:val="0"/>
          <w:divBdr>
            <w:top w:val="none" w:sz="0" w:space="0" w:color="auto"/>
            <w:left w:val="none" w:sz="0" w:space="0" w:color="auto"/>
            <w:bottom w:val="none" w:sz="0" w:space="0" w:color="auto"/>
            <w:right w:val="none" w:sz="0" w:space="0" w:color="auto"/>
          </w:divBdr>
        </w:div>
        <w:div w:id="1371421313">
          <w:marLeft w:val="0"/>
          <w:marRight w:val="0"/>
          <w:marTop w:val="0"/>
          <w:marBottom w:val="0"/>
          <w:divBdr>
            <w:top w:val="none" w:sz="0" w:space="0" w:color="auto"/>
            <w:left w:val="none" w:sz="0" w:space="0" w:color="auto"/>
            <w:bottom w:val="none" w:sz="0" w:space="0" w:color="auto"/>
            <w:right w:val="none" w:sz="0" w:space="0" w:color="auto"/>
          </w:divBdr>
        </w:div>
        <w:div w:id="2094206453">
          <w:marLeft w:val="0"/>
          <w:marRight w:val="0"/>
          <w:marTop w:val="0"/>
          <w:marBottom w:val="0"/>
          <w:divBdr>
            <w:top w:val="none" w:sz="0" w:space="0" w:color="auto"/>
            <w:left w:val="none" w:sz="0" w:space="0" w:color="auto"/>
            <w:bottom w:val="none" w:sz="0" w:space="0" w:color="auto"/>
            <w:right w:val="none" w:sz="0" w:space="0" w:color="auto"/>
          </w:divBdr>
        </w:div>
        <w:div w:id="239491320">
          <w:marLeft w:val="0"/>
          <w:marRight w:val="0"/>
          <w:marTop w:val="0"/>
          <w:marBottom w:val="0"/>
          <w:divBdr>
            <w:top w:val="none" w:sz="0" w:space="0" w:color="auto"/>
            <w:left w:val="none" w:sz="0" w:space="0" w:color="auto"/>
            <w:bottom w:val="none" w:sz="0" w:space="0" w:color="auto"/>
            <w:right w:val="none" w:sz="0" w:space="0" w:color="auto"/>
          </w:divBdr>
        </w:div>
        <w:div w:id="1013652189">
          <w:marLeft w:val="0"/>
          <w:marRight w:val="0"/>
          <w:marTop w:val="0"/>
          <w:marBottom w:val="0"/>
          <w:divBdr>
            <w:top w:val="none" w:sz="0" w:space="0" w:color="auto"/>
            <w:left w:val="none" w:sz="0" w:space="0" w:color="auto"/>
            <w:bottom w:val="none" w:sz="0" w:space="0" w:color="auto"/>
            <w:right w:val="none" w:sz="0" w:space="0" w:color="auto"/>
          </w:divBdr>
        </w:div>
        <w:div w:id="705178123">
          <w:marLeft w:val="0"/>
          <w:marRight w:val="0"/>
          <w:marTop w:val="0"/>
          <w:marBottom w:val="0"/>
          <w:divBdr>
            <w:top w:val="none" w:sz="0" w:space="0" w:color="auto"/>
            <w:left w:val="none" w:sz="0" w:space="0" w:color="auto"/>
            <w:bottom w:val="none" w:sz="0" w:space="0" w:color="auto"/>
            <w:right w:val="none" w:sz="0" w:space="0" w:color="auto"/>
          </w:divBdr>
        </w:div>
        <w:div w:id="739279">
          <w:marLeft w:val="0"/>
          <w:marRight w:val="0"/>
          <w:marTop w:val="0"/>
          <w:marBottom w:val="0"/>
          <w:divBdr>
            <w:top w:val="none" w:sz="0" w:space="0" w:color="auto"/>
            <w:left w:val="none" w:sz="0" w:space="0" w:color="auto"/>
            <w:bottom w:val="none" w:sz="0" w:space="0" w:color="auto"/>
            <w:right w:val="none" w:sz="0" w:space="0" w:color="auto"/>
          </w:divBdr>
        </w:div>
        <w:div w:id="2023897765">
          <w:marLeft w:val="0"/>
          <w:marRight w:val="0"/>
          <w:marTop w:val="0"/>
          <w:marBottom w:val="0"/>
          <w:divBdr>
            <w:top w:val="none" w:sz="0" w:space="0" w:color="auto"/>
            <w:left w:val="none" w:sz="0" w:space="0" w:color="auto"/>
            <w:bottom w:val="none" w:sz="0" w:space="0" w:color="auto"/>
            <w:right w:val="none" w:sz="0" w:space="0" w:color="auto"/>
          </w:divBdr>
        </w:div>
        <w:div w:id="1723599168">
          <w:marLeft w:val="0"/>
          <w:marRight w:val="0"/>
          <w:marTop w:val="0"/>
          <w:marBottom w:val="0"/>
          <w:divBdr>
            <w:top w:val="none" w:sz="0" w:space="0" w:color="auto"/>
            <w:left w:val="none" w:sz="0" w:space="0" w:color="auto"/>
            <w:bottom w:val="none" w:sz="0" w:space="0" w:color="auto"/>
            <w:right w:val="none" w:sz="0" w:space="0" w:color="auto"/>
          </w:divBdr>
        </w:div>
        <w:div w:id="1804225865">
          <w:marLeft w:val="0"/>
          <w:marRight w:val="0"/>
          <w:marTop w:val="0"/>
          <w:marBottom w:val="0"/>
          <w:divBdr>
            <w:top w:val="none" w:sz="0" w:space="0" w:color="auto"/>
            <w:left w:val="none" w:sz="0" w:space="0" w:color="auto"/>
            <w:bottom w:val="none" w:sz="0" w:space="0" w:color="auto"/>
            <w:right w:val="none" w:sz="0" w:space="0" w:color="auto"/>
          </w:divBdr>
        </w:div>
        <w:div w:id="183177018">
          <w:marLeft w:val="0"/>
          <w:marRight w:val="0"/>
          <w:marTop w:val="0"/>
          <w:marBottom w:val="0"/>
          <w:divBdr>
            <w:top w:val="none" w:sz="0" w:space="0" w:color="auto"/>
            <w:left w:val="none" w:sz="0" w:space="0" w:color="auto"/>
            <w:bottom w:val="none" w:sz="0" w:space="0" w:color="auto"/>
            <w:right w:val="none" w:sz="0" w:space="0" w:color="auto"/>
          </w:divBdr>
        </w:div>
        <w:div w:id="843056149">
          <w:marLeft w:val="0"/>
          <w:marRight w:val="0"/>
          <w:marTop w:val="0"/>
          <w:marBottom w:val="0"/>
          <w:divBdr>
            <w:top w:val="none" w:sz="0" w:space="0" w:color="auto"/>
            <w:left w:val="none" w:sz="0" w:space="0" w:color="auto"/>
            <w:bottom w:val="none" w:sz="0" w:space="0" w:color="auto"/>
            <w:right w:val="none" w:sz="0" w:space="0" w:color="auto"/>
          </w:divBdr>
        </w:div>
        <w:div w:id="708532182">
          <w:marLeft w:val="0"/>
          <w:marRight w:val="0"/>
          <w:marTop w:val="0"/>
          <w:marBottom w:val="0"/>
          <w:divBdr>
            <w:top w:val="none" w:sz="0" w:space="0" w:color="auto"/>
            <w:left w:val="none" w:sz="0" w:space="0" w:color="auto"/>
            <w:bottom w:val="none" w:sz="0" w:space="0" w:color="auto"/>
            <w:right w:val="none" w:sz="0" w:space="0" w:color="auto"/>
          </w:divBdr>
        </w:div>
        <w:div w:id="1564682362">
          <w:marLeft w:val="0"/>
          <w:marRight w:val="0"/>
          <w:marTop w:val="0"/>
          <w:marBottom w:val="0"/>
          <w:divBdr>
            <w:top w:val="none" w:sz="0" w:space="0" w:color="auto"/>
            <w:left w:val="none" w:sz="0" w:space="0" w:color="auto"/>
            <w:bottom w:val="none" w:sz="0" w:space="0" w:color="auto"/>
            <w:right w:val="none" w:sz="0" w:space="0" w:color="auto"/>
          </w:divBdr>
        </w:div>
        <w:div w:id="1916669449">
          <w:marLeft w:val="0"/>
          <w:marRight w:val="0"/>
          <w:marTop w:val="0"/>
          <w:marBottom w:val="0"/>
          <w:divBdr>
            <w:top w:val="none" w:sz="0" w:space="0" w:color="auto"/>
            <w:left w:val="none" w:sz="0" w:space="0" w:color="auto"/>
            <w:bottom w:val="none" w:sz="0" w:space="0" w:color="auto"/>
            <w:right w:val="none" w:sz="0" w:space="0" w:color="auto"/>
          </w:divBdr>
        </w:div>
      </w:divsChild>
    </w:div>
    <w:div w:id="45372604">
      <w:bodyDiv w:val="1"/>
      <w:marLeft w:val="0"/>
      <w:marRight w:val="0"/>
      <w:marTop w:val="0"/>
      <w:marBottom w:val="0"/>
      <w:divBdr>
        <w:top w:val="none" w:sz="0" w:space="0" w:color="auto"/>
        <w:left w:val="none" w:sz="0" w:space="0" w:color="auto"/>
        <w:bottom w:val="none" w:sz="0" w:space="0" w:color="auto"/>
        <w:right w:val="none" w:sz="0" w:space="0" w:color="auto"/>
      </w:divBdr>
      <w:divsChild>
        <w:div w:id="523401073">
          <w:marLeft w:val="0"/>
          <w:marRight w:val="0"/>
          <w:marTop w:val="0"/>
          <w:marBottom w:val="0"/>
          <w:divBdr>
            <w:top w:val="none" w:sz="0" w:space="0" w:color="auto"/>
            <w:left w:val="none" w:sz="0" w:space="0" w:color="auto"/>
            <w:bottom w:val="none" w:sz="0" w:space="0" w:color="auto"/>
            <w:right w:val="none" w:sz="0" w:space="0" w:color="auto"/>
          </w:divBdr>
        </w:div>
        <w:div w:id="1560747916">
          <w:marLeft w:val="0"/>
          <w:marRight w:val="0"/>
          <w:marTop w:val="0"/>
          <w:marBottom w:val="0"/>
          <w:divBdr>
            <w:top w:val="none" w:sz="0" w:space="0" w:color="auto"/>
            <w:left w:val="none" w:sz="0" w:space="0" w:color="auto"/>
            <w:bottom w:val="none" w:sz="0" w:space="0" w:color="auto"/>
            <w:right w:val="none" w:sz="0" w:space="0" w:color="auto"/>
          </w:divBdr>
        </w:div>
        <w:div w:id="1349675001">
          <w:marLeft w:val="0"/>
          <w:marRight w:val="0"/>
          <w:marTop w:val="0"/>
          <w:marBottom w:val="0"/>
          <w:divBdr>
            <w:top w:val="none" w:sz="0" w:space="0" w:color="auto"/>
            <w:left w:val="none" w:sz="0" w:space="0" w:color="auto"/>
            <w:bottom w:val="none" w:sz="0" w:space="0" w:color="auto"/>
            <w:right w:val="none" w:sz="0" w:space="0" w:color="auto"/>
          </w:divBdr>
        </w:div>
        <w:div w:id="1575041801">
          <w:marLeft w:val="0"/>
          <w:marRight w:val="0"/>
          <w:marTop w:val="0"/>
          <w:marBottom w:val="0"/>
          <w:divBdr>
            <w:top w:val="none" w:sz="0" w:space="0" w:color="auto"/>
            <w:left w:val="none" w:sz="0" w:space="0" w:color="auto"/>
            <w:bottom w:val="none" w:sz="0" w:space="0" w:color="auto"/>
            <w:right w:val="none" w:sz="0" w:space="0" w:color="auto"/>
          </w:divBdr>
        </w:div>
        <w:div w:id="1749227944">
          <w:marLeft w:val="0"/>
          <w:marRight w:val="0"/>
          <w:marTop w:val="0"/>
          <w:marBottom w:val="0"/>
          <w:divBdr>
            <w:top w:val="none" w:sz="0" w:space="0" w:color="auto"/>
            <w:left w:val="none" w:sz="0" w:space="0" w:color="auto"/>
            <w:bottom w:val="none" w:sz="0" w:space="0" w:color="auto"/>
            <w:right w:val="none" w:sz="0" w:space="0" w:color="auto"/>
          </w:divBdr>
        </w:div>
        <w:div w:id="1472946178">
          <w:marLeft w:val="0"/>
          <w:marRight w:val="0"/>
          <w:marTop w:val="0"/>
          <w:marBottom w:val="0"/>
          <w:divBdr>
            <w:top w:val="none" w:sz="0" w:space="0" w:color="auto"/>
            <w:left w:val="none" w:sz="0" w:space="0" w:color="auto"/>
            <w:bottom w:val="none" w:sz="0" w:space="0" w:color="auto"/>
            <w:right w:val="none" w:sz="0" w:space="0" w:color="auto"/>
          </w:divBdr>
        </w:div>
        <w:div w:id="1324243069">
          <w:marLeft w:val="0"/>
          <w:marRight w:val="0"/>
          <w:marTop w:val="0"/>
          <w:marBottom w:val="0"/>
          <w:divBdr>
            <w:top w:val="none" w:sz="0" w:space="0" w:color="auto"/>
            <w:left w:val="none" w:sz="0" w:space="0" w:color="auto"/>
            <w:bottom w:val="none" w:sz="0" w:space="0" w:color="auto"/>
            <w:right w:val="none" w:sz="0" w:space="0" w:color="auto"/>
          </w:divBdr>
        </w:div>
        <w:div w:id="1121412128">
          <w:marLeft w:val="0"/>
          <w:marRight w:val="0"/>
          <w:marTop w:val="0"/>
          <w:marBottom w:val="0"/>
          <w:divBdr>
            <w:top w:val="none" w:sz="0" w:space="0" w:color="auto"/>
            <w:left w:val="none" w:sz="0" w:space="0" w:color="auto"/>
            <w:bottom w:val="none" w:sz="0" w:space="0" w:color="auto"/>
            <w:right w:val="none" w:sz="0" w:space="0" w:color="auto"/>
          </w:divBdr>
        </w:div>
        <w:div w:id="1171336775">
          <w:marLeft w:val="0"/>
          <w:marRight w:val="0"/>
          <w:marTop w:val="0"/>
          <w:marBottom w:val="0"/>
          <w:divBdr>
            <w:top w:val="none" w:sz="0" w:space="0" w:color="auto"/>
            <w:left w:val="none" w:sz="0" w:space="0" w:color="auto"/>
            <w:bottom w:val="none" w:sz="0" w:space="0" w:color="auto"/>
            <w:right w:val="none" w:sz="0" w:space="0" w:color="auto"/>
          </w:divBdr>
        </w:div>
        <w:div w:id="1655332532">
          <w:marLeft w:val="0"/>
          <w:marRight w:val="0"/>
          <w:marTop w:val="0"/>
          <w:marBottom w:val="0"/>
          <w:divBdr>
            <w:top w:val="none" w:sz="0" w:space="0" w:color="auto"/>
            <w:left w:val="none" w:sz="0" w:space="0" w:color="auto"/>
            <w:bottom w:val="none" w:sz="0" w:space="0" w:color="auto"/>
            <w:right w:val="none" w:sz="0" w:space="0" w:color="auto"/>
          </w:divBdr>
        </w:div>
        <w:div w:id="1376353424">
          <w:marLeft w:val="0"/>
          <w:marRight w:val="0"/>
          <w:marTop w:val="0"/>
          <w:marBottom w:val="0"/>
          <w:divBdr>
            <w:top w:val="none" w:sz="0" w:space="0" w:color="auto"/>
            <w:left w:val="none" w:sz="0" w:space="0" w:color="auto"/>
            <w:bottom w:val="none" w:sz="0" w:space="0" w:color="auto"/>
            <w:right w:val="none" w:sz="0" w:space="0" w:color="auto"/>
          </w:divBdr>
        </w:div>
        <w:div w:id="1591696445">
          <w:marLeft w:val="0"/>
          <w:marRight w:val="0"/>
          <w:marTop w:val="0"/>
          <w:marBottom w:val="0"/>
          <w:divBdr>
            <w:top w:val="none" w:sz="0" w:space="0" w:color="auto"/>
            <w:left w:val="none" w:sz="0" w:space="0" w:color="auto"/>
            <w:bottom w:val="none" w:sz="0" w:space="0" w:color="auto"/>
            <w:right w:val="none" w:sz="0" w:space="0" w:color="auto"/>
          </w:divBdr>
        </w:div>
        <w:div w:id="739715814">
          <w:marLeft w:val="0"/>
          <w:marRight w:val="0"/>
          <w:marTop w:val="0"/>
          <w:marBottom w:val="0"/>
          <w:divBdr>
            <w:top w:val="none" w:sz="0" w:space="0" w:color="auto"/>
            <w:left w:val="none" w:sz="0" w:space="0" w:color="auto"/>
            <w:bottom w:val="none" w:sz="0" w:space="0" w:color="auto"/>
            <w:right w:val="none" w:sz="0" w:space="0" w:color="auto"/>
          </w:divBdr>
        </w:div>
        <w:div w:id="1021780368">
          <w:marLeft w:val="0"/>
          <w:marRight w:val="0"/>
          <w:marTop w:val="0"/>
          <w:marBottom w:val="0"/>
          <w:divBdr>
            <w:top w:val="none" w:sz="0" w:space="0" w:color="auto"/>
            <w:left w:val="none" w:sz="0" w:space="0" w:color="auto"/>
            <w:bottom w:val="none" w:sz="0" w:space="0" w:color="auto"/>
            <w:right w:val="none" w:sz="0" w:space="0" w:color="auto"/>
          </w:divBdr>
        </w:div>
        <w:div w:id="770662884">
          <w:marLeft w:val="0"/>
          <w:marRight w:val="0"/>
          <w:marTop w:val="0"/>
          <w:marBottom w:val="0"/>
          <w:divBdr>
            <w:top w:val="none" w:sz="0" w:space="0" w:color="auto"/>
            <w:left w:val="none" w:sz="0" w:space="0" w:color="auto"/>
            <w:bottom w:val="none" w:sz="0" w:space="0" w:color="auto"/>
            <w:right w:val="none" w:sz="0" w:space="0" w:color="auto"/>
          </w:divBdr>
        </w:div>
        <w:div w:id="422999130">
          <w:marLeft w:val="0"/>
          <w:marRight w:val="0"/>
          <w:marTop w:val="0"/>
          <w:marBottom w:val="0"/>
          <w:divBdr>
            <w:top w:val="none" w:sz="0" w:space="0" w:color="auto"/>
            <w:left w:val="none" w:sz="0" w:space="0" w:color="auto"/>
            <w:bottom w:val="none" w:sz="0" w:space="0" w:color="auto"/>
            <w:right w:val="none" w:sz="0" w:space="0" w:color="auto"/>
          </w:divBdr>
        </w:div>
        <w:div w:id="978073522">
          <w:marLeft w:val="0"/>
          <w:marRight w:val="0"/>
          <w:marTop w:val="0"/>
          <w:marBottom w:val="0"/>
          <w:divBdr>
            <w:top w:val="none" w:sz="0" w:space="0" w:color="auto"/>
            <w:left w:val="none" w:sz="0" w:space="0" w:color="auto"/>
            <w:bottom w:val="none" w:sz="0" w:space="0" w:color="auto"/>
            <w:right w:val="none" w:sz="0" w:space="0" w:color="auto"/>
          </w:divBdr>
        </w:div>
        <w:div w:id="1007631170">
          <w:marLeft w:val="0"/>
          <w:marRight w:val="0"/>
          <w:marTop w:val="0"/>
          <w:marBottom w:val="0"/>
          <w:divBdr>
            <w:top w:val="none" w:sz="0" w:space="0" w:color="auto"/>
            <w:left w:val="none" w:sz="0" w:space="0" w:color="auto"/>
            <w:bottom w:val="none" w:sz="0" w:space="0" w:color="auto"/>
            <w:right w:val="none" w:sz="0" w:space="0" w:color="auto"/>
          </w:divBdr>
        </w:div>
        <w:div w:id="1781561484">
          <w:marLeft w:val="0"/>
          <w:marRight w:val="0"/>
          <w:marTop w:val="0"/>
          <w:marBottom w:val="0"/>
          <w:divBdr>
            <w:top w:val="none" w:sz="0" w:space="0" w:color="auto"/>
            <w:left w:val="none" w:sz="0" w:space="0" w:color="auto"/>
            <w:bottom w:val="none" w:sz="0" w:space="0" w:color="auto"/>
            <w:right w:val="none" w:sz="0" w:space="0" w:color="auto"/>
          </w:divBdr>
        </w:div>
        <w:div w:id="930436080">
          <w:marLeft w:val="0"/>
          <w:marRight w:val="0"/>
          <w:marTop w:val="0"/>
          <w:marBottom w:val="0"/>
          <w:divBdr>
            <w:top w:val="none" w:sz="0" w:space="0" w:color="auto"/>
            <w:left w:val="none" w:sz="0" w:space="0" w:color="auto"/>
            <w:bottom w:val="none" w:sz="0" w:space="0" w:color="auto"/>
            <w:right w:val="none" w:sz="0" w:space="0" w:color="auto"/>
          </w:divBdr>
        </w:div>
        <w:div w:id="1284725962">
          <w:marLeft w:val="0"/>
          <w:marRight w:val="0"/>
          <w:marTop w:val="0"/>
          <w:marBottom w:val="0"/>
          <w:divBdr>
            <w:top w:val="none" w:sz="0" w:space="0" w:color="auto"/>
            <w:left w:val="none" w:sz="0" w:space="0" w:color="auto"/>
            <w:bottom w:val="none" w:sz="0" w:space="0" w:color="auto"/>
            <w:right w:val="none" w:sz="0" w:space="0" w:color="auto"/>
          </w:divBdr>
        </w:div>
        <w:div w:id="1730304789">
          <w:marLeft w:val="0"/>
          <w:marRight w:val="0"/>
          <w:marTop w:val="0"/>
          <w:marBottom w:val="0"/>
          <w:divBdr>
            <w:top w:val="none" w:sz="0" w:space="0" w:color="auto"/>
            <w:left w:val="none" w:sz="0" w:space="0" w:color="auto"/>
            <w:bottom w:val="none" w:sz="0" w:space="0" w:color="auto"/>
            <w:right w:val="none" w:sz="0" w:space="0" w:color="auto"/>
          </w:divBdr>
        </w:div>
        <w:div w:id="1709910483">
          <w:marLeft w:val="0"/>
          <w:marRight w:val="0"/>
          <w:marTop w:val="0"/>
          <w:marBottom w:val="0"/>
          <w:divBdr>
            <w:top w:val="none" w:sz="0" w:space="0" w:color="auto"/>
            <w:left w:val="none" w:sz="0" w:space="0" w:color="auto"/>
            <w:bottom w:val="none" w:sz="0" w:space="0" w:color="auto"/>
            <w:right w:val="none" w:sz="0" w:space="0" w:color="auto"/>
          </w:divBdr>
        </w:div>
        <w:div w:id="141116226">
          <w:marLeft w:val="0"/>
          <w:marRight w:val="0"/>
          <w:marTop w:val="0"/>
          <w:marBottom w:val="0"/>
          <w:divBdr>
            <w:top w:val="none" w:sz="0" w:space="0" w:color="auto"/>
            <w:left w:val="none" w:sz="0" w:space="0" w:color="auto"/>
            <w:bottom w:val="none" w:sz="0" w:space="0" w:color="auto"/>
            <w:right w:val="none" w:sz="0" w:space="0" w:color="auto"/>
          </w:divBdr>
        </w:div>
        <w:div w:id="1482113537">
          <w:marLeft w:val="0"/>
          <w:marRight w:val="0"/>
          <w:marTop w:val="0"/>
          <w:marBottom w:val="0"/>
          <w:divBdr>
            <w:top w:val="none" w:sz="0" w:space="0" w:color="auto"/>
            <w:left w:val="none" w:sz="0" w:space="0" w:color="auto"/>
            <w:bottom w:val="none" w:sz="0" w:space="0" w:color="auto"/>
            <w:right w:val="none" w:sz="0" w:space="0" w:color="auto"/>
          </w:divBdr>
        </w:div>
        <w:div w:id="1169445347">
          <w:marLeft w:val="0"/>
          <w:marRight w:val="0"/>
          <w:marTop w:val="0"/>
          <w:marBottom w:val="0"/>
          <w:divBdr>
            <w:top w:val="none" w:sz="0" w:space="0" w:color="auto"/>
            <w:left w:val="none" w:sz="0" w:space="0" w:color="auto"/>
            <w:bottom w:val="none" w:sz="0" w:space="0" w:color="auto"/>
            <w:right w:val="none" w:sz="0" w:space="0" w:color="auto"/>
          </w:divBdr>
        </w:div>
        <w:div w:id="349337728">
          <w:marLeft w:val="0"/>
          <w:marRight w:val="0"/>
          <w:marTop w:val="0"/>
          <w:marBottom w:val="0"/>
          <w:divBdr>
            <w:top w:val="none" w:sz="0" w:space="0" w:color="auto"/>
            <w:left w:val="none" w:sz="0" w:space="0" w:color="auto"/>
            <w:bottom w:val="none" w:sz="0" w:space="0" w:color="auto"/>
            <w:right w:val="none" w:sz="0" w:space="0" w:color="auto"/>
          </w:divBdr>
        </w:div>
        <w:div w:id="1816750671">
          <w:marLeft w:val="0"/>
          <w:marRight w:val="0"/>
          <w:marTop w:val="0"/>
          <w:marBottom w:val="0"/>
          <w:divBdr>
            <w:top w:val="none" w:sz="0" w:space="0" w:color="auto"/>
            <w:left w:val="none" w:sz="0" w:space="0" w:color="auto"/>
            <w:bottom w:val="none" w:sz="0" w:space="0" w:color="auto"/>
            <w:right w:val="none" w:sz="0" w:space="0" w:color="auto"/>
          </w:divBdr>
        </w:div>
      </w:divsChild>
    </w:div>
    <w:div w:id="48573672">
      <w:bodyDiv w:val="1"/>
      <w:marLeft w:val="0"/>
      <w:marRight w:val="0"/>
      <w:marTop w:val="0"/>
      <w:marBottom w:val="0"/>
      <w:divBdr>
        <w:top w:val="none" w:sz="0" w:space="0" w:color="auto"/>
        <w:left w:val="none" w:sz="0" w:space="0" w:color="auto"/>
        <w:bottom w:val="none" w:sz="0" w:space="0" w:color="auto"/>
        <w:right w:val="none" w:sz="0" w:space="0" w:color="auto"/>
      </w:divBdr>
      <w:divsChild>
        <w:div w:id="1958640869">
          <w:marLeft w:val="0"/>
          <w:marRight w:val="0"/>
          <w:marTop w:val="0"/>
          <w:marBottom w:val="0"/>
          <w:divBdr>
            <w:top w:val="none" w:sz="0" w:space="0" w:color="auto"/>
            <w:left w:val="none" w:sz="0" w:space="0" w:color="auto"/>
            <w:bottom w:val="none" w:sz="0" w:space="0" w:color="auto"/>
            <w:right w:val="none" w:sz="0" w:space="0" w:color="auto"/>
          </w:divBdr>
        </w:div>
      </w:divsChild>
    </w:div>
    <w:div w:id="54163170">
      <w:bodyDiv w:val="1"/>
      <w:marLeft w:val="0"/>
      <w:marRight w:val="0"/>
      <w:marTop w:val="0"/>
      <w:marBottom w:val="0"/>
      <w:divBdr>
        <w:top w:val="none" w:sz="0" w:space="0" w:color="auto"/>
        <w:left w:val="none" w:sz="0" w:space="0" w:color="auto"/>
        <w:bottom w:val="none" w:sz="0" w:space="0" w:color="auto"/>
        <w:right w:val="none" w:sz="0" w:space="0" w:color="auto"/>
      </w:divBdr>
      <w:divsChild>
        <w:div w:id="1578440852">
          <w:marLeft w:val="0"/>
          <w:marRight w:val="0"/>
          <w:marTop w:val="0"/>
          <w:marBottom w:val="0"/>
          <w:divBdr>
            <w:top w:val="none" w:sz="0" w:space="0" w:color="auto"/>
            <w:left w:val="none" w:sz="0" w:space="0" w:color="auto"/>
            <w:bottom w:val="none" w:sz="0" w:space="0" w:color="auto"/>
            <w:right w:val="none" w:sz="0" w:space="0" w:color="auto"/>
          </w:divBdr>
        </w:div>
      </w:divsChild>
    </w:div>
    <w:div w:id="61753660">
      <w:bodyDiv w:val="1"/>
      <w:marLeft w:val="0"/>
      <w:marRight w:val="0"/>
      <w:marTop w:val="0"/>
      <w:marBottom w:val="0"/>
      <w:divBdr>
        <w:top w:val="none" w:sz="0" w:space="0" w:color="auto"/>
        <w:left w:val="none" w:sz="0" w:space="0" w:color="auto"/>
        <w:bottom w:val="none" w:sz="0" w:space="0" w:color="auto"/>
        <w:right w:val="none" w:sz="0" w:space="0" w:color="auto"/>
      </w:divBdr>
      <w:divsChild>
        <w:div w:id="1447580132">
          <w:marLeft w:val="0"/>
          <w:marRight w:val="0"/>
          <w:marTop w:val="0"/>
          <w:marBottom w:val="0"/>
          <w:divBdr>
            <w:top w:val="none" w:sz="0" w:space="0" w:color="auto"/>
            <w:left w:val="none" w:sz="0" w:space="0" w:color="auto"/>
            <w:bottom w:val="none" w:sz="0" w:space="0" w:color="auto"/>
            <w:right w:val="none" w:sz="0" w:space="0" w:color="auto"/>
          </w:divBdr>
        </w:div>
        <w:div w:id="725420004">
          <w:marLeft w:val="0"/>
          <w:marRight w:val="0"/>
          <w:marTop w:val="0"/>
          <w:marBottom w:val="0"/>
          <w:divBdr>
            <w:top w:val="none" w:sz="0" w:space="0" w:color="auto"/>
            <w:left w:val="none" w:sz="0" w:space="0" w:color="auto"/>
            <w:bottom w:val="none" w:sz="0" w:space="0" w:color="auto"/>
            <w:right w:val="none" w:sz="0" w:space="0" w:color="auto"/>
          </w:divBdr>
        </w:div>
        <w:div w:id="1298678459">
          <w:marLeft w:val="0"/>
          <w:marRight w:val="0"/>
          <w:marTop w:val="0"/>
          <w:marBottom w:val="0"/>
          <w:divBdr>
            <w:top w:val="none" w:sz="0" w:space="0" w:color="auto"/>
            <w:left w:val="none" w:sz="0" w:space="0" w:color="auto"/>
            <w:bottom w:val="none" w:sz="0" w:space="0" w:color="auto"/>
            <w:right w:val="none" w:sz="0" w:space="0" w:color="auto"/>
          </w:divBdr>
        </w:div>
        <w:div w:id="309556252">
          <w:marLeft w:val="0"/>
          <w:marRight w:val="0"/>
          <w:marTop w:val="0"/>
          <w:marBottom w:val="0"/>
          <w:divBdr>
            <w:top w:val="none" w:sz="0" w:space="0" w:color="auto"/>
            <w:left w:val="none" w:sz="0" w:space="0" w:color="auto"/>
            <w:bottom w:val="none" w:sz="0" w:space="0" w:color="auto"/>
            <w:right w:val="none" w:sz="0" w:space="0" w:color="auto"/>
          </w:divBdr>
        </w:div>
        <w:div w:id="183327681">
          <w:marLeft w:val="0"/>
          <w:marRight w:val="0"/>
          <w:marTop w:val="0"/>
          <w:marBottom w:val="0"/>
          <w:divBdr>
            <w:top w:val="none" w:sz="0" w:space="0" w:color="auto"/>
            <w:left w:val="none" w:sz="0" w:space="0" w:color="auto"/>
            <w:bottom w:val="none" w:sz="0" w:space="0" w:color="auto"/>
            <w:right w:val="none" w:sz="0" w:space="0" w:color="auto"/>
          </w:divBdr>
        </w:div>
        <w:div w:id="205607815">
          <w:marLeft w:val="0"/>
          <w:marRight w:val="0"/>
          <w:marTop w:val="0"/>
          <w:marBottom w:val="0"/>
          <w:divBdr>
            <w:top w:val="none" w:sz="0" w:space="0" w:color="auto"/>
            <w:left w:val="none" w:sz="0" w:space="0" w:color="auto"/>
            <w:bottom w:val="none" w:sz="0" w:space="0" w:color="auto"/>
            <w:right w:val="none" w:sz="0" w:space="0" w:color="auto"/>
          </w:divBdr>
        </w:div>
        <w:div w:id="79566992">
          <w:marLeft w:val="0"/>
          <w:marRight w:val="0"/>
          <w:marTop w:val="0"/>
          <w:marBottom w:val="0"/>
          <w:divBdr>
            <w:top w:val="none" w:sz="0" w:space="0" w:color="auto"/>
            <w:left w:val="none" w:sz="0" w:space="0" w:color="auto"/>
            <w:bottom w:val="none" w:sz="0" w:space="0" w:color="auto"/>
            <w:right w:val="none" w:sz="0" w:space="0" w:color="auto"/>
          </w:divBdr>
        </w:div>
        <w:div w:id="1249659672">
          <w:marLeft w:val="0"/>
          <w:marRight w:val="0"/>
          <w:marTop w:val="0"/>
          <w:marBottom w:val="0"/>
          <w:divBdr>
            <w:top w:val="none" w:sz="0" w:space="0" w:color="auto"/>
            <w:left w:val="none" w:sz="0" w:space="0" w:color="auto"/>
            <w:bottom w:val="none" w:sz="0" w:space="0" w:color="auto"/>
            <w:right w:val="none" w:sz="0" w:space="0" w:color="auto"/>
          </w:divBdr>
        </w:div>
        <w:div w:id="1897740239">
          <w:marLeft w:val="0"/>
          <w:marRight w:val="0"/>
          <w:marTop w:val="0"/>
          <w:marBottom w:val="0"/>
          <w:divBdr>
            <w:top w:val="none" w:sz="0" w:space="0" w:color="auto"/>
            <w:left w:val="none" w:sz="0" w:space="0" w:color="auto"/>
            <w:bottom w:val="none" w:sz="0" w:space="0" w:color="auto"/>
            <w:right w:val="none" w:sz="0" w:space="0" w:color="auto"/>
          </w:divBdr>
        </w:div>
        <w:div w:id="666522103">
          <w:marLeft w:val="0"/>
          <w:marRight w:val="0"/>
          <w:marTop w:val="0"/>
          <w:marBottom w:val="0"/>
          <w:divBdr>
            <w:top w:val="none" w:sz="0" w:space="0" w:color="auto"/>
            <w:left w:val="none" w:sz="0" w:space="0" w:color="auto"/>
            <w:bottom w:val="none" w:sz="0" w:space="0" w:color="auto"/>
            <w:right w:val="none" w:sz="0" w:space="0" w:color="auto"/>
          </w:divBdr>
        </w:div>
      </w:divsChild>
    </w:div>
    <w:div w:id="72238494">
      <w:bodyDiv w:val="1"/>
      <w:marLeft w:val="0"/>
      <w:marRight w:val="0"/>
      <w:marTop w:val="0"/>
      <w:marBottom w:val="0"/>
      <w:divBdr>
        <w:top w:val="none" w:sz="0" w:space="0" w:color="auto"/>
        <w:left w:val="none" w:sz="0" w:space="0" w:color="auto"/>
        <w:bottom w:val="none" w:sz="0" w:space="0" w:color="auto"/>
        <w:right w:val="none" w:sz="0" w:space="0" w:color="auto"/>
      </w:divBdr>
      <w:divsChild>
        <w:div w:id="388966882">
          <w:marLeft w:val="0"/>
          <w:marRight w:val="0"/>
          <w:marTop w:val="0"/>
          <w:marBottom w:val="0"/>
          <w:divBdr>
            <w:top w:val="none" w:sz="0" w:space="0" w:color="auto"/>
            <w:left w:val="none" w:sz="0" w:space="0" w:color="auto"/>
            <w:bottom w:val="none" w:sz="0" w:space="0" w:color="auto"/>
            <w:right w:val="none" w:sz="0" w:space="0" w:color="auto"/>
          </w:divBdr>
          <w:divsChild>
            <w:div w:id="143816856">
              <w:marLeft w:val="0"/>
              <w:marRight w:val="0"/>
              <w:marTop w:val="0"/>
              <w:marBottom w:val="0"/>
              <w:divBdr>
                <w:top w:val="none" w:sz="0" w:space="0" w:color="auto"/>
                <w:left w:val="none" w:sz="0" w:space="0" w:color="auto"/>
                <w:bottom w:val="none" w:sz="0" w:space="0" w:color="auto"/>
                <w:right w:val="none" w:sz="0" w:space="0" w:color="auto"/>
              </w:divBdr>
            </w:div>
          </w:divsChild>
        </w:div>
        <w:div w:id="1016738441">
          <w:marLeft w:val="0"/>
          <w:marRight w:val="0"/>
          <w:marTop w:val="0"/>
          <w:marBottom w:val="0"/>
          <w:divBdr>
            <w:top w:val="none" w:sz="0" w:space="0" w:color="auto"/>
            <w:left w:val="none" w:sz="0" w:space="0" w:color="auto"/>
            <w:bottom w:val="none" w:sz="0" w:space="0" w:color="auto"/>
            <w:right w:val="none" w:sz="0" w:space="0" w:color="auto"/>
          </w:divBdr>
          <w:divsChild>
            <w:div w:id="1840734396">
              <w:marLeft w:val="0"/>
              <w:marRight w:val="0"/>
              <w:marTop w:val="0"/>
              <w:marBottom w:val="0"/>
              <w:divBdr>
                <w:top w:val="none" w:sz="0" w:space="0" w:color="auto"/>
                <w:left w:val="none" w:sz="0" w:space="0" w:color="auto"/>
                <w:bottom w:val="none" w:sz="0" w:space="0" w:color="auto"/>
                <w:right w:val="none" w:sz="0" w:space="0" w:color="auto"/>
              </w:divBdr>
              <w:divsChild>
                <w:div w:id="313605384">
                  <w:marLeft w:val="0"/>
                  <w:marRight w:val="0"/>
                  <w:marTop w:val="0"/>
                  <w:marBottom w:val="0"/>
                  <w:divBdr>
                    <w:top w:val="none" w:sz="0" w:space="0" w:color="auto"/>
                    <w:left w:val="none" w:sz="0" w:space="0" w:color="auto"/>
                    <w:bottom w:val="none" w:sz="0" w:space="0" w:color="auto"/>
                    <w:right w:val="none" w:sz="0" w:space="0" w:color="auto"/>
                  </w:divBdr>
                  <w:divsChild>
                    <w:div w:id="176193372">
                      <w:marLeft w:val="0"/>
                      <w:marRight w:val="0"/>
                      <w:marTop w:val="0"/>
                      <w:marBottom w:val="0"/>
                      <w:divBdr>
                        <w:top w:val="none" w:sz="0" w:space="0" w:color="auto"/>
                        <w:left w:val="none" w:sz="0" w:space="0" w:color="auto"/>
                        <w:bottom w:val="none" w:sz="0" w:space="0" w:color="auto"/>
                        <w:right w:val="none" w:sz="0" w:space="0" w:color="auto"/>
                      </w:divBdr>
                      <w:divsChild>
                        <w:div w:id="2083869386">
                          <w:marLeft w:val="0"/>
                          <w:marRight w:val="0"/>
                          <w:marTop w:val="0"/>
                          <w:marBottom w:val="0"/>
                          <w:divBdr>
                            <w:top w:val="none" w:sz="0" w:space="0" w:color="auto"/>
                            <w:left w:val="none" w:sz="0" w:space="0" w:color="auto"/>
                            <w:bottom w:val="none" w:sz="0" w:space="0" w:color="auto"/>
                            <w:right w:val="none" w:sz="0" w:space="0" w:color="auto"/>
                          </w:divBdr>
                        </w:div>
                        <w:div w:id="53766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891325">
          <w:marLeft w:val="0"/>
          <w:marRight w:val="0"/>
          <w:marTop w:val="0"/>
          <w:marBottom w:val="0"/>
          <w:divBdr>
            <w:top w:val="none" w:sz="0" w:space="0" w:color="auto"/>
            <w:left w:val="none" w:sz="0" w:space="0" w:color="auto"/>
            <w:bottom w:val="none" w:sz="0" w:space="0" w:color="auto"/>
            <w:right w:val="none" w:sz="0" w:space="0" w:color="auto"/>
          </w:divBdr>
        </w:div>
        <w:div w:id="107428763">
          <w:marLeft w:val="0"/>
          <w:marRight w:val="0"/>
          <w:marTop w:val="0"/>
          <w:marBottom w:val="0"/>
          <w:divBdr>
            <w:top w:val="none" w:sz="0" w:space="0" w:color="auto"/>
            <w:left w:val="none" w:sz="0" w:space="0" w:color="auto"/>
            <w:bottom w:val="none" w:sz="0" w:space="0" w:color="auto"/>
            <w:right w:val="none" w:sz="0" w:space="0" w:color="auto"/>
          </w:divBdr>
        </w:div>
        <w:div w:id="1338734092">
          <w:marLeft w:val="0"/>
          <w:marRight w:val="0"/>
          <w:marTop w:val="0"/>
          <w:marBottom w:val="0"/>
          <w:divBdr>
            <w:top w:val="none" w:sz="0" w:space="0" w:color="auto"/>
            <w:left w:val="none" w:sz="0" w:space="0" w:color="auto"/>
            <w:bottom w:val="none" w:sz="0" w:space="0" w:color="auto"/>
            <w:right w:val="none" w:sz="0" w:space="0" w:color="auto"/>
          </w:divBdr>
          <w:divsChild>
            <w:div w:id="1400783772">
              <w:marLeft w:val="0"/>
              <w:marRight w:val="0"/>
              <w:marTop w:val="0"/>
              <w:marBottom w:val="0"/>
              <w:divBdr>
                <w:top w:val="none" w:sz="0" w:space="0" w:color="auto"/>
                <w:left w:val="none" w:sz="0" w:space="0" w:color="auto"/>
                <w:bottom w:val="none" w:sz="0" w:space="0" w:color="auto"/>
                <w:right w:val="none" w:sz="0" w:space="0" w:color="auto"/>
              </w:divBdr>
            </w:div>
          </w:divsChild>
        </w:div>
        <w:div w:id="381714430">
          <w:marLeft w:val="0"/>
          <w:marRight w:val="0"/>
          <w:marTop w:val="0"/>
          <w:marBottom w:val="0"/>
          <w:divBdr>
            <w:top w:val="none" w:sz="0" w:space="0" w:color="auto"/>
            <w:left w:val="none" w:sz="0" w:space="0" w:color="auto"/>
            <w:bottom w:val="none" w:sz="0" w:space="0" w:color="auto"/>
            <w:right w:val="none" w:sz="0" w:space="0" w:color="auto"/>
          </w:divBdr>
          <w:divsChild>
            <w:div w:id="676348099">
              <w:marLeft w:val="0"/>
              <w:marRight w:val="0"/>
              <w:marTop w:val="0"/>
              <w:marBottom w:val="0"/>
              <w:divBdr>
                <w:top w:val="none" w:sz="0" w:space="0" w:color="auto"/>
                <w:left w:val="none" w:sz="0" w:space="0" w:color="auto"/>
                <w:bottom w:val="none" w:sz="0" w:space="0" w:color="auto"/>
                <w:right w:val="none" w:sz="0" w:space="0" w:color="auto"/>
              </w:divBdr>
              <w:divsChild>
                <w:div w:id="134054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8989">
          <w:marLeft w:val="0"/>
          <w:marRight w:val="0"/>
          <w:marTop w:val="0"/>
          <w:marBottom w:val="0"/>
          <w:divBdr>
            <w:top w:val="none" w:sz="0" w:space="0" w:color="auto"/>
            <w:left w:val="none" w:sz="0" w:space="0" w:color="auto"/>
            <w:bottom w:val="none" w:sz="0" w:space="0" w:color="auto"/>
            <w:right w:val="none" w:sz="0" w:space="0" w:color="auto"/>
          </w:divBdr>
          <w:divsChild>
            <w:div w:id="1877935216">
              <w:marLeft w:val="0"/>
              <w:marRight w:val="0"/>
              <w:marTop w:val="0"/>
              <w:marBottom w:val="0"/>
              <w:divBdr>
                <w:top w:val="none" w:sz="0" w:space="0" w:color="auto"/>
                <w:left w:val="none" w:sz="0" w:space="0" w:color="auto"/>
                <w:bottom w:val="none" w:sz="0" w:space="0" w:color="auto"/>
                <w:right w:val="none" w:sz="0" w:space="0" w:color="auto"/>
              </w:divBdr>
              <w:divsChild>
                <w:div w:id="1133134015">
                  <w:marLeft w:val="0"/>
                  <w:marRight w:val="0"/>
                  <w:marTop w:val="0"/>
                  <w:marBottom w:val="0"/>
                  <w:divBdr>
                    <w:top w:val="none" w:sz="0" w:space="0" w:color="auto"/>
                    <w:left w:val="none" w:sz="0" w:space="0" w:color="auto"/>
                    <w:bottom w:val="none" w:sz="0" w:space="0" w:color="auto"/>
                    <w:right w:val="none" w:sz="0" w:space="0" w:color="auto"/>
                  </w:divBdr>
                  <w:divsChild>
                    <w:div w:id="1637301074">
                      <w:marLeft w:val="0"/>
                      <w:marRight w:val="0"/>
                      <w:marTop w:val="0"/>
                      <w:marBottom w:val="0"/>
                      <w:divBdr>
                        <w:top w:val="none" w:sz="0" w:space="0" w:color="auto"/>
                        <w:left w:val="none" w:sz="0" w:space="0" w:color="auto"/>
                        <w:bottom w:val="none" w:sz="0" w:space="0" w:color="auto"/>
                        <w:right w:val="none" w:sz="0" w:space="0" w:color="auto"/>
                      </w:divBdr>
                      <w:divsChild>
                        <w:div w:id="10307111">
                          <w:marLeft w:val="0"/>
                          <w:marRight w:val="0"/>
                          <w:marTop w:val="0"/>
                          <w:marBottom w:val="0"/>
                          <w:divBdr>
                            <w:top w:val="none" w:sz="0" w:space="0" w:color="auto"/>
                            <w:left w:val="none" w:sz="0" w:space="0" w:color="auto"/>
                            <w:bottom w:val="none" w:sz="0" w:space="0" w:color="auto"/>
                            <w:right w:val="none" w:sz="0" w:space="0" w:color="auto"/>
                          </w:divBdr>
                          <w:divsChild>
                            <w:div w:id="408384060">
                              <w:marLeft w:val="0"/>
                              <w:marRight w:val="0"/>
                              <w:marTop w:val="0"/>
                              <w:marBottom w:val="0"/>
                              <w:divBdr>
                                <w:top w:val="none" w:sz="0" w:space="0" w:color="auto"/>
                                <w:left w:val="none" w:sz="0" w:space="0" w:color="auto"/>
                                <w:bottom w:val="none" w:sz="0" w:space="0" w:color="auto"/>
                                <w:right w:val="none" w:sz="0" w:space="0" w:color="auto"/>
                              </w:divBdr>
                              <w:divsChild>
                                <w:div w:id="606043071">
                                  <w:marLeft w:val="0"/>
                                  <w:marRight w:val="0"/>
                                  <w:marTop w:val="0"/>
                                  <w:marBottom w:val="0"/>
                                  <w:divBdr>
                                    <w:top w:val="none" w:sz="0" w:space="0" w:color="auto"/>
                                    <w:left w:val="none" w:sz="0" w:space="0" w:color="auto"/>
                                    <w:bottom w:val="none" w:sz="0" w:space="0" w:color="auto"/>
                                    <w:right w:val="none" w:sz="0" w:space="0" w:color="auto"/>
                                  </w:divBdr>
                                </w:div>
                                <w:div w:id="179151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613425">
          <w:marLeft w:val="0"/>
          <w:marRight w:val="0"/>
          <w:marTop w:val="0"/>
          <w:marBottom w:val="0"/>
          <w:divBdr>
            <w:top w:val="none" w:sz="0" w:space="0" w:color="auto"/>
            <w:left w:val="none" w:sz="0" w:space="0" w:color="auto"/>
            <w:bottom w:val="none" w:sz="0" w:space="0" w:color="auto"/>
            <w:right w:val="none" w:sz="0" w:space="0" w:color="auto"/>
          </w:divBdr>
        </w:div>
        <w:div w:id="1491949029">
          <w:marLeft w:val="0"/>
          <w:marRight w:val="0"/>
          <w:marTop w:val="0"/>
          <w:marBottom w:val="0"/>
          <w:divBdr>
            <w:top w:val="none" w:sz="0" w:space="0" w:color="auto"/>
            <w:left w:val="none" w:sz="0" w:space="0" w:color="auto"/>
            <w:bottom w:val="none" w:sz="0" w:space="0" w:color="auto"/>
            <w:right w:val="none" w:sz="0" w:space="0" w:color="auto"/>
          </w:divBdr>
        </w:div>
      </w:divsChild>
    </w:div>
    <w:div w:id="83766788">
      <w:bodyDiv w:val="1"/>
      <w:marLeft w:val="0"/>
      <w:marRight w:val="0"/>
      <w:marTop w:val="0"/>
      <w:marBottom w:val="0"/>
      <w:divBdr>
        <w:top w:val="none" w:sz="0" w:space="0" w:color="auto"/>
        <w:left w:val="none" w:sz="0" w:space="0" w:color="auto"/>
        <w:bottom w:val="none" w:sz="0" w:space="0" w:color="auto"/>
        <w:right w:val="none" w:sz="0" w:space="0" w:color="auto"/>
      </w:divBdr>
      <w:divsChild>
        <w:div w:id="550503219">
          <w:marLeft w:val="0"/>
          <w:marRight w:val="0"/>
          <w:marTop w:val="0"/>
          <w:marBottom w:val="0"/>
          <w:divBdr>
            <w:top w:val="none" w:sz="0" w:space="0" w:color="auto"/>
            <w:left w:val="none" w:sz="0" w:space="0" w:color="auto"/>
            <w:bottom w:val="none" w:sz="0" w:space="0" w:color="auto"/>
            <w:right w:val="none" w:sz="0" w:space="0" w:color="auto"/>
          </w:divBdr>
        </w:div>
        <w:div w:id="1148353353">
          <w:marLeft w:val="0"/>
          <w:marRight w:val="0"/>
          <w:marTop w:val="0"/>
          <w:marBottom w:val="0"/>
          <w:divBdr>
            <w:top w:val="none" w:sz="0" w:space="0" w:color="auto"/>
            <w:left w:val="none" w:sz="0" w:space="0" w:color="auto"/>
            <w:bottom w:val="none" w:sz="0" w:space="0" w:color="auto"/>
            <w:right w:val="none" w:sz="0" w:space="0" w:color="auto"/>
          </w:divBdr>
        </w:div>
        <w:div w:id="1163736777">
          <w:marLeft w:val="0"/>
          <w:marRight w:val="0"/>
          <w:marTop w:val="0"/>
          <w:marBottom w:val="0"/>
          <w:divBdr>
            <w:top w:val="none" w:sz="0" w:space="0" w:color="auto"/>
            <w:left w:val="none" w:sz="0" w:space="0" w:color="auto"/>
            <w:bottom w:val="none" w:sz="0" w:space="0" w:color="auto"/>
            <w:right w:val="none" w:sz="0" w:space="0" w:color="auto"/>
          </w:divBdr>
        </w:div>
        <w:div w:id="1140078459">
          <w:marLeft w:val="0"/>
          <w:marRight w:val="0"/>
          <w:marTop w:val="0"/>
          <w:marBottom w:val="0"/>
          <w:divBdr>
            <w:top w:val="none" w:sz="0" w:space="0" w:color="auto"/>
            <w:left w:val="none" w:sz="0" w:space="0" w:color="auto"/>
            <w:bottom w:val="none" w:sz="0" w:space="0" w:color="auto"/>
            <w:right w:val="none" w:sz="0" w:space="0" w:color="auto"/>
          </w:divBdr>
        </w:div>
        <w:div w:id="233049169">
          <w:marLeft w:val="0"/>
          <w:marRight w:val="0"/>
          <w:marTop w:val="0"/>
          <w:marBottom w:val="0"/>
          <w:divBdr>
            <w:top w:val="none" w:sz="0" w:space="0" w:color="auto"/>
            <w:left w:val="none" w:sz="0" w:space="0" w:color="auto"/>
            <w:bottom w:val="none" w:sz="0" w:space="0" w:color="auto"/>
            <w:right w:val="none" w:sz="0" w:space="0" w:color="auto"/>
          </w:divBdr>
        </w:div>
        <w:div w:id="2044790603">
          <w:marLeft w:val="0"/>
          <w:marRight w:val="0"/>
          <w:marTop w:val="0"/>
          <w:marBottom w:val="0"/>
          <w:divBdr>
            <w:top w:val="none" w:sz="0" w:space="0" w:color="auto"/>
            <w:left w:val="none" w:sz="0" w:space="0" w:color="auto"/>
            <w:bottom w:val="none" w:sz="0" w:space="0" w:color="auto"/>
            <w:right w:val="none" w:sz="0" w:space="0" w:color="auto"/>
          </w:divBdr>
        </w:div>
        <w:div w:id="1544709874">
          <w:marLeft w:val="0"/>
          <w:marRight w:val="0"/>
          <w:marTop w:val="0"/>
          <w:marBottom w:val="0"/>
          <w:divBdr>
            <w:top w:val="none" w:sz="0" w:space="0" w:color="auto"/>
            <w:left w:val="none" w:sz="0" w:space="0" w:color="auto"/>
            <w:bottom w:val="none" w:sz="0" w:space="0" w:color="auto"/>
            <w:right w:val="none" w:sz="0" w:space="0" w:color="auto"/>
          </w:divBdr>
        </w:div>
        <w:div w:id="1772505794">
          <w:marLeft w:val="0"/>
          <w:marRight w:val="0"/>
          <w:marTop w:val="0"/>
          <w:marBottom w:val="0"/>
          <w:divBdr>
            <w:top w:val="none" w:sz="0" w:space="0" w:color="auto"/>
            <w:left w:val="none" w:sz="0" w:space="0" w:color="auto"/>
            <w:bottom w:val="none" w:sz="0" w:space="0" w:color="auto"/>
            <w:right w:val="none" w:sz="0" w:space="0" w:color="auto"/>
          </w:divBdr>
        </w:div>
        <w:div w:id="308900262">
          <w:marLeft w:val="0"/>
          <w:marRight w:val="0"/>
          <w:marTop w:val="0"/>
          <w:marBottom w:val="0"/>
          <w:divBdr>
            <w:top w:val="none" w:sz="0" w:space="0" w:color="auto"/>
            <w:left w:val="none" w:sz="0" w:space="0" w:color="auto"/>
            <w:bottom w:val="none" w:sz="0" w:space="0" w:color="auto"/>
            <w:right w:val="none" w:sz="0" w:space="0" w:color="auto"/>
          </w:divBdr>
        </w:div>
        <w:div w:id="679504501">
          <w:marLeft w:val="0"/>
          <w:marRight w:val="0"/>
          <w:marTop w:val="0"/>
          <w:marBottom w:val="0"/>
          <w:divBdr>
            <w:top w:val="none" w:sz="0" w:space="0" w:color="auto"/>
            <w:left w:val="none" w:sz="0" w:space="0" w:color="auto"/>
            <w:bottom w:val="none" w:sz="0" w:space="0" w:color="auto"/>
            <w:right w:val="none" w:sz="0" w:space="0" w:color="auto"/>
          </w:divBdr>
        </w:div>
        <w:div w:id="1130131027">
          <w:marLeft w:val="0"/>
          <w:marRight w:val="0"/>
          <w:marTop w:val="0"/>
          <w:marBottom w:val="0"/>
          <w:divBdr>
            <w:top w:val="none" w:sz="0" w:space="0" w:color="auto"/>
            <w:left w:val="none" w:sz="0" w:space="0" w:color="auto"/>
            <w:bottom w:val="none" w:sz="0" w:space="0" w:color="auto"/>
            <w:right w:val="none" w:sz="0" w:space="0" w:color="auto"/>
          </w:divBdr>
        </w:div>
        <w:div w:id="410003366">
          <w:marLeft w:val="0"/>
          <w:marRight w:val="0"/>
          <w:marTop w:val="0"/>
          <w:marBottom w:val="0"/>
          <w:divBdr>
            <w:top w:val="none" w:sz="0" w:space="0" w:color="auto"/>
            <w:left w:val="none" w:sz="0" w:space="0" w:color="auto"/>
            <w:bottom w:val="none" w:sz="0" w:space="0" w:color="auto"/>
            <w:right w:val="none" w:sz="0" w:space="0" w:color="auto"/>
          </w:divBdr>
        </w:div>
        <w:div w:id="792677163">
          <w:marLeft w:val="0"/>
          <w:marRight w:val="0"/>
          <w:marTop w:val="0"/>
          <w:marBottom w:val="0"/>
          <w:divBdr>
            <w:top w:val="none" w:sz="0" w:space="0" w:color="auto"/>
            <w:left w:val="none" w:sz="0" w:space="0" w:color="auto"/>
            <w:bottom w:val="none" w:sz="0" w:space="0" w:color="auto"/>
            <w:right w:val="none" w:sz="0" w:space="0" w:color="auto"/>
          </w:divBdr>
        </w:div>
        <w:div w:id="1515723287">
          <w:marLeft w:val="0"/>
          <w:marRight w:val="0"/>
          <w:marTop w:val="0"/>
          <w:marBottom w:val="0"/>
          <w:divBdr>
            <w:top w:val="none" w:sz="0" w:space="0" w:color="auto"/>
            <w:left w:val="none" w:sz="0" w:space="0" w:color="auto"/>
            <w:bottom w:val="none" w:sz="0" w:space="0" w:color="auto"/>
            <w:right w:val="none" w:sz="0" w:space="0" w:color="auto"/>
          </w:divBdr>
        </w:div>
        <w:div w:id="1713798419">
          <w:marLeft w:val="0"/>
          <w:marRight w:val="0"/>
          <w:marTop w:val="0"/>
          <w:marBottom w:val="0"/>
          <w:divBdr>
            <w:top w:val="none" w:sz="0" w:space="0" w:color="auto"/>
            <w:left w:val="none" w:sz="0" w:space="0" w:color="auto"/>
            <w:bottom w:val="none" w:sz="0" w:space="0" w:color="auto"/>
            <w:right w:val="none" w:sz="0" w:space="0" w:color="auto"/>
          </w:divBdr>
        </w:div>
        <w:div w:id="1549150826">
          <w:marLeft w:val="0"/>
          <w:marRight w:val="0"/>
          <w:marTop w:val="0"/>
          <w:marBottom w:val="0"/>
          <w:divBdr>
            <w:top w:val="none" w:sz="0" w:space="0" w:color="auto"/>
            <w:left w:val="none" w:sz="0" w:space="0" w:color="auto"/>
            <w:bottom w:val="none" w:sz="0" w:space="0" w:color="auto"/>
            <w:right w:val="none" w:sz="0" w:space="0" w:color="auto"/>
          </w:divBdr>
        </w:div>
        <w:div w:id="944195052">
          <w:marLeft w:val="0"/>
          <w:marRight w:val="0"/>
          <w:marTop w:val="0"/>
          <w:marBottom w:val="0"/>
          <w:divBdr>
            <w:top w:val="none" w:sz="0" w:space="0" w:color="auto"/>
            <w:left w:val="none" w:sz="0" w:space="0" w:color="auto"/>
            <w:bottom w:val="none" w:sz="0" w:space="0" w:color="auto"/>
            <w:right w:val="none" w:sz="0" w:space="0" w:color="auto"/>
          </w:divBdr>
        </w:div>
      </w:divsChild>
    </w:div>
    <w:div w:id="99647274">
      <w:bodyDiv w:val="1"/>
      <w:marLeft w:val="0"/>
      <w:marRight w:val="0"/>
      <w:marTop w:val="0"/>
      <w:marBottom w:val="0"/>
      <w:divBdr>
        <w:top w:val="none" w:sz="0" w:space="0" w:color="auto"/>
        <w:left w:val="none" w:sz="0" w:space="0" w:color="auto"/>
        <w:bottom w:val="none" w:sz="0" w:space="0" w:color="auto"/>
        <w:right w:val="none" w:sz="0" w:space="0" w:color="auto"/>
      </w:divBdr>
      <w:divsChild>
        <w:div w:id="1039092725">
          <w:marLeft w:val="0"/>
          <w:marRight w:val="0"/>
          <w:marTop w:val="0"/>
          <w:marBottom w:val="0"/>
          <w:divBdr>
            <w:top w:val="none" w:sz="0" w:space="0" w:color="auto"/>
            <w:left w:val="none" w:sz="0" w:space="0" w:color="auto"/>
            <w:bottom w:val="none" w:sz="0" w:space="0" w:color="auto"/>
            <w:right w:val="none" w:sz="0" w:space="0" w:color="auto"/>
          </w:divBdr>
        </w:div>
      </w:divsChild>
    </w:div>
    <w:div w:id="101071311">
      <w:bodyDiv w:val="1"/>
      <w:marLeft w:val="0"/>
      <w:marRight w:val="0"/>
      <w:marTop w:val="0"/>
      <w:marBottom w:val="0"/>
      <w:divBdr>
        <w:top w:val="none" w:sz="0" w:space="0" w:color="auto"/>
        <w:left w:val="none" w:sz="0" w:space="0" w:color="auto"/>
        <w:bottom w:val="none" w:sz="0" w:space="0" w:color="auto"/>
        <w:right w:val="none" w:sz="0" w:space="0" w:color="auto"/>
      </w:divBdr>
      <w:divsChild>
        <w:div w:id="352463295">
          <w:marLeft w:val="0"/>
          <w:marRight w:val="0"/>
          <w:marTop w:val="0"/>
          <w:marBottom w:val="0"/>
          <w:divBdr>
            <w:top w:val="none" w:sz="0" w:space="0" w:color="auto"/>
            <w:left w:val="none" w:sz="0" w:space="0" w:color="auto"/>
            <w:bottom w:val="none" w:sz="0" w:space="0" w:color="auto"/>
            <w:right w:val="none" w:sz="0" w:space="0" w:color="auto"/>
          </w:divBdr>
        </w:div>
      </w:divsChild>
    </w:div>
    <w:div w:id="105731562">
      <w:bodyDiv w:val="1"/>
      <w:marLeft w:val="0"/>
      <w:marRight w:val="0"/>
      <w:marTop w:val="0"/>
      <w:marBottom w:val="0"/>
      <w:divBdr>
        <w:top w:val="none" w:sz="0" w:space="0" w:color="auto"/>
        <w:left w:val="none" w:sz="0" w:space="0" w:color="auto"/>
        <w:bottom w:val="none" w:sz="0" w:space="0" w:color="auto"/>
        <w:right w:val="none" w:sz="0" w:space="0" w:color="auto"/>
      </w:divBdr>
      <w:divsChild>
        <w:div w:id="570114379">
          <w:marLeft w:val="0"/>
          <w:marRight w:val="0"/>
          <w:marTop w:val="0"/>
          <w:marBottom w:val="0"/>
          <w:divBdr>
            <w:top w:val="none" w:sz="0" w:space="0" w:color="auto"/>
            <w:left w:val="none" w:sz="0" w:space="0" w:color="auto"/>
            <w:bottom w:val="none" w:sz="0" w:space="0" w:color="auto"/>
            <w:right w:val="none" w:sz="0" w:space="0" w:color="auto"/>
          </w:divBdr>
        </w:div>
      </w:divsChild>
    </w:div>
    <w:div w:id="169367961">
      <w:bodyDiv w:val="1"/>
      <w:marLeft w:val="0"/>
      <w:marRight w:val="0"/>
      <w:marTop w:val="0"/>
      <w:marBottom w:val="0"/>
      <w:divBdr>
        <w:top w:val="none" w:sz="0" w:space="0" w:color="auto"/>
        <w:left w:val="none" w:sz="0" w:space="0" w:color="auto"/>
        <w:bottom w:val="none" w:sz="0" w:space="0" w:color="auto"/>
        <w:right w:val="none" w:sz="0" w:space="0" w:color="auto"/>
      </w:divBdr>
      <w:divsChild>
        <w:div w:id="1838494321">
          <w:marLeft w:val="0"/>
          <w:marRight w:val="0"/>
          <w:marTop w:val="0"/>
          <w:marBottom w:val="0"/>
          <w:divBdr>
            <w:top w:val="none" w:sz="0" w:space="0" w:color="auto"/>
            <w:left w:val="none" w:sz="0" w:space="0" w:color="auto"/>
            <w:bottom w:val="none" w:sz="0" w:space="0" w:color="auto"/>
            <w:right w:val="none" w:sz="0" w:space="0" w:color="auto"/>
          </w:divBdr>
        </w:div>
        <w:div w:id="492720367">
          <w:marLeft w:val="0"/>
          <w:marRight w:val="0"/>
          <w:marTop w:val="0"/>
          <w:marBottom w:val="0"/>
          <w:divBdr>
            <w:top w:val="none" w:sz="0" w:space="0" w:color="auto"/>
            <w:left w:val="none" w:sz="0" w:space="0" w:color="auto"/>
            <w:bottom w:val="none" w:sz="0" w:space="0" w:color="auto"/>
            <w:right w:val="none" w:sz="0" w:space="0" w:color="auto"/>
          </w:divBdr>
        </w:div>
        <w:div w:id="2002806001">
          <w:marLeft w:val="0"/>
          <w:marRight w:val="0"/>
          <w:marTop w:val="0"/>
          <w:marBottom w:val="0"/>
          <w:divBdr>
            <w:top w:val="none" w:sz="0" w:space="0" w:color="auto"/>
            <w:left w:val="none" w:sz="0" w:space="0" w:color="auto"/>
            <w:bottom w:val="none" w:sz="0" w:space="0" w:color="auto"/>
            <w:right w:val="none" w:sz="0" w:space="0" w:color="auto"/>
          </w:divBdr>
        </w:div>
        <w:div w:id="680594512">
          <w:marLeft w:val="0"/>
          <w:marRight w:val="0"/>
          <w:marTop w:val="0"/>
          <w:marBottom w:val="0"/>
          <w:divBdr>
            <w:top w:val="none" w:sz="0" w:space="0" w:color="auto"/>
            <w:left w:val="none" w:sz="0" w:space="0" w:color="auto"/>
            <w:bottom w:val="none" w:sz="0" w:space="0" w:color="auto"/>
            <w:right w:val="none" w:sz="0" w:space="0" w:color="auto"/>
          </w:divBdr>
        </w:div>
        <w:div w:id="1701200476">
          <w:marLeft w:val="0"/>
          <w:marRight w:val="0"/>
          <w:marTop w:val="0"/>
          <w:marBottom w:val="0"/>
          <w:divBdr>
            <w:top w:val="none" w:sz="0" w:space="0" w:color="auto"/>
            <w:left w:val="none" w:sz="0" w:space="0" w:color="auto"/>
            <w:bottom w:val="none" w:sz="0" w:space="0" w:color="auto"/>
            <w:right w:val="none" w:sz="0" w:space="0" w:color="auto"/>
          </w:divBdr>
        </w:div>
        <w:div w:id="1360474476">
          <w:marLeft w:val="0"/>
          <w:marRight w:val="0"/>
          <w:marTop w:val="0"/>
          <w:marBottom w:val="0"/>
          <w:divBdr>
            <w:top w:val="none" w:sz="0" w:space="0" w:color="auto"/>
            <w:left w:val="none" w:sz="0" w:space="0" w:color="auto"/>
            <w:bottom w:val="none" w:sz="0" w:space="0" w:color="auto"/>
            <w:right w:val="none" w:sz="0" w:space="0" w:color="auto"/>
          </w:divBdr>
        </w:div>
        <w:div w:id="3018124">
          <w:marLeft w:val="0"/>
          <w:marRight w:val="0"/>
          <w:marTop w:val="0"/>
          <w:marBottom w:val="0"/>
          <w:divBdr>
            <w:top w:val="none" w:sz="0" w:space="0" w:color="auto"/>
            <w:left w:val="none" w:sz="0" w:space="0" w:color="auto"/>
            <w:bottom w:val="none" w:sz="0" w:space="0" w:color="auto"/>
            <w:right w:val="none" w:sz="0" w:space="0" w:color="auto"/>
          </w:divBdr>
        </w:div>
        <w:div w:id="1327051076">
          <w:marLeft w:val="0"/>
          <w:marRight w:val="0"/>
          <w:marTop w:val="0"/>
          <w:marBottom w:val="0"/>
          <w:divBdr>
            <w:top w:val="none" w:sz="0" w:space="0" w:color="auto"/>
            <w:left w:val="none" w:sz="0" w:space="0" w:color="auto"/>
            <w:bottom w:val="none" w:sz="0" w:space="0" w:color="auto"/>
            <w:right w:val="none" w:sz="0" w:space="0" w:color="auto"/>
          </w:divBdr>
        </w:div>
        <w:div w:id="219371183">
          <w:marLeft w:val="0"/>
          <w:marRight w:val="0"/>
          <w:marTop w:val="0"/>
          <w:marBottom w:val="0"/>
          <w:divBdr>
            <w:top w:val="none" w:sz="0" w:space="0" w:color="auto"/>
            <w:left w:val="none" w:sz="0" w:space="0" w:color="auto"/>
            <w:bottom w:val="none" w:sz="0" w:space="0" w:color="auto"/>
            <w:right w:val="none" w:sz="0" w:space="0" w:color="auto"/>
          </w:divBdr>
        </w:div>
        <w:div w:id="689766554">
          <w:marLeft w:val="0"/>
          <w:marRight w:val="0"/>
          <w:marTop w:val="0"/>
          <w:marBottom w:val="0"/>
          <w:divBdr>
            <w:top w:val="none" w:sz="0" w:space="0" w:color="auto"/>
            <w:left w:val="none" w:sz="0" w:space="0" w:color="auto"/>
            <w:bottom w:val="none" w:sz="0" w:space="0" w:color="auto"/>
            <w:right w:val="none" w:sz="0" w:space="0" w:color="auto"/>
          </w:divBdr>
        </w:div>
        <w:div w:id="230165963">
          <w:marLeft w:val="0"/>
          <w:marRight w:val="0"/>
          <w:marTop w:val="0"/>
          <w:marBottom w:val="0"/>
          <w:divBdr>
            <w:top w:val="none" w:sz="0" w:space="0" w:color="auto"/>
            <w:left w:val="none" w:sz="0" w:space="0" w:color="auto"/>
            <w:bottom w:val="none" w:sz="0" w:space="0" w:color="auto"/>
            <w:right w:val="none" w:sz="0" w:space="0" w:color="auto"/>
          </w:divBdr>
        </w:div>
        <w:div w:id="582422955">
          <w:marLeft w:val="0"/>
          <w:marRight w:val="0"/>
          <w:marTop w:val="0"/>
          <w:marBottom w:val="0"/>
          <w:divBdr>
            <w:top w:val="none" w:sz="0" w:space="0" w:color="auto"/>
            <w:left w:val="none" w:sz="0" w:space="0" w:color="auto"/>
            <w:bottom w:val="none" w:sz="0" w:space="0" w:color="auto"/>
            <w:right w:val="none" w:sz="0" w:space="0" w:color="auto"/>
          </w:divBdr>
        </w:div>
        <w:div w:id="1213423616">
          <w:marLeft w:val="0"/>
          <w:marRight w:val="0"/>
          <w:marTop w:val="0"/>
          <w:marBottom w:val="0"/>
          <w:divBdr>
            <w:top w:val="none" w:sz="0" w:space="0" w:color="auto"/>
            <w:left w:val="none" w:sz="0" w:space="0" w:color="auto"/>
            <w:bottom w:val="none" w:sz="0" w:space="0" w:color="auto"/>
            <w:right w:val="none" w:sz="0" w:space="0" w:color="auto"/>
          </w:divBdr>
        </w:div>
        <w:div w:id="286817374">
          <w:marLeft w:val="0"/>
          <w:marRight w:val="0"/>
          <w:marTop w:val="0"/>
          <w:marBottom w:val="0"/>
          <w:divBdr>
            <w:top w:val="none" w:sz="0" w:space="0" w:color="auto"/>
            <w:left w:val="none" w:sz="0" w:space="0" w:color="auto"/>
            <w:bottom w:val="none" w:sz="0" w:space="0" w:color="auto"/>
            <w:right w:val="none" w:sz="0" w:space="0" w:color="auto"/>
          </w:divBdr>
        </w:div>
        <w:div w:id="1158420768">
          <w:marLeft w:val="0"/>
          <w:marRight w:val="0"/>
          <w:marTop w:val="0"/>
          <w:marBottom w:val="0"/>
          <w:divBdr>
            <w:top w:val="none" w:sz="0" w:space="0" w:color="auto"/>
            <w:left w:val="none" w:sz="0" w:space="0" w:color="auto"/>
            <w:bottom w:val="none" w:sz="0" w:space="0" w:color="auto"/>
            <w:right w:val="none" w:sz="0" w:space="0" w:color="auto"/>
          </w:divBdr>
        </w:div>
        <w:div w:id="2069306674">
          <w:marLeft w:val="0"/>
          <w:marRight w:val="0"/>
          <w:marTop w:val="0"/>
          <w:marBottom w:val="0"/>
          <w:divBdr>
            <w:top w:val="none" w:sz="0" w:space="0" w:color="auto"/>
            <w:left w:val="none" w:sz="0" w:space="0" w:color="auto"/>
            <w:bottom w:val="none" w:sz="0" w:space="0" w:color="auto"/>
            <w:right w:val="none" w:sz="0" w:space="0" w:color="auto"/>
          </w:divBdr>
        </w:div>
        <w:div w:id="487090807">
          <w:marLeft w:val="0"/>
          <w:marRight w:val="0"/>
          <w:marTop w:val="0"/>
          <w:marBottom w:val="0"/>
          <w:divBdr>
            <w:top w:val="none" w:sz="0" w:space="0" w:color="auto"/>
            <w:left w:val="none" w:sz="0" w:space="0" w:color="auto"/>
            <w:bottom w:val="none" w:sz="0" w:space="0" w:color="auto"/>
            <w:right w:val="none" w:sz="0" w:space="0" w:color="auto"/>
          </w:divBdr>
        </w:div>
        <w:div w:id="1840658048">
          <w:marLeft w:val="0"/>
          <w:marRight w:val="0"/>
          <w:marTop w:val="0"/>
          <w:marBottom w:val="0"/>
          <w:divBdr>
            <w:top w:val="none" w:sz="0" w:space="0" w:color="auto"/>
            <w:left w:val="none" w:sz="0" w:space="0" w:color="auto"/>
            <w:bottom w:val="none" w:sz="0" w:space="0" w:color="auto"/>
            <w:right w:val="none" w:sz="0" w:space="0" w:color="auto"/>
          </w:divBdr>
        </w:div>
        <w:div w:id="1616905914">
          <w:marLeft w:val="0"/>
          <w:marRight w:val="0"/>
          <w:marTop w:val="0"/>
          <w:marBottom w:val="0"/>
          <w:divBdr>
            <w:top w:val="none" w:sz="0" w:space="0" w:color="auto"/>
            <w:left w:val="none" w:sz="0" w:space="0" w:color="auto"/>
            <w:bottom w:val="none" w:sz="0" w:space="0" w:color="auto"/>
            <w:right w:val="none" w:sz="0" w:space="0" w:color="auto"/>
          </w:divBdr>
        </w:div>
        <w:div w:id="315106651">
          <w:marLeft w:val="0"/>
          <w:marRight w:val="0"/>
          <w:marTop w:val="0"/>
          <w:marBottom w:val="0"/>
          <w:divBdr>
            <w:top w:val="none" w:sz="0" w:space="0" w:color="auto"/>
            <w:left w:val="none" w:sz="0" w:space="0" w:color="auto"/>
            <w:bottom w:val="none" w:sz="0" w:space="0" w:color="auto"/>
            <w:right w:val="none" w:sz="0" w:space="0" w:color="auto"/>
          </w:divBdr>
        </w:div>
        <w:div w:id="828054014">
          <w:marLeft w:val="0"/>
          <w:marRight w:val="0"/>
          <w:marTop w:val="0"/>
          <w:marBottom w:val="0"/>
          <w:divBdr>
            <w:top w:val="none" w:sz="0" w:space="0" w:color="auto"/>
            <w:left w:val="none" w:sz="0" w:space="0" w:color="auto"/>
            <w:bottom w:val="none" w:sz="0" w:space="0" w:color="auto"/>
            <w:right w:val="none" w:sz="0" w:space="0" w:color="auto"/>
          </w:divBdr>
        </w:div>
        <w:div w:id="1076586400">
          <w:marLeft w:val="0"/>
          <w:marRight w:val="0"/>
          <w:marTop w:val="0"/>
          <w:marBottom w:val="0"/>
          <w:divBdr>
            <w:top w:val="none" w:sz="0" w:space="0" w:color="auto"/>
            <w:left w:val="none" w:sz="0" w:space="0" w:color="auto"/>
            <w:bottom w:val="none" w:sz="0" w:space="0" w:color="auto"/>
            <w:right w:val="none" w:sz="0" w:space="0" w:color="auto"/>
          </w:divBdr>
        </w:div>
        <w:div w:id="446973000">
          <w:marLeft w:val="0"/>
          <w:marRight w:val="0"/>
          <w:marTop w:val="0"/>
          <w:marBottom w:val="0"/>
          <w:divBdr>
            <w:top w:val="none" w:sz="0" w:space="0" w:color="auto"/>
            <w:left w:val="none" w:sz="0" w:space="0" w:color="auto"/>
            <w:bottom w:val="none" w:sz="0" w:space="0" w:color="auto"/>
            <w:right w:val="none" w:sz="0" w:space="0" w:color="auto"/>
          </w:divBdr>
        </w:div>
        <w:div w:id="674259970">
          <w:marLeft w:val="0"/>
          <w:marRight w:val="0"/>
          <w:marTop w:val="0"/>
          <w:marBottom w:val="0"/>
          <w:divBdr>
            <w:top w:val="none" w:sz="0" w:space="0" w:color="auto"/>
            <w:left w:val="none" w:sz="0" w:space="0" w:color="auto"/>
            <w:bottom w:val="none" w:sz="0" w:space="0" w:color="auto"/>
            <w:right w:val="none" w:sz="0" w:space="0" w:color="auto"/>
          </w:divBdr>
        </w:div>
        <w:div w:id="1307005027">
          <w:marLeft w:val="0"/>
          <w:marRight w:val="0"/>
          <w:marTop w:val="0"/>
          <w:marBottom w:val="0"/>
          <w:divBdr>
            <w:top w:val="none" w:sz="0" w:space="0" w:color="auto"/>
            <w:left w:val="none" w:sz="0" w:space="0" w:color="auto"/>
            <w:bottom w:val="none" w:sz="0" w:space="0" w:color="auto"/>
            <w:right w:val="none" w:sz="0" w:space="0" w:color="auto"/>
          </w:divBdr>
        </w:div>
        <w:div w:id="98180792">
          <w:marLeft w:val="0"/>
          <w:marRight w:val="0"/>
          <w:marTop w:val="0"/>
          <w:marBottom w:val="0"/>
          <w:divBdr>
            <w:top w:val="none" w:sz="0" w:space="0" w:color="auto"/>
            <w:left w:val="none" w:sz="0" w:space="0" w:color="auto"/>
            <w:bottom w:val="none" w:sz="0" w:space="0" w:color="auto"/>
            <w:right w:val="none" w:sz="0" w:space="0" w:color="auto"/>
          </w:divBdr>
        </w:div>
      </w:divsChild>
    </w:div>
    <w:div w:id="191579359">
      <w:bodyDiv w:val="1"/>
      <w:marLeft w:val="0"/>
      <w:marRight w:val="0"/>
      <w:marTop w:val="0"/>
      <w:marBottom w:val="0"/>
      <w:divBdr>
        <w:top w:val="none" w:sz="0" w:space="0" w:color="auto"/>
        <w:left w:val="none" w:sz="0" w:space="0" w:color="auto"/>
        <w:bottom w:val="none" w:sz="0" w:space="0" w:color="auto"/>
        <w:right w:val="none" w:sz="0" w:space="0" w:color="auto"/>
      </w:divBdr>
      <w:divsChild>
        <w:div w:id="817842384">
          <w:marLeft w:val="0"/>
          <w:marRight w:val="0"/>
          <w:marTop w:val="0"/>
          <w:marBottom w:val="0"/>
          <w:divBdr>
            <w:top w:val="none" w:sz="0" w:space="0" w:color="auto"/>
            <w:left w:val="none" w:sz="0" w:space="0" w:color="auto"/>
            <w:bottom w:val="none" w:sz="0" w:space="0" w:color="auto"/>
            <w:right w:val="none" w:sz="0" w:space="0" w:color="auto"/>
          </w:divBdr>
        </w:div>
        <w:div w:id="1916433383">
          <w:marLeft w:val="0"/>
          <w:marRight w:val="0"/>
          <w:marTop w:val="0"/>
          <w:marBottom w:val="0"/>
          <w:divBdr>
            <w:top w:val="none" w:sz="0" w:space="0" w:color="auto"/>
            <w:left w:val="none" w:sz="0" w:space="0" w:color="auto"/>
            <w:bottom w:val="none" w:sz="0" w:space="0" w:color="auto"/>
            <w:right w:val="none" w:sz="0" w:space="0" w:color="auto"/>
          </w:divBdr>
        </w:div>
        <w:div w:id="264968407">
          <w:marLeft w:val="0"/>
          <w:marRight w:val="0"/>
          <w:marTop w:val="0"/>
          <w:marBottom w:val="0"/>
          <w:divBdr>
            <w:top w:val="none" w:sz="0" w:space="0" w:color="auto"/>
            <w:left w:val="none" w:sz="0" w:space="0" w:color="auto"/>
            <w:bottom w:val="none" w:sz="0" w:space="0" w:color="auto"/>
            <w:right w:val="none" w:sz="0" w:space="0" w:color="auto"/>
          </w:divBdr>
        </w:div>
        <w:div w:id="161088815">
          <w:marLeft w:val="0"/>
          <w:marRight w:val="0"/>
          <w:marTop w:val="0"/>
          <w:marBottom w:val="0"/>
          <w:divBdr>
            <w:top w:val="none" w:sz="0" w:space="0" w:color="auto"/>
            <w:left w:val="none" w:sz="0" w:space="0" w:color="auto"/>
            <w:bottom w:val="none" w:sz="0" w:space="0" w:color="auto"/>
            <w:right w:val="none" w:sz="0" w:space="0" w:color="auto"/>
          </w:divBdr>
        </w:div>
        <w:div w:id="1780182691">
          <w:marLeft w:val="0"/>
          <w:marRight w:val="0"/>
          <w:marTop w:val="0"/>
          <w:marBottom w:val="0"/>
          <w:divBdr>
            <w:top w:val="none" w:sz="0" w:space="0" w:color="auto"/>
            <w:left w:val="none" w:sz="0" w:space="0" w:color="auto"/>
            <w:bottom w:val="none" w:sz="0" w:space="0" w:color="auto"/>
            <w:right w:val="none" w:sz="0" w:space="0" w:color="auto"/>
          </w:divBdr>
        </w:div>
        <w:div w:id="512033002">
          <w:marLeft w:val="0"/>
          <w:marRight w:val="0"/>
          <w:marTop w:val="0"/>
          <w:marBottom w:val="0"/>
          <w:divBdr>
            <w:top w:val="none" w:sz="0" w:space="0" w:color="auto"/>
            <w:left w:val="none" w:sz="0" w:space="0" w:color="auto"/>
            <w:bottom w:val="none" w:sz="0" w:space="0" w:color="auto"/>
            <w:right w:val="none" w:sz="0" w:space="0" w:color="auto"/>
          </w:divBdr>
        </w:div>
        <w:div w:id="517233324">
          <w:marLeft w:val="0"/>
          <w:marRight w:val="0"/>
          <w:marTop w:val="0"/>
          <w:marBottom w:val="0"/>
          <w:divBdr>
            <w:top w:val="none" w:sz="0" w:space="0" w:color="auto"/>
            <w:left w:val="none" w:sz="0" w:space="0" w:color="auto"/>
            <w:bottom w:val="none" w:sz="0" w:space="0" w:color="auto"/>
            <w:right w:val="none" w:sz="0" w:space="0" w:color="auto"/>
          </w:divBdr>
        </w:div>
        <w:div w:id="171339672">
          <w:marLeft w:val="0"/>
          <w:marRight w:val="0"/>
          <w:marTop w:val="0"/>
          <w:marBottom w:val="0"/>
          <w:divBdr>
            <w:top w:val="none" w:sz="0" w:space="0" w:color="auto"/>
            <w:left w:val="none" w:sz="0" w:space="0" w:color="auto"/>
            <w:bottom w:val="none" w:sz="0" w:space="0" w:color="auto"/>
            <w:right w:val="none" w:sz="0" w:space="0" w:color="auto"/>
          </w:divBdr>
        </w:div>
        <w:div w:id="1240943346">
          <w:marLeft w:val="0"/>
          <w:marRight w:val="0"/>
          <w:marTop w:val="0"/>
          <w:marBottom w:val="0"/>
          <w:divBdr>
            <w:top w:val="none" w:sz="0" w:space="0" w:color="auto"/>
            <w:left w:val="none" w:sz="0" w:space="0" w:color="auto"/>
            <w:bottom w:val="none" w:sz="0" w:space="0" w:color="auto"/>
            <w:right w:val="none" w:sz="0" w:space="0" w:color="auto"/>
          </w:divBdr>
        </w:div>
        <w:div w:id="1268738415">
          <w:marLeft w:val="0"/>
          <w:marRight w:val="0"/>
          <w:marTop w:val="0"/>
          <w:marBottom w:val="0"/>
          <w:divBdr>
            <w:top w:val="none" w:sz="0" w:space="0" w:color="auto"/>
            <w:left w:val="none" w:sz="0" w:space="0" w:color="auto"/>
            <w:bottom w:val="none" w:sz="0" w:space="0" w:color="auto"/>
            <w:right w:val="none" w:sz="0" w:space="0" w:color="auto"/>
          </w:divBdr>
        </w:div>
        <w:div w:id="1837185202">
          <w:marLeft w:val="0"/>
          <w:marRight w:val="0"/>
          <w:marTop w:val="0"/>
          <w:marBottom w:val="0"/>
          <w:divBdr>
            <w:top w:val="none" w:sz="0" w:space="0" w:color="auto"/>
            <w:left w:val="none" w:sz="0" w:space="0" w:color="auto"/>
            <w:bottom w:val="none" w:sz="0" w:space="0" w:color="auto"/>
            <w:right w:val="none" w:sz="0" w:space="0" w:color="auto"/>
          </w:divBdr>
        </w:div>
        <w:div w:id="356734973">
          <w:marLeft w:val="0"/>
          <w:marRight w:val="0"/>
          <w:marTop w:val="0"/>
          <w:marBottom w:val="0"/>
          <w:divBdr>
            <w:top w:val="none" w:sz="0" w:space="0" w:color="auto"/>
            <w:left w:val="none" w:sz="0" w:space="0" w:color="auto"/>
            <w:bottom w:val="none" w:sz="0" w:space="0" w:color="auto"/>
            <w:right w:val="none" w:sz="0" w:space="0" w:color="auto"/>
          </w:divBdr>
        </w:div>
        <w:div w:id="429745089">
          <w:marLeft w:val="0"/>
          <w:marRight w:val="0"/>
          <w:marTop w:val="0"/>
          <w:marBottom w:val="0"/>
          <w:divBdr>
            <w:top w:val="none" w:sz="0" w:space="0" w:color="auto"/>
            <w:left w:val="none" w:sz="0" w:space="0" w:color="auto"/>
            <w:bottom w:val="none" w:sz="0" w:space="0" w:color="auto"/>
            <w:right w:val="none" w:sz="0" w:space="0" w:color="auto"/>
          </w:divBdr>
        </w:div>
      </w:divsChild>
    </w:div>
    <w:div w:id="206644820">
      <w:bodyDiv w:val="1"/>
      <w:marLeft w:val="0"/>
      <w:marRight w:val="0"/>
      <w:marTop w:val="0"/>
      <w:marBottom w:val="0"/>
      <w:divBdr>
        <w:top w:val="none" w:sz="0" w:space="0" w:color="auto"/>
        <w:left w:val="none" w:sz="0" w:space="0" w:color="auto"/>
        <w:bottom w:val="none" w:sz="0" w:space="0" w:color="auto"/>
        <w:right w:val="none" w:sz="0" w:space="0" w:color="auto"/>
      </w:divBdr>
    </w:div>
    <w:div w:id="324744809">
      <w:bodyDiv w:val="1"/>
      <w:marLeft w:val="0"/>
      <w:marRight w:val="0"/>
      <w:marTop w:val="0"/>
      <w:marBottom w:val="0"/>
      <w:divBdr>
        <w:top w:val="none" w:sz="0" w:space="0" w:color="auto"/>
        <w:left w:val="none" w:sz="0" w:space="0" w:color="auto"/>
        <w:bottom w:val="none" w:sz="0" w:space="0" w:color="auto"/>
        <w:right w:val="none" w:sz="0" w:space="0" w:color="auto"/>
      </w:divBdr>
      <w:divsChild>
        <w:div w:id="1204370372">
          <w:marLeft w:val="0"/>
          <w:marRight w:val="0"/>
          <w:marTop w:val="0"/>
          <w:marBottom w:val="0"/>
          <w:divBdr>
            <w:top w:val="none" w:sz="0" w:space="0" w:color="auto"/>
            <w:left w:val="none" w:sz="0" w:space="0" w:color="auto"/>
            <w:bottom w:val="none" w:sz="0" w:space="0" w:color="auto"/>
            <w:right w:val="none" w:sz="0" w:space="0" w:color="auto"/>
          </w:divBdr>
        </w:div>
        <w:div w:id="2049252753">
          <w:marLeft w:val="0"/>
          <w:marRight w:val="0"/>
          <w:marTop w:val="0"/>
          <w:marBottom w:val="0"/>
          <w:divBdr>
            <w:top w:val="none" w:sz="0" w:space="0" w:color="auto"/>
            <w:left w:val="none" w:sz="0" w:space="0" w:color="auto"/>
            <w:bottom w:val="none" w:sz="0" w:space="0" w:color="auto"/>
            <w:right w:val="none" w:sz="0" w:space="0" w:color="auto"/>
          </w:divBdr>
        </w:div>
        <w:div w:id="1503013558">
          <w:marLeft w:val="0"/>
          <w:marRight w:val="0"/>
          <w:marTop w:val="0"/>
          <w:marBottom w:val="0"/>
          <w:divBdr>
            <w:top w:val="none" w:sz="0" w:space="0" w:color="auto"/>
            <w:left w:val="none" w:sz="0" w:space="0" w:color="auto"/>
            <w:bottom w:val="none" w:sz="0" w:space="0" w:color="auto"/>
            <w:right w:val="none" w:sz="0" w:space="0" w:color="auto"/>
          </w:divBdr>
        </w:div>
        <w:div w:id="516499979">
          <w:marLeft w:val="0"/>
          <w:marRight w:val="0"/>
          <w:marTop w:val="0"/>
          <w:marBottom w:val="0"/>
          <w:divBdr>
            <w:top w:val="none" w:sz="0" w:space="0" w:color="auto"/>
            <w:left w:val="none" w:sz="0" w:space="0" w:color="auto"/>
            <w:bottom w:val="none" w:sz="0" w:space="0" w:color="auto"/>
            <w:right w:val="none" w:sz="0" w:space="0" w:color="auto"/>
          </w:divBdr>
        </w:div>
        <w:div w:id="199711096">
          <w:marLeft w:val="0"/>
          <w:marRight w:val="0"/>
          <w:marTop w:val="0"/>
          <w:marBottom w:val="0"/>
          <w:divBdr>
            <w:top w:val="none" w:sz="0" w:space="0" w:color="auto"/>
            <w:left w:val="none" w:sz="0" w:space="0" w:color="auto"/>
            <w:bottom w:val="none" w:sz="0" w:space="0" w:color="auto"/>
            <w:right w:val="none" w:sz="0" w:space="0" w:color="auto"/>
          </w:divBdr>
        </w:div>
        <w:div w:id="2143304530">
          <w:marLeft w:val="0"/>
          <w:marRight w:val="0"/>
          <w:marTop w:val="0"/>
          <w:marBottom w:val="0"/>
          <w:divBdr>
            <w:top w:val="none" w:sz="0" w:space="0" w:color="auto"/>
            <w:left w:val="none" w:sz="0" w:space="0" w:color="auto"/>
            <w:bottom w:val="none" w:sz="0" w:space="0" w:color="auto"/>
            <w:right w:val="none" w:sz="0" w:space="0" w:color="auto"/>
          </w:divBdr>
        </w:div>
        <w:div w:id="1674987553">
          <w:marLeft w:val="0"/>
          <w:marRight w:val="0"/>
          <w:marTop w:val="0"/>
          <w:marBottom w:val="0"/>
          <w:divBdr>
            <w:top w:val="none" w:sz="0" w:space="0" w:color="auto"/>
            <w:left w:val="none" w:sz="0" w:space="0" w:color="auto"/>
            <w:bottom w:val="none" w:sz="0" w:space="0" w:color="auto"/>
            <w:right w:val="none" w:sz="0" w:space="0" w:color="auto"/>
          </w:divBdr>
        </w:div>
        <w:div w:id="1229144616">
          <w:marLeft w:val="0"/>
          <w:marRight w:val="0"/>
          <w:marTop w:val="0"/>
          <w:marBottom w:val="0"/>
          <w:divBdr>
            <w:top w:val="none" w:sz="0" w:space="0" w:color="auto"/>
            <w:left w:val="none" w:sz="0" w:space="0" w:color="auto"/>
            <w:bottom w:val="none" w:sz="0" w:space="0" w:color="auto"/>
            <w:right w:val="none" w:sz="0" w:space="0" w:color="auto"/>
          </w:divBdr>
        </w:div>
        <w:div w:id="531771543">
          <w:marLeft w:val="0"/>
          <w:marRight w:val="0"/>
          <w:marTop w:val="0"/>
          <w:marBottom w:val="0"/>
          <w:divBdr>
            <w:top w:val="none" w:sz="0" w:space="0" w:color="auto"/>
            <w:left w:val="none" w:sz="0" w:space="0" w:color="auto"/>
            <w:bottom w:val="none" w:sz="0" w:space="0" w:color="auto"/>
            <w:right w:val="none" w:sz="0" w:space="0" w:color="auto"/>
          </w:divBdr>
        </w:div>
        <w:div w:id="477499414">
          <w:marLeft w:val="0"/>
          <w:marRight w:val="0"/>
          <w:marTop w:val="0"/>
          <w:marBottom w:val="0"/>
          <w:divBdr>
            <w:top w:val="none" w:sz="0" w:space="0" w:color="auto"/>
            <w:left w:val="none" w:sz="0" w:space="0" w:color="auto"/>
            <w:bottom w:val="none" w:sz="0" w:space="0" w:color="auto"/>
            <w:right w:val="none" w:sz="0" w:space="0" w:color="auto"/>
          </w:divBdr>
        </w:div>
        <w:div w:id="776100122">
          <w:marLeft w:val="0"/>
          <w:marRight w:val="0"/>
          <w:marTop w:val="0"/>
          <w:marBottom w:val="0"/>
          <w:divBdr>
            <w:top w:val="none" w:sz="0" w:space="0" w:color="auto"/>
            <w:left w:val="none" w:sz="0" w:space="0" w:color="auto"/>
            <w:bottom w:val="none" w:sz="0" w:space="0" w:color="auto"/>
            <w:right w:val="none" w:sz="0" w:space="0" w:color="auto"/>
          </w:divBdr>
        </w:div>
        <w:div w:id="1597329875">
          <w:marLeft w:val="0"/>
          <w:marRight w:val="0"/>
          <w:marTop w:val="0"/>
          <w:marBottom w:val="0"/>
          <w:divBdr>
            <w:top w:val="none" w:sz="0" w:space="0" w:color="auto"/>
            <w:left w:val="none" w:sz="0" w:space="0" w:color="auto"/>
            <w:bottom w:val="none" w:sz="0" w:space="0" w:color="auto"/>
            <w:right w:val="none" w:sz="0" w:space="0" w:color="auto"/>
          </w:divBdr>
        </w:div>
        <w:div w:id="678771771">
          <w:marLeft w:val="0"/>
          <w:marRight w:val="0"/>
          <w:marTop w:val="0"/>
          <w:marBottom w:val="0"/>
          <w:divBdr>
            <w:top w:val="none" w:sz="0" w:space="0" w:color="auto"/>
            <w:left w:val="none" w:sz="0" w:space="0" w:color="auto"/>
            <w:bottom w:val="none" w:sz="0" w:space="0" w:color="auto"/>
            <w:right w:val="none" w:sz="0" w:space="0" w:color="auto"/>
          </w:divBdr>
        </w:div>
        <w:div w:id="977956901">
          <w:marLeft w:val="0"/>
          <w:marRight w:val="0"/>
          <w:marTop w:val="0"/>
          <w:marBottom w:val="0"/>
          <w:divBdr>
            <w:top w:val="none" w:sz="0" w:space="0" w:color="auto"/>
            <w:left w:val="none" w:sz="0" w:space="0" w:color="auto"/>
            <w:bottom w:val="none" w:sz="0" w:space="0" w:color="auto"/>
            <w:right w:val="none" w:sz="0" w:space="0" w:color="auto"/>
          </w:divBdr>
        </w:div>
        <w:div w:id="1510752324">
          <w:marLeft w:val="0"/>
          <w:marRight w:val="0"/>
          <w:marTop w:val="0"/>
          <w:marBottom w:val="0"/>
          <w:divBdr>
            <w:top w:val="none" w:sz="0" w:space="0" w:color="auto"/>
            <w:left w:val="none" w:sz="0" w:space="0" w:color="auto"/>
            <w:bottom w:val="none" w:sz="0" w:space="0" w:color="auto"/>
            <w:right w:val="none" w:sz="0" w:space="0" w:color="auto"/>
          </w:divBdr>
        </w:div>
        <w:div w:id="10110852">
          <w:marLeft w:val="0"/>
          <w:marRight w:val="0"/>
          <w:marTop w:val="0"/>
          <w:marBottom w:val="0"/>
          <w:divBdr>
            <w:top w:val="none" w:sz="0" w:space="0" w:color="auto"/>
            <w:left w:val="none" w:sz="0" w:space="0" w:color="auto"/>
            <w:bottom w:val="none" w:sz="0" w:space="0" w:color="auto"/>
            <w:right w:val="none" w:sz="0" w:space="0" w:color="auto"/>
          </w:divBdr>
        </w:div>
        <w:div w:id="676151808">
          <w:marLeft w:val="0"/>
          <w:marRight w:val="0"/>
          <w:marTop w:val="0"/>
          <w:marBottom w:val="0"/>
          <w:divBdr>
            <w:top w:val="none" w:sz="0" w:space="0" w:color="auto"/>
            <w:left w:val="none" w:sz="0" w:space="0" w:color="auto"/>
            <w:bottom w:val="none" w:sz="0" w:space="0" w:color="auto"/>
            <w:right w:val="none" w:sz="0" w:space="0" w:color="auto"/>
          </w:divBdr>
        </w:div>
        <w:div w:id="380247834">
          <w:marLeft w:val="0"/>
          <w:marRight w:val="0"/>
          <w:marTop w:val="0"/>
          <w:marBottom w:val="0"/>
          <w:divBdr>
            <w:top w:val="none" w:sz="0" w:space="0" w:color="auto"/>
            <w:left w:val="none" w:sz="0" w:space="0" w:color="auto"/>
            <w:bottom w:val="none" w:sz="0" w:space="0" w:color="auto"/>
            <w:right w:val="none" w:sz="0" w:space="0" w:color="auto"/>
          </w:divBdr>
        </w:div>
        <w:div w:id="954629649">
          <w:marLeft w:val="0"/>
          <w:marRight w:val="0"/>
          <w:marTop w:val="0"/>
          <w:marBottom w:val="0"/>
          <w:divBdr>
            <w:top w:val="none" w:sz="0" w:space="0" w:color="auto"/>
            <w:left w:val="none" w:sz="0" w:space="0" w:color="auto"/>
            <w:bottom w:val="none" w:sz="0" w:space="0" w:color="auto"/>
            <w:right w:val="none" w:sz="0" w:space="0" w:color="auto"/>
          </w:divBdr>
        </w:div>
        <w:div w:id="79256649">
          <w:marLeft w:val="0"/>
          <w:marRight w:val="0"/>
          <w:marTop w:val="0"/>
          <w:marBottom w:val="0"/>
          <w:divBdr>
            <w:top w:val="none" w:sz="0" w:space="0" w:color="auto"/>
            <w:left w:val="none" w:sz="0" w:space="0" w:color="auto"/>
            <w:bottom w:val="none" w:sz="0" w:space="0" w:color="auto"/>
            <w:right w:val="none" w:sz="0" w:space="0" w:color="auto"/>
          </w:divBdr>
        </w:div>
        <w:div w:id="1909683322">
          <w:marLeft w:val="0"/>
          <w:marRight w:val="0"/>
          <w:marTop w:val="0"/>
          <w:marBottom w:val="0"/>
          <w:divBdr>
            <w:top w:val="none" w:sz="0" w:space="0" w:color="auto"/>
            <w:left w:val="none" w:sz="0" w:space="0" w:color="auto"/>
            <w:bottom w:val="none" w:sz="0" w:space="0" w:color="auto"/>
            <w:right w:val="none" w:sz="0" w:space="0" w:color="auto"/>
          </w:divBdr>
        </w:div>
        <w:div w:id="521090026">
          <w:marLeft w:val="0"/>
          <w:marRight w:val="0"/>
          <w:marTop w:val="0"/>
          <w:marBottom w:val="0"/>
          <w:divBdr>
            <w:top w:val="none" w:sz="0" w:space="0" w:color="auto"/>
            <w:left w:val="none" w:sz="0" w:space="0" w:color="auto"/>
            <w:bottom w:val="none" w:sz="0" w:space="0" w:color="auto"/>
            <w:right w:val="none" w:sz="0" w:space="0" w:color="auto"/>
          </w:divBdr>
        </w:div>
        <w:div w:id="804548175">
          <w:marLeft w:val="0"/>
          <w:marRight w:val="0"/>
          <w:marTop w:val="0"/>
          <w:marBottom w:val="0"/>
          <w:divBdr>
            <w:top w:val="none" w:sz="0" w:space="0" w:color="auto"/>
            <w:left w:val="none" w:sz="0" w:space="0" w:color="auto"/>
            <w:bottom w:val="none" w:sz="0" w:space="0" w:color="auto"/>
            <w:right w:val="none" w:sz="0" w:space="0" w:color="auto"/>
          </w:divBdr>
        </w:div>
        <w:div w:id="2069918661">
          <w:marLeft w:val="0"/>
          <w:marRight w:val="0"/>
          <w:marTop w:val="0"/>
          <w:marBottom w:val="0"/>
          <w:divBdr>
            <w:top w:val="none" w:sz="0" w:space="0" w:color="auto"/>
            <w:left w:val="none" w:sz="0" w:space="0" w:color="auto"/>
            <w:bottom w:val="none" w:sz="0" w:space="0" w:color="auto"/>
            <w:right w:val="none" w:sz="0" w:space="0" w:color="auto"/>
          </w:divBdr>
        </w:div>
        <w:div w:id="9645944">
          <w:marLeft w:val="0"/>
          <w:marRight w:val="0"/>
          <w:marTop w:val="0"/>
          <w:marBottom w:val="0"/>
          <w:divBdr>
            <w:top w:val="none" w:sz="0" w:space="0" w:color="auto"/>
            <w:left w:val="none" w:sz="0" w:space="0" w:color="auto"/>
            <w:bottom w:val="none" w:sz="0" w:space="0" w:color="auto"/>
            <w:right w:val="none" w:sz="0" w:space="0" w:color="auto"/>
          </w:divBdr>
        </w:div>
        <w:div w:id="469249906">
          <w:marLeft w:val="0"/>
          <w:marRight w:val="0"/>
          <w:marTop w:val="0"/>
          <w:marBottom w:val="0"/>
          <w:divBdr>
            <w:top w:val="none" w:sz="0" w:space="0" w:color="auto"/>
            <w:left w:val="none" w:sz="0" w:space="0" w:color="auto"/>
            <w:bottom w:val="none" w:sz="0" w:space="0" w:color="auto"/>
            <w:right w:val="none" w:sz="0" w:space="0" w:color="auto"/>
          </w:divBdr>
        </w:div>
        <w:div w:id="1301837719">
          <w:marLeft w:val="0"/>
          <w:marRight w:val="0"/>
          <w:marTop w:val="0"/>
          <w:marBottom w:val="0"/>
          <w:divBdr>
            <w:top w:val="none" w:sz="0" w:space="0" w:color="auto"/>
            <w:left w:val="none" w:sz="0" w:space="0" w:color="auto"/>
            <w:bottom w:val="none" w:sz="0" w:space="0" w:color="auto"/>
            <w:right w:val="none" w:sz="0" w:space="0" w:color="auto"/>
          </w:divBdr>
        </w:div>
        <w:div w:id="343169373">
          <w:marLeft w:val="0"/>
          <w:marRight w:val="0"/>
          <w:marTop w:val="0"/>
          <w:marBottom w:val="0"/>
          <w:divBdr>
            <w:top w:val="none" w:sz="0" w:space="0" w:color="auto"/>
            <w:left w:val="none" w:sz="0" w:space="0" w:color="auto"/>
            <w:bottom w:val="none" w:sz="0" w:space="0" w:color="auto"/>
            <w:right w:val="none" w:sz="0" w:space="0" w:color="auto"/>
          </w:divBdr>
        </w:div>
        <w:div w:id="1429156503">
          <w:marLeft w:val="0"/>
          <w:marRight w:val="0"/>
          <w:marTop w:val="0"/>
          <w:marBottom w:val="0"/>
          <w:divBdr>
            <w:top w:val="none" w:sz="0" w:space="0" w:color="auto"/>
            <w:left w:val="none" w:sz="0" w:space="0" w:color="auto"/>
            <w:bottom w:val="none" w:sz="0" w:space="0" w:color="auto"/>
            <w:right w:val="none" w:sz="0" w:space="0" w:color="auto"/>
          </w:divBdr>
        </w:div>
        <w:div w:id="1433939804">
          <w:marLeft w:val="0"/>
          <w:marRight w:val="0"/>
          <w:marTop w:val="0"/>
          <w:marBottom w:val="0"/>
          <w:divBdr>
            <w:top w:val="none" w:sz="0" w:space="0" w:color="auto"/>
            <w:left w:val="none" w:sz="0" w:space="0" w:color="auto"/>
            <w:bottom w:val="none" w:sz="0" w:space="0" w:color="auto"/>
            <w:right w:val="none" w:sz="0" w:space="0" w:color="auto"/>
          </w:divBdr>
        </w:div>
        <w:div w:id="1984700799">
          <w:marLeft w:val="0"/>
          <w:marRight w:val="0"/>
          <w:marTop w:val="0"/>
          <w:marBottom w:val="0"/>
          <w:divBdr>
            <w:top w:val="none" w:sz="0" w:space="0" w:color="auto"/>
            <w:left w:val="none" w:sz="0" w:space="0" w:color="auto"/>
            <w:bottom w:val="none" w:sz="0" w:space="0" w:color="auto"/>
            <w:right w:val="none" w:sz="0" w:space="0" w:color="auto"/>
          </w:divBdr>
        </w:div>
      </w:divsChild>
    </w:div>
    <w:div w:id="389766249">
      <w:bodyDiv w:val="1"/>
      <w:marLeft w:val="0"/>
      <w:marRight w:val="0"/>
      <w:marTop w:val="0"/>
      <w:marBottom w:val="0"/>
      <w:divBdr>
        <w:top w:val="none" w:sz="0" w:space="0" w:color="auto"/>
        <w:left w:val="none" w:sz="0" w:space="0" w:color="auto"/>
        <w:bottom w:val="none" w:sz="0" w:space="0" w:color="auto"/>
        <w:right w:val="none" w:sz="0" w:space="0" w:color="auto"/>
      </w:divBdr>
      <w:divsChild>
        <w:div w:id="9071009">
          <w:marLeft w:val="0"/>
          <w:marRight w:val="0"/>
          <w:marTop w:val="0"/>
          <w:marBottom w:val="0"/>
          <w:divBdr>
            <w:top w:val="none" w:sz="0" w:space="0" w:color="auto"/>
            <w:left w:val="none" w:sz="0" w:space="0" w:color="auto"/>
            <w:bottom w:val="none" w:sz="0" w:space="0" w:color="auto"/>
            <w:right w:val="none" w:sz="0" w:space="0" w:color="auto"/>
          </w:divBdr>
        </w:div>
        <w:div w:id="1647733551">
          <w:marLeft w:val="0"/>
          <w:marRight w:val="0"/>
          <w:marTop w:val="0"/>
          <w:marBottom w:val="0"/>
          <w:divBdr>
            <w:top w:val="none" w:sz="0" w:space="0" w:color="auto"/>
            <w:left w:val="none" w:sz="0" w:space="0" w:color="auto"/>
            <w:bottom w:val="none" w:sz="0" w:space="0" w:color="auto"/>
            <w:right w:val="none" w:sz="0" w:space="0" w:color="auto"/>
          </w:divBdr>
        </w:div>
        <w:div w:id="123744428">
          <w:marLeft w:val="0"/>
          <w:marRight w:val="0"/>
          <w:marTop w:val="0"/>
          <w:marBottom w:val="0"/>
          <w:divBdr>
            <w:top w:val="none" w:sz="0" w:space="0" w:color="auto"/>
            <w:left w:val="none" w:sz="0" w:space="0" w:color="auto"/>
            <w:bottom w:val="none" w:sz="0" w:space="0" w:color="auto"/>
            <w:right w:val="none" w:sz="0" w:space="0" w:color="auto"/>
          </w:divBdr>
        </w:div>
        <w:div w:id="1546067418">
          <w:marLeft w:val="0"/>
          <w:marRight w:val="0"/>
          <w:marTop w:val="0"/>
          <w:marBottom w:val="0"/>
          <w:divBdr>
            <w:top w:val="none" w:sz="0" w:space="0" w:color="auto"/>
            <w:left w:val="none" w:sz="0" w:space="0" w:color="auto"/>
            <w:bottom w:val="none" w:sz="0" w:space="0" w:color="auto"/>
            <w:right w:val="none" w:sz="0" w:space="0" w:color="auto"/>
          </w:divBdr>
        </w:div>
        <w:div w:id="1113744535">
          <w:marLeft w:val="0"/>
          <w:marRight w:val="0"/>
          <w:marTop w:val="0"/>
          <w:marBottom w:val="0"/>
          <w:divBdr>
            <w:top w:val="none" w:sz="0" w:space="0" w:color="auto"/>
            <w:left w:val="none" w:sz="0" w:space="0" w:color="auto"/>
            <w:bottom w:val="none" w:sz="0" w:space="0" w:color="auto"/>
            <w:right w:val="none" w:sz="0" w:space="0" w:color="auto"/>
          </w:divBdr>
        </w:div>
        <w:div w:id="751776333">
          <w:marLeft w:val="0"/>
          <w:marRight w:val="0"/>
          <w:marTop w:val="0"/>
          <w:marBottom w:val="0"/>
          <w:divBdr>
            <w:top w:val="none" w:sz="0" w:space="0" w:color="auto"/>
            <w:left w:val="none" w:sz="0" w:space="0" w:color="auto"/>
            <w:bottom w:val="none" w:sz="0" w:space="0" w:color="auto"/>
            <w:right w:val="none" w:sz="0" w:space="0" w:color="auto"/>
          </w:divBdr>
        </w:div>
        <w:div w:id="1072505032">
          <w:marLeft w:val="0"/>
          <w:marRight w:val="0"/>
          <w:marTop w:val="0"/>
          <w:marBottom w:val="0"/>
          <w:divBdr>
            <w:top w:val="none" w:sz="0" w:space="0" w:color="auto"/>
            <w:left w:val="none" w:sz="0" w:space="0" w:color="auto"/>
            <w:bottom w:val="none" w:sz="0" w:space="0" w:color="auto"/>
            <w:right w:val="none" w:sz="0" w:space="0" w:color="auto"/>
          </w:divBdr>
        </w:div>
        <w:div w:id="598218066">
          <w:marLeft w:val="0"/>
          <w:marRight w:val="0"/>
          <w:marTop w:val="0"/>
          <w:marBottom w:val="0"/>
          <w:divBdr>
            <w:top w:val="none" w:sz="0" w:space="0" w:color="auto"/>
            <w:left w:val="none" w:sz="0" w:space="0" w:color="auto"/>
            <w:bottom w:val="none" w:sz="0" w:space="0" w:color="auto"/>
            <w:right w:val="none" w:sz="0" w:space="0" w:color="auto"/>
          </w:divBdr>
        </w:div>
        <w:div w:id="2821555">
          <w:marLeft w:val="0"/>
          <w:marRight w:val="0"/>
          <w:marTop w:val="0"/>
          <w:marBottom w:val="0"/>
          <w:divBdr>
            <w:top w:val="none" w:sz="0" w:space="0" w:color="auto"/>
            <w:left w:val="none" w:sz="0" w:space="0" w:color="auto"/>
            <w:bottom w:val="none" w:sz="0" w:space="0" w:color="auto"/>
            <w:right w:val="none" w:sz="0" w:space="0" w:color="auto"/>
          </w:divBdr>
        </w:div>
      </w:divsChild>
    </w:div>
    <w:div w:id="435949085">
      <w:bodyDiv w:val="1"/>
      <w:marLeft w:val="0"/>
      <w:marRight w:val="0"/>
      <w:marTop w:val="0"/>
      <w:marBottom w:val="0"/>
      <w:divBdr>
        <w:top w:val="none" w:sz="0" w:space="0" w:color="auto"/>
        <w:left w:val="none" w:sz="0" w:space="0" w:color="auto"/>
        <w:bottom w:val="none" w:sz="0" w:space="0" w:color="auto"/>
        <w:right w:val="none" w:sz="0" w:space="0" w:color="auto"/>
      </w:divBdr>
      <w:divsChild>
        <w:div w:id="376663517">
          <w:marLeft w:val="0"/>
          <w:marRight w:val="0"/>
          <w:marTop w:val="0"/>
          <w:marBottom w:val="0"/>
          <w:divBdr>
            <w:top w:val="none" w:sz="0" w:space="0" w:color="auto"/>
            <w:left w:val="none" w:sz="0" w:space="0" w:color="auto"/>
            <w:bottom w:val="none" w:sz="0" w:space="0" w:color="auto"/>
            <w:right w:val="none" w:sz="0" w:space="0" w:color="auto"/>
          </w:divBdr>
        </w:div>
        <w:div w:id="1883518158">
          <w:marLeft w:val="0"/>
          <w:marRight w:val="0"/>
          <w:marTop w:val="0"/>
          <w:marBottom w:val="0"/>
          <w:divBdr>
            <w:top w:val="none" w:sz="0" w:space="0" w:color="auto"/>
            <w:left w:val="none" w:sz="0" w:space="0" w:color="auto"/>
            <w:bottom w:val="none" w:sz="0" w:space="0" w:color="auto"/>
            <w:right w:val="none" w:sz="0" w:space="0" w:color="auto"/>
          </w:divBdr>
        </w:div>
        <w:div w:id="1395153621">
          <w:marLeft w:val="0"/>
          <w:marRight w:val="0"/>
          <w:marTop w:val="0"/>
          <w:marBottom w:val="0"/>
          <w:divBdr>
            <w:top w:val="none" w:sz="0" w:space="0" w:color="auto"/>
            <w:left w:val="none" w:sz="0" w:space="0" w:color="auto"/>
            <w:bottom w:val="none" w:sz="0" w:space="0" w:color="auto"/>
            <w:right w:val="none" w:sz="0" w:space="0" w:color="auto"/>
          </w:divBdr>
        </w:div>
        <w:div w:id="940914673">
          <w:marLeft w:val="0"/>
          <w:marRight w:val="0"/>
          <w:marTop w:val="0"/>
          <w:marBottom w:val="0"/>
          <w:divBdr>
            <w:top w:val="none" w:sz="0" w:space="0" w:color="auto"/>
            <w:left w:val="none" w:sz="0" w:space="0" w:color="auto"/>
            <w:bottom w:val="none" w:sz="0" w:space="0" w:color="auto"/>
            <w:right w:val="none" w:sz="0" w:space="0" w:color="auto"/>
          </w:divBdr>
        </w:div>
        <w:div w:id="749884254">
          <w:marLeft w:val="0"/>
          <w:marRight w:val="0"/>
          <w:marTop w:val="0"/>
          <w:marBottom w:val="0"/>
          <w:divBdr>
            <w:top w:val="none" w:sz="0" w:space="0" w:color="auto"/>
            <w:left w:val="none" w:sz="0" w:space="0" w:color="auto"/>
            <w:bottom w:val="none" w:sz="0" w:space="0" w:color="auto"/>
            <w:right w:val="none" w:sz="0" w:space="0" w:color="auto"/>
          </w:divBdr>
        </w:div>
        <w:div w:id="1620187000">
          <w:marLeft w:val="0"/>
          <w:marRight w:val="0"/>
          <w:marTop w:val="0"/>
          <w:marBottom w:val="0"/>
          <w:divBdr>
            <w:top w:val="none" w:sz="0" w:space="0" w:color="auto"/>
            <w:left w:val="none" w:sz="0" w:space="0" w:color="auto"/>
            <w:bottom w:val="none" w:sz="0" w:space="0" w:color="auto"/>
            <w:right w:val="none" w:sz="0" w:space="0" w:color="auto"/>
          </w:divBdr>
        </w:div>
        <w:div w:id="1670674934">
          <w:marLeft w:val="0"/>
          <w:marRight w:val="0"/>
          <w:marTop w:val="0"/>
          <w:marBottom w:val="0"/>
          <w:divBdr>
            <w:top w:val="none" w:sz="0" w:space="0" w:color="auto"/>
            <w:left w:val="none" w:sz="0" w:space="0" w:color="auto"/>
            <w:bottom w:val="none" w:sz="0" w:space="0" w:color="auto"/>
            <w:right w:val="none" w:sz="0" w:space="0" w:color="auto"/>
          </w:divBdr>
        </w:div>
        <w:div w:id="46102480">
          <w:marLeft w:val="0"/>
          <w:marRight w:val="0"/>
          <w:marTop w:val="0"/>
          <w:marBottom w:val="0"/>
          <w:divBdr>
            <w:top w:val="none" w:sz="0" w:space="0" w:color="auto"/>
            <w:left w:val="none" w:sz="0" w:space="0" w:color="auto"/>
            <w:bottom w:val="none" w:sz="0" w:space="0" w:color="auto"/>
            <w:right w:val="none" w:sz="0" w:space="0" w:color="auto"/>
          </w:divBdr>
        </w:div>
        <w:div w:id="366106762">
          <w:marLeft w:val="0"/>
          <w:marRight w:val="0"/>
          <w:marTop w:val="0"/>
          <w:marBottom w:val="0"/>
          <w:divBdr>
            <w:top w:val="none" w:sz="0" w:space="0" w:color="auto"/>
            <w:left w:val="none" w:sz="0" w:space="0" w:color="auto"/>
            <w:bottom w:val="none" w:sz="0" w:space="0" w:color="auto"/>
            <w:right w:val="none" w:sz="0" w:space="0" w:color="auto"/>
          </w:divBdr>
        </w:div>
        <w:div w:id="1496147802">
          <w:marLeft w:val="0"/>
          <w:marRight w:val="0"/>
          <w:marTop w:val="0"/>
          <w:marBottom w:val="0"/>
          <w:divBdr>
            <w:top w:val="none" w:sz="0" w:space="0" w:color="auto"/>
            <w:left w:val="none" w:sz="0" w:space="0" w:color="auto"/>
            <w:bottom w:val="none" w:sz="0" w:space="0" w:color="auto"/>
            <w:right w:val="none" w:sz="0" w:space="0" w:color="auto"/>
          </w:divBdr>
        </w:div>
        <w:div w:id="279187684">
          <w:marLeft w:val="0"/>
          <w:marRight w:val="0"/>
          <w:marTop w:val="0"/>
          <w:marBottom w:val="0"/>
          <w:divBdr>
            <w:top w:val="none" w:sz="0" w:space="0" w:color="auto"/>
            <w:left w:val="none" w:sz="0" w:space="0" w:color="auto"/>
            <w:bottom w:val="none" w:sz="0" w:space="0" w:color="auto"/>
            <w:right w:val="none" w:sz="0" w:space="0" w:color="auto"/>
          </w:divBdr>
        </w:div>
        <w:div w:id="78064924">
          <w:marLeft w:val="0"/>
          <w:marRight w:val="0"/>
          <w:marTop w:val="0"/>
          <w:marBottom w:val="0"/>
          <w:divBdr>
            <w:top w:val="none" w:sz="0" w:space="0" w:color="auto"/>
            <w:left w:val="none" w:sz="0" w:space="0" w:color="auto"/>
            <w:bottom w:val="none" w:sz="0" w:space="0" w:color="auto"/>
            <w:right w:val="none" w:sz="0" w:space="0" w:color="auto"/>
          </w:divBdr>
        </w:div>
        <w:div w:id="689381722">
          <w:marLeft w:val="0"/>
          <w:marRight w:val="0"/>
          <w:marTop w:val="0"/>
          <w:marBottom w:val="0"/>
          <w:divBdr>
            <w:top w:val="none" w:sz="0" w:space="0" w:color="auto"/>
            <w:left w:val="none" w:sz="0" w:space="0" w:color="auto"/>
            <w:bottom w:val="none" w:sz="0" w:space="0" w:color="auto"/>
            <w:right w:val="none" w:sz="0" w:space="0" w:color="auto"/>
          </w:divBdr>
        </w:div>
        <w:div w:id="505828981">
          <w:marLeft w:val="0"/>
          <w:marRight w:val="0"/>
          <w:marTop w:val="0"/>
          <w:marBottom w:val="0"/>
          <w:divBdr>
            <w:top w:val="none" w:sz="0" w:space="0" w:color="auto"/>
            <w:left w:val="none" w:sz="0" w:space="0" w:color="auto"/>
            <w:bottom w:val="none" w:sz="0" w:space="0" w:color="auto"/>
            <w:right w:val="none" w:sz="0" w:space="0" w:color="auto"/>
          </w:divBdr>
        </w:div>
        <w:div w:id="1582181471">
          <w:marLeft w:val="0"/>
          <w:marRight w:val="0"/>
          <w:marTop w:val="0"/>
          <w:marBottom w:val="0"/>
          <w:divBdr>
            <w:top w:val="none" w:sz="0" w:space="0" w:color="auto"/>
            <w:left w:val="none" w:sz="0" w:space="0" w:color="auto"/>
            <w:bottom w:val="none" w:sz="0" w:space="0" w:color="auto"/>
            <w:right w:val="none" w:sz="0" w:space="0" w:color="auto"/>
          </w:divBdr>
        </w:div>
        <w:div w:id="1474101266">
          <w:marLeft w:val="0"/>
          <w:marRight w:val="0"/>
          <w:marTop w:val="0"/>
          <w:marBottom w:val="0"/>
          <w:divBdr>
            <w:top w:val="none" w:sz="0" w:space="0" w:color="auto"/>
            <w:left w:val="none" w:sz="0" w:space="0" w:color="auto"/>
            <w:bottom w:val="none" w:sz="0" w:space="0" w:color="auto"/>
            <w:right w:val="none" w:sz="0" w:space="0" w:color="auto"/>
          </w:divBdr>
        </w:div>
        <w:div w:id="786507161">
          <w:marLeft w:val="0"/>
          <w:marRight w:val="0"/>
          <w:marTop w:val="0"/>
          <w:marBottom w:val="0"/>
          <w:divBdr>
            <w:top w:val="none" w:sz="0" w:space="0" w:color="auto"/>
            <w:left w:val="none" w:sz="0" w:space="0" w:color="auto"/>
            <w:bottom w:val="none" w:sz="0" w:space="0" w:color="auto"/>
            <w:right w:val="none" w:sz="0" w:space="0" w:color="auto"/>
          </w:divBdr>
        </w:div>
        <w:div w:id="1858426731">
          <w:marLeft w:val="0"/>
          <w:marRight w:val="0"/>
          <w:marTop w:val="0"/>
          <w:marBottom w:val="0"/>
          <w:divBdr>
            <w:top w:val="none" w:sz="0" w:space="0" w:color="auto"/>
            <w:left w:val="none" w:sz="0" w:space="0" w:color="auto"/>
            <w:bottom w:val="none" w:sz="0" w:space="0" w:color="auto"/>
            <w:right w:val="none" w:sz="0" w:space="0" w:color="auto"/>
          </w:divBdr>
        </w:div>
        <w:div w:id="1258562741">
          <w:marLeft w:val="0"/>
          <w:marRight w:val="0"/>
          <w:marTop w:val="0"/>
          <w:marBottom w:val="0"/>
          <w:divBdr>
            <w:top w:val="none" w:sz="0" w:space="0" w:color="auto"/>
            <w:left w:val="none" w:sz="0" w:space="0" w:color="auto"/>
            <w:bottom w:val="none" w:sz="0" w:space="0" w:color="auto"/>
            <w:right w:val="none" w:sz="0" w:space="0" w:color="auto"/>
          </w:divBdr>
        </w:div>
        <w:div w:id="1301302053">
          <w:marLeft w:val="0"/>
          <w:marRight w:val="0"/>
          <w:marTop w:val="0"/>
          <w:marBottom w:val="0"/>
          <w:divBdr>
            <w:top w:val="none" w:sz="0" w:space="0" w:color="auto"/>
            <w:left w:val="none" w:sz="0" w:space="0" w:color="auto"/>
            <w:bottom w:val="none" w:sz="0" w:space="0" w:color="auto"/>
            <w:right w:val="none" w:sz="0" w:space="0" w:color="auto"/>
          </w:divBdr>
        </w:div>
        <w:div w:id="1647736768">
          <w:marLeft w:val="0"/>
          <w:marRight w:val="0"/>
          <w:marTop w:val="0"/>
          <w:marBottom w:val="0"/>
          <w:divBdr>
            <w:top w:val="none" w:sz="0" w:space="0" w:color="auto"/>
            <w:left w:val="none" w:sz="0" w:space="0" w:color="auto"/>
            <w:bottom w:val="none" w:sz="0" w:space="0" w:color="auto"/>
            <w:right w:val="none" w:sz="0" w:space="0" w:color="auto"/>
          </w:divBdr>
        </w:div>
        <w:div w:id="634139318">
          <w:marLeft w:val="0"/>
          <w:marRight w:val="0"/>
          <w:marTop w:val="0"/>
          <w:marBottom w:val="0"/>
          <w:divBdr>
            <w:top w:val="none" w:sz="0" w:space="0" w:color="auto"/>
            <w:left w:val="none" w:sz="0" w:space="0" w:color="auto"/>
            <w:bottom w:val="none" w:sz="0" w:space="0" w:color="auto"/>
            <w:right w:val="none" w:sz="0" w:space="0" w:color="auto"/>
          </w:divBdr>
        </w:div>
        <w:div w:id="423261447">
          <w:marLeft w:val="0"/>
          <w:marRight w:val="0"/>
          <w:marTop w:val="0"/>
          <w:marBottom w:val="0"/>
          <w:divBdr>
            <w:top w:val="none" w:sz="0" w:space="0" w:color="auto"/>
            <w:left w:val="none" w:sz="0" w:space="0" w:color="auto"/>
            <w:bottom w:val="none" w:sz="0" w:space="0" w:color="auto"/>
            <w:right w:val="none" w:sz="0" w:space="0" w:color="auto"/>
          </w:divBdr>
        </w:div>
        <w:div w:id="993218386">
          <w:marLeft w:val="0"/>
          <w:marRight w:val="0"/>
          <w:marTop w:val="0"/>
          <w:marBottom w:val="0"/>
          <w:divBdr>
            <w:top w:val="none" w:sz="0" w:space="0" w:color="auto"/>
            <w:left w:val="none" w:sz="0" w:space="0" w:color="auto"/>
            <w:bottom w:val="none" w:sz="0" w:space="0" w:color="auto"/>
            <w:right w:val="none" w:sz="0" w:space="0" w:color="auto"/>
          </w:divBdr>
        </w:div>
        <w:div w:id="785465636">
          <w:marLeft w:val="0"/>
          <w:marRight w:val="0"/>
          <w:marTop w:val="0"/>
          <w:marBottom w:val="0"/>
          <w:divBdr>
            <w:top w:val="none" w:sz="0" w:space="0" w:color="auto"/>
            <w:left w:val="none" w:sz="0" w:space="0" w:color="auto"/>
            <w:bottom w:val="none" w:sz="0" w:space="0" w:color="auto"/>
            <w:right w:val="none" w:sz="0" w:space="0" w:color="auto"/>
          </w:divBdr>
        </w:div>
        <w:div w:id="537815801">
          <w:marLeft w:val="0"/>
          <w:marRight w:val="0"/>
          <w:marTop w:val="0"/>
          <w:marBottom w:val="0"/>
          <w:divBdr>
            <w:top w:val="none" w:sz="0" w:space="0" w:color="auto"/>
            <w:left w:val="none" w:sz="0" w:space="0" w:color="auto"/>
            <w:bottom w:val="none" w:sz="0" w:space="0" w:color="auto"/>
            <w:right w:val="none" w:sz="0" w:space="0" w:color="auto"/>
          </w:divBdr>
        </w:div>
        <w:div w:id="133759037">
          <w:marLeft w:val="0"/>
          <w:marRight w:val="0"/>
          <w:marTop w:val="0"/>
          <w:marBottom w:val="0"/>
          <w:divBdr>
            <w:top w:val="none" w:sz="0" w:space="0" w:color="auto"/>
            <w:left w:val="none" w:sz="0" w:space="0" w:color="auto"/>
            <w:bottom w:val="none" w:sz="0" w:space="0" w:color="auto"/>
            <w:right w:val="none" w:sz="0" w:space="0" w:color="auto"/>
          </w:divBdr>
        </w:div>
        <w:div w:id="534318057">
          <w:marLeft w:val="0"/>
          <w:marRight w:val="0"/>
          <w:marTop w:val="0"/>
          <w:marBottom w:val="0"/>
          <w:divBdr>
            <w:top w:val="none" w:sz="0" w:space="0" w:color="auto"/>
            <w:left w:val="none" w:sz="0" w:space="0" w:color="auto"/>
            <w:bottom w:val="none" w:sz="0" w:space="0" w:color="auto"/>
            <w:right w:val="none" w:sz="0" w:space="0" w:color="auto"/>
          </w:divBdr>
        </w:div>
        <w:div w:id="19792165">
          <w:marLeft w:val="0"/>
          <w:marRight w:val="0"/>
          <w:marTop w:val="0"/>
          <w:marBottom w:val="0"/>
          <w:divBdr>
            <w:top w:val="none" w:sz="0" w:space="0" w:color="auto"/>
            <w:left w:val="none" w:sz="0" w:space="0" w:color="auto"/>
            <w:bottom w:val="none" w:sz="0" w:space="0" w:color="auto"/>
            <w:right w:val="none" w:sz="0" w:space="0" w:color="auto"/>
          </w:divBdr>
        </w:div>
        <w:div w:id="1721318580">
          <w:marLeft w:val="0"/>
          <w:marRight w:val="0"/>
          <w:marTop w:val="0"/>
          <w:marBottom w:val="0"/>
          <w:divBdr>
            <w:top w:val="none" w:sz="0" w:space="0" w:color="auto"/>
            <w:left w:val="none" w:sz="0" w:space="0" w:color="auto"/>
            <w:bottom w:val="none" w:sz="0" w:space="0" w:color="auto"/>
            <w:right w:val="none" w:sz="0" w:space="0" w:color="auto"/>
          </w:divBdr>
        </w:div>
        <w:div w:id="1461805010">
          <w:marLeft w:val="0"/>
          <w:marRight w:val="0"/>
          <w:marTop w:val="0"/>
          <w:marBottom w:val="0"/>
          <w:divBdr>
            <w:top w:val="none" w:sz="0" w:space="0" w:color="auto"/>
            <w:left w:val="none" w:sz="0" w:space="0" w:color="auto"/>
            <w:bottom w:val="none" w:sz="0" w:space="0" w:color="auto"/>
            <w:right w:val="none" w:sz="0" w:space="0" w:color="auto"/>
          </w:divBdr>
        </w:div>
        <w:div w:id="455879320">
          <w:marLeft w:val="0"/>
          <w:marRight w:val="0"/>
          <w:marTop w:val="0"/>
          <w:marBottom w:val="0"/>
          <w:divBdr>
            <w:top w:val="none" w:sz="0" w:space="0" w:color="auto"/>
            <w:left w:val="none" w:sz="0" w:space="0" w:color="auto"/>
            <w:bottom w:val="none" w:sz="0" w:space="0" w:color="auto"/>
            <w:right w:val="none" w:sz="0" w:space="0" w:color="auto"/>
          </w:divBdr>
        </w:div>
      </w:divsChild>
    </w:div>
    <w:div w:id="465662741">
      <w:bodyDiv w:val="1"/>
      <w:marLeft w:val="0"/>
      <w:marRight w:val="0"/>
      <w:marTop w:val="0"/>
      <w:marBottom w:val="0"/>
      <w:divBdr>
        <w:top w:val="none" w:sz="0" w:space="0" w:color="auto"/>
        <w:left w:val="none" w:sz="0" w:space="0" w:color="auto"/>
        <w:bottom w:val="none" w:sz="0" w:space="0" w:color="auto"/>
        <w:right w:val="none" w:sz="0" w:space="0" w:color="auto"/>
      </w:divBdr>
      <w:divsChild>
        <w:div w:id="1112481595">
          <w:marLeft w:val="0"/>
          <w:marRight w:val="0"/>
          <w:marTop w:val="0"/>
          <w:marBottom w:val="0"/>
          <w:divBdr>
            <w:top w:val="none" w:sz="0" w:space="0" w:color="auto"/>
            <w:left w:val="none" w:sz="0" w:space="0" w:color="auto"/>
            <w:bottom w:val="none" w:sz="0" w:space="0" w:color="auto"/>
            <w:right w:val="none" w:sz="0" w:space="0" w:color="auto"/>
          </w:divBdr>
        </w:div>
        <w:div w:id="558709283">
          <w:marLeft w:val="0"/>
          <w:marRight w:val="0"/>
          <w:marTop w:val="0"/>
          <w:marBottom w:val="0"/>
          <w:divBdr>
            <w:top w:val="none" w:sz="0" w:space="0" w:color="auto"/>
            <w:left w:val="none" w:sz="0" w:space="0" w:color="auto"/>
            <w:bottom w:val="none" w:sz="0" w:space="0" w:color="auto"/>
            <w:right w:val="none" w:sz="0" w:space="0" w:color="auto"/>
          </w:divBdr>
        </w:div>
        <w:div w:id="2046590941">
          <w:marLeft w:val="0"/>
          <w:marRight w:val="0"/>
          <w:marTop w:val="0"/>
          <w:marBottom w:val="0"/>
          <w:divBdr>
            <w:top w:val="none" w:sz="0" w:space="0" w:color="auto"/>
            <w:left w:val="none" w:sz="0" w:space="0" w:color="auto"/>
            <w:bottom w:val="none" w:sz="0" w:space="0" w:color="auto"/>
            <w:right w:val="none" w:sz="0" w:space="0" w:color="auto"/>
          </w:divBdr>
        </w:div>
        <w:div w:id="1789353184">
          <w:marLeft w:val="0"/>
          <w:marRight w:val="0"/>
          <w:marTop w:val="0"/>
          <w:marBottom w:val="0"/>
          <w:divBdr>
            <w:top w:val="none" w:sz="0" w:space="0" w:color="auto"/>
            <w:left w:val="none" w:sz="0" w:space="0" w:color="auto"/>
            <w:bottom w:val="none" w:sz="0" w:space="0" w:color="auto"/>
            <w:right w:val="none" w:sz="0" w:space="0" w:color="auto"/>
          </w:divBdr>
        </w:div>
        <w:div w:id="582763345">
          <w:marLeft w:val="0"/>
          <w:marRight w:val="0"/>
          <w:marTop w:val="0"/>
          <w:marBottom w:val="0"/>
          <w:divBdr>
            <w:top w:val="none" w:sz="0" w:space="0" w:color="auto"/>
            <w:left w:val="none" w:sz="0" w:space="0" w:color="auto"/>
            <w:bottom w:val="none" w:sz="0" w:space="0" w:color="auto"/>
            <w:right w:val="none" w:sz="0" w:space="0" w:color="auto"/>
          </w:divBdr>
        </w:div>
        <w:div w:id="558445019">
          <w:marLeft w:val="0"/>
          <w:marRight w:val="0"/>
          <w:marTop w:val="0"/>
          <w:marBottom w:val="0"/>
          <w:divBdr>
            <w:top w:val="none" w:sz="0" w:space="0" w:color="auto"/>
            <w:left w:val="none" w:sz="0" w:space="0" w:color="auto"/>
            <w:bottom w:val="none" w:sz="0" w:space="0" w:color="auto"/>
            <w:right w:val="none" w:sz="0" w:space="0" w:color="auto"/>
          </w:divBdr>
        </w:div>
        <w:div w:id="932126040">
          <w:marLeft w:val="0"/>
          <w:marRight w:val="0"/>
          <w:marTop w:val="0"/>
          <w:marBottom w:val="0"/>
          <w:divBdr>
            <w:top w:val="none" w:sz="0" w:space="0" w:color="auto"/>
            <w:left w:val="none" w:sz="0" w:space="0" w:color="auto"/>
            <w:bottom w:val="none" w:sz="0" w:space="0" w:color="auto"/>
            <w:right w:val="none" w:sz="0" w:space="0" w:color="auto"/>
          </w:divBdr>
        </w:div>
        <w:div w:id="923808223">
          <w:marLeft w:val="0"/>
          <w:marRight w:val="0"/>
          <w:marTop w:val="0"/>
          <w:marBottom w:val="0"/>
          <w:divBdr>
            <w:top w:val="none" w:sz="0" w:space="0" w:color="auto"/>
            <w:left w:val="none" w:sz="0" w:space="0" w:color="auto"/>
            <w:bottom w:val="none" w:sz="0" w:space="0" w:color="auto"/>
            <w:right w:val="none" w:sz="0" w:space="0" w:color="auto"/>
          </w:divBdr>
        </w:div>
        <w:div w:id="1626035228">
          <w:marLeft w:val="0"/>
          <w:marRight w:val="0"/>
          <w:marTop w:val="0"/>
          <w:marBottom w:val="0"/>
          <w:divBdr>
            <w:top w:val="none" w:sz="0" w:space="0" w:color="auto"/>
            <w:left w:val="none" w:sz="0" w:space="0" w:color="auto"/>
            <w:bottom w:val="none" w:sz="0" w:space="0" w:color="auto"/>
            <w:right w:val="none" w:sz="0" w:space="0" w:color="auto"/>
          </w:divBdr>
        </w:div>
        <w:div w:id="1437863792">
          <w:marLeft w:val="0"/>
          <w:marRight w:val="0"/>
          <w:marTop w:val="0"/>
          <w:marBottom w:val="0"/>
          <w:divBdr>
            <w:top w:val="none" w:sz="0" w:space="0" w:color="auto"/>
            <w:left w:val="none" w:sz="0" w:space="0" w:color="auto"/>
            <w:bottom w:val="none" w:sz="0" w:space="0" w:color="auto"/>
            <w:right w:val="none" w:sz="0" w:space="0" w:color="auto"/>
          </w:divBdr>
        </w:div>
        <w:div w:id="1198853453">
          <w:marLeft w:val="0"/>
          <w:marRight w:val="0"/>
          <w:marTop w:val="0"/>
          <w:marBottom w:val="0"/>
          <w:divBdr>
            <w:top w:val="none" w:sz="0" w:space="0" w:color="auto"/>
            <w:left w:val="none" w:sz="0" w:space="0" w:color="auto"/>
            <w:bottom w:val="none" w:sz="0" w:space="0" w:color="auto"/>
            <w:right w:val="none" w:sz="0" w:space="0" w:color="auto"/>
          </w:divBdr>
        </w:div>
        <w:div w:id="1544096812">
          <w:marLeft w:val="0"/>
          <w:marRight w:val="0"/>
          <w:marTop w:val="0"/>
          <w:marBottom w:val="0"/>
          <w:divBdr>
            <w:top w:val="none" w:sz="0" w:space="0" w:color="auto"/>
            <w:left w:val="none" w:sz="0" w:space="0" w:color="auto"/>
            <w:bottom w:val="none" w:sz="0" w:space="0" w:color="auto"/>
            <w:right w:val="none" w:sz="0" w:space="0" w:color="auto"/>
          </w:divBdr>
        </w:div>
        <w:div w:id="2107848980">
          <w:marLeft w:val="0"/>
          <w:marRight w:val="0"/>
          <w:marTop w:val="0"/>
          <w:marBottom w:val="0"/>
          <w:divBdr>
            <w:top w:val="none" w:sz="0" w:space="0" w:color="auto"/>
            <w:left w:val="none" w:sz="0" w:space="0" w:color="auto"/>
            <w:bottom w:val="none" w:sz="0" w:space="0" w:color="auto"/>
            <w:right w:val="none" w:sz="0" w:space="0" w:color="auto"/>
          </w:divBdr>
        </w:div>
        <w:div w:id="1388646747">
          <w:marLeft w:val="0"/>
          <w:marRight w:val="0"/>
          <w:marTop w:val="0"/>
          <w:marBottom w:val="0"/>
          <w:divBdr>
            <w:top w:val="none" w:sz="0" w:space="0" w:color="auto"/>
            <w:left w:val="none" w:sz="0" w:space="0" w:color="auto"/>
            <w:bottom w:val="none" w:sz="0" w:space="0" w:color="auto"/>
            <w:right w:val="none" w:sz="0" w:space="0" w:color="auto"/>
          </w:divBdr>
        </w:div>
        <w:div w:id="1694071722">
          <w:marLeft w:val="0"/>
          <w:marRight w:val="0"/>
          <w:marTop w:val="0"/>
          <w:marBottom w:val="0"/>
          <w:divBdr>
            <w:top w:val="none" w:sz="0" w:space="0" w:color="auto"/>
            <w:left w:val="none" w:sz="0" w:space="0" w:color="auto"/>
            <w:bottom w:val="none" w:sz="0" w:space="0" w:color="auto"/>
            <w:right w:val="none" w:sz="0" w:space="0" w:color="auto"/>
          </w:divBdr>
        </w:div>
        <w:div w:id="1745689095">
          <w:marLeft w:val="0"/>
          <w:marRight w:val="0"/>
          <w:marTop w:val="0"/>
          <w:marBottom w:val="0"/>
          <w:divBdr>
            <w:top w:val="none" w:sz="0" w:space="0" w:color="auto"/>
            <w:left w:val="none" w:sz="0" w:space="0" w:color="auto"/>
            <w:bottom w:val="none" w:sz="0" w:space="0" w:color="auto"/>
            <w:right w:val="none" w:sz="0" w:space="0" w:color="auto"/>
          </w:divBdr>
        </w:div>
        <w:div w:id="434373253">
          <w:marLeft w:val="0"/>
          <w:marRight w:val="0"/>
          <w:marTop w:val="0"/>
          <w:marBottom w:val="0"/>
          <w:divBdr>
            <w:top w:val="none" w:sz="0" w:space="0" w:color="auto"/>
            <w:left w:val="none" w:sz="0" w:space="0" w:color="auto"/>
            <w:bottom w:val="none" w:sz="0" w:space="0" w:color="auto"/>
            <w:right w:val="none" w:sz="0" w:space="0" w:color="auto"/>
          </w:divBdr>
        </w:div>
        <w:div w:id="505243773">
          <w:marLeft w:val="0"/>
          <w:marRight w:val="0"/>
          <w:marTop w:val="0"/>
          <w:marBottom w:val="0"/>
          <w:divBdr>
            <w:top w:val="none" w:sz="0" w:space="0" w:color="auto"/>
            <w:left w:val="none" w:sz="0" w:space="0" w:color="auto"/>
            <w:bottom w:val="none" w:sz="0" w:space="0" w:color="auto"/>
            <w:right w:val="none" w:sz="0" w:space="0" w:color="auto"/>
          </w:divBdr>
        </w:div>
        <w:div w:id="436870932">
          <w:marLeft w:val="0"/>
          <w:marRight w:val="0"/>
          <w:marTop w:val="0"/>
          <w:marBottom w:val="0"/>
          <w:divBdr>
            <w:top w:val="none" w:sz="0" w:space="0" w:color="auto"/>
            <w:left w:val="none" w:sz="0" w:space="0" w:color="auto"/>
            <w:bottom w:val="none" w:sz="0" w:space="0" w:color="auto"/>
            <w:right w:val="none" w:sz="0" w:space="0" w:color="auto"/>
          </w:divBdr>
        </w:div>
        <w:div w:id="1637636266">
          <w:marLeft w:val="0"/>
          <w:marRight w:val="0"/>
          <w:marTop w:val="0"/>
          <w:marBottom w:val="0"/>
          <w:divBdr>
            <w:top w:val="none" w:sz="0" w:space="0" w:color="auto"/>
            <w:left w:val="none" w:sz="0" w:space="0" w:color="auto"/>
            <w:bottom w:val="none" w:sz="0" w:space="0" w:color="auto"/>
            <w:right w:val="none" w:sz="0" w:space="0" w:color="auto"/>
          </w:divBdr>
        </w:div>
        <w:div w:id="573247348">
          <w:marLeft w:val="0"/>
          <w:marRight w:val="0"/>
          <w:marTop w:val="0"/>
          <w:marBottom w:val="0"/>
          <w:divBdr>
            <w:top w:val="none" w:sz="0" w:space="0" w:color="auto"/>
            <w:left w:val="none" w:sz="0" w:space="0" w:color="auto"/>
            <w:bottom w:val="none" w:sz="0" w:space="0" w:color="auto"/>
            <w:right w:val="none" w:sz="0" w:space="0" w:color="auto"/>
          </w:divBdr>
        </w:div>
        <w:div w:id="1905144863">
          <w:marLeft w:val="0"/>
          <w:marRight w:val="0"/>
          <w:marTop w:val="0"/>
          <w:marBottom w:val="0"/>
          <w:divBdr>
            <w:top w:val="none" w:sz="0" w:space="0" w:color="auto"/>
            <w:left w:val="none" w:sz="0" w:space="0" w:color="auto"/>
            <w:bottom w:val="none" w:sz="0" w:space="0" w:color="auto"/>
            <w:right w:val="none" w:sz="0" w:space="0" w:color="auto"/>
          </w:divBdr>
        </w:div>
        <w:div w:id="550849684">
          <w:marLeft w:val="0"/>
          <w:marRight w:val="0"/>
          <w:marTop w:val="0"/>
          <w:marBottom w:val="0"/>
          <w:divBdr>
            <w:top w:val="none" w:sz="0" w:space="0" w:color="auto"/>
            <w:left w:val="none" w:sz="0" w:space="0" w:color="auto"/>
            <w:bottom w:val="none" w:sz="0" w:space="0" w:color="auto"/>
            <w:right w:val="none" w:sz="0" w:space="0" w:color="auto"/>
          </w:divBdr>
        </w:div>
        <w:div w:id="1857648928">
          <w:marLeft w:val="0"/>
          <w:marRight w:val="0"/>
          <w:marTop w:val="0"/>
          <w:marBottom w:val="0"/>
          <w:divBdr>
            <w:top w:val="none" w:sz="0" w:space="0" w:color="auto"/>
            <w:left w:val="none" w:sz="0" w:space="0" w:color="auto"/>
            <w:bottom w:val="none" w:sz="0" w:space="0" w:color="auto"/>
            <w:right w:val="none" w:sz="0" w:space="0" w:color="auto"/>
          </w:divBdr>
        </w:div>
        <w:div w:id="1943561056">
          <w:marLeft w:val="0"/>
          <w:marRight w:val="0"/>
          <w:marTop w:val="0"/>
          <w:marBottom w:val="0"/>
          <w:divBdr>
            <w:top w:val="none" w:sz="0" w:space="0" w:color="auto"/>
            <w:left w:val="none" w:sz="0" w:space="0" w:color="auto"/>
            <w:bottom w:val="none" w:sz="0" w:space="0" w:color="auto"/>
            <w:right w:val="none" w:sz="0" w:space="0" w:color="auto"/>
          </w:divBdr>
        </w:div>
        <w:div w:id="14965190">
          <w:marLeft w:val="0"/>
          <w:marRight w:val="0"/>
          <w:marTop w:val="0"/>
          <w:marBottom w:val="0"/>
          <w:divBdr>
            <w:top w:val="none" w:sz="0" w:space="0" w:color="auto"/>
            <w:left w:val="none" w:sz="0" w:space="0" w:color="auto"/>
            <w:bottom w:val="none" w:sz="0" w:space="0" w:color="auto"/>
            <w:right w:val="none" w:sz="0" w:space="0" w:color="auto"/>
          </w:divBdr>
        </w:div>
      </w:divsChild>
    </w:div>
    <w:div w:id="482039797">
      <w:bodyDiv w:val="1"/>
      <w:marLeft w:val="0"/>
      <w:marRight w:val="0"/>
      <w:marTop w:val="0"/>
      <w:marBottom w:val="0"/>
      <w:divBdr>
        <w:top w:val="none" w:sz="0" w:space="0" w:color="auto"/>
        <w:left w:val="none" w:sz="0" w:space="0" w:color="auto"/>
        <w:bottom w:val="none" w:sz="0" w:space="0" w:color="auto"/>
        <w:right w:val="none" w:sz="0" w:space="0" w:color="auto"/>
      </w:divBdr>
      <w:divsChild>
        <w:div w:id="1430466628">
          <w:marLeft w:val="0"/>
          <w:marRight w:val="0"/>
          <w:marTop w:val="0"/>
          <w:marBottom w:val="0"/>
          <w:divBdr>
            <w:top w:val="none" w:sz="0" w:space="0" w:color="auto"/>
            <w:left w:val="none" w:sz="0" w:space="0" w:color="auto"/>
            <w:bottom w:val="none" w:sz="0" w:space="0" w:color="auto"/>
            <w:right w:val="none" w:sz="0" w:space="0" w:color="auto"/>
          </w:divBdr>
        </w:div>
        <w:div w:id="841968855">
          <w:marLeft w:val="0"/>
          <w:marRight w:val="0"/>
          <w:marTop w:val="0"/>
          <w:marBottom w:val="0"/>
          <w:divBdr>
            <w:top w:val="none" w:sz="0" w:space="0" w:color="auto"/>
            <w:left w:val="none" w:sz="0" w:space="0" w:color="auto"/>
            <w:bottom w:val="none" w:sz="0" w:space="0" w:color="auto"/>
            <w:right w:val="none" w:sz="0" w:space="0" w:color="auto"/>
          </w:divBdr>
        </w:div>
        <w:div w:id="582109863">
          <w:marLeft w:val="0"/>
          <w:marRight w:val="0"/>
          <w:marTop w:val="0"/>
          <w:marBottom w:val="0"/>
          <w:divBdr>
            <w:top w:val="none" w:sz="0" w:space="0" w:color="auto"/>
            <w:left w:val="none" w:sz="0" w:space="0" w:color="auto"/>
            <w:bottom w:val="none" w:sz="0" w:space="0" w:color="auto"/>
            <w:right w:val="none" w:sz="0" w:space="0" w:color="auto"/>
          </w:divBdr>
        </w:div>
        <w:div w:id="1947735675">
          <w:marLeft w:val="0"/>
          <w:marRight w:val="0"/>
          <w:marTop w:val="0"/>
          <w:marBottom w:val="0"/>
          <w:divBdr>
            <w:top w:val="none" w:sz="0" w:space="0" w:color="auto"/>
            <w:left w:val="none" w:sz="0" w:space="0" w:color="auto"/>
            <w:bottom w:val="none" w:sz="0" w:space="0" w:color="auto"/>
            <w:right w:val="none" w:sz="0" w:space="0" w:color="auto"/>
          </w:divBdr>
        </w:div>
        <w:div w:id="224803095">
          <w:marLeft w:val="0"/>
          <w:marRight w:val="0"/>
          <w:marTop w:val="0"/>
          <w:marBottom w:val="0"/>
          <w:divBdr>
            <w:top w:val="none" w:sz="0" w:space="0" w:color="auto"/>
            <w:left w:val="none" w:sz="0" w:space="0" w:color="auto"/>
            <w:bottom w:val="none" w:sz="0" w:space="0" w:color="auto"/>
            <w:right w:val="none" w:sz="0" w:space="0" w:color="auto"/>
          </w:divBdr>
        </w:div>
        <w:div w:id="895701105">
          <w:marLeft w:val="0"/>
          <w:marRight w:val="0"/>
          <w:marTop w:val="0"/>
          <w:marBottom w:val="0"/>
          <w:divBdr>
            <w:top w:val="none" w:sz="0" w:space="0" w:color="auto"/>
            <w:left w:val="none" w:sz="0" w:space="0" w:color="auto"/>
            <w:bottom w:val="none" w:sz="0" w:space="0" w:color="auto"/>
            <w:right w:val="none" w:sz="0" w:space="0" w:color="auto"/>
          </w:divBdr>
        </w:div>
        <w:div w:id="268243324">
          <w:marLeft w:val="0"/>
          <w:marRight w:val="0"/>
          <w:marTop w:val="0"/>
          <w:marBottom w:val="0"/>
          <w:divBdr>
            <w:top w:val="none" w:sz="0" w:space="0" w:color="auto"/>
            <w:left w:val="none" w:sz="0" w:space="0" w:color="auto"/>
            <w:bottom w:val="none" w:sz="0" w:space="0" w:color="auto"/>
            <w:right w:val="none" w:sz="0" w:space="0" w:color="auto"/>
          </w:divBdr>
        </w:div>
        <w:div w:id="1282878522">
          <w:marLeft w:val="0"/>
          <w:marRight w:val="0"/>
          <w:marTop w:val="0"/>
          <w:marBottom w:val="0"/>
          <w:divBdr>
            <w:top w:val="none" w:sz="0" w:space="0" w:color="auto"/>
            <w:left w:val="none" w:sz="0" w:space="0" w:color="auto"/>
            <w:bottom w:val="none" w:sz="0" w:space="0" w:color="auto"/>
            <w:right w:val="none" w:sz="0" w:space="0" w:color="auto"/>
          </w:divBdr>
        </w:div>
        <w:div w:id="1025712425">
          <w:marLeft w:val="0"/>
          <w:marRight w:val="0"/>
          <w:marTop w:val="0"/>
          <w:marBottom w:val="0"/>
          <w:divBdr>
            <w:top w:val="none" w:sz="0" w:space="0" w:color="auto"/>
            <w:left w:val="none" w:sz="0" w:space="0" w:color="auto"/>
            <w:bottom w:val="none" w:sz="0" w:space="0" w:color="auto"/>
            <w:right w:val="none" w:sz="0" w:space="0" w:color="auto"/>
          </w:divBdr>
        </w:div>
        <w:div w:id="857888161">
          <w:marLeft w:val="0"/>
          <w:marRight w:val="0"/>
          <w:marTop w:val="0"/>
          <w:marBottom w:val="0"/>
          <w:divBdr>
            <w:top w:val="none" w:sz="0" w:space="0" w:color="auto"/>
            <w:left w:val="none" w:sz="0" w:space="0" w:color="auto"/>
            <w:bottom w:val="none" w:sz="0" w:space="0" w:color="auto"/>
            <w:right w:val="none" w:sz="0" w:space="0" w:color="auto"/>
          </w:divBdr>
        </w:div>
        <w:div w:id="374626557">
          <w:marLeft w:val="0"/>
          <w:marRight w:val="0"/>
          <w:marTop w:val="0"/>
          <w:marBottom w:val="0"/>
          <w:divBdr>
            <w:top w:val="none" w:sz="0" w:space="0" w:color="auto"/>
            <w:left w:val="none" w:sz="0" w:space="0" w:color="auto"/>
            <w:bottom w:val="none" w:sz="0" w:space="0" w:color="auto"/>
            <w:right w:val="none" w:sz="0" w:space="0" w:color="auto"/>
          </w:divBdr>
        </w:div>
        <w:div w:id="323432593">
          <w:marLeft w:val="0"/>
          <w:marRight w:val="0"/>
          <w:marTop w:val="0"/>
          <w:marBottom w:val="0"/>
          <w:divBdr>
            <w:top w:val="none" w:sz="0" w:space="0" w:color="auto"/>
            <w:left w:val="none" w:sz="0" w:space="0" w:color="auto"/>
            <w:bottom w:val="none" w:sz="0" w:space="0" w:color="auto"/>
            <w:right w:val="none" w:sz="0" w:space="0" w:color="auto"/>
          </w:divBdr>
        </w:div>
        <w:div w:id="1021278601">
          <w:marLeft w:val="0"/>
          <w:marRight w:val="0"/>
          <w:marTop w:val="0"/>
          <w:marBottom w:val="0"/>
          <w:divBdr>
            <w:top w:val="none" w:sz="0" w:space="0" w:color="auto"/>
            <w:left w:val="none" w:sz="0" w:space="0" w:color="auto"/>
            <w:bottom w:val="none" w:sz="0" w:space="0" w:color="auto"/>
            <w:right w:val="none" w:sz="0" w:space="0" w:color="auto"/>
          </w:divBdr>
        </w:div>
        <w:div w:id="829713609">
          <w:marLeft w:val="0"/>
          <w:marRight w:val="0"/>
          <w:marTop w:val="0"/>
          <w:marBottom w:val="0"/>
          <w:divBdr>
            <w:top w:val="none" w:sz="0" w:space="0" w:color="auto"/>
            <w:left w:val="none" w:sz="0" w:space="0" w:color="auto"/>
            <w:bottom w:val="none" w:sz="0" w:space="0" w:color="auto"/>
            <w:right w:val="none" w:sz="0" w:space="0" w:color="auto"/>
          </w:divBdr>
        </w:div>
        <w:div w:id="364603714">
          <w:marLeft w:val="0"/>
          <w:marRight w:val="0"/>
          <w:marTop w:val="0"/>
          <w:marBottom w:val="0"/>
          <w:divBdr>
            <w:top w:val="none" w:sz="0" w:space="0" w:color="auto"/>
            <w:left w:val="none" w:sz="0" w:space="0" w:color="auto"/>
            <w:bottom w:val="none" w:sz="0" w:space="0" w:color="auto"/>
            <w:right w:val="none" w:sz="0" w:space="0" w:color="auto"/>
          </w:divBdr>
        </w:div>
        <w:div w:id="944768245">
          <w:marLeft w:val="0"/>
          <w:marRight w:val="0"/>
          <w:marTop w:val="0"/>
          <w:marBottom w:val="0"/>
          <w:divBdr>
            <w:top w:val="none" w:sz="0" w:space="0" w:color="auto"/>
            <w:left w:val="none" w:sz="0" w:space="0" w:color="auto"/>
            <w:bottom w:val="none" w:sz="0" w:space="0" w:color="auto"/>
            <w:right w:val="none" w:sz="0" w:space="0" w:color="auto"/>
          </w:divBdr>
        </w:div>
        <w:div w:id="664628376">
          <w:marLeft w:val="0"/>
          <w:marRight w:val="0"/>
          <w:marTop w:val="0"/>
          <w:marBottom w:val="0"/>
          <w:divBdr>
            <w:top w:val="none" w:sz="0" w:space="0" w:color="auto"/>
            <w:left w:val="none" w:sz="0" w:space="0" w:color="auto"/>
            <w:bottom w:val="none" w:sz="0" w:space="0" w:color="auto"/>
            <w:right w:val="none" w:sz="0" w:space="0" w:color="auto"/>
          </w:divBdr>
        </w:div>
        <w:div w:id="669870295">
          <w:marLeft w:val="0"/>
          <w:marRight w:val="0"/>
          <w:marTop w:val="0"/>
          <w:marBottom w:val="0"/>
          <w:divBdr>
            <w:top w:val="none" w:sz="0" w:space="0" w:color="auto"/>
            <w:left w:val="none" w:sz="0" w:space="0" w:color="auto"/>
            <w:bottom w:val="none" w:sz="0" w:space="0" w:color="auto"/>
            <w:right w:val="none" w:sz="0" w:space="0" w:color="auto"/>
          </w:divBdr>
        </w:div>
        <w:div w:id="904224192">
          <w:marLeft w:val="0"/>
          <w:marRight w:val="0"/>
          <w:marTop w:val="0"/>
          <w:marBottom w:val="0"/>
          <w:divBdr>
            <w:top w:val="none" w:sz="0" w:space="0" w:color="auto"/>
            <w:left w:val="none" w:sz="0" w:space="0" w:color="auto"/>
            <w:bottom w:val="none" w:sz="0" w:space="0" w:color="auto"/>
            <w:right w:val="none" w:sz="0" w:space="0" w:color="auto"/>
          </w:divBdr>
        </w:div>
        <w:div w:id="1098673955">
          <w:marLeft w:val="0"/>
          <w:marRight w:val="0"/>
          <w:marTop w:val="0"/>
          <w:marBottom w:val="0"/>
          <w:divBdr>
            <w:top w:val="none" w:sz="0" w:space="0" w:color="auto"/>
            <w:left w:val="none" w:sz="0" w:space="0" w:color="auto"/>
            <w:bottom w:val="none" w:sz="0" w:space="0" w:color="auto"/>
            <w:right w:val="none" w:sz="0" w:space="0" w:color="auto"/>
          </w:divBdr>
        </w:div>
        <w:div w:id="1231581033">
          <w:marLeft w:val="0"/>
          <w:marRight w:val="0"/>
          <w:marTop w:val="0"/>
          <w:marBottom w:val="0"/>
          <w:divBdr>
            <w:top w:val="none" w:sz="0" w:space="0" w:color="auto"/>
            <w:left w:val="none" w:sz="0" w:space="0" w:color="auto"/>
            <w:bottom w:val="none" w:sz="0" w:space="0" w:color="auto"/>
            <w:right w:val="none" w:sz="0" w:space="0" w:color="auto"/>
          </w:divBdr>
        </w:div>
        <w:div w:id="804590188">
          <w:marLeft w:val="0"/>
          <w:marRight w:val="0"/>
          <w:marTop w:val="0"/>
          <w:marBottom w:val="0"/>
          <w:divBdr>
            <w:top w:val="none" w:sz="0" w:space="0" w:color="auto"/>
            <w:left w:val="none" w:sz="0" w:space="0" w:color="auto"/>
            <w:bottom w:val="none" w:sz="0" w:space="0" w:color="auto"/>
            <w:right w:val="none" w:sz="0" w:space="0" w:color="auto"/>
          </w:divBdr>
        </w:div>
        <w:div w:id="998532572">
          <w:marLeft w:val="0"/>
          <w:marRight w:val="0"/>
          <w:marTop w:val="0"/>
          <w:marBottom w:val="0"/>
          <w:divBdr>
            <w:top w:val="none" w:sz="0" w:space="0" w:color="auto"/>
            <w:left w:val="none" w:sz="0" w:space="0" w:color="auto"/>
            <w:bottom w:val="none" w:sz="0" w:space="0" w:color="auto"/>
            <w:right w:val="none" w:sz="0" w:space="0" w:color="auto"/>
          </w:divBdr>
        </w:div>
        <w:div w:id="1385445397">
          <w:marLeft w:val="0"/>
          <w:marRight w:val="0"/>
          <w:marTop w:val="0"/>
          <w:marBottom w:val="0"/>
          <w:divBdr>
            <w:top w:val="none" w:sz="0" w:space="0" w:color="auto"/>
            <w:left w:val="none" w:sz="0" w:space="0" w:color="auto"/>
            <w:bottom w:val="none" w:sz="0" w:space="0" w:color="auto"/>
            <w:right w:val="none" w:sz="0" w:space="0" w:color="auto"/>
          </w:divBdr>
        </w:div>
        <w:div w:id="616570372">
          <w:marLeft w:val="0"/>
          <w:marRight w:val="0"/>
          <w:marTop w:val="0"/>
          <w:marBottom w:val="0"/>
          <w:divBdr>
            <w:top w:val="none" w:sz="0" w:space="0" w:color="auto"/>
            <w:left w:val="none" w:sz="0" w:space="0" w:color="auto"/>
            <w:bottom w:val="none" w:sz="0" w:space="0" w:color="auto"/>
            <w:right w:val="none" w:sz="0" w:space="0" w:color="auto"/>
          </w:divBdr>
        </w:div>
      </w:divsChild>
    </w:div>
    <w:div w:id="588654801">
      <w:bodyDiv w:val="1"/>
      <w:marLeft w:val="0"/>
      <w:marRight w:val="0"/>
      <w:marTop w:val="0"/>
      <w:marBottom w:val="0"/>
      <w:divBdr>
        <w:top w:val="none" w:sz="0" w:space="0" w:color="auto"/>
        <w:left w:val="none" w:sz="0" w:space="0" w:color="auto"/>
        <w:bottom w:val="none" w:sz="0" w:space="0" w:color="auto"/>
        <w:right w:val="none" w:sz="0" w:space="0" w:color="auto"/>
      </w:divBdr>
      <w:divsChild>
        <w:div w:id="1510679532">
          <w:marLeft w:val="0"/>
          <w:marRight w:val="0"/>
          <w:marTop w:val="0"/>
          <w:marBottom w:val="0"/>
          <w:divBdr>
            <w:top w:val="none" w:sz="0" w:space="0" w:color="auto"/>
            <w:left w:val="none" w:sz="0" w:space="0" w:color="auto"/>
            <w:bottom w:val="none" w:sz="0" w:space="0" w:color="auto"/>
            <w:right w:val="none" w:sz="0" w:space="0" w:color="auto"/>
          </w:divBdr>
        </w:div>
      </w:divsChild>
    </w:div>
    <w:div w:id="596837911">
      <w:bodyDiv w:val="1"/>
      <w:marLeft w:val="0"/>
      <w:marRight w:val="0"/>
      <w:marTop w:val="0"/>
      <w:marBottom w:val="0"/>
      <w:divBdr>
        <w:top w:val="none" w:sz="0" w:space="0" w:color="auto"/>
        <w:left w:val="none" w:sz="0" w:space="0" w:color="auto"/>
        <w:bottom w:val="none" w:sz="0" w:space="0" w:color="auto"/>
        <w:right w:val="none" w:sz="0" w:space="0" w:color="auto"/>
      </w:divBdr>
      <w:divsChild>
        <w:div w:id="292059866">
          <w:marLeft w:val="0"/>
          <w:marRight w:val="0"/>
          <w:marTop w:val="0"/>
          <w:marBottom w:val="0"/>
          <w:divBdr>
            <w:top w:val="none" w:sz="0" w:space="0" w:color="auto"/>
            <w:left w:val="none" w:sz="0" w:space="0" w:color="auto"/>
            <w:bottom w:val="none" w:sz="0" w:space="0" w:color="auto"/>
            <w:right w:val="none" w:sz="0" w:space="0" w:color="auto"/>
          </w:divBdr>
        </w:div>
        <w:div w:id="842623152">
          <w:marLeft w:val="0"/>
          <w:marRight w:val="0"/>
          <w:marTop w:val="0"/>
          <w:marBottom w:val="0"/>
          <w:divBdr>
            <w:top w:val="none" w:sz="0" w:space="0" w:color="auto"/>
            <w:left w:val="none" w:sz="0" w:space="0" w:color="auto"/>
            <w:bottom w:val="none" w:sz="0" w:space="0" w:color="auto"/>
            <w:right w:val="none" w:sz="0" w:space="0" w:color="auto"/>
          </w:divBdr>
        </w:div>
        <w:div w:id="1363703144">
          <w:marLeft w:val="0"/>
          <w:marRight w:val="0"/>
          <w:marTop w:val="0"/>
          <w:marBottom w:val="0"/>
          <w:divBdr>
            <w:top w:val="none" w:sz="0" w:space="0" w:color="auto"/>
            <w:left w:val="none" w:sz="0" w:space="0" w:color="auto"/>
            <w:bottom w:val="none" w:sz="0" w:space="0" w:color="auto"/>
            <w:right w:val="none" w:sz="0" w:space="0" w:color="auto"/>
          </w:divBdr>
        </w:div>
        <w:div w:id="1149633407">
          <w:marLeft w:val="0"/>
          <w:marRight w:val="0"/>
          <w:marTop w:val="0"/>
          <w:marBottom w:val="0"/>
          <w:divBdr>
            <w:top w:val="none" w:sz="0" w:space="0" w:color="auto"/>
            <w:left w:val="none" w:sz="0" w:space="0" w:color="auto"/>
            <w:bottom w:val="none" w:sz="0" w:space="0" w:color="auto"/>
            <w:right w:val="none" w:sz="0" w:space="0" w:color="auto"/>
          </w:divBdr>
        </w:div>
        <w:div w:id="925840011">
          <w:marLeft w:val="0"/>
          <w:marRight w:val="0"/>
          <w:marTop w:val="0"/>
          <w:marBottom w:val="0"/>
          <w:divBdr>
            <w:top w:val="none" w:sz="0" w:space="0" w:color="auto"/>
            <w:left w:val="none" w:sz="0" w:space="0" w:color="auto"/>
            <w:bottom w:val="none" w:sz="0" w:space="0" w:color="auto"/>
            <w:right w:val="none" w:sz="0" w:space="0" w:color="auto"/>
          </w:divBdr>
        </w:div>
        <w:div w:id="585967678">
          <w:marLeft w:val="0"/>
          <w:marRight w:val="0"/>
          <w:marTop w:val="0"/>
          <w:marBottom w:val="0"/>
          <w:divBdr>
            <w:top w:val="none" w:sz="0" w:space="0" w:color="auto"/>
            <w:left w:val="none" w:sz="0" w:space="0" w:color="auto"/>
            <w:bottom w:val="none" w:sz="0" w:space="0" w:color="auto"/>
            <w:right w:val="none" w:sz="0" w:space="0" w:color="auto"/>
          </w:divBdr>
        </w:div>
        <w:div w:id="2001928859">
          <w:marLeft w:val="0"/>
          <w:marRight w:val="0"/>
          <w:marTop w:val="0"/>
          <w:marBottom w:val="0"/>
          <w:divBdr>
            <w:top w:val="none" w:sz="0" w:space="0" w:color="auto"/>
            <w:left w:val="none" w:sz="0" w:space="0" w:color="auto"/>
            <w:bottom w:val="none" w:sz="0" w:space="0" w:color="auto"/>
            <w:right w:val="none" w:sz="0" w:space="0" w:color="auto"/>
          </w:divBdr>
        </w:div>
        <w:div w:id="2042198531">
          <w:marLeft w:val="0"/>
          <w:marRight w:val="0"/>
          <w:marTop w:val="0"/>
          <w:marBottom w:val="0"/>
          <w:divBdr>
            <w:top w:val="none" w:sz="0" w:space="0" w:color="auto"/>
            <w:left w:val="none" w:sz="0" w:space="0" w:color="auto"/>
            <w:bottom w:val="none" w:sz="0" w:space="0" w:color="auto"/>
            <w:right w:val="none" w:sz="0" w:space="0" w:color="auto"/>
          </w:divBdr>
        </w:div>
        <w:div w:id="1585532828">
          <w:marLeft w:val="0"/>
          <w:marRight w:val="0"/>
          <w:marTop w:val="0"/>
          <w:marBottom w:val="0"/>
          <w:divBdr>
            <w:top w:val="none" w:sz="0" w:space="0" w:color="auto"/>
            <w:left w:val="none" w:sz="0" w:space="0" w:color="auto"/>
            <w:bottom w:val="none" w:sz="0" w:space="0" w:color="auto"/>
            <w:right w:val="none" w:sz="0" w:space="0" w:color="auto"/>
          </w:divBdr>
        </w:div>
      </w:divsChild>
    </w:div>
    <w:div w:id="612251875">
      <w:bodyDiv w:val="1"/>
      <w:marLeft w:val="0"/>
      <w:marRight w:val="0"/>
      <w:marTop w:val="0"/>
      <w:marBottom w:val="0"/>
      <w:divBdr>
        <w:top w:val="none" w:sz="0" w:space="0" w:color="auto"/>
        <w:left w:val="none" w:sz="0" w:space="0" w:color="auto"/>
        <w:bottom w:val="none" w:sz="0" w:space="0" w:color="auto"/>
        <w:right w:val="none" w:sz="0" w:space="0" w:color="auto"/>
      </w:divBdr>
      <w:divsChild>
        <w:div w:id="1752701123">
          <w:marLeft w:val="0"/>
          <w:marRight w:val="0"/>
          <w:marTop w:val="0"/>
          <w:marBottom w:val="0"/>
          <w:divBdr>
            <w:top w:val="none" w:sz="0" w:space="0" w:color="auto"/>
            <w:left w:val="none" w:sz="0" w:space="0" w:color="auto"/>
            <w:bottom w:val="none" w:sz="0" w:space="0" w:color="auto"/>
            <w:right w:val="none" w:sz="0" w:space="0" w:color="auto"/>
          </w:divBdr>
        </w:div>
        <w:div w:id="198858923">
          <w:marLeft w:val="0"/>
          <w:marRight w:val="0"/>
          <w:marTop w:val="0"/>
          <w:marBottom w:val="0"/>
          <w:divBdr>
            <w:top w:val="none" w:sz="0" w:space="0" w:color="auto"/>
            <w:left w:val="none" w:sz="0" w:space="0" w:color="auto"/>
            <w:bottom w:val="none" w:sz="0" w:space="0" w:color="auto"/>
            <w:right w:val="none" w:sz="0" w:space="0" w:color="auto"/>
          </w:divBdr>
        </w:div>
        <w:div w:id="777413023">
          <w:marLeft w:val="0"/>
          <w:marRight w:val="0"/>
          <w:marTop w:val="0"/>
          <w:marBottom w:val="0"/>
          <w:divBdr>
            <w:top w:val="none" w:sz="0" w:space="0" w:color="auto"/>
            <w:left w:val="none" w:sz="0" w:space="0" w:color="auto"/>
            <w:bottom w:val="none" w:sz="0" w:space="0" w:color="auto"/>
            <w:right w:val="none" w:sz="0" w:space="0" w:color="auto"/>
          </w:divBdr>
        </w:div>
        <w:div w:id="722604263">
          <w:marLeft w:val="0"/>
          <w:marRight w:val="0"/>
          <w:marTop w:val="0"/>
          <w:marBottom w:val="0"/>
          <w:divBdr>
            <w:top w:val="none" w:sz="0" w:space="0" w:color="auto"/>
            <w:left w:val="none" w:sz="0" w:space="0" w:color="auto"/>
            <w:bottom w:val="none" w:sz="0" w:space="0" w:color="auto"/>
            <w:right w:val="none" w:sz="0" w:space="0" w:color="auto"/>
          </w:divBdr>
        </w:div>
        <w:div w:id="1843084899">
          <w:marLeft w:val="0"/>
          <w:marRight w:val="0"/>
          <w:marTop w:val="0"/>
          <w:marBottom w:val="0"/>
          <w:divBdr>
            <w:top w:val="none" w:sz="0" w:space="0" w:color="auto"/>
            <w:left w:val="none" w:sz="0" w:space="0" w:color="auto"/>
            <w:bottom w:val="none" w:sz="0" w:space="0" w:color="auto"/>
            <w:right w:val="none" w:sz="0" w:space="0" w:color="auto"/>
          </w:divBdr>
        </w:div>
        <w:div w:id="53168397">
          <w:marLeft w:val="0"/>
          <w:marRight w:val="0"/>
          <w:marTop w:val="0"/>
          <w:marBottom w:val="0"/>
          <w:divBdr>
            <w:top w:val="none" w:sz="0" w:space="0" w:color="auto"/>
            <w:left w:val="none" w:sz="0" w:space="0" w:color="auto"/>
            <w:bottom w:val="none" w:sz="0" w:space="0" w:color="auto"/>
            <w:right w:val="none" w:sz="0" w:space="0" w:color="auto"/>
          </w:divBdr>
        </w:div>
        <w:div w:id="385569531">
          <w:marLeft w:val="0"/>
          <w:marRight w:val="0"/>
          <w:marTop w:val="0"/>
          <w:marBottom w:val="0"/>
          <w:divBdr>
            <w:top w:val="none" w:sz="0" w:space="0" w:color="auto"/>
            <w:left w:val="none" w:sz="0" w:space="0" w:color="auto"/>
            <w:bottom w:val="none" w:sz="0" w:space="0" w:color="auto"/>
            <w:right w:val="none" w:sz="0" w:space="0" w:color="auto"/>
          </w:divBdr>
        </w:div>
        <w:div w:id="45496224">
          <w:marLeft w:val="0"/>
          <w:marRight w:val="0"/>
          <w:marTop w:val="0"/>
          <w:marBottom w:val="0"/>
          <w:divBdr>
            <w:top w:val="none" w:sz="0" w:space="0" w:color="auto"/>
            <w:left w:val="none" w:sz="0" w:space="0" w:color="auto"/>
            <w:bottom w:val="none" w:sz="0" w:space="0" w:color="auto"/>
            <w:right w:val="none" w:sz="0" w:space="0" w:color="auto"/>
          </w:divBdr>
        </w:div>
        <w:div w:id="358942000">
          <w:marLeft w:val="0"/>
          <w:marRight w:val="0"/>
          <w:marTop w:val="0"/>
          <w:marBottom w:val="0"/>
          <w:divBdr>
            <w:top w:val="none" w:sz="0" w:space="0" w:color="auto"/>
            <w:left w:val="none" w:sz="0" w:space="0" w:color="auto"/>
            <w:bottom w:val="none" w:sz="0" w:space="0" w:color="auto"/>
            <w:right w:val="none" w:sz="0" w:space="0" w:color="auto"/>
          </w:divBdr>
        </w:div>
        <w:div w:id="2106923142">
          <w:marLeft w:val="0"/>
          <w:marRight w:val="0"/>
          <w:marTop w:val="0"/>
          <w:marBottom w:val="0"/>
          <w:divBdr>
            <w:top w:val="none" w:sz="0" w:space="0" w:color="auto"/>
            <w:left w:val="none" w:sz="0" w:space="0" w:color="auto"/>
            <w:bottom w:val="none" w:sz="0" w:space="0" w:color="auto"/>
            <w:right w:val="none" w:sz="0" w:space="0" w:color="auto"/>
          </w:divBdr>
        </w:div>
        <w:div w:id="1513569035">
          <w:marLeft w:val="0"/>
          <w:marRight w:val="0"/>
          <w:marTop w:val="0"/>
          <w:marBottom w:val="0"/>
          <w:divBdr>
            <w:top w:val="none" w:sz="0" w:space="0" w:color="auto"/>
            <w:left w:val="none" w:sz="0" w:space="0" w:color="auto"/>
            <w:bottom w:val="none" w:sz="0" w:space="0" w:color="auto"/>
            <w:right w:val="none" w:sz="0" w:space="0" w:color="auto"/>
          </w:divBdr>
        </w:div>
        <w:div w:id="739520889">
          <w:marLeft w:val="0"/>
          <w:marRight w:val="0"/>
          <w:marTop w:val="0"/>
          <w:marBottom w:val="0"/>
          <w:divBdr>
            <w:top w:val="none" w:sz="0" w:space="0" w:color="auto"/>
            <w:left w:val="none" w:sz="0" w:space="0" w:color="auto"/>
            <w:bottom w:val="none" w:sz="0" w:space="0" w:color="auto"/>
            <w:right w:val="none" w:sz="0" w:space="0" w:color="auto"/>
          </w:divBdr>
        </w:div>
        <w:div w:id="330260330">
          <w:marLeft w:val="0"/>
          <w:marRight w:val="0"/>
          <w:marTop w:val="0"/>
          <w:marBottom w:val="0"/>
          <w:divBdr>
            <w:top w:val="none" w:sz="0" w:space="0" w:color="auto"/>
            <w:left w:val="none" w:sz="0" w:space="0" w:color="auto"/>
            <w:bottom w:val="none" w:sz="0" w:space="0" w:color="auto"/>
            <w:right w:val="none" w:sz="0" w:space="0" w:color="auto"/>
          </w:divBdr>
        </w:div>
        <w:div w:id="467743399">
          <w:marLeft w:val="0"/>
          <w:marRight w:val="0"/>
          <w:marTop w:val="0"/>
          <w:marBottom w:val="0"/>
          <w:divBdr>
            <w:top w:val="none" w:sz="0" w:space="0" w:color="auto"/>
            <w:left w:val="none" w:sz="0" w:space="0" w:color="auto"/>
            <w:bottom w:val="none" w:sz="0" w:space="0" w:color="auto"/>
            <w:right w:val="none" w:sz="0" w:space="0" w:color="auto"/>
          </w:divBdr>
        </w:div>
        <w:div w:id="1265766697">
          <w:marLeft w:val="0"/>
          <w:marRight w:val="0"/>
          <w:marTop w:val="0"/>
          <w:marBottom w:val="0"/>
          <w:divBdr>
            <w:top w:val="none" w:sz="0" w:space="0" w:color="auto"/>
            <w:left w:val="none" w:sz="0" w:space="0" w:color="auto"/>
            <w:bottom w:val="none" w:sz="0" w:space="0" w:color="auto"/>
            <w:right w:val="none" w:sz="0" w:space="0" w:color="auto"/>
          </w:divBdr>
        </w:div>
        <w:div w:id="1452285846">
          <w:marLeft w:val="0"/>
          <w:marRight w:val="0"/>
          <w:marTop w:val="0"/>
          <w:marBottom w:val="0"/>
          <w:divBdr>
            <w:top w:val="none" w:sz="0" w:space="0" w:color="auto"/>
            <w:left w:val="none" w:sz="0" w:space="0" w:color="auto"/>
            <w:bottom w:val="none" w:sz="0" w:space="0" w:color="auto"/>
            <w:right w:val="none" w:sz="0" w:space="0" w:color="auto"/>
          </w:divBdr>
        </w:div>
        <w:div w:id="1200049280">
          <w:marLeft w:val="0"/>
          <w:marRight w:val="0"/>
          <w:marTop w:val="0"/>
          <w:marBottom w:val="0"/>
          <w:divBdr>
            <w:top w:val="none" w:sz="0" w:space="0" w:color="auto"/>
            <w:left w:val="none" w:sz="0" w:space="0" w:color="auto"/>
            <w:bottom w:val="none" w:sz="0" w:space="0" w:color="auto"/>
            <w:right w:val="none" w:sz="0" w:space="0" w:color="auto"/>
          </w:divBdr>
        </w:div>
        <w:div w:id="1765154104">
          <w:marLeft w:val="0"/>
          <w:marRight w:val="0"/>
          <w:marTop w:val="0"/>
          <w:marBottom w:val="0"/>
          <w:divBdr>
            <w:top w:val="none" w:sz="0" w:space="0" w:color="auto"/>
            <w:left w:val="none" w:sz="0" w:space="0" w:color="auto"/>
            <w:bottom w:val="none" w:sz="0" w:space="0" w:color="auto"/>
            <w:right w:val="none" w:sz="0" w:space="0" w:color="auto"/>
          </w:divBdr>
        </w:div>
        <w:div w:id="125438094">
          <w:marLeft w:val="0"/>
          <w:marRight w:val="0"/>
          <w:marTop w:val="0"/>
          <w:marBottom w:val="0"/>
          <w:divBdr>
            <w:top w:val="none" w:sz="0" w:space="0" w:color="auto"/>
            <w:left w:val="none" w:sz="0" w:space="0" w:color="auto"/>
            <w:bottom w:val="none" w:sz="0" w:space="0" w:color="auto"/>
            <w:right w:val="none" w:sz="0" w:space="0" w:color="auto"/>
          </w:divBdr>
        </w:div>
        <w:div w:id="958535070">
          <w:marLeft w:val="0"/>
          <w:marRight w:val="0"/>
          <w:marTop w:val="0"/>
          <w:marBottom w:val="0"/>
          <w:divBdr>
            <w:top w:val="none" w:sz="0" w:space="0" w:color="auto"/>
            <w:left w:val="none" w:sz="0" w:space="0" w:color="auto"/>
            <w:bottom w:val="none" w:sz="0" w:space="0" w:color="auto"/>
            <w:right w:val="none" w:sz="0" w:space="0" w:color="auto"/>
          </w:divBdr>
        </w:div>
        <w:div w:id="1777865508">
          <w:marLeft w:val="0"/>
          <w:marRight w:val="0"/>
          <w:marTop w:val="0"/>
          <w:marBottom w:val="0"/>
          <w:divBdr>
            <w:top w:val="none" w:sz="0" w:space="0" w:color="auto"/>
            <w:left w:val="none" w:sz="0" w:space="0" w:color="auto"/>
            <w:bottom w:val="none" w:sz="0" w:space="0" w:color="auto"/>
            <w:right w:val="none" w:sz="0" w:space="0" w:color="auto"/>
          </w:divBdr>
        </w:div>
        <w:div w:id="1222447715">
          <w:marLeft w:val="0"/>
          <w:marRight w:val="0"/>
          <w:marTop w:val="0"/>
          <w:marBottom w:val="0"/>
          <w:divBdr>
            <w:top w:val="none" w:sz="0" w:space="0" w:color="auto"/>
            <w:left w:val="none" w:sz="0" w:space="0" w:color="auto"/>
            <w:bottom w:val="none" w:sz="0" w:space="0" w:color="auto"/>
            <w:right w:val="none" w:sz="0" w:space="0" w:color="auto"/>
          </w:divBdr>
        </w:div>
        <w:div w:id="1528252068">
          <w:marLeft w:val="0"/>
          <w:marRight w:val="0"/>
          <w:marTop w:val="0"/>
          <w:marBottom w:val="0"/>
          <w:divBdr>
            <w:top w:val="none" w:sz="0" w:space="0" w:color="auto"/>
            <w:left w:val="none" w:sz="0" w:space="0" w:color="auto"/>
            <w:bottom w:val="none" w:sz="0" w:space="0" w:color="auto"/>
            <w:right w:val="none" w:sz="0" w:space="0" w:color="auto"/>
          </w:divBdr>
        </w:div>
        <w:div w:id="333845320">
          <w:marLeft w:val="0"/>
          <w:marRight w:val="0"/>
          <w:marTop w:val="0"/>
          <w:marBottom w:val="0"/>
          <w:divBdr>
            <w:top w:val="none" w:sz="0" w:space="0" w:color="auto"/>
            <w:left w:val="none" w:sz="0" w:space="0" w:color="auto"/>
            <w:bottom w:val="none" w:sz="0" w:space="0" w:color="auto"/>
            <w:right w:val="none" w:sz="0" w:space="0" w:color="auto"/>
          </w:divBdr>
        </w:div>
        <w:div w:id="832719456">
          <w:marLeft w:val="0"/>
          <w:marRight w:val="0"/>
          <w:marTop w:val="0"/>
          <w:marBottom w:val="0"/>
          <w:divBdr>
            <w:top w:val="none" w:sz="0" w:space="0" w:color="auto"/>
            <w:left w:val="none" w:sz="0" w:space="0" w:color="auto"/>
            <w:bottom w:val="none" w:sz="0" w:space="0" w:color="auto"/>
            <w:right w:val="none" w:sz="0" w:space="0" w:color="auto"/>
          </w:divBdr>
        </w:div>
        <w:div w:id="1817145624">
          <w:marLeft w:val="0"/>
          <w:marRight w:val="0"/>
          <w:marTop w:val="0"/>
          <w:marBottom w:val="0"/>
          <w:divBdr>
            <w:top w:val="none" w:sz="0" w:space="0" w:color="auto"/>
            <w:left w:val="none" w:sz="0" w:space="0" w:color="auto"/>
            <w:bottom w:val="none" w:sz="0" w:space="0" w:color="auto"/>
            <w:right w:val="none" w:sz="0" w:space="0" w:color="auto"/>
          </w:divBdr>
        </w:div>
        <w:div w:id="1040205213">
          <w:marLeft w:val="0"/>
          <w:marRight w:val="0"/>
          <w:marTop w:val="0"/>
          <w:marBottom w:val="0"/>
          <w:divBdr>
            <w:top w:val="none" w:sz="0" w:space="0" w:color="auto"/>
            <w:left w:val="none" w:sz="0" w:space="0" w:color="auto"/>
            <w:bottom w:val="none" w:sz="0" w:space="0" w:color="auto"/>
            <w:right w:val="none" w:sz="0" w:space="0" w:color="auto"/>
          </w:divBdr>
        </w:div>
        <w:div w:id="985012160">
          <w:marLeft w:val="0"/>
          <w:marRight w:val="0"/>
          <w:marTop w:val="0"/>
          <w:marBottom w:val="0"/>
          <w:divBdr>
            <w:top w:val="none" w:sz="0" w:space="0" w:color="auto"/>
            <w:left w:val="none" w:sz="0" w:space="0" w:color="auto"/>
            <w:bottom w:val="none" w:sz="0" w:space="0" w:color="auto"/>
            <w:right w:val="none" w:sz="0" w:space="0" w:color="auto"/>
          </w:divBdr>
        </w:div>
        <w:div w:id="648822176">
          <w:marLeft w:val="0"/>
          <w:marRight w:val="0"/>
          <w:marTop w:val="0"/>
          <w:marBottom w:val="0"/>
          <w:divBdr>
            <w:top w:val="none" w:sz="0" w:space="0" w:color="auto"/>
            <w:left w:val="none" w:sz="0" w:space="0" w:color="auto"/>
            <w:bottom w:val="none" w:sz="0" w:space="0" w:color="auto"/>
            <w:right w:val="none" w:sz="0" w:space="0" w:color="auto"/>
          </w:divBdr>
        </w:div>
        <w:div w:id="1212111383">
          <w:marLeft w:val="0"/>
          <w:marRight w:val="0"/>
          <w:marTop w:val="0"/>
          <w:marBottom w:val="0"/>
          <w:divBdr>
            <w:top w:val="none" w:sz="0" w:space="0" w:color="auto"/>
            <w:left w:val="none" w:sz="0" w:space="0" w:color="auto"/>
            <w:bottom w:val="none" w:sz="0" w:space="0" w:color="auto"/>
            <w:right w:val="none" w:sz="0" w:space="0" w:color="auto"/>
          </w:divBdr>
        </w:div>
        <w:div w:id="1324627490">
          <w:marLeft w:val="0"/>
          <w:marRight w:val="0"/>
          <w:marTop w:val="0"/>
          <w:marBottom w:val="0"/>
          <w:divBdr>
            <w:top w:val="none" w:sz="0" w:space="0" w:color="auto"/>
            <w:left w:val="none" w:sz="0" w:space="0" w:color="auto"/>
            <w:bottom w:val="none" w:sz="0" w:space="0" w:color="auto"/>
            <w:right w:val="none" w:sz="0" w:space="0" w:color="auto"/>
          </w:divBdr>
        </w:div>
        <w:div w:id="1151480003">
          <w:marLeft w:val="0"/>
          <w:marRight w:val="0"/>
          <w:marTop w:val="0"/>
          <w:marBottom w:val="0"/>
          <w:divBdr>
            <w:top w:val="none" w:sz="0" w:space="0" w:color="auto"/>
            <w:left w:val="none" w:sz="0" w:space="0" w:color="auto"/>
            <w:bottom w:val="none" w:sz="0" w:space="0" w:color="auto"/>
            <w:right w:val="none" w:sz="0" w:space="0" w:color="auto"/>
          </w:divBdr>
        </w:div>
        <w:div w:id="1337266137">
          <w:marLeft w:val="0"/>
          <w:marRight w:val="0"/>
          <w:marTop w:val="0"/>
          <w:marBottom w:val="0"/>
          <w:divBdr>
            <w:top w:val="none" w:sz="0" w:space="0" w:color="auto"/>
            <w:left w:val="none" w:sz="0" w:space="0" w:color="auto"/>
            <w:bottom w:val="none" w:sz="0" w:space="0" w:color="auto"/>
            <w:right w:val="none" w:sz="0" w:space="0" w:color="auto"/>
          </w:divBdr>
        </w:div>
        <w:div w:id="2026901004">
          <w:marLeft w:val="0"/>
          <w:marRight w:val="0"/>
          <w:marTop w:val="0"/>
          <w:marBottom w:val="0"/>
          <w:divBdr>
            <w:top w:val="none" w:sz="0" w:space="0" w:color="auto"/>
            <w:left w:val="none" w:sz="0" w:space="0" w:color="auto"/>
            <w:bottom w:val="none" w:sz="0" w:space="0" w:color="auto"/>
            <w:right w:val="none" w:sz="0" w:space="0" w:color="auto"/>
          </w:divBdr>
        </w:div>
        <w:div w:id="2037385694">
          <w:marLeft w:val="0"/>
          <w:marRight w:val="0"/>
          <w:marTop w:val="0"/>
          <w:marBottom w:val="0"/>
          <w:divBdr>
            <w:top w:val="none" w:sz="0" w:space="0" w:color="auto"/>
            <w:left w:val="none" w:sz="0" w:space="0" w:color="auto"/>
            <w:bottom w:val="none" w:sz="0" w:space="0" w:color="auto"/>
            <w:right w:val="none" w:sz="0" w:space="0" w:color="auto"/>
          </w:divBdr>
        </w:div>
        <w:div w:id="287324930">
          <w:marLeft w:val="0"/>
          <w:marRight w:val="0"/>
          <w:marTop w:val="0"/>
          <w:marBottom w:val="0"/>
          <w:divBdr>
            <w:top w:val="none" w:sz="0" w:space="0" w:color="auto"/>
            <w:left w:val="none" w:sz="0" w:space="0" w:color="auto"/>
            <w:bottom w:val="none" w:sz="0" w:space="0" w:color="auto"/>
            <w:right w:val="none" w:sz="0" w:space="0" w:color="auto"/>
          </w:divBdr>
        </w:div>
        <w:div w:id="1652635274">
          <w:marLeft w:val="0"/>
          <w:marRight w:val="0"/>
          <w:marTop w:val="0"/>
          <w:marBottom w:val="0"/>
          <w:divBdr>
            <w:top w:val="none" w:sz="0" w:space="0" w:color="auto"/>
            <w:left w:val="none" w:sz="0" w:space="0" w:color="auto"/>
            <w:bottom w:val="none" w:sz="0" w:space="0" w:color="auto"/>
            <w:right w:val="none" w:sz="0" w:space="0" w:color="auto"/>
          </w:divBdr>
        </w:div>
        <w:div w:id="1999570788">
          <w:marLeft w:val="0"/>
          <w:marRight w:val="0"/>
          <w:marTop w:val="0"/>
          <w:marBottom w:val="0"/>
          <w:divBdr>
            <w:top w:val="none" w:sz="0" w:space="0" w:color="auto"/>
            <w:left w:val="none" w:sz="0" w:space="0" w:color="auto"/>
            <w:bottom w:val="none" w:sz="0" w:space="0" w:color="auto"/>
            <w:right w:val="none" w:sz="0" w:space="0" w:color="auto"/>
          </w:divBdr>
        </w:div>
        <w:div w:id="71244922">
          <w:marLeft w:val="0"/>
          <w:marRight w:val="0"/>
          <w:marTop w:val="0"/>
          <w:marBottom w:val="0"/>
          <w:divBdr>
            <w:top w:val="none" w:sz="0" w:space="0" w:color="auto"/>
            <w:left w:val="none" w:sz="0" w:space="0" w:color="auto"/>
            <w:bottom w:val="none" w:sz="0" w:space="0" w:color="auto"/>
            <w:right w:val="none" w:sz="0" w:space="0" w:color="auto"/>
          </w:divBdr>
        </w:div>
        <w:div w:id="358775017">
          <w:marLeft w:val="0"/>
          <w:marRight w:val="0"/>
          <w:marTop w:val="0"/>
          <w:marBottom w:val="0"/>
          <w:divBdr>
            <w:top w:val="none" w:sz="0" w:space="0" w:color="auto"/>
            <w:left w:val="none" w:sz="0" w:space="0" w:color="auto"/>
            <w:bottom w:val="none" w:sz="0" w:space="0" w:color="auto"/>
            <w:right w:val="none" w:sz="0" w:space="0" w:color="auto"/>
          </w:divBdr>
        </w:div>
        <w:div w:id="472213198">
          <w:marLeft w:val="0"/>
          <w:marRight w:val="0"/>
          <w:marTop w:val="0"/>
          <w:marBottom w:val="0"/>
          <w:divBdr>
            <w:top w:val="none" w:sz="0" w:space="0" w:color="auto"/>
            <w:left w:val="none" w:sz="0" w:space="0" w:color="auto"/>
            <w:bottom w:val="none" w:sz="0" w:space="0" w:color="auto"/>
            <w:right w:val="none" w:sz="0" w:space="0" w:color="auto"/>
          </w:divBdr>
        </w:div>
        <w:div w:id="80487446">
          <w:marLeft w:val="0"/>
          <w:marRight w:val="0"/>
          <w:marTop w:val="0"/>
          <w:marBottom w:val="0"/>
          <w:divBdr>
            <w:top w:val="none" w:sz="0" w:space="0" w:color="auto"/>
            <w:left w:val="none" w:sz="0" w:space="0" w:color="auto"/>
            <w:bottom w:val="none" w:sz="0" w:space="0" w:color="auto"/>
            <w:right w:val="none" w:sz="0" w:space="0" w:color="auto"/>
          </w:divBdr>
        </w:div>
        <w:div w:id="1979647309">
          <w:marLeft w:val="0"/>
          <w:marRight w:val="0"/>
          <w:marTop w:val="0"/>
          <w:marBottom w:val="0"/>
          <w:divBdr>
            <w:top w:val="none" w:sz="0" w:space="0" w:color="auto"/>
            <w:left w:val="none" w:sz="0" w:space="0" w:color="auto"/>
            <w:bottom w:val="none" w:sz="0" w:space="0" w:color="auto"/>
            <w:right w:val="none" w:sz="0" w:space="0" w:color="auto"/>
          </w:divBdr>
        </w:div>
        <w:div w:id="1463113814">
          <w:marLeft w:val="0"/>
          <w:marRight w:val="0"/>
          <w:marTop w:val="0"/>
          <w:marBottom w:val="0"/>
          <w:divBdr>
            <w:top w:val="none" w:sz="0" w:space="0" w:color="auto"/>
            <w:left w:val="none" w:sz="0" w:space="0" w:color="auto"/>
            <w:bottom w:val="none" w:sz="0" w:space="0" w:color="auto"/>
            <w:right w:val="none" w:sz="0" w:space="0" w:color="auto"/>
          </w:divBdr>
        </w:div>
        <w:div w:id="19863655">
          <w:marLeft w:val="0"/>
          <w:marRight w:val="0"/>
          <w:marTop w:val="0"/>
          <w:marBottom w:val="0"/>
          <w:divBdr>
            <w:top w:val="none" w:sz="0" w:space="0" w:color="auto"/>
            <w:left w:val="none" w:sz="0" w:space="0" w:color="auto"/>
            <w:bottom w:val="none" w:sz="0" w:space="0" w:color="auto"/>
            <w:right w:val="none" w:sz="0" w:space="0" w:color="auto"/>
          </w:divBdr>
        </w:div>
        <w:div w:id="1006134627">
          <w:marLeft w:val="0"/>
          <w:marRight w:val="0"/>
          <w:marTop w:val="0"/>
          <w:marBottom w:val="0"/>
          <w:divBdr>
            <w:top w:val="none" w:sz="0" w:space="0" w:color="auto"/>
            <w:left w:val="none" w:sz="0" w:space="0" w:color="auto"/>
            <w:bottom w:val="none" w:sz="0" w:space="0" w:color="auto"/>
            <w:right w:val="none" w:sz="0" w:space="0" w:color="auto"/>
          </w:divBdr>
        </w:div>
        <w:div w:id="891500847">
          <w:marLeft w:val="0"/>
          <w:marRight w:val="0"/>
          <w:marTop w:val="0"/>
          <w:marBottom w:val="0"/>
          <w:divBdr>
            <w:top w:val="none" w:sz="0" w:space="0" w:color="auto"/>
            <w:left w:val="none" w:sz="0" w:space="0" w:color="auto"/>
            <w:bottom w:val="none" w:sz="0" w:space="0" w:color="auto"/>
            <w:right w:val="none" w:sz="0" w:space="0" w:color="auto"/>
          </w:divBdr>
        </w:div>
        <w:div w:id="1446578796">
          <w:marLeft w:val="0"/>
          <w:marRight w:val="0"/>
          <w:marTop w:val="0"/>
          <w:marBottom w:val="0"/>
          <w:divBdr>
            <w:top w:val="none" w:sz="0" w:space="0" w:color="auto"/>
            <w:left w:val="none" w:sz="0" w:space="0" w:color="auto"/>
            <w:bottom w:val="none" w:sz="0" w:space="0" w:color="auto"/>
            <w:right w:val="none" w:sz="0" w:space="0" w:color="auto"/>
          </w:divBdr>
        </w:div>
        <w:div w:id="1251936620">
          <w:marLeft w:val="0"/>
          <w:marRight w:val="0"/>
          <w:marTop w:val="0"/>
          <w:marBottom w:val="0"/>
          <w:divBdr>
            <w:top w:val="none" w:sz="0" w:space="0" w:color="auto"/>
            <w:left w:val="none" w:sz="0" w:space="0" w:color="auto"/>
            <w:bottom w:val="none" w:sz="0" w:space="0" w:color="auto"/>
            <w:right w:val="none" w:sz="0" w:space="0" w:color="auto"/>
          </w:divBdr>
        </w:div>
        <w:div w:id="2126265512">
          <w:marLeft w:val="0"/>
          <w:marRight w:val="0"/>
          <w:marTop w:val="0"/>
          <w:marBottom w:val="0"/>
          <w:divBdr>
            <w:top w:val="none" w:sz="0" w:space="0" w:color="auto"/>
            <w:left w:val="none" w:sz="0" w:space="0" w:color="auto"/>
            <w:bottom w:val="none" w:sz="0" w:space="0" w:color="auto"/>
            <w:right w:val="none" w:sz="0" w:space="0" w:color="auto"/>
          </w:divBdr>
        </w:div>
        <w:div w:id="434444083">
          <w:marLeft w:val="0"/>
          <w:marRight w:val="0"/>
          <w:marTop w:val="0"/>
          <w:marBottom w:val="0"/>
          <w:divBdr>
            <w:top w:val="none" w:sz="0" w:space="0" w:color="auto"/>
            <w:left w:val="none" w:sz="0" w:space="0" w:color="auto"/>
            <w:bottom w:val="none" w:sz="0" w:space="0" w:color="auto"/>
            <w:right w:val="none" w:sz="0" w:space="0" w:color="auto"/>
          </w:divBdr>
        </w:div>
        <w:div w:id="184635024">
          <w:marLeft w:val="0"/>
          <w:marRight w:val="0"/>
          <w:marTop w:val="0"/>
          <w:marBottom w:val="0"/>
          <w:divBdr>
            <w:top w:val="none" w:sz="0" w:space="0" w:color="auto"/>
            <w:left w:val="none" w:sz="0" w:space="0" w:color="auto"/>
            <w:bottom w:val="none" w:sz="0" w:space="0" w:color="auto"/>
            <w:right w:val="none" w:sz="0" w:space="0" w:color="auto"/>
          </w:divBdr>
        </w:div>
        <w:div w:id="424348532">
          <w:marLeft w:val="0"/>
          <w:marRight w:val="0"/>
          <w:marTop w:val="0"/>
          <w:marBottom w:val="0"/>
          <w:divBdr>
            <w:top w:val="none" w:sz="0" w:space="0" w:color="auto"/>
            <w:left w:val="none" w:sz="0" w:space="0" w:color="auto"/>
            <w:bottom w:val="none" w:sz="0" w:space="0" w:color="auto"/>
            <w:right w:val="none" w:sz="0" w:space="0" w:color="auto"/>
          </w:divBdr>
        </w:div>
        <w:div w:id="2069376384">
          <w:marLeft w:val="0"/>
          <w:marRight w:val="0"/>
          <w:marTop w:val="0"/>
          <w:marBottom w:val="0"/>
          <w:divBdr>
            <w:top w:val="none" w:sz="0" w:space="0" w:color="auto"/>
            <w:left w:val="none" w:sz="0" w:space="0" w:color="auto"/>
            <w:bottom w:val="none" w:sz="0" w:space="0" w:color="auto"/>
            <w:right w:val="none" w:sz="0" w:space="0" w:color="auto"/>
          </w:divBdr>
        </w:div>
        <w:div w:id="796921093">
          <w:marLeft w:val="0"/>
          <w:marRight w:val="0"/>
          <w:marTop w:val="0"/>
          <w:marBottom w:val="0"/>
          <w:divBdr>
            <w:top w:val="none" w:sz="0" w:space="0" w:color="auto"/>
            <w:left w:val="none" w:sz="0" w:space="0" w:color="auto"/>
            <w:bottom w:val="none" w:sz="0" w:space="0" w:color="auto"/>
            <w:right w:val="none" w:sz="0" w:space="0" w:color="auto"/>
          </w:divBdr>
        </w:div>
        <w:div w:id="177428445">
          <w:marLeft w:val="0"/>
          <w:marRight w:val="0"/>
          <w:marTop w:val="0"/>
          <w:marBottom w:val="0"/>
          <w:divBdr>
            <w:top w:val="none" w:sz="0" w:space="0" w:color="auto"/>
            <w:left w:val="none" w:sz="0" w:space="0" w:color="auto"/>
            <w:bottom w:val="none" w:sz="0" w:space="0" w:color="auto"/>
            <w:right w:val="none" w:sz="0" w:space="0" w:color="auto"/>
          </w:divBdr>
        </w:div>
        <w:div w:id="1821847194">
          <w:marLeft w:val="0"/>
          <w:marRight w:val="0"/>
          <w:marTop w:val="0"/>
          <w:marBottom w:val="0"/>
          <w:divBdr>
            <w:top w:val="none" w:sz="0" w:space="0" w:color="auto"/>
            <w:left w:val="none" w:sz="0" w:space="0" w:color="auto"/>
            <w:bottom w:val="none" w:sz="0" w:space="0" w:color="auto"/>
            <w:right w:val="none" w:sz="0" w:space="0" w:color="auto"/>
          </w:divBdr>
        </w:div>
        <w:div w:id="1660383269">
          <w:marLeft w:val="0"/>
          <w:marRight w:val="0"/>
          <w:marTop w:val="0"/>
          <w:marBottom w:val="0"/>
          <w:divBdr>
            <w:top w:val="none" w:sz="0" w:space="0" w:color="auto"/>
            <w:left w:val="none" w:sz="0" w:space="0" w:color="auto"/>
            <w:bottom w:val="none" w:sz="0" w:space="0" w:color="auto"/>
            <w:right w:val="none" w:sz="0" w:space="0" w:color="auto"/>
          </w:divBdr>
        </w:div>
        <w:div w:id="1862626136">
          <w:marLeft w:val="0"/>
          <w:marRight w:val="0"/>
          <w:marTop w:val="0"/>
          <w:marBottom w:val="0"/>
          <w:divBdr>
            <w:top w:val="none" w:sz="0" w:space="0" w:color="auto"/>
            <w:left w:val="none" w:sz="0" w:space="0" w:color="auto"/>
            <w:bottom w:val="none" w:sz="0" w:space="0" w:color="auto"/>
            <w:right w:val="none" w:sz="0" w:space="0" w:color="auto"/>
          </w:divBdr>
        </w:div>
        <w:div w:id="751705382">
          <w:marLeft w:val="0"/>
          <w:marRight w:val="0"/>
          <w:marTop w:val="0"/>
          <w:marBottom w:val="0"/>
          <w:divBdr>
            <w:top w:val="none" w:sz="0" w:space="0" w:color="auto"/>
            <w:left w:val="none" w:sz="0" w:space="0" w:color="auto"/>
            <w:bottom w:val="none" w:sz="0" w:space="0" w:color="auto"/>
            <w:right w:val="none" w:sz="0" w:space="0" w:color="auto"/>
          </w:divBdr>
        </w:div>
        <w:div w:id="1415974023">
          <w:marLeft w:val="0"/>
          <w:marRight w:val="0"/>
          <w:marTop w:val="0"/>
          <w:marBottom w:val="0"/>
          <w:divBdr>
            <w:top w:val="none" w:sz="0" w:space="0" w:color="auto"/>
            <w:left w:val="none" w:sz="0" w:space="0" w:color="auto"/>
            <w:bottom w:val="none" w:sz="0" w:space="0" w:color="auto"/>
            <w:right w:val="none" w:sz="0" w:space="0" w:color="auto"/>
          </w:divBdr>
        </w:div>
      </w:divsChild>
    </w:div>
    <w:div w:id="676880818">
      <w:bodyDiv w:val="1"/>
      <w:marLeft w:val="0"/>
      <w:marRight w:val="0"/>
      <w:marTop w:val="0"/>
      <w:marBottom w:val="0"/>
      <w:divBdr>
        <w:top w:val="none" w:sz="0" w:space="0" w:color="auto"/>
        <w:left w:val="none" w:sz="0" w:space="0" w:color="auto"/>
        <w:bottom w:val="none" w:sz="0" w:space="0" w:color="auto"/>
        <w:right w:val="none" w:sz="0" w:space="0" w:color="auto"/>
      </w:divBdr>
      <w:divsChild>
        <w:div w:id="970210072">
          <w:marLeft w:val="0"/>
          <w:marRight w:val="0"/>
          <w:marTop w:val="0"/>
          <w:marBottom w:val="0"/>
          <w:divBdr>
            <w:top w:val="none" w:sz="0" w:space="0" w:color="auto"/>
            <w:left w:val="none" w:sz="0" w:space="0" w:color="auto"/>
            <w:bottom w:val="none" w:sz="0" w:space="0" w:color="auto"/>
            <w:right w:val="none" w:sz="0" w:space="0" w:color="auto"/>
          </w:divBdr>
          <w:divsChild>
            <w:div w:id="918291197">
              <w:marLeft w:val="0"/>
              <w:marRight w:val="0"/>
              <w:marTop w:val="0"/>
              <w:marBottom w:val="0"/>
              <w:divBdr>
                <w:top w:val="none" w:sz="0" w:space="0" w:color="auto"/>
                <w:left w:val="none" w:sz="0" w:space="0" w:color="auto"/>
                <w:bottom w:val="none" w:sz="0" w:space="0" w:color="auto"/>
                <w:right w:val="none" w:sz="0" w:space="0" w:color="auto"/>
              </w:divBdr>
            </w:div>
          </w:divsChild>
        </w:div>
        <w:div w:id="1924532818">
          <w:marLeft w:val="0"/>
          <w:marRight w:val="0"/>
          <w:marTop w:val="0"/>
          <w:marBottom w:val="0"/>
          <w:divBdr>
            <w:top w:val="none" w:sz="0" w:space="0" w:color="auto"/>
            <w:left w:val="none" w:sz="0" w:space="0" w:color="auto"/>
            <w:bottom w:val="none" w:sz="0" w:space="0" w:color="auto"/>
            <w:right w:val="none" w:sz="0" w:space="0" w:color="auto"/>
          </w:divBdr>
          <w:divsChild>
            <w:div w:id="1406143732">
              <w:marLeft w:val="0"/>
              <w:marRight w:val="0"/>
              <w:marTop w:val="0"/>
              <w:marBottom w:val="0"/>
              <w:divBdr>
                <w:top w:val="none" w:sz="0" w:space="0" w:color="auto"/>
                <w:left w:val="none" w:sz="0" w:space="0" w:color="auto"/>
                <w:bottom w:val="none" w:sz="0" w:space="0" w:color="auto"/>
                <w:right w:val="none" w:sz="0" w:space="0" w:color="auto"/>
              </w:divBdr>
              <w:divsChild>
                <w:div w:id="1611282054">
                  <w:marLeft w:val="0"/>
                  <w:marRight w:val="0"/>
                  <w:marTop w:val="0"/>
                  <w:marBottom w:val="0"/>
                  <w:divBdr>
                    <w:top w:val="none" w:sz="0" w:space="0" w:color="auto"/>
                    <w:left w:val="none" w:sz="0" w:space="0" w:color="auto"/>
                    <w:bottom w:val="none" w:sz="0" w:space="0" w:color="auto"/>
                    <w:right w:val="none" w:sz="0" w:space="0" w:color="auto"/>
                  </w:divBdr>
                  <w:divsChild>
                    <w:div w:id="158350519">
                      <w:marLeft w:val="0"/>
                      <w:marRight w:val="0"/>
                      <w:marTop w:val="0"/>
                      <w:marBottom w:val="0"/>
                      <w:divBdr>
                        <w:top w:val="none" w:sz="0" w:space="0" w:color="auto"/>
                        <w:left w:val="none" w:sz="0" w:space="0" w:color="auto"/>
                        <w:bottom w:val="none" w:sz="0" w:space="0" w:color="auto"/>
                        <w:right w:val="none" w:sz="0" w:space="0" w:color="auto"/>
                      </w:divBdr>
                      <w:divsChild>
                        <w:div w:id="1636333254">
                          <w:marLeft w:val="0"/>
                          <w:marRight w:val="0"/>
                          <w:marTop w:val="0"/>
                          <w:marBottom w:val="0"/>
                          <w:divBdr>
                            <w:top w:val="none" w:sz="0" w:space="0" w:color="auto"/>
                            <w:left w:val="none" w:sz="0" w:space="0" w:color="auto"/>
                            <w:bottom w:val="none" w:sz="0" w:space="0" w:color="auto"/>
                            <w:right w:val="none" w:sz="0" w:space="0" w:color="auto"/>
                          </w:divBdr>
                        </w:div>
                        <w:div w:id="8006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766042">
          <w:marLeft w:val="0"/>
          <w:marRight w:val="0"/>
          <w:marTop w:val="0"/>
          <w:marBottom w:val="0"/>
          <w:divBdr>
            <w:top w:val="none" w:sz="0" w:space="0" w:color="auto"/>
            <w:left w:val="none" w:sz="0" w:space="0" w:color="auto"/>
            <w:bottom w:val="none" w:sz="0" w:space="0" w:color="auto"/>
            <w:right w:val="none" w:sz="0" w:space="0" w:color="auto"/>
          </w:divBdr>
        </w:div>
        <w:div w:id="213540079">
          <w:marLeft w:val="0"/>
          <w:marRight w:val="0"/>
          <w:marTop w:val="0"/>
          <w:marBottom w:val="0"/>
          <w:divBdr>
            <w:top w:val="none" w:sz="0" w:space="0" w:color="auto"/>
            <w:left w:val="none" w:sz="0" w:space="0" w:color="auto"/>
            <w:bottom w:val="none" w:sz="0" w:space="0" w:color="auto"/>
            <w:right w:val="none" w:sz="0" w:space="0" w:color="auto"/>
          </w:divBdr>
        </w:div>
        <w:div w:id="1708679436">
          <w:marLeft w:val="0"/>
          <w:marRight w:val="0"/>
          <w:marTop w:val="0"/>
          <w:marBottom w:val="0"/>
          <w:divBdr>
            <w:top w:val="none" w:sz="0" w:space="0" w:color="auto"/>
            <w:left w:val="none" w:sz="0" w:space="0" w:color="auto"/>
            <w:bottom w:val="none" w:sz="0" w:space="0" w:color="auto"/>
            <w:right w:val="none" w:sz="0" w:space="0" w:color="auto"/>
          </w:divBdr>
          <w:divsChild>
            <w:div w:id="1233783227">
              <w:marLeft w:val="0"/>
              <w:marRight w:val="0"/>
              <w:marTop w:val="0"/>
              <w:marBottom w:val="0"/>
              <w:divBdr>
                <w:top w:val="none" w:sz="0" w:space="0" w:color="auto"/>
                <w:left w:val="none" w:sz="0" w:space="0" w:color="auto"/>
                <w:bottom w:val="none" w:sz="0" w:space="0" w:color="auto"/>
                <w:right w:val="none" w:sz="0" w:space="0" w:color="auto"/>
              </w:divBdr>
            </w:div>
          </w:divsChild>
        </w:div>
        <w:div w:id="70592368">
          <w:marLeft w:val="0"/>
          <w:marRight w:val="0"/>
          <w:marTop w:val="0"/>
          <w:marBottom w:val="0"/>
          <w:divBdr>
            <w:top w:val="none" w:sz="0" w:space="0" w:color="auto"/>
            <w:left w:val="none" w:sz="0" w:space="0" w:color="auto"/>
            <w:bottom w:val="none" w:sz="0" w:space="0" w:color="auto"/>
            <w:right w:val="none" w:sz="0" w:space="0" w:color="auto"/>
          </w:divBdr>
          <w:divsChild>
            <w:div w:id="1399018889">
              <w:marLeft w:val="0"/>
              <w:marRight w:val="0"/>
              <w:marTop w:val="0"/>
              <w:marBottom w:val="0"/>
              <w:divBdr>
                <w:top w:val="none" w:sz="0" w:space="0" w:color="auto"/>
                <w:left w:val="none" w:sz="0" w:space="0" w:color="auto"/>
                <w:bottom w:val="none" w:sz="0" w:space="0" w:color="auto"/>
                <w:right w:val="none" w:sz="0" w:space="0" w:color="auto"/>
              </w:divBdr>
              <w:divsChild>
                <w:div w:id="80099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69647">
          <w:marLeft w:val="0"/>
          <w:marRight w:val="0"/>
          <w:marTop w:val="0"/>
          <w:marBottom w:val="0"/>
          <w:divBdr>
            <w:top w:val="none" w:sz="0" w:space="0" w:color="auto"/>
            <w:left w:val="none" w:sz="0" w:space="0" w:color="auto"/>
            <w:bottom w:val="none" w:sz="0" w:space="0" w:color="auto"/>
            <w:right w:val="none" w:sz="0" w:space="0" w:color="auto"/>
          </w:divBdr>
          <w:divsChild>
            <w:div w:id="1215704550">
              <w:marLeft w:val="0"/>
              <w:marRight w:val="0"/>
              <w:marTop w:val="0"/>
              <w:marBottom w:val="0"/>
              <w:divBdr>
                <w:top w:val="none" w:sz="0" w:space="0" w:color="auto"/>
                <w:left w:val="none" w:sz="0" w:space="0" w:color="auto"/>
                <w:bottom w:val="none" w:sz="0" w:space="0" w:color="auto"/>
                <w:right w:val="none" w:sz="0" w:space="0" w:color="auto"/>
              </w:divBdr>
              <w:divsChild>
                <w:div w:id="19286623">
                  <w:marLeft w:val="0"/>
                  <w:marRight w:val="0"/>
                  <w:marTop w:val="0"/>
                  <w:marBottom w:val="0"/>
                  <w:divBdr>
                    <w:top w:val="none" w:sz="0" w:space="0" w:color="auto"/>
                    <w:left w:val="none" w:sz="0" w:space="0" w:color="auto"/>
                    <w:bottom w:val="none" w:sz="0" w:space="0" w:color="auto"/>
                    <w:right w:val="none" w:sz="0" w:space="0" w:color="auto"/>
                  </w:divBdr>
                  <w:divsChild>
                    <w:div w:id="1617100860">
                      <w:marLeft w:val="0"/>
                      <w:marRight w:val="0"/>
                      <w:marTop w:val="0"/>
                      <w:marBottom w:val="0"/>
                      <w:divBdr>
                        <w:top w:val="none" w:sz="0" w:space="0" w:color="auto"/>
                        <w:left w:val="none" w:sz="0" w:space="0" w:color="auto"/>
                        <w:bottom w:val="none" w:sz="0" w:space="0" w:color="auto"/>
                        <w:right w:val="none" w:sz="0" w:space="0" w:color="auto"/>
                      </w:divBdr>
                      <w:divsChild>
                        <w:div w:id="1762556946">
                          <w:marLeft w:val="0"/>
                          <w:marRight w:val="0"/>
                          <w:marTop w:val="0"/>
                          <w:marBottom w:val="0"/>
                          <w:divBdr>
                            <w:top w:val="none" w:sz="0" w:space="0" w:color="auto"/>
                            <w:left w:val="none" w:sz="0" w:space="0" w:color="auto"/>
                            <w:bottom w:val="none" w:sz="0" w:space="0" w:color="auto"/>
                            <w:right w:val="none" w:sz="0" w:space="0" w:color="auto"/>
                          </w:divBdr>
                          <w:divsChild>
                            <w:div w:id="515731530">
                              <w:marLeft w:val="0"/>
                              <w:marRight w:val="0"/>
                              <w:marTop w:val="0"/>
                              <w:marBottom w:val="0"/>
                              <w:divBdr>
                                <w:top w:val="none" w:sz="0" w:space="0" w:color="auto"/>
                                <w:left w:val="none" w:sz="0" w:space="0" w:color="auto"/>
                                <w:bottom w:val="none" w:sz="0" w:space="0" w:color="auto"/>
                                <w:right w:val="none" w:sz="0" w:space="0" w:color="auto"/>
                              </w:divBdr>
                              <w:divsChild>
                                <w:div w:id="425880864">
                                  <w:marLeft w:val="0"/>
                                  <w:marRight w:val="0"/>
                                  <w:marTop w:val="0"/>
                                  <w:marBottom w:val="0"/>
                                  <w:divBdr>
                                    <w:top w:val="none" w:sz="0" w:space="0" w:color="auto"/>
                                    <w:left w:val="none" w:sz="0" w:space="0" w:color="auto"/>
                                    <w:bottom w:val="none" w:sz="0" w:space="0" w:color="auto"/>
                                    <w:right w:val="none" w:sz="0" w:space="0" w:color="auto"/>
                                  </w:divBdr>
                                </w:div>
                                <w:div w:id="52294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2075526">
          <w:marLeft w:val="0"/>
          <w:marRight w:val="0"/>
          <w:marTop w:val="0"/>
          <w:marBottom w:val="0"/>
          <w:divBdr>
            <w:top w:val="none" w:sz="0" w:space="0" w:color="auto"/>
            <w:left w:val="none" w:sz="0" w:space="0" w:color="auto"/>
            <w:bottom w:val="none" w:sz="0" w:space="0" w:color="auto"/>
            <w:right w:val="none" w:sz="0" w:space="0" w:color="auto"/>
          </w:divBdr>
        </w:div>
        <w:div w:id="1450855516">
          <w:marLeft w:val="0"/>
          <w:marRight w:val="0"/>
          <w:marTop w:val="0"/>
          <w:marBottom w:val="0"/>
          <w:divBdr>
            <w:top w:val="none" w:sz="0" w:space="0" w:color="auto"/>
            <w:left w:val="none" w:sz="0" w:space="0" w:color="auto"/>
            <w:bottom w:val="none" w:sz="0" w:space="0" w:color="auto"/>
            <w:right w:val="none" w:sz="0" w:space="0" w:color="auto"/>
          </w:divBdr>
        </w:div>
      </w:divsChild>
    </w:div>
    <w:div w:id="720591758">
      <w:bodyDiv w:val="1"/>
      <w:marLeft w:val="0"/>
      <w:marRight w:val="0"/>
      <w:marTop w:val="0"/>
      <w:marBottom w:val="0"/>
      <w:divBdr>
        <w:top w:val="none" w:sz="0" w:space="0" w:color="auto"/>
        <w:left w:val="none" w:sz="0" w:space="0" w:color="auto"/>
        <w:bottom w:val="none" w:sz="0" w:space="0" w:color="auto"/>
        <w:right w:val="none" w:sz="0" w:space="0" w:color="auto"/>
      </w:divBdr>
      <w:divsChild>
        <w:div w:id="796223958">
          <w:marLeft w:val="0"/>
          <w:marRight w:val="0"/>
          <w:marTop w:val="0"/>
          <w:marBottom w:val="0"/>
          <w:divBdr>
            <w:top w:val="none" w:sz="0" w:space="0" w:color="auto"/>
            <w:left w:val="none" w:sz="0" w:space="0" w:color="auto"/>
            <w:bottom w:val="none" w:sz="0" w:space="0" w:color="auto"/>
            <w:right w:val="none" w:sz="0" w:space="0" w:color="auto"/>
          </w:divBdr>
        </w:div>
        <w:div w:id="1699308214">
          <w:marLeft w:val="0"/>
          <w:marRight w:val="0"/>
          <w:marTop w:val="0"/>
          <w:marBottom w:val="0"/>
          <w:divBdr>
            <w:top w:val="none" w:sz="0" w:space="0" w:color="auto"/>
            <w:left w:val="none" w:sz="0" w:space="0" w:color="auto"/>
            <w:bottom w:val="none" w:sz="0" w:space="0" w:color="auto"/>
            <w:right w:val="none" w:sz="0" w:space="0" w:color="auto"/>
          </w:divBdr>
        </w:div>
        <w:div w:id="195847529">
          <w:marLeft w:val="0"/>
          <w:marRight w:val="0"/>
          <w:marTop w:val="0"/>
          <w:marBottom w:val="0"/>
          <w:divBdr>
            <w:top w:val="none" w:sz="0" w:space="0" w:color="auto"/>
            <w:left w:val="none" w:sz="0" w:space="0" w:color="auto"/>
            <w:bottom w:val="none" w:sz="0" w:space="0" w:color="auto"/>
            <w:right w:val="none" w:sz="0" w:space="0" w:color="auto"/>
          </w:divBdr>
        </w:div>
        <w:div w:id="178272894">
          <w:marLeft w:val="0"/>
          <w:marRight w:val="0"/>
          <w:marTop w:val="0"/>
          <w:marBottom w:val="0"/>
          <w:divBdr>
            <w:top w:val="none" w:sz="0" w:space="0" w:color="auto"/>
            <w:left w:val="none" w:sz="0" w:space="0" w:color="auto"/>
            <w:bottom w:val="none" w:sz="0" w:space="0" w:color="auto"/>
            <w:right w:val="none" w:sz="0" w:space="0" w:color="auto"/>
          </w:divBdr>
        </w:div>
        <w:div w:id="20011192">
          <w:marLeft w:val="0"/>
          <w:marRight w:val="0"/>
          <w:marTop w:val="0"/>
          <w:marBottom w:val="0"/>
          <w:divBdr>
            <w:top w:val="none" w:sz="0" w:space="0" w:color="auto"/>
            <w:left w:val="none" w:sz="0" w:space="0" w:color="auto"/>
            <w:bottom w:val="none" w:sz="0" w:space="0" w:color="auto"/>
            <w:right w:val="none" w:sz="0" w:space="0" w:color="auto"/>
          </w:divBdr>
        </w:div>
        <w:div w:id="917326653">
          <w:marLeft w:val="0"/>
          <w:marRight w:val="0"/>
          <w:marTop w:val="0"/>
          <w:marBottom w:val="0"/>
          <w:divBdr>
            <w:top w:val="none" w:sz="0" w:space="0" w:color="auto"/>
            <w:left w:val="none" w:sz="0" w:space="0" w:color="auto"/>
            <w:bottom w:val="none" w:sz="0" w:space="0" w:color="auto"/>
            <w:right w:val="none" w:sz="0" w:space="0" w:color="auto"/>
          </w:divBdr>
        </w:div>
        <w:div w:id="196360325">
          <w:marLeft w:val="0"/>
          <w:marRight w:val="0"/>
          <w:marTop w:val="0"/>
          <w:marBottom w:val="0"/>
          <w:divBdr>
            <w:top w:val="none" w:sz="0" w:space="0" w:color="auto"/>
            <w:left w:val="none" w:sz="0" w:space="0" w:color="auto"/>
            <w:bottom w:val="none" w:sz="0" w:space="0" w:color="auto"/>
            <w:right w:val="none" w:sz="0" w:space="0" w:color="auto"/>
          </w:divBdr>
        </w:div>
        <w:div w:id="1460956185">
          <w:marLeft w:val="0"/>
          <w:marRight w:val="0"/>
          <w:marTop w:val="0"/>
          <w:marBottom w:val="0"/>
          <w:divBdr>
            <w:top w:val="none" w:sz="0" w:space="0" w:color="auto"/>
            <w:left w:val="none" w:sz="0" w:space="0" w:color="auto"/>
            <w:bottom w:val="none" w:sz="0" w:space="0" w:color="auto"/>
            <w:right w:val="none" w:sz="0" w:space="0" w:color="auto"/>
          </w:divBdr>
        </w:div>
        <w:div w:id="721945243">
          <w:marLeft w:val="0"/>
          <w:marRight w:val="0"/>
          <w:marTop w:val="0"/>
          <w:marBottom w:val="0"/>
          <w:divBdr>
            <w:top w:val="none" w:sz="0" w:space="0" w:color="auto"/>
            <w:left w:val="none" w:sz="0" w:space="0" w:color="auto"/>
            <w:bottom w:val="none" w:sz="0" w:space="0" w:color="auto"/>
            <w:right w:val="none" w:sz="0" w:space="0" w:color="auto"/>
          </w:divBdr>
        </w:div>
        <w:div w:id="2044087441">
          <w:marLeft w:val="0"/>
          <w:marRight w:val="0"/>
          <w:marTop w:val="0"/>
          <w:marBottom w:val="0"/>
          <w:divBdr>
            <w:top w:val="none" w:sz="0" w:space="0" w:color="auto"/>
            <w:left w:val="none" w:sz="0" w:space="0" w:color="auto"/>
            <w:bottom w:val="none" w:sz="0" w:space="0" w:color="auto"/>
            <w:right w:val="none" w:sz="0" w:space="0" w:color="auto"/>
          </w:divBdr>
        </w:div>
        <w:div w:id="112947183">
          <w:marLeft w:val="0"/>
          <w:marRight w:val="0"/>
          <w:marTop w:val="0"/>
          <w:marBottom w:val="0"/>
          <w:divBdr>
            <w:top w:val="none" w:sz="0" w:space="0" w:color="auto"/>
            <w:left w:val="none" w:sz="0" w:space="0" w:color="auto"/>
            <w:bottom w:val="none" w:sz="0" w:space="0" w:color="auto"/>
            <w:right w:val="none" w:sz="0" w:space="0" w:color="auto"/>
          </w:divBdr>
        </w:div>
        <w:div w:id="1346781886">
          <w:marLeft w:val="0"/>
          <w:marRight w:val="0"/>
          <w:marTop w:val="0"/>
          <w:marBottom w:val="0"/>
          <w:divBdr>
            <w:top w:val="none" w:sz="0" w:space="0" w:color="auto"/>
            <w:left w:val="none" w:sz="0" w:space="0" w:color="auto"/>
            <w:bottom w:val="none" w:sz="0" w:space="0" w:color="auto"/>
            <w:right w:val="none" w:sz="0" w:space="0" w:color="auto"/>
          </w:divBdr>
        </w:div>
        <w:div w:id="2125152762">
          <w:marLeft w:val="0"/>
          <w:marRight w:val="0"/>
          <w:marTop w:val="0"/>
          <w:marBottom w:val="0"/>
          <w:divBdr>
            <w:top w:val="none" w:sz="0" w:space="0" w:color="auto"/>
            <w:left w:val="none" w:sz="0" w:space="0" w:color="auto"/>
            <w:bottom w:val="none" w:sz="0" w:space="0" w:color="auto"/>
            <w:right w:val="none" w:sz="0" w:space="0" w:color="auto"/>
          </w:divBdr>
        </w:div>
      </w:divsChild>
    </w:div>
    <w:div w:id="788201759">
      <w:bodyDiv w:val="1"/>
      <w:marLeft w:val="0"/>
      <w:marRight w:val="0"/>
      <w:marTop w:val="0"/>
      <w:marBottom w:val="0"/>
      <w:divBdr>
        <w:top w:val="none" w:sz="0" w:space="0" w:color="auto"/>
        <w:left w:val="none" w:sz="0" w:space="0" w:color="auto"/>
        <w:bottom w:val="none" w:sz="0" w:space="0" w:color="auto"/>
        <w:right w:val="none" w:sz="0" w:space="0" w:color="auto"/>
      </w:divBdr>
    </w:div>
    <w:div w:id="852649315">
      <w:bodyDiv w:val="1"/>
      <w:marLeft w:val="0"/>
      <w:marRight w:val="0"/>
      <w:marTop w:val="0"/>
      <w:marBottom w:val="0"/>
      <w:divBdr>
        <w:top w:val="none" w:sz="0" w:space="0" w:color="auto"/>
        <w:left w:val="none" w:sz="0" w:space="0" w:color="auto"/>
        <w:bottom w:val="none" w:sz="0" w:space="0" w:color="auto"/>
        <w:right w:val="none" w:sz="0" w:space="0" w:color="auto"/>
      </w:divBdr>
      <w:divsChild>
        <w:div w:id="1665816781">
          <w:marLeft w:val="0"/>
          <w:marRight w:val="0"/>
          <w:marTop w:val="0"/>
          <w:marBottom w:val="0"/>
          <w:divBdr>
            <w:top w:val="none" w:sz="0" w:space="0" w:color="auto"/>
            <w:left w:val="none" w:sz="0" w:space="0" w:color="auto"/>
            <w:bottom w:val="none" w:sz="0" w:space="0" w:color="auto"/>
            <w:right w:val="none" w:sz="0" w:space="0" w:color="auto"/>
          </w:divBdr>
        </w:div>
        <w:div w:id="1709910018">
          <w:marLeft w:val="0"/>
          <w:marRight w:val="0"/>
          <w:marTop w:val="0"/>
          <w:marBottom w:val="0"/>
          <w:divBdr>
            <w:top w:val="none" w:sz="0" w:space="0" w:color="auto"/>
            <w:left w:val="none" w:sz="0" w:space="0" w:color="auto"/>
            <w:bottom w:val="none" w:sz="0" w:space="0" w:color="auto"/>
            <w:right w:val="none" w:sz="0" w:space="0" w:color="auto"/>
          </w:divBdr>
        </w:div>
        <w:div w:id="1499736247">
          <w:marLeft w:val="0"/>
          <w:marRight w:val="0"/>
          <w:marTop w:val="0"/>
          <w:marBottom w:val="0"/>
          <w:divBdr>
            <w:top w:val="none" w:sz="0" w:space="0" w:color="auto"/>
            <w:left w:val="none" w:sz="0" w:space="0" w:color="auto"/>
            <w:bottom w:val="none" w:sz="0" w:space="0" w:color="auto"/>
            <w:right w:val="none" w:sz="0" w:space="0" w:color="auto"/>
          </w:divBdr>
        </w:div>
        <w:div w:id="1975212197">
          <w:marLeft w:val="0"/>
          <w:marRight w:val="0"/>
          <w:marTop w:val="0"/>
          <w:marBottom w:val="0"/>
          <w:divBdr>
            <w:top w:val="none" w:sz="0" w:space="0" w:color="auto"/>
            <w:left w:val="none" w:sz="0" w:space="0" w:color="auto"/>
            <w:bottom w:val="none" w:sz="0" w:space="0" w:color="auto"/>
            <w:right w:val="none" w:sz="0" w:space="0" w:color="auto"/>
          </w:divBdr>
        </w:div>
        <w:div w:id="1196890981">
          <w:marLeft w:val="0"/>
          <w:marRight w:val="0"/>
          <w:marTop w:val="0"/>
          <w:marBottom w:val="0"/>
          <w:divBdr>
            <w:top w:val="none" w:sz="0" w:space="0" w:color="auto"/>
            <w:left w:val="none" w:sz="0" w:space="0" w:color="auto"/>
            <w:bottom w:val="none" w:sz="0" w:space="0" w:color="auto"/>
            <w:right w:val="none" w:sz="0" w:space="0" w:color="auto"/>
          </w:divBdr>
        </w:div>
        <w:div w:id="316886928">
          <w:marLeft w:val="0"/>
          <w:marRight w:val="0"/>
          <w:marTop w:val="0"/>
          <w:marBottom w:val="0"/>
          <w:divBdr>
            <w:top w:val="none" w:sz="0" w:space="0" w:color="auto"/>
            <w:left w:val="none" w:sz="0" w:space="0" w:color="auto"/>
            <w:bottom w:val="none" w:sz="0" w:space="0" w:color="auto"/>
            <w:right w:val="none" w:sz="0" w:space="0" w:color="auto"/>
          </w:divBdr>
        </w:div>
        <w:div w:id="1431704630">
          <w:marLeft w:val="0"/>
          <w:marRight w:val="0"/>
          <w:marTop w:val="0"/>
          <w:marBottom w:val="0"/>
          <w:divBdr>
            <w:top w:val="none" w:sz="0" w:space="0" w:color="auto"/>
            <w:left w:val="none" w:sz="0" w:space="0" w:color="auto"/>
            <w:bottom w:val="none" w:sz="0" w:space="0" w:color="auto"/>
            <w:right w:val="none" w:sz="0" w:space="0" w:color="auto"/>
          </w:divBdr>
        </w:div>
        <w:div w:id="1943494515">
          <w:marLeft w:val="0"/>
          <w:marRight w:val="0"/>
          <w:marTop w:val="0"/>
          <w:marBottom w:val="0"/>
          <w:divBdr>
            <w:top w:val="none" w:sz="0" w:space="0" w:color="auto"/>
            <w:left w:val="none" w:sz="0" w:space="0" w:color="auto"/>
            <w:bottom w:val="none" w:sz="0" w:space="0" w:color="auto"/>
            <w:right w:val="none" w:sz="0" w:space="0" w:color="auto"/>
          </w:divBdr>
        </w:div>
        <w:div w:id="1742484648">
          <w:marLeft w:val="0"/>
          <w:marRight w:val="0"/>
          <w:marTop w:val="0"/>
          <w:marBottom w:val="0"/>
          <w:divBdr>
            <w:top w:val="none" w:sz="0" w:space="0" w:color="auto"/>
            <w:left w:val="none" w:sz="0" w:space="0" w:color="auto"/>
            <w:bottom w:val="none" w:sz="0" w:space="0" w:color="auto"/>
            <w:right w:val="none" w:sz="0" w:space="0" w:color="auto"/>
          </w:divBdr>
        </w:div>
        <w:div w:id="982395265">
          <w:marLeft w:val="0"/>
          <w:marRight w:val="0"/>
          <w:marTop w:val="0"/>
          <w:marBottom w:val="0"/>
          <w:divBdr>
            <w:top w:val="none" w:sz="0" w:space="0" w:color="auto"/>
            <w:left w:val="none" w:sz="0" w:space="0" w:color="auto"/>
            <w:bottom w:val="none" w:sz="0" w:space="0" w:color="auto"/>
            <w:right w:val="none" w:sz="0" w:space="0" w:color="auto"/>
          </w:divBdr>
        </w:div>
        <w:div w:id="1535073094">
          <w:marLeft w:val="0"/>
          <w:marRight w:val="0"/>
          <w:marTop w:val="0"/>
          <w:marBottom w:val="0"/>
          <w:divBdr>
            <w:top w:val="none" w:sz="0" w:space="0" w:color="auto"/>
            <w:left w:val="none" w:sz="0" w:space="0" w:color="auto"/>
            <w:bottom w:val="none" w:sz="0" w:space="0" w:color="auto"/>
            <w:right w:val="none" w:sz="0" w:space="0" w:color="auto"/>
          </w:divBdr>
        </w:div>
        <w:div w:id="638073355">
          <w:marLeft w:val="0"/>
          <w:marRight w:val="0"/>
          <w:marTop w:val="0"/>
          <w:marBottom w:val="0"/>
          <w:divBdr>
            <w:top w:val="none" w:sz="0" w:space="0" w:color="auto"/>
            <w:left w:val="none" w:sz="0" w:space="0" w:color="auto"/>
            <w:bottom w:val="none" w:sz="0" w:space="0" w:color="auto"/>
            <w:right w:val="none" w:sz="0" w:space="0" w:color="auto"/>
          </w:divBdr>
        </w:div>
        <w:div w:id="1298994380">
          <w:marLeft w:val="0"/>
          <w:marRight w:val="0"/>
          <w:marTop w:val="0"/>
          <w:marBottom w:val="0"/>
          <w:divBdr>
            <w:top w:val="none" w:sz="0" w:space="0" w:color="auto"/>
            <w:left w:val="none" w:sz="0" w:space="0" w:color="auto"/>
            <w:bottom w:val="none" w:sz="0" w:space="0" w:color="auto"/>
            <w:right w:val="none" w:sz="0" w:space="0" w:color="auto"/>
          </w:divBdr>
        </w:div>
        <w:div w:id="1498763768">
          <w:marLeft w:val="0"/>
          <w:marRight w:val="0"/>
          <w:marTop w:val="0"/>
          <w:marBottom w:val="0"/>
          <w:divBdr>
            <w:top w:val="none" w:sz="0" w:space="0" w:color="auto"/>
            <w:left w:val="none" w:sz="0" w:space="0" w:color="auto"/>
            <w:bottom w:val="none" w:sz="0" w:space="0" w:color="auto"/>
            <w:right w:val="none" w:sz="0" w:space="0" w:color="auto"/>
          </w:divBdr>
        </w:div>
        <w:div w:id="1013647462">
          <w:marLeft w:val="0"/>
          <w:marRight w:val="0"/>
          <w:marTop w:val="0"/>
          <w:marBottom w:val="0"/>
          <w:divBdr>
            <w:top w:val="none" w:sz="0" w:space="0" w:color="auto"/>
            <w:left w:val="none" w:sz="0" w:space="0" w:color="auto"/>
            <w:bottom w:val="none" w:sz="0" w:space="0" w:color="auto"/>
            <w:right w:val="none" w:sz="0" w:space="0" w:color="auto"/>
          </w:divBdr>
        </w:div>
        <w:div w:id="1047684868">
          <w:marLeft w:val="0"/>
          <w:marRight w:val="0"/>
          <w:marTop w:val="0"/>
          <w:marBottom w:val="0"/>
          <w:divBdr>
            <w:top w:val="none" w:sz="0" w:space="0" w:color="auto"/>
            <w:left w:val="none" w:sz="0" w:space="0" w:color="auto"/>
            <w:bottom w:val="none" w:sz="0" w:space="0" w:color="auto"/>
            <w:right w:val="none" w:sz="0" w:space="0" w:color="auto"/>
          </w:divBdr>
        </w:div>
        <w:div w:id="840050636">
          <w:marLeft w:val="0"/>
          <w:marRight w:val="0"/>
          <w:marTop w:val="0"/>
          <w:marBottom w:val="0"/>
          <w:divBdr>
            <w:top w:val="none" w:sz="0" w:space="0" w:color="auto"/>
            <w:left w:val="none" w:sz="0" w:space="0" w:color="auto"/>
            <w:bottom w:val="none" w:sz="0" w:space="0" w:color="auto"/>
            <w:right w:val="none" w:sz="0" w:space="0" w:color="auto"/>
          </w:divBdr>
        </w:div>
        <w:div w:id="1342778965">
          <w:marLeft w:val="0"/>
          <w:marRight w:val="0"/>
          <w:marTop w:val="0"/>
          <w:marBottom w:val="0"/>
          <w:divBdr>
            <w:top w:val="none" w:sz="0" w:space="0" w:color="auto"/>
            <w:left w:val="none" w:sz="0" w:space="0" w:color="auto"/>
            <w:bottom w:val="none" w:sz="0" w:space="0" w:color="auto"/>
            <w:right w:val="none" w:sz="0" w:space="0" w:color="auto"/>
          </w:divBdr>
        </w:div>
        <w:div w:id="2086996696">
          <w:marLeft w:val="0"/>
          <w:marRight w:val="0"/>
          <w:marTop w:val="0"/>
          <w:marBottom w:val="0"/>
          <w:divBdr>
            <w:top w:val="none" w:sz="0" w:space="0" w:color="auto"/>
            <w:left w:val="none" w:sz="0" w:space="0" w:color="auto"/>
            <w:bottom w:val="none" w:sz="0" w:space="0" w:color="auto"/>
            <w:right w:val="none" w:sz="0" w:space="0" w:color="auto"/>
          </w:divBdr>
        </w:div>
        <w:div w:id="2079402400">
          <w:marLeft w:val="0"/>
          <w:marRight w:val="0"/>
          <w:marTop w:val="0"/>
          <w:marBottom w:val="0"/>
          <w:divBdr>
            <w:top w:val="none" w:sz="0" w:space="0" w:color="auto"/>
            <w:left w:val="none" w:sz="0" w:space="0" w:color="auto"/>
            <w:bottom w:val="none" w:sz="0" w:space="0" w:color="auto"/>
            <w:right w:val="none" w:sz="0" w:space="0" w:color="auto"/>
          </w:divBdr>
        </w:div>
        <w:div w:id="1784956539">
          <w:marLeft w:val="0"/>
          <w:marRight w:val="0"/>
          <w:marTop w:val="0"/>
          <w:marBottom w:val="0"/>
          <w:divBdr>
            <w:top w:val="none" w:sz="0" w:space="0" w:color="auto"/>
            <w:left w:val="none" w:sz="0" w:space="0" w:color="auto"/>
            <w:bottom w:val="none" w:sz="0" w:space="0" w:color="auto"/>
            <w:right w:val="none" w:sz="0" w:space="0" w:color="auto"/>
          </w:divBdr>
        </w:div>
        <w:div w:id="1899826424">
          <w:marLeft w:val="0"/>
          <w:marRight w:val="0"/>
          <w:marTop w:val="0"/>
          <w:marBottom w:val="0"/>
          <w:divBdr>
            <w:top w:val="none" w:sz="0" w:space="0" w:color="auto"/>
            <w:left w:val="none" w:sz="0" w:space="0" w:color="auto"/>
            <w:bottom w:val="none" w:sz="0" w:space="0" w:color="auto"/>
            <w:right w:val="none" w:sz="0" w:space="0" w:color="auto"/>
          </w:divBdr>
        </w:div>
        <w:div w:id="92476563">
          <w:marLeft w:val="0"/>
          <w:marRight w:val="0"/>
          <w:marTop w:val="0"/>
          <w:marBottom w:val="0"/>
          <w:divBdr>
            <w:top w:val="none" w:sz="0" w:space="0" w:color="auto"/>
            <w:left w:val="none" w:sz="0" w:space="0" w:color="auto"/>
            <w:bottom w:val="none" w:sz="0" w:space="0" w:color="auto"/>
            <w:right w:val="none" w:sz="0" w:space="0" w:color="auto"/>
          </w:divBdr>
        </w:div>
        <w:div w:id="1713536814">
          <w:marLeft w:val="0"/>
          <w:marRight w:val="0"/>
          <w:marTop w:val="0"/>
          <w:marBottom w:val="0"/>
          <w:divBdr>
            <w:top w:val="none" w:sz="0" w:space="0" w:color="auto"/>
            <w:left w:val="none" w:sz="0" w:space="0" w:color="auto"/>
            <w:bottom w:val="none" w:sz="0" w:space="0" w:color="auto"/>
            <w:right w:val="none" w:sz="0" w:space="0" w:color="auto"/>
          </w:divBdr>
        </w:div>
        <w:div w:id="657197837">
          <w:marLeft w:val="0"/>
          <w:marRight w:val="0"/>
          <w:marTop w:val="0"/>
          <w:marBottom w:val="0"/>
          <w:divBdr>
            <w:top w:val="none" w:sz="0" w:space="0" w:color="auto"/>
            <w:left w:val="none" w:sz="0" w:space="0" w:color="auto"/>
            <w:bottom w:val="none" w:sz="0" w:space="0" w:color="auto"/>
            <w:right w:val="none" w:sz="0" w:space="0" w:color="auto"/>
          </w:divBdr>
        </w:div>
        <w:div w:id="2000840825">
          <w:marLeft w:val="0"/>
          <w:marRight w:val="0"/>
          <w:marTop w:val="0"/>
          <w:marBottom w:val="0"/>
          <w:divBdr>
            <w:top w:val="none" w:sz="0" w:space="0" w:color="auto"/>
            <w:left w:val="none" w:sz="0" w:space="0" w:color="auto"/>
            <w:bottom w:val="none" w:sz="0" w:space="0" w:color="auto"/>
            <w:right w:val="none" w:sz="0" w:space="0" w:color="auto"/>
          </w:divBdr>
        </w:div>
        <w:div w:id="39284213">
          <w:marLeft w:val="0"/>
          <w:marRight w:val="0"/>
          <w:marTop w:val="0"/>
          <w:marBottom w:val="0"/>
          <w:divBdr>
            <w:top w:val="none" w:sz="0" w:space="0" w:color="auto"/>
            <w:left w:val="none" w:sz="0" w:space="0" w:color="auto"/>
            <w:bottom w:val="none" w:sz="0" w:space="0" w:color="auto"/>
            <w:right w:val="none" w:sz="0" w:space="0" w:color="auto"/>
          </w:divBdr>
        </w:div>
        <w:div w:id="1814835399">
          <w:marLeft w:val="0"/>
          <w:marRight w:val="0"/>
          <w:marTop w:val="0"/>
          <w:marBottom w:val="0"/>
          <w:divBdr>
            <w:top w:val="none" w:sz="0" w:space="0" w:color="auto"/>
            <w:left w:val="none" w:sz="0" w:space="0" w:color="auto"/>
            <w:bottom w:val="none" w:sz="0" w:space="0" w:color="auto"/>
            <w:right w:val="none" w:sz="0" w:space="0" w:color="auto"/>
          </w:divBdr>
        </w:div>
        <w:div w:id="1636984330">
          <w:marLeft w:val="0"/>
          <w:marRight w:val="0"/>
          <w:marTop w:val="0"/>
          <w:marBottom w:val="0"/>
          <w:divBdr>
            <w:top w:val="none" w:sz="0" w:space="0" w:color="auto"/>
            <w:left w:val="none" w:sz="0" w:space="0" w:color="auto"/>
            <w:bottom w:val="none" w:sz="0" w:space="0" w:color="auto"/>
            <w:right w:val="none" w:sz="0" w:space="0" w:color="auto"/>
          </w:divBdr>
        </w:div>
        <w:div w:id="562637469">
          <w:marLeft w:val="0"/>
          <w:marRight w:val="0"/>
          <w:marTop w:val="0"/>
          <w:marBottom w:val="0"/>
          <w:divBdr>
            <w:top w:val="none" w:sz="0" w:space="0" w:color="auto"/>
            <w:left w:val="none" w:sz="0" w:space="0" w:color="auto"/>
            <w:bottom w:val="none" w:sz="0" w:space="0" w:color="auto"/>
            <w:right w:val="none" w:sz="0" w:space="0" w:color="auto"/>
          </w:divBdr>
        </w:div>
        <w:div w:id="1806969813">
          <w:marLeft w:val="0"/>
          <w:marRight w:val="0"/>
          <w:marTop w:val="0"/>
          <w:marBottom w:val="0"/>
          <w:divBdr>
            <w:top w:val="none" w:sz="0" w:space="0" w:color="auto"/>
            <w:left w:val="none" w:sz="0" w:space="0" w:color="auto"/>
            <w:bottom w:val="none" w:sz="0" w:space="0" w:color="auto"/>
            <w:right w:val="none" w:sz="0" w:space="0" w:color="auto"/>
          </w:divBdr>
        </w:div>
        <w:div w:id="393045136">
          <w:marLeft w:val="0"/>
          <w:marRight w:val="0"/>
          <w:marTop w:val="0"/>
          <w:marBottom w:val="0"/>
          <w:divBdr>
            <w:top w:val="none" w:sz="0" w:space="0" w:color="auto"/>
            <w:left w:val="none" w:sz="0" w:space="0" w:color="auto"/>
            <w:bottom w:val="none" w:sz="0" w:space="0" w:color="auto"/>
            <w:right w:val="none" w:sz="0" w:space="0" w:color="auto"/>
          </w:divBdr>
        </w:div>
        <w:div w:id="175580733">
          <w:marLeft w:val="0"/>
          <w:marRight w:val="0"/>
          <w:marTop w:val="0"/>
          <w:marBottom w:val="0"/>
          <w:divBdr>
            <w:top w:val="none" w:sz="0" w:space="0" w:color="auto"/>
            <w:left w:val="none" w:sz="0" w:space="0" w:color="auto"/>
            <w:bottom w:val="none" w:sz="0" w:space="0" w:color="auto"/>
            <w:right w:val="none" w:sz="0" w:space="0" w:color="auto"/>
          </w:divBdr>
        </w:div>
        <w:div w:id="2115204542">
          <w:marLeft w:val="0"/>
          <w:marRight w:val="0"/>
          <w:marTop w:val="0"/>
          <w:marBottom w:val="0"/>
          <w:divBdr>
            <w:top w:val="none" w:sz="0" w:space="0" w:color="auto"/>
            <w:left w:val="none" w:sz="0" w:space="0" w:color="auto"/>
            <w:bottom w:val="none" w:sz="0" w:space="0" w:color="auto"/>
            <w:right w:val="none" w:sz="0" w:space="0" w:color="auto"/>
          </w:divBdr>
        </w:div>
        <w:div w:id="774903450">
          <w:marLeft w:val="0"/>
          <w:marRight w:val="0"/>
          <w:marTop w:val="0"/>
          <w:marBottom w:val="0"/>
          <w:divBdr>
            <w:top w:val="none" w:sz="0" w:space="0" w:color="auto"/>
            <w:left w:val="none" w:sz="0" w:space="0" w:color="auto"/>
            <w:bottom w:val="none" w:sz="0" w:space="0" w:color="auto"/>
            <w:right w:val="none" w:sz="0" w:space="0" w:color="auto"/>
          </w:divBdr>
        </w:div>
        <w:div w:id="294406785">
          <w:marLeft w:val="0"/>
          <w:marRight w:val="0"/>
          <w:marTop w:val="0"/>
          <w:marBottom w:val="0"/>
          <w:divBdr>
            <w:top w:val="none" w:sz="0" w:space="0" w:color="auto"/>
            <w:left w:val="none" w:sz="0" w:space="0" w:color="auto"/>
            <w:bottom w:val="none" w:sz="0" w:space="0" w:color="auto"/>
            <w:right w:val="none" w:sz="0" w:space="0" w:color="auto"/>
          </w:divBdr>
        </w:div>
        <w:div w:id="1351882171">
          <w:marLeft w:val="0"/>
          <w:marRight w:val="0"/>
          <w:marTop w:val="0"/>
          <w:marBottom w:val="0"/>
          <w:divBdr>
            <w:top w:val="none" w:sz="0" w:space="0" w:color="auto"/>
            <w:left w:val="none" w:sz="0" w:space="0" w:color="auto"/>
            <w:bottom w:val="none" w:sz="0" w:space="0" w:color="auto"/>
            <w:right w:val="none" w:sz="0" w:space="0" w:color="auto"/>
          </w:divBdr>
        </w:div>
        <w:div w:id="1131248759">
          <w:marLeft w:val="0"/>
          <w:marRight w:val="0"/>
          <w:marTop w:val="0"/>
          <w:marBottom w:val="0"/>
          <w:divBdr>
            <w:top w:val="none" w:sz="0" w:space="0" w:color="auto"/>
            <w:left w:val="none" w:sz="0" w:space="0" w:color="auto"/>
            <w:bottom w:val="none" w:sz="0" w:space="0" w:color="auto"/>
            <w:right w:val="none" w:sz="0" w:space="0" w:color="auto"/>
          </w:divBdr>
        </w:div>
        <w:div w:id="561404514">
          <w:marLeft w:val="0"/>
          <w:marRight w:val="0"/>
          <w:marTop w:val="0"/>
          <w:marBottom w:val="0"/>
          <w:divBdr>
            <w:top w:val="none" w:sz="0" w:space="0" w:color="auto"/>
            <w:left w:val="none" w:sz="0" w:space="0" w:color="auto"/>
            <w:bottom w:val="none" w:sz="0" w:space="0" w:color="auto"/>
            <w:right w:val="none" w:sz="0" w:space="0" w:color="auto"/>
          </w:divBdr>
        </w:div>
        <w:div w:id="934044">
          <w:marLeft w:val="0"/>
          <w:marRight w:val="0"/>
          <w:marTop w:val="0"/>
          <w:marBottom w:val="0"/>
          <w:divBdr>
            <w:top w:val="none" w:sz="0" w:space="0" w:color="auto"/>
            <w:left w:val="none" w:sz="0" w:space="0" w:color="auto"/>
            <w:bottom w:val="none" w:sz="0" w:space="0" w:color="auto"/>
            <w:right w:val="none" w:sz="0" w:space="0" w:color="auto"/>
          </w:divBdr>
        </w:div>
        <w:div w:id="895628221">
          <w:marLeft w:val="0"/>
          <w:marRight w:val="0"/>
          <w:marTop w:val="0"/>
          <w:marBottom w:val="0"/>
          <w:divBdr>
            <w:top w:val="none" w:sz="0" w:space="0" w:color="auto"/>
            <w:left w:val="none" w:sz="0" w:space="0" w:color="auto"/>
            <w:bottom w:val="none" w:sz="0" w:space="0" w:color="auto"/>
            <w:right w:val="none" w:sz="0" w:space="0" w:color="auto"/>
          </w:divBdr>
        </w:div>
        <w:div w:id="1976062983">
          <w:marLeft w:val="0"/>
          <w:marRight w:val="0"/>
          <w:marTop w:val="0"/>
          <w:marBottom w:val="0"/>
          <w:divBdr>
            <w:top w:val="none" w:sz="0" w:space="0" w:color="auto"/>
            <w:left w:val="none" w:sz="0" w:space="0" w:color="auto"/>
            <w:bottom w:val="none" w:sz="0" w:space="0" w:color="auto"/>
            <w:right w:val="none" w:sz="0" w:space="0" w:color="auto"/>
          </w:divBdr>
        </w:div>
        <w:div w:id="548805821">
          <w:marLeft w:val="0"/>
          <w:marRight w:val="0"/>
          <w:marTop w:val="0"/>
          <w:marBottom w:val="0"/>
          <w:divBdr>
            <w:top w:val="none" w:sz="0" w:space="0" w:color="auto"/>
            <w:left w:val="none" w:sz="0" w:space="0" w:color="auto"/>
            <w:bottom w:val="none" w:sz="0" w:space="0" w:color="auto"/>
            <w:right w:val="none" w:sz="0" w:space="0" w:color="auto"/>
          </w:divBdr>
        </w:div>
        <w:div w:id="106627222">
          <w:marLeft w:val="0"/>
          <w:marRight w:val="0"/>
          <w:marTop w:val="0"/>
          <w:marBottom w:val="0"/>
          <w:divBdr>
            <w:top w:val="none" w:sz="0" w:space="0" w:color="auto"/>
            <w:left w:val="none" w:sz="0" w:space="0" w:color="auto"/>
            <w:bottom w:val="none" w:sz="0" w:space="0" w:color="auto"/>
            <w:right w:val="none" w:sz="0" w:space="0" w:color="auto"/>
          </w:divBdr>
        </w:div>
        <w:div w:id="2025202697">
          <w:marLeft w:val="0"/>
          <w:marRight w:val="0"/>
          <w:marTop w:val="0"/>
          <w:marBottom w:val="0"/>
          <w:divBdr>
            <w:top w:val="none" w:sz="0" w:space="0" w:color="auto"/>
            <w:left w:val="none" w:sz="0" w:space="0" w:color="auto"/>
            <w:bottom w:val="none" w:sz="0" w:space="0" w:color="auto"/>
            <w:right w:val="none" w:sz="0" w:space="0" w:color="auto"/>
          </w:divBdr>
        </w:div>
        <w:div w:id="304090671">
          <w:marLeft w:val="0"/>
          <w:marRight w:val="0"/>
          <w:marTop w:val="0"/>
          <w:marBottom w:val="0"/>
          <w:divBdr>
            <w:top w:val="none" w:sz="0" w:space="0" w:color="auto"/>
            <w:left w:val="none" w:sz="0" w:space="0" w:color="auto"/>
            <w:bottom w:val="none" w:sz="0" w:space="0" w:color="auto"/>
            <w:right w:val="none" w:sz="0" w:space="0" w:color="auto"/>
          </w:divBdr>
        </w:div>
        <w:div w:id="710803795">
          <w:marLeft w:val="0"/>
          <w:marRight w:val="0"/>
          <w:marTop w:val="0"/>
          <w:marBottom w:val="0"/>
          <w:divBdr>
            <w:top w:val="none" w:sz="0" w:space="0" w:color="auto"/>
            <w:left w:val="none" w:sz="0" w:space="0" w:color="auto"/>
            <w:bottom w:val="none" w:sz="0" w:space="0" w:color="auto"/>
            <w:right w:val="none" w:sz="0" w:space="0" w:color="auto"/>
          </w:divBdr>
        </w:div>
        <w:div w:id="1492135849">
          <w:marLeft w:val="0"/>
          <w:marRight w:val="0"/>
          <w:marTop w:val="0"/>
          <w:marBottom w:val="0"/>
          <w:divBdr>
            <w:top w:val="none" w:sz="0" w:space="0" w:color="auto"/>
            <w:left w:val="none" w:sz="0" w:space="0" w:color="auto"/>
            <w:bottom w:val="none" w:sz="0" w:space="0" w:color="auto"/>
            <w:right w:val="none" w:sz="0" w:space="0" w:color="auto"/>
          </w:divBdr>
        </w:div>
        <w:div w:id="100734823">
          <w:marLeft w:val="0"/>
          <w:marRight w:val="0"/>
          <w:marTop w:val="0"/>
          <w:marBottom w:val="0"/>
          <w:divBdr>
            <w:top w:val="none" w:sz="0" w:space="0" w:color="auto"/>
            <w:left w:val="none" w:sz="0" w:space="0" w:color="auto"/>
            <w:bottom w:val="none" w:sz="0" w:space="0" w:color="auto"/>
            <w:right w:val="none" w:sz="0" w:space="0" w:color="auto"/>
          </w:divBdr>
        </w:div>
        <w:div w:id="1188981128">
          <w:marLeft w:val="0"/>
          <w:marRight w:val="0"/>
          <w:marTop w:val="0"/>
          <w:marBottom w:val="0"/>
          <w:divBdr>
            <w:top w:val="none" w:sz="0" w:space="0" w:color="auto"/>
            <w:left w:val="none" w:sz="0" w:space="0" w:color="auto"/>
            <w:bottom w:val="none" w:sz="0" w:space="0" w:color="auto"/>
            <w:right w:val="none" w:sz="0" w:space="0" w:color="auto"/>
          </w:divBdr>
        </w:div>
        <w:div w:id="679046773">
          <w:marLeft w:val="0"/>
          <w:marRight w:val="0"/>
          <w:marTop w:val="0"/>
          <w:marBottom w:val="0"/>
          <w:divBdr>
            <w:top w:val="none" w:sz="0" w:space="0" w:color="auto"/>
            <w:left w:val="none" w:sz="0" w:space="0" w:color="auto"/>
            <w:bottom w:val="none" w:sz="0" w:space="0" w:color="auto"/>
            <w:right w:val="none" w:sz="0" w:space="0" w:color="auto"/>
          </w:divBdr>
        </w:div>
        <w:div w:id="419370798">
          <w:marLeft w:val="0"/>
          <w:marRight w:val="0"/>
          <w:marTop w:val="0"/>
          <w:marBottom w:val="0"/>
          <w:divBdr>
            <w:top w:val="none" w:sz="0" w:space="0" w:color="auto"/>
            <w:left w:val="none" w:sz="0" w:space="0" w:color="auto"/>
            <w:bottom w:val="none" w:sz="0" w:space="0" w:color="auto"/>
            <w:right w:val="none" w:sz="0" w:space="0" w:color="auto"/>
          </w:divBdr>
        </w:div>
        <w:div w:id="1328442897">
          <w:marLeft w:val="0"/>
          <w:marRight w:val="0"/>
          <w:marTop w:val="0"/>
          <w:marBottom w:val="0"/>
          <w:divBdr>
            <w:top w:val="none" w:sz="0" w:space="0" w:color="auto"/>
            <w:left w:val="none" w:sz="0" w:space="0" w:color="auto"/>
            <w:bottom w:val="none" w:sz="0" w:space="0" w:color="auto"/>
            <w:right w:val="none" w:sz="0" w:space="0" w:color="auto"/>
          </w:divBdr>
        </w:div>
        <w:div w:id="584150853">
          <w:marLeft w:val="0"/>
          <w:marRight w:val="0"/>
          <w:marTop w:val="0"/>
          <w:marBottom w:val="0"/>
          <w:divBdr>
            <w:top w:val="none" w:sz="0" w:space="0" w:color="auto"/>
            <w:left w:val="none" w:sz="0" w:space="0" w:color="auto"/>
            <w:bottom w:val="none" w:sz="0" w:space="0" w:color="auto"/>
            <w:right w:val="none" w:sz="0" w:space="0" w:color="auto"/>
          </w:divBdr>
        </w:div>
        <w:div w:id="1337031304">
          <w:marLeft w:val="0"/>
          <w:marRight w:val="0"/>
          <w:marTop w:val="0"/>
          <w:marBottom w:val="0"/>
          <w:divBdr>
            <w:top w:val="none" w:sz="0" w:space="0" w:color="auto"/>
            <w:left w:val="none" w:sz="0" w:space="0" w:color="auto"/>
            <w:bottom w:val="none" w:sz="0" w:space="0" w:color="auto"/>
            <w:right w:val="none" w:sz="0" w:space="0" w:color="auto"/>
          </w:divBdr>
        </w:div>
        <w:div w:id="1799761573">
          <w:marLeft w:val="0"/>
          <w:marRight w:val="0"/>
          <w:marTop w:val="0"/>
          <w:marBottom w:val="0"/>
          <w:divBdr>
            <w:top w:val="none" w:sz="0" w:space="0" w:color="auto"/>
            <w:left w:val="none" w:sz="0" w:space="0" w:color="auto"/>
            <w:bottom w:val="none" w:sz="0" w:space="0" w:color="auto"/>
            <w:right w:val="none" w:sz="0" w:space="0" w:color="auto"/>
          </w:divBdr>
        </w:div>
        <w:div w:id="241794711">
          <w:marLeft w:val="0"/>
          <w:marRight w:val="0"/>
          <w:marTop w:val="0"/>
          <w:marBottom w:val="0"/>
          <w:divBdr>
            <w:top w:val="none" w:sz="0" w:space="0" w:color="auto"/>
            <w:left w:val="none" w:sz="0" w:space="0" w:color="auto"/>
            <w:bottom w:val="none" w:sz="0" w:space="0" w:color="auto"/>
            <w:right w:val="none" w:sz="0" w:space="0" w:color="auto"/>
          </w:divBdr>
        </w:div>
        <w:div w:id="408038175">
          <w:marLeft w:val="0"/>
          <w:marRight w:val="0"/>
          <w:marTop w:val="0"/>
          <w:marBottom w:val="0"/>
          <w:divBdr>
            <w:top w:val="none" w:sz="0" w:space="0" w:color="auto"/>
            <w:left w:val="none" w:sz="0" w:space="0" w:color="auto"/>
            <w:bottom w:val="none" w:sz="0" w:space="0" w:color="auto"/>
            <w:right w:val="none" w:sz="0" w:space="0" w:color="auto"/>
          </w:divBdr>
        </w:div>
        <w:div w:id="1572933926">
          <w:marLeft w:val="0"/>
          <w:marRight w:val="0"/>
          <w:marTop w:val="0"/>
          <w:marBottom w:val="0"/>
          <w:divBdr>
            <w:top w:val="none" w:sz="0" w:space="0" w:color="auto"/>
            <w:left w:val="none" w:sz="0" w:space="0" w:color="auto"/>
            <w:bottom w:val="none" w:sz="0" w:space="0" w:color="auto"/>
            <w:right w:val="none" w:sz="0" w:space="0" w:color="auto"/>
          </w:divBdr>
        </w:div>
        <w:div w:id="1552885203">
          <w:marLeft w:val="0"/>
          <w:marRight w:val="0"/>
          <w:marTop w:val="0"/>
          <w:marBottom w:val="0"/>
          <w:divBdr>
            <w:top w:val="none" w:sz="0" w:space="0" w:color="auto"/>
            <w:left w:val="none" w:sz="0" w:space="0" w:color="auto"/>
            <w:bottom w:val="none" w:sz="0" w:space="0" w:color="auto"/>
            <w:right w:val="none" w:sz="0" w:space="0" w:color="auto"/>
          </w:divBdr>
        </w:div>
        <w:div w:id="720329085">
          <w:marLeft w:val="0"/>
          <w:marRight w:val="0"/>
          <w:marTop w:val="0"/>
          <w:marBottom w:val="0"/>
          <w:divBdr>
            <w:top w:val="none" w:sz="0" w:space="0" w:color="auto"/>
            <w:left w:val="none" w:sz="0" w:space="0" w:color="auto"/>
            <w:bottom w:val="none" w:sz="0" w:space="0" w:color="auto"/>
            <w:right w:val="none" w:sz="0" w:space="0" w:color="auto"/>
          </w:divBdr>
        </w:div>
      </w:divsChild>
    </w:div>
    <w:div w:id="858589882">
      <w:bodyDiv w:val="1"/>
      <w:marLeft w:val="0"/>
      <w:marRight w:val="0"/>
      <w:marTop w:val="0"/>
      <w:marBottom w:val="0"/>
      <w:divBdr>
        <w:top w:val="none" w:sz="0" w:space="0" w:color="auto"/>
        <w:left w:val="none" w:sz="0" w:space="0" w:color="auto"/>
        <w:bottom w:val="none" w:sz="0" w:space="0" w:color="auto"/>
        <w:right w:val="none" w:sz="0" w:space="0" w:color="auto"/>
      </w:divBdr>
      <w:divsChild>
        <w:div w:id="1554002726">
          <w:marLeft w:val="0"/>
          <w:marRight w:val="0"/>
          <w:marTop w:val="0"/>
          <w:marBottom w:val="0"/>
          <w:divBdr>
            <w:top w:val="none" w:sz="0" w:space="0" w:color="auto"/>
            <w:left w:val="none" w:sz="0" w:space="0" w:color="auto"/>
            <w:bottom w:val="none" w:sz="0" w:space="0" w:color="auto"/>
            <w:right w:val="none" w:sz="0" w:space="0" w:color="auto"/>
          </w:divBdr>
        </w:div>
        <w:div w:id="1204559466">
          <w:marLeft w:val="0"/>
          <w:marRight w:val="0"/>
          <w:marTop w:val="0"/>
          <w:marBottom w:val="0"/>
          <w:divBdr>
            <w:top w:val="none" w:sz="0" w:space="0" w:color="auto"/>
            <w:left w:val="none" w:sz="0" w:space="0" w:color="auto"/>
            <w:bottom w:val="none" w:sz="0" w:space="0" w:color="auto"/>
            <w:right w:val="none" w:sz="0" w:space="0" w:color="auto"/>
          </w:divBdr>
        </w:div>
        <w:div w:id="1776048838">
          <w:marLeft w:val="0"/>
          <w:marRight w:val="0"/>
          <w:marTop w:val="0"/>
          <w:marBottom w:val="0"/>
          <w:divBdr>
            <w:top w:val="none" w:sz="0" w:space="0" w:color="auto"/>
            <w:left w:val="none" w:sz="0" w:space="0" w:color="auto"/>
            <w:bottom w:val="none" w:sz="0" w:space="0" w:color="auto"/>
            <w:right w:val="none" w:sz="0" w:space="0" w:color="auto"/>
          </w:divBdr>
        </w:div>
        <w:div w:id="1959919749">
          <w:marLeft w:val="0"/>
          <w:marRight w:val="0"/>
          <w:marTop w:val="0"/>
          <w:marBottom w:val="0"/>
          <w:divBdr>
            <w:top w:val="none" w:sz="0" w:space="0" w:color="auto"/>
            <w:left w:val="none" w:sz="0" w:space="0" w:color="auto"/>
            <w:bottom w:val="none" w:sz="0" w:space="0" w:color="auto"/>
            <w:right w:val="none" w:sz="0" w:space="0" w:color="auto"/>
          </w:divBdr>
        </w:div>
        <w:div w:id="1745059607">
          <w:marLeft w:val="0"/>
          <w:marRight w:val="0"/>
          <w:marTop w:val="0"/>
          <w:marBottom w:val="0"/>
          <w:divBdr>
            <w:top w:val="none" w:sz="0" w:space="0" w:color="auto"/>
            <w:left w:val="none" w:sz="0" w:space="0" w:color="auto"/>
            <w:bottom w:val="none" w:sz="0" w:space="0" w:color="auto"/>
            <w:right w:val="none" w:sz="0" w:space="0" w:color="auto"/>
          </w:divBdr>
        </w:div>
        <w:div w:id="1001591650">
          <w:marLeft w:val="0"/>
          <w:marRight w:val="0"/>
          <w:marTop w:val="0"/>
          <w:marBottom w:val="0"/>
          <w:divBdr>
            <w:top w:val="none" w:sz="0" w:space="0" w:color="auto"/>
            <w:left w:val="none" w:sz="0" w:space="0" w:color="auto"/>
            <w:bottom w:val="none" w:sz="0" w:space="0" w:color="auto"/>
            <w:right w:val="none" w:sz="0" w:space="0" w:color="auto"/>
          </w:divBdr>
        </w:div>
        <w:div w:id="313216412">
          <w:marLeft w:val="0"/>
          <w:marRight w:val="0"/>
          <w:marTop w:val="0"/>
          <w:marBottom w:val="0"/>
          <w:divBdr>
            <w:top w:val="none" w:sz="0" w:space="0" w:color="auto"/>
            <w:left w:val="none" w:sz="0" w:space="0" w:color="auto"/>
            <w:bottom w:val="none" w:sz="0" w:space="0" w:color="auto"/>
            <w:right w:val="none" w:sz="0" w:space="0" w:color="auto"/>
          </w:divBdr>
        </w:div>
        <w:div w:id="102383368">
          <w:marLeft w:val="0"/>
          <w:marRight w:val="0"/>
          <w:marTop w:val="0"/>
          <w:marBottom w:val="0"/>
          <w:divBdr>
            <w:top w:val="none" w:sz="0" w:space="0" w:color="auto"/>
            <w:left w:val="none" w:sz="0" w:space="0" w:color="auto"/>
            <w:bottom w:val="none" w:sz="0" w:space="0" w:color="auto"/>
            <w:right w:val="none" w:sz="0" w:space="0" w:color="auto"/>
          </w:divBdr>
        </w:div>
        <w:div w:id="1008479069">
          <w:marLeft w:val="0"/>
          <w:marRight w:val="0"/>
          <w:marTop w:val="0"/>
          <w:marBottom w:val="0"/>
          <w:divBdr>
            <w:top w:val="none" w:sz="0" w:space="0" w:color="auto"/>
            <w:left w:val="none" w:sz="0" w:space="0" w:color="auto"/>
            <w:bottom w:val="none" w:sz="0" w:space="0" w:color="auto"/>
            <w:right w:val="none" w:sz="0" w:space="0" w:color="auto"/>
          </w:divBdr>
        </w:div>
        <w:div w:id="833839342">
          <w:marLeft w:val="0"/>
          <w:marRight w:val="0"/>
          <w:marTop w:val="0"/>
          <w:marBottom w:val="0"/>
          <w:divBdr>
            <w:top w:val="none" w:sz="0" w:space="0" w:color="auto"/>
            <w:left w:val="none" w:sz="0" w:space="0" w:color="auto"/>
            <w:bottom w:val="none" w:sz="0" w:space="0" w:color="auto"/>
            <w:right w:val="none" w:sz="0" w:space="0" w:color="auto"/>
          </w:divBdr>
        </w:div>
      </w:divsChild>
    </w:div>
    <w:div w:id="888684915">
      <w:bodyDiv w:val="1"/>
      <w:marLeft w:val="0"/>
      <w:marRight w:val="0"/>
      <w:marTop w:val="0"/>
      <w:marBottom w:val="0"/>
      <w:divBdr>
        <w:top w:val="none" w:sz="0" w:space="0" w:color="auto"/>
        <w:left w:val="none" w:sz="0" w:space="0" w:color="auto"/>
        <w:bottom w:val="none" w:sz="0" w:space="0" w:color="auto"/>
        <w:right w:val="none" w:sz="0" w:space="0" w:color="auto"/>
      </w:divBdr>
      <w:divsChild>
        <w:div w:id="51931675">
          <w:marLeft w:val="0"/>
          <w:marRight w:val="0"/>
          <w:marTop w:val="0"/>
          <w:marBottom w:val="0"/>
          <w:divBdr>
            <w:top w:val="none" w:sz="0" w:space="0" w:color="auto"/>
            <w:left w:val="none" w:sz="0" w:space="0" w:color="auto"/>
            <w:bottom w:val="none" w:sz="0" w:space="0" w:color="auto"/>
            <w:right w:val="none" w:sz="0" w:space="0" w:color="auto"/>
          </w:divBdr>
          <w:divsChild>
            <w:div w:id="1380781934">
              <w:marLeft w:val="0"/>
              <w:marRight w:val="0"/>
              <w:marTop w:val="0"/>
              <w:marBottom w:val="0"/>
              <w:divBdr>
                <w:top w:val="none" w:sz="0" w:space="0" w:color="auto"/>
                <w:left w:val="none" w:sz="0" w:space="0" w:color="auto"/>
                <w:bottom w:val="none" w:sz="0" w:space="0" w:color="auto"/>
                <w:right w:val="none" w:sz="0" w:space="0" w:color="auto"/>
              </w:divBdr>
              <w:divsChild>
                <w:div w:id="709494319">
                  <w:marLeft w:val="0"/>
                  <w:marRight w:val="0"/>
                  <w:marTop w:val="0"/>
                  <w:marBottom w:val="0"/>
                  <w:divBdr>
                    <w:top w:val="none" w:sz="0" w:space="0" w:color="auto"/>
                    <w:left w:val="none" w:sz="0" w:space="0" w:color="auto"/>
                    <w:bottom w:val="none" w:sz="0" w:space="0" w:color="auto"/>
                    <w:right w:val="none" w:sz="0" w:space="0" w:color="auto"/>
                  </w:divBdr>
                  <w:divsChild>
                    <w:div w:id="87557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752890">
      <w:bodyDiv w:val="1"/>
      <w:marLeft w:val="0"/>
      <w:marRight w:val="0"/>
      <w:marTop w:val="0"/>
      <w:marBottom w:val="0"/>
      <w:divBdr>
        <w:top w:val="none" w:sz="0" w:space="0" w:color="auto"/>
        <w:left w:val="none" w:sz="0" w:space="0" w:color="auto"/>
        <w:bottom w:val="none" w:sz="0" w:space="0" w:color="auto"/>
        <w:right w:val="none" w:sz="0" w:space="0" w:color="auto"/>
      </w:divBdr>
      <w:divsChild>
        <w:div w:id="494032605">
          <w:marLeft w:val="0"/>
          <w:marRight w:val="0"/>
          <w:marTop w:val="0"/>
          <w:marBottom w:val="0"/>
          <w:divBdr>
            <w:top w:val="none" w:sz="0" w:space="0" w:color="auto"/>
            <w:left w:val="none" w:sz="0" w:space="0" w:color="auto"/>
            <w:bottom w:val="none" w:sz="0" w:space="0" w:color="auto"/>
            <w:right w:val="none" w:sz="0" w:space="0" w:color="auto"/>
          </w:divBdr>
        </w:div>
        <w:div w:id="191503842">
          <w:marLeft w:val="0"/>
          <w:marRight w:val="0"/>
          <w:marTop w:val="0"/>
          <w:marBottom w:val="0"/>
          <w:divBdr>
            <w:top w:val="none" w:sz="0" w:space="0" w:color="auto"/>
            <w:left w:val="none" w:sz="0" w:space="0" w:color="auto"/>
            <w:bottom w:val="none" w:sz="0" w:space="0" w:color="auto"/>
            <w:right w:val="none" w:sz="0" w:space="0" w:color="auto"/>
          </w:divBdr>
        </w:div>
        <w:div w:id="115029221">
          <w:marLeft w:val="0"/>
          <w:marRight w:val="0"/>
          <w:marTop w:val="0"/>
          <w:marBottom w:val="0"/>
          <w:divBdr>
            <w:top w:val="none" w:sz="0" w:space="0" w:color="auto"/>
            <w:left w:val="none" w:sz="0" w:space="0" w:color="auto"/>
            <w:bottom w:val="none" w:sz="0" w:space="0" w:color="auto"/>
            <w:right w:val="none" w:sz="0" w:space="0" w:color="auto"/>
          </w:divBdr>
        </w:div>
        <w:div w:id="1157577536">
          <w:marLeft w:val="0"/>
          <w:marRight w:val="0"/>
          <w:marTop w:val="0"/>
          <w:marBottom w:val="0"/>
          <w:divBdr>
            <w:top w:val="none" w:sz="0" w:space="0" w:color="auto"/>
            <w:left w:val="none" w:sz="0" w:space="0" w:color="auto"/>
            <w:bottom w:val="none" w:sz="0" w:space="0" w:color="auto"/>
            <w:right w:val="none" w:sz="0" w:space="0" w:color="auto"/>
          </w:divBdr>
        </w:div>
        <w:div w:id="216673234">
          <w:marLeft w:val="0"/>
          <w:marRight w:val="0"/>
          <w:marTop w:val="0"/>
          <w:marBottom w:val="0"/>
          <w:divBdr>
            <w:top w:val="none" w:sz="0" w:space="0" w:color="auto"/>
            <w:left w:val="none" w:sz="0" w:space="0" w:color="auto"/>
            <w:bottom w:val="none" w:sz="0" w:space="0" w:color="auto"/>
            <w:right w:val="none" w:sz="0" w:space="0" w:color="auto"/>
          </w:divBdr>
        </w:div>
        <w:div w:id="747069683">
          <w:marLeft w:val="0"/>
          <w:marRight w:val="0"/>
          <w:marTop w:val="0"/>
          <w:marBottom w:val="0"/>
          <w:divBdr>
            <w:top w:val="none" w:sz="0" w:space="0" w:color="auto"/>
            <w:left w:val="none" w:sz="0" w:space="0" w:color="auto"/>
            <w:bottom w:val="none" w:sz="0" w:space="0" w:color="auto"/>
            <w:right w:val="none" w:sz="0" w:space="0" w:color="auto"/>
          </w:divBdr>
        </w:div>
        <w:div w:id="1603763868">
          <w:marLeft w:val="0"/>
          <w:marRight w:val="0"/>
          <w:marTop w:val="0"/>
          <w:marBottom w:val="0"/>
          <w:divBdr>
            <w:top w:val="none" w:sz="0" w:space="0" w:color="auto"/>
            <w:left w:val="none" w:sz="0" w:space="0" w:color="auto"/>
            <w:bottom w:val="none" w:sz="0" w:space="0" w:color="auto"/>
            <w:right w:val="none" w:sz="0" w:space="0" w:color="auto"/>
          </w:divBdr>
        </w:div>
        <w:div w:id="1494418347">
          <w:marLeft w:val="0"/>
          <w:marRight w:val="0"/>
          <w:marTop w:val="0"/>
          <w:marBottom w:val="0"/>
          <w:divBdr>
            <w:top w:val="none" w:sz="0" w:space="0" w:color="auto"/>
            <w:left w:val="none" w:sz="0" w:space="0" w:color="auto"/>
            <w:bottom w:val="none" w:sz="0" w:space="0" w:color="auto"/>
            <w:right w:val="none" w:sz="0" w:space="0" w:color="auto"/>
          </w:divBdr>
        </w:div>
        <w:div w:id="797377875">
          <w:marLeft w:val="0"/>
          <w:marRight w:val="0"/>
          <w:marTop w:val="0"/>
          <w:marBottom w:val="0"/>
          <w:divBdr>
            <w:top w:val="none" w:sz="0" w:space="0" w:color="auto"/>
            <w:left w:val="none" w:sz="0" w:space="0" w:color="auto"/>
            <w:bottom w:val="none" w:sz="0" w:space="0" w:color="auto"/>
            <w:right w:val="none" w:sz="0" w:space="0" w:color="auto"/>
          </w:divBdr>
        </w:div>
        <w:div w:id="1431195418">
          <w:marLeft w:val="0"/>
          <w:marRight w:val="0"/>
          <w:marTop w:val="0"/>
          <w:marBottom w:val="0"/>
          <w:divBdr>
            <w:top w:val="none" w:sz="0" w:space="0" w:color="auto"/>
            <w:left w:val="none" w:sz="0" w:space="0" w:color="auto"/>
            <w:bottom w:val="none" w:sz="0" w:space="0" w:color="auto"/>
            <w:right w:val="none" w:sz="0" w:space="0" w:color="auto"/>
          </w:divBdr>
        </w:div>
        <w:div w:id="1207376527">
          <w:marLeft w:val="0"/>
          <w:marRight w:val="0"/>
          <w:marTop w:val="0"/>
          <w:marBottom w:val="0"/>
          <w:divBdr>
            <w:top w:val="none" w:sz="0" w:space="0" w:color="auto"/>
            <w:left w:val="none" w:sz="0" w:space="0" w:color="auto"/>
            <w:bottom w:val="none" w:sz="0" w:space="0" w:color="auto"/>
            <w:right w:val="none" w:sz="0" w:space="0" w:color="auto"/>
          </w:divBdr>
        </w:div>
        <w:div w:id="1631014992">
          <w:marLeft w:val="0"/>
          <w:marRight w:val="0"/>
          <w:marTop w:val="0"/>
          <w:marBottom w:val="0"/>
          <w:divBdr>
            <w:top w:val="none" w:sz="0" w:space="0" w:color="auto"/>
            <w:left w:val="none" w:sz="0" w:space="0" w:color="auto"/>
            <w:bottom w:val="none" w:sz="0" w:space="0" w:color="auto"/>
            <w:right w:val="none" w:sz="0" w:space="0" w:color="auto"/>
          </w:divBdr>
        </w:div>
        <w:div w:id="776482258">
          <w:marLeft w:val="0"/>
          <w:marRight w:val="0"/>
          <w:marTop w:val="0"/>
          <w:marBottom w:val="0"/>
          <w:divBdr>
            <w:top w:val="none" w:sz="0" w:space="0" w:color="auto"/>
            <w:left w:val="none" w:sz="0" w:space="0" w:color="auto"/>
            <w:bottom w:val="none" w:sz="0" w:space="0" w:color="auto"/>
            <w:right w:val="none" w:sz="0" w:space="0" w:color="auto"/>
          </w:divBdr>
        </w:div>
        <w:div w:id="1852252949">
          <w:marLeft w:val="0"/>
          <w:marRight w:val="0"/>
          <w:marTop w:val="0"/>
          <w:marBottom w:val="0"/>
          <w:divBdr>
            <w:top w:val="none" w:sz="0" w:space="0" w:color="auto"/>
            <w:left w:val="none" w:sz="0" w:space="0" w:color="auto"/>
            <w:bottom w:val="none" w:sz="0" w:space="0" w:color="auto"/>
            <w:right w:val="none" w:sz="0" w:space="0" w:color="auto"/>
          </w:divBdr>
        </w:div>
        <w:div w:id="2075397081">
          <w:marLeft w:val="0"/>
          <w:marRight w:val="0"/>
          <w:marTop w:val="0"/>
          <w:marBottom w:val="0"/>
          <w:divBdr>
            <w:top w:val="none" w:sz="0" w:space="0" w:color="auto"/>
            <w:left w:val="none" w:sz="0" w:space="0" w:color="auto"/>
            <w:bottom w:val="none" w:sz="0" w:space="0" w:color="auto"/>
            <w:right w:val="none" w:sz="0" w:space="0" w:color="auto"/>
          </w:divBdr>
        </w:div>
        <w:div w:id="247857163">
          <w:marLeft w:val="0"/>
          <w:marRight w:val="0"/>
          <w:marTop w:val="0"/>
          <w:marBottom w:val="0"/>
          <w:divBdr>
            <w:top w:val="none" w:sz="0" w:space="0" w:color="auto"/>
            <w:left w:val="none" w:sz="0" w:space="0" w:color="auto"/>
            <w:bottom w:val="none" w:sz="0" w:space="0" w:color="auto"/>
            <w:right w:val="none" w:sz="0" w:space="0" w:color="auto"/>
          </w:divBdr>
        </w:div>
        <w:div w:id="795296701">
          <w:marLeft w:val="0"/>
          <w:marRight w:val="0"/>
          <w:marTop w:val="0"/>
          <w:marBottom w:val="0"/>
          <w:divBdr>
            <w:top w:val="none" w:sz="0" w:space="0" w:color="auto"/>
            <w:left w:val="none" w:sz="0" w:space="0" w:color="auto"/>
            <w:bottom w:val="none" w:sz="0" w:space="0" w:color="auto"/>
            <w:right w:val="none" w:sz="0" w:space="0" w:color="auto"/>
          </w:divBdr>
        </w:div>
        <w:div w:id="1450007411">
          <w:marLeft w:val="0"/>
          <w:marRight w:val="0"/>
          <w:marTop w:val="0"/>
          <w:marBottom w:val="0"/>
          <w:divBdr>
            <w:top w:val="none" w:sz="0" w:space="0" w:color="auto"/>
            <w:left w:val="none" w:sz="0" w:space="0" w:color="auto"/>
            <w:bottom w:val="none" w:sz="0" w:space="0" w:color="auto"/>
            <w:right w:val="none" w:sz="0" w:space="0" w:color="auto"/>
          </w:divBdr>
        </w:div>
        <w:div w:id="2003386981">
          <w:marLeft w:val="0"/>
          <w:marRight w:val="0"/>
          <w:marTop w:val="0"/>
          <w:marBottom w:val="0"/>
          <w:divBdr>
            <w:top w:val="none" w:sz="0" w:space="0" w:color="auto"/>
            <w:left w:val="none" w:sz="0" w:space="0" w:color="auto"/>
            <w:bottom w:val="none" w:sz="0" w:space="0" w:color="auto"/>
            <w:right w:val="none" w:sz="0" w:space="0" w:color="auto"/>
          </w:divBdr>
        </w:div>
        <w:div w:id="767503278">
          <w:marLeft w:val="0"/>
          <w:marRight w:val="0"/>
          <w:marTop w:val="0"/>
          <w:marBottom w:val="0"/>
          <w:divBdr>
            <w:top w:val="none" w:sz="0" w:space="0" w:color="auto"/>
            <w:left w:val="none" w:sz="0" w:space="0" w:color="auto"/>
            <w:bottom w:val="none" w:sz="0" w:space="0" w:color="auto"/>
            <w:right w:val="none" w:sz="0" w:space="0" w:color="auto"/>
          </w:divBdr>
        </w:div>
        <w:div w:id="1195927801">
          <w:marLeft w:val="0"/>
          <w:marRight w:val="0"/>
          <w:marTop w:val="0"/>
          <w:marBottom w:val="0"/>
          <w:divBdr>
            <w:top w:val="none" w:sz="0" w:space="0" w:color="auto"/>
            <w:left w:val="none" w:sz="0" w:space="0" w:color="auto"/>
            <w:bottom w:val="none" w:sz="0" w:space="0" w:color="auto"/>
            <w:right w:val="none" w:sz="0" w:space="0" w:color="auto"/>
          </w:divBdr>
        </w:div>
        <w:div w:id="1383941155">
          <w:marLeft w:val="0"/>
          <w:marRight w:val="0"/>
          <w:marTop w:val="0"/>
          <w:marBottom w:val="0"/>
          <w:divBdr>
            <w:top w:val="none" w:sz="0" w:space="0" w:color="auto"/>
            <w:left w:val="none" w:sz="0" w:space="0" w:color="auto"/>
            <w:bottom w:val="none" w:sz="0" w:space="0" w:color="auto"/>
            <w:right w:val="none" w:sz="0" w:space="0" w:color="auto"/>
          </w:divBdr>
        </w:div>
        <w:div w:id="320351563">
          <w:marLeft w:val="0"/>
          <w:marRight w:val="0"/>
          <w:marTop w:val="0"/>
          <w:marBottom w:val="0"/>
          <w:divBdr>
            <w:top w:val="none" w:sz="0" w:space="0" w:color="auto"/>
            <w:left w:val="none" w:sz="0" w:space="0" w:color="auto"/>
            <w:bottom w:val="none" w:sz="0" w:space="0" w:color="auto"/>
            <w:right w:val="none" w:sz="0" w:space="0" w:color="auto"/>
          </w:divBdr>
        </w:div>
        <w:div w:id="1002005459">
          <w:marLeft w:val="0"/>
          <w:marRight w:val="0"/>
          <w:marTop w:val="0"/>
          <w:marBottom w:val="0"/>
          <w:divBdr>
            <w:top w:val="none" w:sz="0" w:space="0" w:color="auto"/>
            <w:left w:val="none" w:sz="0" w:space="0" w:color="auto"/>
            <w:bottom w:val="none" w:sz="0" w:space="0" w:color="auto"/>
            <w:right w:val="none" w:sz="0" w:space="0" w:color="auto"/>
          </w:divBdr>
        </w:div>
        <w:div w:id="795298427">
          <w:marLeft w:val="0"/>
          <w:marRight w:val="0"/>
          <w:marTop w:val="0"/>
          <w:marBottom w:val="0"/>
          <w:divBdr>
            <w:top w:val="none" w:sz="0" w:space="0" w:color="auto"/>
            <w:left w:val="none" w:sz="0" w:space="0" w:color="auto"/>
            <w:bottom w:val="none" w:sz="0" w:space="0" w:color="auto"/>
            <w:right w:val="none" w:sz="0" w:space="0" w:color="auto"/>
          </w:divBdr>
        </w:div>
        <w:div w:id="1546259852">
          <w:marLeft w:val="0"/>
          <w:marRight w:val="0"/>
          <w:marTop w:val="0"/>
          <w:marBottom w:val="0"/>
          <w:divBdr>
            <w:top w:val="none" w:sz="0" w:space="0" w:color="auto"/>
            <w:left w:val="none" w:sz="0" w:space="0" w:color="auto"/>
            <w:bottom w:val="none" w:sz="0" w:space="0" w:color="auto"/>
            <w:right w:val="none" w:sz="0" w:space="0" w:color="auto"/>
          </w:divBdr>
        </w:div>
        <w:div w:id="1172644021">
          <w:marLeft w:val="0"/>
          <w:marRight w:val="0"/>
          <w:marTop w:val="0"/>
          <w:marBottom w:val="0"/>
          <w:divBdr>
            <w:top w:val="none" w:sz="0" w:space="0" w:color="auto"/>
            <w:left w:val="none" w:sz="0" w:space="0" w:color="auto"/>
            <w:bottom w:val="none" w:sz="0" w:space="0" w:color="auto"/>
            <w:right w:val="none" w:sz="0" w:space="0" w:color="auto"/>
          </w:divBdr>
        </w:div>
        <w:div w:id="1114441807">
          <w:marLeft w:val="0"/>
          <w:marRight w:val="0"/>
          <w:marTop w:val="0"/>
          <w:marBottom w:val="0"/>
          <w:divBdr>
            <w:top w:val="none" w:sz="0" w:space="0" w:color="auto"/>
            <w:left w:val="none" w:sz="0" w:space="0" w:color="auto"/>
            <w:bottom w:val="none" w:sz="0" w:space="0" w:color="auto"/>
            <w:right w:val="none" w:sz="0" w:space="0" w:color="auto"/>
          </w:divBdr>
        </w:div>
        <w:div w:id="1322462299">
          <w:marLeft w:val="0"/>
          <w:marRight w:val="0"/>
          <w:marTop w:val="0"/>
          <w:marBottom w:val="0"/>
          <w:divBdr>
            <w:top w:val="none" w:sz="0" w:space="0" w:color="auto"/>
            <w:left w:val="none" w:sz="0" w:space="0" w:color="auto"/>
            <w:bottom w:val="none" w:sz="0" w:space="0" w:color="auto"/>
            <w:right w:val="none" w:sz="0" w:space="0" w:color="auto"/>
          </w:divBdr>
        </w:div>
        <w:div w:id="1092433621">
          <w:marLeft w:val="0"/>
          <w:marRight w:val="0"/>
          <w:marTop w:val="0"/>
          <w:marBottom w:val="0"/>
          <w:divBdr>
            <w:top w:val="none" w:sz="0" w:space="0" w:color="auto"/>
            <w:left w:val="none" w:sz="0" w:space="0" w:color="auto"/>
            <w:bottom w:val="none" w:sz="0" w:space="0" w:color="auto"/>
            <w:right w:val="none" w:sz="0" w:space="0" w:color="auto"/>
          </w:divBdr>
        </w:div>
        <w:div w:id="728649976">
          <w:marLeft w:val="0"/>
          <w:marRight w:val="0"/>
          <w:marTop w:val="0"/>
          <w:marBottom w:val="0"/>
          <w:divBdr>
            <w:top w:val="none" w:sz="0" w:space="0" w:color="auto"/>
            <w:left w:val="none" w:sz="0" w:space="0" w:color="auto"/>
            <w:bottom w:val="none" w:sz="0" w:space="0" w:color="auto"/>
            <w:right w:val="none" w:sz="0" w:space="0" w:color="auto"/>
          </w:divBdr>
        </w:div>
        <w:div w:id="1535540320">
          <w:marLeft w:val="0"/>
          <w:marRight w:val="0"/>
          <w:marTop w:val="0"/>
          <w:marBottom w:val="0"/>
          <w:divBdr>
            <w:top w:val="none" w:sz="0" w:space="0" w:color="auto"/>
            <w:left w:val="none" w:sz="0" w:space="0" w:color="auto"/>
            <w:bottom w:val="none" w:sz="0" w:space="0" w:color="auto"/>
            <w:right w:val="none" w:sz="0" w:space="0" w:color="auto"/>
          </w:divBdr>
        </w:div>
        <w:div w:id="674302947">
          <w:marLeft w:val="0"/>
          <w:marRight w:val="0"/>
          <w:marTop w:val="0"/>
          <w:marBottom w:val="0"/>
          <w:divBdr>
            <w:top w:val="none" w:sz="0" w:space="0" w:color="auto"/>
            <w:left w:val="none" w:sz="0" w:space="0" w:color="auto"/>
            <w:bottom w:val="none" w:sz="0" w:space="0" w:color="auto"/>
            <w:right w:val="none" w:sz="0" w:space="0" w:color="auto"/>
          </w:divBdr>
        </w:div>
        <w:div w:id="566652958">
          <w:marLeft w:val="0"/>
          <w:marRight w:val="0"/>
          <w:marTop w:val="0"/>
          <w:marBottom w:val="0"/>
          <w:divBdr>
            <w:top w:val="none" w:sz="0" w:space="0" w:color="auto"/>
            <w:left w:val="none" w:sz="0" w:space="0" w:color="auto"/>
            <w:bottom w:val="none" w:sz="0" w:space="0" w:color="auto"/>
            <w:right w:val="none" w:sz="0" w:space="0" w:color="auto"/>
          </w:divBdr>
        </w:div>
        <w:div w:id="1576549333">
          <w:marLeft w:val="0"/>
          <w:marRight w:val="0"/>
          <w:marTop w:val="0"/>
          <w:marBottom w:val="0"/>
          <w:divBdr>
            <w:top w:val="none" w:sz="0" w:space="0" w:color="auto"/>
            <w:left w:val="none" w:sz="0" w:space="0" w:color="auto"/>
            <w:bottom w:val="none" w:sz="0" w:space="0" w:color="auto"/>
            <w:right w:val="none" w:sz="0" w:space="0" w:color="auto"/>
          </w:divBdr>
        </w:div>
        <w:div w:id="1942373748">
          <w:marLeft w:val="0"/>
          <w:marRight w:val="0"/>
          <w:marTop w:val="0"/>
          <w:marBottom w:val="0"/>
          <w:divBdr>
            <w:top w:val="none" w:sz="0" w:space="0" w:color="auto"/>
            <w:left w:val="none" w:sz="0" w:space="0" w:color="auto"/>
            <w:bottom w:val="none" w:sz="0" w:space="0" w:color="auto"/>
            <w:right w:val="none" w:sz="0" w:space="0" w:color="auto"/>
          </w:divBdr>
        </w:div>
        <w:div w:id="2105028563">
          <w:marLeft w:val="0"/>
          <w:marRight w:val="0"/>
          <w:marTop w:val="0"/>
          <w:marBottom w:val="0"/>
          <w:divBdr>
            <w:top w:val="none" w:sz="0" w:space="0" w:color="auto"/>
            <w:left w:val="none" w:sz="0" w:space="0" w:color="auto"/>
            <w:bottom w:val="none" w:sz="0" w:space="0" w:color="auto"/>
            <w:right w:val="none" w:sz="0" w:space="0" w:color="auto"/>
          </w:divBdr>
        </w:div>
        <w:div w:id="1081676923">
          <w:marLeft w:val="0"/>
          <w:marRight w:val="0"/>
          <w:marTop w:val="0"/>
          <w:marBottom w:val="0"/>
          <w:divBdr>
            <w:top w:val="none" w:sz="0" w:space="0" w:color="auto"/>
            <w:left w:val="none" w:sz="0" w:space="0" w:color="auto"/>
            <w:bottom w:val="none" w:sz="0" w:space="0" w:color="auto"/>
            <w:right w:val="none" w:sz="0" w:space="0" w:color="auto"/>
          </w:divBdr>
        </w:div>
        <w:div w:id="1077677113">
          <w:marLeft w:val="0"/>
          <w:marRight w:val="0"/>
          <w:marTop w:val="0"/>
          <w:marBottom w:val="0"/>
          <w:divBdr>
            <w:top w:val="none" w:sz="0" w:space="0" w:color="auto"/>
            <w:left w:val="none" w:sz="0" w:space="0" w:color="auto"/>
            <w:bottom w:val="none" w:sz="0" w:space="0" w:color="auto"/>
            <w:right w:val="none" w:sz="0" w:space="0" w:color="auto"/>
          </w:divBdr>
        </w:div>
        <w:div w:id="88237245">
          <w:marLeft w:val="0"/>
          <w:marRight w:val="0"/>
          <w:marTop w:val="0"/>
          <w:marBottom w:val="0"/>
          <w:divBdr>
            <w:top w:val="none" w:sz="0" w:space="0" w:color="auto"/>
            <w:left w:val="none" w:sz="0" w:space="0" w:color="auto"/>
            <w:bottom w:val="none" w:sz="0" w:space="0" w:color="auto"/>
            <w:right w:val="none" w:sz="0" w:space="0" w:color="auto"/>
          </w:divBdr>
        </w:div>
        <w:div w:id="1545946414">
          <w:marLeft w:val="0"/>
          <w:marRight w:val="0"/>
          <w:marTop w:val="0"/>
          <w:marBottom w:val="0"/>
          <w:divBdr>
            <w:top w:val="none" w:sz="0" w:space="0" w:color="auto"/>
            <w:left w:val="none" w:sz="0" w:space="0" w:color="auto"/>
            <w:bottom w:val="none" w:sz="0" w:space="0" w:color="auto"/>
            <w:right w:val="none" w:sz="0" w:space="0" w:color="auto"/>
          </w:divBdr>
        </w:div>
        <w:div w:id="134566120">
          <w:marLeft w:val="0"/>
          <w:marRight w:val="0"/>
          <w:marTop w:val="0"/>
          <w:marBottom w:val="0"/>
          <w:divBdr>
            <w:top w:val="none" w:sz="0" w:space="0" w:color="auto"/>
            <w:left w:val="none" w:sz="0" w:space="0" w:color="auto"/>
            <w:bottom w:val="none" w:sz="0" w:space="0" w:color="auto"/>
            <w:right w:val="none" w:sz="0" w:space="0" w:color="auto"/>
          </w:divBdr>
        </w:div>
        <w:div w:id="1712535731">
          <w:marLeft w:val="0"/>
          <w:marRight w:val="0"/>
          <w:marTop w:val="0"/>
          <w:marBottom w:val="0"/>
          <w:divBdr>
            <w:top w:val="none" w:sz="0" w:space="0" w:color="auto"/>
            <w:left w:val="none" w:sz="0" w:space="0" w:color="auto"/>
            <w:bottom w:val="none" w:sz="0" w:space="0" w:color="auto"/>
            <w:right w:val="none" w:sz="0" w:space="0" w:color="auto"/>
          </w:divBdr>
        </w:div>
        <w:div w:id="859512905">
          <w:marLeft w:val="0"/>
          <w:marRight w:val="0"/>
          <w:marTop w:val="0"/>
          <w:marBottom w:val="0"/>
          <w:divBdr>
            <w:top w:val="none" w:sz="0" w:space="0" w:color="auto"/>
            <w:left w:val="none" w:sz="0" w:space="0" w:color="auto"/>
            <w:bottom w:val="none" w:sz="0" w:space="0" w:color="auto"/>
            <w:right w:val="none" w:sz="0" w:space="0" w:color="auto"/>
          </w:divBdr>
        </w:div>
        <w:div w:id="277030230">
          <w:marLeft w:val="0"/>
          <w:marRight w:val="0"/>
          <w:marTop w:val="0"/>
          <w:marBottom w:val="0"/>
          <w:divBdr>
            <w:top w:val="none" w:sz="0" w:space="0" w:color="auto"/>
            <w:left w:val="none" w:sz="0" w:space="0" w:color="auto"/>
            <w:bottom w:val="none" w:sz="0" w:space="0" w:color="auto"/>
            <w:right w:val="none" w:sz="0" w:space="0" w:color="auto"/>
          </w:divBdr>
        </w:div>
        <w:div w:id="1687826955">
          <w:marLeft w:val="0"/>
          <w:marRight w:val="0"/>
          <w:marTop w:val="0"/>
          <w:marBottom w:val="0"/>
          <w:divBdr>
            <w:top w:val="none" w:sz="0" w:space="0" w:color="auto"/>
            <w:left w:val="none" w:sz="0" w:space="0" w:color="auto"/>
            <w:bottom w:val="none" w:sz="0" w:space="0" w:color="auto"/>
            <w:right w:val="none" w:sz="0" w:space="0" w:color="auto"/>
          </w:divBdr>
        </w:div>
        <w:div w:id="1503352293">
          <w:marLeft w:val="0"/>
          <w:marRight w:val="0"/>
          <w:marTop w:val="0"/>
          <w:marBottom w:val="0"/>
          <w:divBdr>
            <w:top w:val="none" w:sz="0" w:space="0" w:color="auto"/>
            <w:left w:val="none" w:sz="0" w:space="0" w:color="auto"/>
            <w:bottom w:val="none" w:sz="0" w:space="0" w:color="auto"/>
            <w:right w:val="none" w:sz="0" w:space="0" w:color="auto"/>
          </w:divBdr>
        </w:div>
        <w:div w:id="1278678104">
          <w:marLeft w:val="0"/>
          <w:marRight w:val="0"/>
          <w:marTop w:val="0"/>
          <w:marBottom w:val="0"/>
          <w:divBdr>
            <w:top w:val="none" w:sz="0" w:space="0" w:color="auto"/>
            <w:left w:val="none" w:sz="0" w:space="0" w:color="auto"/>
            <w:bottom w:val="none" w:sz="0" w:space="0" w:color="auto"/>
            <w:right w:val="none" w:sz="0" w:space="0" w:color="auto"/>
          </w:divBdr>
        </w:div>
        <w:div w:id="20865143">
          <w:marLeft w:val="0"/>
          <w:marRight w:val="0"/>
          <w:marTop w:val="0"/>
          <w:marBottom w:val="0"/>
          <w:divBdr>
            <w:top w:val="none" w:sz="0" w:space="0" w:color="auto"/>
            <w:left w:val="none" w:sz="0" w:space="0" w:color="auto"/>
            <w:bottom w:val="none" w:sz="0" w:space="0" w:color="auto"/>
            <w:right w:val="none" w:sz="0" w:space="0" w:color="auto"/>
          </w:divBdr>
        </w:div>
        <w:div w:id="1413504101">
          <w:marLeft w:val="0"/>
          <w:marRight w:val="0"/>
          <w:marTop w:val="0"/>
          <w:marBottom w:val="0"/>
          <w:divBdr>
            <w:top w:val="none" w:sz="0" w:space="0" w:color="auto"/>
            <w:left w:val="none" w:sz="0" w:space="0" w:color="auto"/>
            <w:bottom w:val="none" w:sz="0" w:space="0" w:color="auto"/>
            <w:right w:val="none" w:sz="0" w:space="0" w:color="auto"/>
          </w:divBdr>
        </w:div>
        <w:div w:id="914315637">
          <w:marLeft w:val="0"/>
          <w:marRight w:val="0"/>
          <w:marTop w:val="0"/>
          <w:marBottom w:val="0"/>
          <w:divBdr>
            <w:top w:val="none" w:sz="0" w:space="0" w:color="auto"/>
            <w:left w:val="none" w:sz="0" w:space="0" w:color="auto"/>
            <w:bottom w:val="none" w:sz="0" w:space="0" w:color="auto"/>
            <w:right w:val="none" w:sz="0" w:space="0" w:color="auto"/>
          </w:divBdr>
        </w:div>
        <w:div w:id="49621556">
          <w:marLeft w:val="0"/>
          <w:marRight w:val="0"/>
          <w:marTop w:val="0"/>
          <w:marBottom w:val="0"/>
          <w:divBdr>
            <w:top w:val="none" w:sz="0" w:space="0" w:color="auto"/>
            <w:left w:val="none" w:sz="0" w:space="0" w:color="auto"/>
            <w:bottom w:val="none" w:sz="0" w:space="0" w:color="auto"/>
            <w:right w:val="none" w:sz="0" w:space="0" w:color="auto"/>
          </w:divBdr>
        </w:div>
        <w:div w:id="545218215">
          <w:marLeft w:val="0"/>
          <w:marRight w:val="0"/>
          <w:marTop w:val="0"/>
          <w:marBottom w:val="0"/>
          <w:divBdr>
            <w:top w:val="none" w:sz="0" w:space="0" w:color="auto"/>
            <w:left w:val="none" w:sz="0" w:space="0" w:color="auto"/>
            <w:bottom w:val="none" w:sz="0" w:space="0" w:color="auto"/>
            <w:right w:val="none" w:sz="0" w:space="0" w:color="auto"/>
          </w:divBdr>
        </w:div>
        <w:div w:id="1099714895">
          <w:marLeft w:val="0"/>
          <w:marRight w:val="0"/>
          <w:marTop w:val="0"/>
          <w:marBottom w:val="0"/>
          <w:divBdr>
            <w:top w:val="none" w:sz="0" w:space="0" w:color="auto"/>
            <w:left w:val="none" w:sz="0" w:space="0" w:color="auto"/>
            <w:bottom w:val="none" w:sz="0" w:space="0" w:color="auto"/>
            <w:right w:val="none" w:sz="0" w:space="0" w:color="auto"/>
          </w:divBdr>
        </w:div>
        <w:div w:id="1472363667">
          <w:marLeft w:val="0"/>
          <w:marRight w:val="0"/>
          <w:marTop w:val="0"/>
          <w:marBottom w:val="0"/>
          <w:divBdr>
            <w:top w:val="none" w:sz="0" w:space="0" w:color="auto"/>
            <w:left w:val="none" w:sz="0" w:space="0" w:color="auto"/>
            <w:bottom w:val="none" w:sz="0" w:space="0" w:color="auto"/>
            <w:right w:val="none" w:sz="0" w:space="0" w:color="auto"/>
          </w:divBdr>
        </w:div>
        <w:div w:id="813302465">
          <w:marLeft w:val="0"/>
          <w:marRight w:val="0"/>
          <w:marTop w:val="0"/>
          <w:marBottom w:val="0"/>
          <w:divBdr>
            <w:top w:val="none" w:sz="0" w:space="0" w:color="auto"/>
            <w:left w:val="none" w:sz="0" w:space="0" w:color="auto"/>
            <w:bottom w:val="none" w:sz="0" w:space="0" w:color="auto"/>
            <w:right w:val="none" w:sz="0" w:space="0" w:color="auto"/>
          </w:divBdr>
        </w:div>
        <w:div w:id="717318085">
          <w:marLeft w:val="0"/>
          <w:marRight w:val="0"/>
          <w:marTop w:val="0"/>
          <w:marBottom w:val="0"/>
          <w:divBdr>
            <w:top w:val="none" w:sz="0" w:space="0" w:color="auto"/>
            <w:left w:val="none" w:sz="0" w:space="0" w:color="auto"/>
            <w:bottom w:val="none" w:sz="0" w:space="0" w:color="auto"/>
            <w:right w:val="none" w:sz="0" w:space="0" w:color="auto"/>
          </w:divBdr>
        </w:div>
        <w:div w:id="449713647">
          <w:marLeft w:val="0"/>
          <w:marRight w:val="0"/>
          <w:marTop w:val="0"/>
          <w:marBottom w:val="0"/>
          <w:divBdr>
            <w:top w:val="none" w:sz="0" w:space="0" w:color="auto"/>
            <w:left w:val="none" w:sz="0" w:space="0" w:color="auto"/>
            <w:bottom w:val="none" w:sz="0" w:space="0" w:color="auto"/>
            <w:right w:val="none" w:sz="0" w:space="0" w:color="auto"/>
          </w:divBdr>
        </w:div>
        <w:div w:id="2074699335">
          <w:marLeft w:val="0"/>
          <w:marRight w:val="0"/>
          <w:marTop w:val="0"/>
          <w:marBottom w:val="0"/>
          <w:divBdr>
            <w:top w:val="none" w:sz="0" w:space="0" w:color="auto"/>
            <w:left w:val="none" w:sz="0" w:space="0" w:color="auto"/>
            <w:bottom w:val="none" w:sz="0" w:space="0" w:color="auto"/>
            <w:right w:val="none" w:sz="0" w:space="0" w:color="auto"/>
          </w:divBdr>
        </w:div>
        <w:div w:id="1319727968">
          <w:marLeft w:val="0"/>
          <w:marRight w:val="0"/>
          <w:marTop w:val="0"/>
          <w:marBottom w:val="0"/>
          <w:divBdr>
            <w:top w:val="none" w:sz="0" w:space="0" w:color="auto"/>
            <w:left w:val="none" w:sz="0" w:space="0" w:color="auto"/>
            <w:bottom w:val="none" w:sz="0" w:space="0" w:color="auto"/>
            <w:right w:val="none" w:sz="0" w:space="0" w:color="auto"/>
          </w:divBdr>
        </w:div>
        <w:div w:id="1100761547">
          <w:marLeft w:val="0"/>
          <w:marRight w:val="0"/>
          <w:marTop w:val="0"/>
          <w:marBottom w:val="0"/>
          <w:divBdr>
            <w:top w:val="none" w:sz="0" w:space="0" w:color="auto"/>
            <w:left w:val="none" w:sz="0" w:space="0" w:color="auto"/>
            <w:bottom w:val="none" w:sz="0" w:space="0" w:color="auto"/>
            <w:right w:val="none" w:sz="0" w:space="0" w:color="auto"/>
          </w:divBdr>
        </w:div>
        <w:div w:id="536047309">
          <w:marLeft w:val="0"/>
          <w:marRight w:val="0"/>
          <w:marTop w:val="0"/>
          <w:marBottom w:val="0"/>
          <w:divBdr>
            <w:top w:val="none" w:sz="0" w:space="0" w:color="auto"/>
            <w:left w:val="none" w:sz="0" w:space="0" w:color="auto"/>
            <w:bottom w:val="none" w:sz="0" w:space="0" w:color="auto"/>
            <w:right w:val="none" w:sz="0" w:space="0" w:color="auto"/>
          </w:divBdr>
        </w:div>
        <w:div w:id="1456866588">
          <w:marLeft w:val="0"/>
          <w:marRight w:val="0"/>
          <w:marTop w:val="0"/>
          <w:marBottom w:val="0"/>
          <w:divBdr>
            <w:top w:val="none" w:sz="0" w:space="0" w:color="auto"/>
            <w:left w:val="none" w:sz="0" w:space="0" w:color="auto"/>
            <w:bottom w:val="none" w:sz="0" w:space="0" w:color="auto"/>
            <w:right w:val="none" w:sz="0" w:space="0" w:color="auto"/>
          </w:divBdr>
        </w:div>
        <w:div w:id="418521916">
          <w:marLeft w:val="0"/>
          <w:marRight w:val="0"/>
          <w:marTop w:val="0"/>
          <w:marBottom w:val="0"/>
          <w:divBdr>
            <w:top w:val="none" w:sz="0" w:space="0" w:color="auto"/>
            <w:left w:val="none" w:sz="0" w:space="0" w:color="auto"/>
            <w:bottom w:val="none" w:sz="0" w:space="0" w:color="auto"/>
            <w:right w:val="none" w:sz="0" w:space="0" w:color="auto"/>
          </w:divBdr>
        </w:div>
        <w:div w:id="1343126978">
          <w:marLeft w:val="0"/>
          <w:marRight w:val="0"/>
          <w:marTop w:val="0"/>
          <w:marBottom w:val="0"/>
          <w:divBdr>
            <w:top w:val="none" w:sz="0" w:space="0" w:color="auto"/>
            <w:left w:val="none" w:sz="0" w:space="0" w:color="auto"/>
            <w:bottom w:val="none" w:sz="0" w:space="0" w:color="auto"/>
            <w:right w:val="none" w:sz="0" w:space="0" w:color="auto"/>
          </w:divBdr>
        </w:div>
        <w:div w:id="646709277">
          <w:marLeft w:val="0"/>
          <w:marRight w:val="0"/>
          <w:marTop w:val="0"/>
          <w:marBottom w:val="0"/>
          <w:divBdr>
            <w:top w:val="none" w:sz="0" w:space="0" w:color="auto"/>
            <w:left w:val="none" w:sz="0" w:space="0" w:color="auto"/>
            <w:bottom w:val="none" w:sz="0" w:space="0" w:color="auto"/>
            <w:right w:val="none" w:sz="0" w:space="0" w:color="auto"/>
          </w:divBdr>
        </w:div>
        <w:div w:id="1722167309">
          <w:marLeft w:val="0"/>
          <w:marRight w:val="0"/>
          <w:marTop w:val="0"/>
          <w:marBottom w:val="0"/>
          <w:divBdr>
            <w:top w:val="none" w:sz="0" w:space="0" w:color="auto"/>
            <w:left w:val="none" w:sz="0" w:space="0" w:color="auto"/>
            <w:bottom w:val="none" w:sz="0" w:space="0" w:color="auto"/>
            <w:right w:val="none" w:sz="0" w:space="0" w:color="auto"/>
          </w:divBdr>
        </w:div>
        <w:div w:id="1784107066">
          <w:marLeft w:val="0"/>
          <w:marRight w:val="0"/>
          <w:marTop w:val="0"/>
          <w:marBottom w:val="0"/>
          <w:divBdr>
            <w:top w:val="none" w:sz="0" w:space="0" w:color="auto"/>
            <w:left w:val="none" w:sz="0" w:space="0" w:color="auto"/>
            <w:bottom w:val="none" w:sz="0" w:space="0" w:color="auto"/>
            <w:right w:val="none" w:sz="0" w:space="0" w:color="auto"/>
          </w:divBdr>
        </w:div>
        <w:div w:id="1831368650">
          <w:marLeft w:val="0"/>
          <w:marRight w:val="0"/>
          <w:marTop w:val="0"/>
          <w:marBottom w:val="0"/>
          <w:divBdr>
            <w:top w:val="none" w:sz="0" w:space="0" w:color="auto"/>
            <w:left w:val="none" w:sz="0" w:space="0" w:color="auto"/>
            <w:bottom w:val="none" w:sz="0" w:space="0" w:color="auto"/>
            <w:right w:val="none" w:sz="0" w:space="0" w:color="auto"/>
          </w:divBdr>
        </w:div>
        <w:div w:id="497964561">
          <w:marLeft w:val="0"/>
          <w:marRight w:val="0"/>
          <w:marTop w:val="0"/>
          <w:marBottom w:val="0"/>
          <w:divBdr>
            <w:top w:val="none" w:sz="0" w:space="0" w:color="auto"/>
            <w:left w:val="none" w:sz="0" w:space="0" w:color="auto"/>
            <w:bottom w:val="none" w:sz="0" w:space="0" w:color="auto"/>
            <w:right w:val="none" w:sz="0" w:space="0" w:color="auto"/>
          </w:divBdr>
        </w:div>
        <w:div w:id="1717506107">
          <w:marLeft w:val="0"/>
          <w:marRight w:val="0"/>
          <w:marTop w:val="0"/>
          <w:marBottom w:val="0"/>
          <w:divBdr>
            <w:top w:val="none" w:sz="0" w:space="0" w:color="auto"/>
            <w:left w:val="none" w:sz="0" w:space="0" w:color="auto"/>
            <w:bottom w:val="none" w:sz="0" w:space="0" w:color="auto"/>
            <w:right w:val="none" w:sz="0" w:space="0" w:color="auto"/>
          </w:divBdr>
        </w:div>
        <w:div w:id="698093103">
          <w:marLeft w:val="0"/>
          <w:marRight w:val="0"/>
          <w:marTop w:val="0"/>
          <w:marBottom w:val="0"/>
          <w:divBdr>
            <w:top w:val="none" w:sz="0" w:space="0" w:color="auto"/>
            <w:left w:val="none" w:sz="0" w:space="0" w:color="auto"/>
            <w:bottom w:val="none" w:sz="0" w:space="0" w:color="auto"/>
            <w:right w:val="none" w:sz="0" w:space="0" w:color="auto"/>
          </w:divBdr>
        </w:div>
      </w:divsChild>
    </w:div>
    <w:div w:id="946237657">
      <w:bodyDiv w:val="1"/>
      <w:marLeft w:val="0"/>
      <w:marRight w:val="0"/>
      <w:marTop w:val="0"/>
      <w:marBottom w:val="0"/>
      <w:divBdr>
        <w:top w:val="none" w:sz="0" w:space="0" w:color="auto"/>
        <w:left w:val="none" w:sz="0" w:space="0" w:color="auto"/>
        <w:bottom w:val="none" w:sz="0" w:space="0" w:color="auto"/>
        <w:right w:val="none" w:sz="0" w:space="0" w:color="auto"/>
      </w:divBdr>
    </w:div>
    <w:div w:id="987368435">
      <w:bodyDiv w:val="1"/>
      <w:marLeft w:val="0"/>
      <w:marRight w:val="0"/>
      <w:marTop w:val="0"/>
      <w:marBottom w:val="0"/>
      <w:divBdr>
        <w:top w:val="none" w:sz="0" w:space="0" w:color="auto"/>
        <w:left w:val="none" w:sz="0" w:space="0" w:color="auto"/>
        <w:bottom w:val="none" w:sz="0" w:space="0" w:color="auto"/>
        <w:right w:val="none" w:sz="0" w:space="0" w:color="auto"/>
      </w:divBdr>
      <w:divsChild>
        <w:div w:id="1579821430">
          <w:marLeft w:val="0"/>
          <w:marRight w:val="0"/>
          <w:marTop w:val="0"/>
          <w:marBottom w:val="0"/>
          <w:divBdr>
            <w:top w:val="none" w:sz="0" w:space="0" w:color="auto"/>
            <w:left w:val="none" w:sz="0" w:space="0" w:color="auto"/>
            <w:bottom w:val="none" w:sz="0" w:space="0" w:color="auto"/>
            <w:right w:val="none" w:sz="0" w:space="0" w:color="auto"/>
          </w:divBdr>
        </w:div>
      </w:divsChild>
    </w:div>
    <w:div w:id="1012996000">
      <w:bodyDiv w:val="1"/>
      <w:marLeft w:val="0"/>
      <w:marRight w:val="0"/>
      <w:marTop w:val="0"/>
      <w:marBottom w:val="0"/>
      <w:divBdr>
        <w:top w:val="none" w:sz="0" w:space="0" w:color="auto"/>
        <w:left w:val="none" w:sz="0" w:space="0" w:color="auto"/>
        <w:bottom w:val="none" w:sz="0" w:space="0" w:color="auto"/>
        <w:right w:val="none" w:sz="0" w:space="0" w:color="auto"/>
      </w:divBdr>
      <w:divsChild>
        <w:div w:id="1485312356">
          <w:marLeft w:val="0"/>
          <w:marRight w:val="0"/>
          <w:marTop w:val="0"/>
          <w:marBottom w:val="0"/>
          <w:divBdr>
            <w:top w:val="none" w:sz="0" w:space="0" w:color="auto"/>
            <w:left w:val="none" w:sz="0" w:space="0" w:color="auto"/>
            <w:bottom w:val="none" w:sz="0" w:space="0" w:color="auto"/>
            <w:right w:val="none" w:sz="0" w:space="0" w:color="auto"/>
          </w:divBdr>
        </w:div>
      </w:divsChild>
    </w:div>
    <w:div w:id="1014840243">
      <w:bodyDiv w:val="1"/>
      <w:marLeft w:val="0"/>
      <w:marRight w:val="0"/>
      <w:marTop w:val="0"/>
      <w:marBottom w:val="0"/>
      <w:divBdr>
        <w:top w:val="none" w:sz="0" w:space="0" w:color="auto"/>
        <w:left w:val="none" w:sz="0" w:space="0" w:color="auto"/>
        <w:bottom w:val="none" w:sz="0" w:space="0" w:color="auto"/>
        <w:right w:val="none" w:sz="0" w:space="0" w:color="auto"/>
      </w:divBdr>
      <w:divsChild>
        <w:div w:id="618490675">
          <w:marLeft w:val="0"/>
          <w:marRight w:val="0"/>
          <w:marTop w:val="0"/>
          <w:marBottom w:val="0"/>
          <w:divBdr>
            <w:top w:val="none" w:sz="0" w:space="0" w:color="auto"/>
            <w:left w:val="none" w:sz="0" w:space="0" w:color="auto"/>
            <w:bottom w:val="none" w:sz="0" w:space="0" w:color="auto"/>
            <w:right w:val="none" w:sz="0" w:space="0" w:color="auto"/>
          </w:divBdr>
        </w:div>
      </w:divsChild>
    </w:div>
    <w:div w:id="1052539178">
      <w:bodyDiv w:val="1"/>
      <w:marLeft w:val="0"/>
      <w:marRight w:val="0"/>
      <w:marTop w:val="0"/>
      <w:marBottom w:val="0"/>
      <w:divBdr>
        <w:top w:val="none" w:sz="0" w:space="0" w:color="auto"/>
        <w:left w:val="none" w:sz="0" w:space="0" w:color="auto"/>
        <w:bottom w:val="none" w:sz="0" w:space="0" w:color="auto"/>
        <w:right w:val="none" w:sz="0" w:space="0" w:color="auto"/>
      </w:divBdr>
      <w:divsChild>
        <w:div w:id="1446656591">
          <w:marLeft w:val="0"/>
          <w:marRight w:val="0"/>
          <w:marTop w:val="0"/>
          <w:marBottom w:val="0"/>
          <w:divBdr>
            <w:top w:val="none" w:sz="0" w:space="0" w:color="auto"/>
            <w:left w:val="none" w:sz="0" w:space="0" w:color="auto"/>
            <w:bottom w:val="none" w:sz="0" w:space="0" w:color="auto"/>
            <w:right w:val="none" w:sz="0" w:space="0" w:color="auto"/>
          </w:divBdr>
        </w:div>
        <w:div w:id="146097360">
          <w:marLeft w:val="0"/>
          <w:marRight w:val="0"/>
          <w:marTop w:val="0"/>
          <w:marBottom w:val="0"/>
          <w:divBdr>
            <w:top w:val="none" w:sz="0" w:space="0" w:color="auto"/>
            <w:left w:val="none" w:sz="0" w:space="0" w:color="auto"/>
            <w:bottom w:val="none" w:sz="0" w:space="0" w:color="auto"/>
            <w:right w:val="none" w:sz="0" w:space="0" w:color="auto"/>
          </w:divBdr>
        </w:div>
        <w:div w:id="99303120">
          <w:marLeft w:val="0"/>
          <w:marRight w:val="0"/>
          <w:marTop w:val="0"/>
          <w:marBottom w:val="0"/>
          <w:divBdr>
            <w:top w:val="none" w:sz="0" w:space="0" w:color="auto"/>
            <w:left w:val="none" w:sz="0" w:space="0" w:color="auto"/>
            <w:bottom w:val="none" w:sz="0" w:space="0" w:color="auto"/>
            <w:right w:val="none" w:sz="0" w:space="0" w:color="auto"/>
          </w:divBdr>
        </w:div>
        <w:div w:id="1028019358">
          <w:marLeft w:val="0"/>
          <w:marRight w:val="0"/>
          <w:marTop w:val="0"/>
          <w:marBottom w:val="0"/>
          <w:divBdr>
            <w:top w:val="none" w:sz="0" w:space="0" w:color="auto"/>
            <w:left w:val="none" w:sz="0" w:space="0" w:color="auto"/>
            <w:bottom w:val="none" w:sz="0" w:space="0" w:color="auto"/>
            <w:right w:val="none" w:sz="0" w:space="0" w:color="auto"/>
          </w:divBdr>
        </w:div>
        <w:div w:id="1112360716">
          <w:marLeft w:val="0"/>
          <w:marRight w:val="0"/>
          <w:marTop w:val="0"/>
          <w:marBottom w:val="0"/>
          <w:divBdr>
            <w:top w:val="none" w:sz="0" w:space="0" w:color="auto"/>
            <w:left w:val="none" w:sz="0" w:space="0" w:color="auto"/>
            <w:bottom w:val="none" w:sz="0" w:space="0" w:color="auto"/>
            <w:right w:val="none" w:sz="0" w:space="0" w:color="auto"/>
          </w:divBdr>
        </w:div>
        <w:div w:id="651373714">
          <w:marLeft w:val="0"/>
          <w:marRight w:val="0"/>
          <w:marTop w:val="0"/>
          <w:marBottom w:val="0"/>
          <w:divBdr>
            <w:top w:val="none" w:sz="0" w:space="0" w:color="auto"/>
            <w:left w:val="none" w:sz="0" w:space="0" w:color="auto"/>
            <w:bottom w:val="none" w:sz="0" w:space="0" w:color="auto"/>
            <w:right w:val="none" w:sz="0" w:space="0" w:color="auto"/>
          </w:divBdr>
        </w:div>
        <w:div w:id="1857884751">
          <w:marLeft w:val="0"/>
          <w:marRight w:val="0"/>
          <w:marTop w:val="0"/>
          <w:marBottom w:val="0"/>
          <w:divBdr>
            <w:top w:val="none" w:sz="0" w:space="0" w:color="auto"/>
            <w:left w:val="none" w:sz="0" w:space="0" w:color="auto"/>
            <w:bottom w:val="none" w:sz="0" w:space="0" w:color="auto"/>
            <w:right w:val="none" w:sz="0" w:space="0" w:color="auto"/>
          </w:divBdr>
        </w:div>
        <w:div w:id="1946885158">
          <w:marLeft w:val="0"/>
          <w:marRight w:val="0"/>
          <w:marTop w:val="0"/>
          <w:marBottom w:val="0"/>
          <w:divBdr>
            <w:top w:val="none" w:sz="0" w:space="0" w:color="auto"/>
            <w:left w:val="none" w:sz="0" w:space="0" w:color="auto"/>
            <w:bottom w:val="none" w:sz="0" w:space="0" w:color="auto"/>
            <w:right w:val="none" w:sz="0" w:space="0" w:color="auto"/>
          </w:divBdr>
        </w:div>
        <w:div w:id="1720321066">
          <w:marLeft w:val="0"/>
          <w:marRight w:val="0"/>
          <w:marTop w:val="0"/>
          <w:marBottom w:val="0"/>
          <w:divBdr>
            <w:top w:val="none" w:sz="0" w:space="0" w:color="auto"/>
            <w:left w:val="none" w:sz="0" w:space="0" w:color="auto"/>
            <w:bottom w:val="none" w:sz="0" w:space="0" w:color="auto"/>
            <w:right w:val="none" w:sz="0" w:space="0" w:color="auto"/>
          </w:divBdr>
        </w:div>
      </w:divsChild>
    </w:div>
    <w:div w:id="1060010687">
      <w:bodyDiv w:val="1"/>
      <w:marLeft w:val="0"/>
      <w:marRight w:val="0"/>
      <w:marTop w:val="0"/>
      <w:marBottom w:val="0"/>
      <w:divBdr>
        <w:top w:val="none" w:sz="0" w:space="0" w:color="auto"/>
        <w:left w:val="none" w:sz="0" w:space="0" w:color="auto"/>
        <w:bottom w:val="none" w:sz="0" w:space="0" w:color="auto"/>
        <w:right w:val="none" w:sz="0" w:space="0" w:color="auto"/>
      </w:divBdr>
      <w:divsChild>
        <w:div w:id="1778060527">
          <w:marLeft w:val="0"/>
          <w:marRight w:val="0"/>
          <w:marTop w:val="0"/>
          <w:marBottom w:val="0"/>
          <w:divBdr>
            <w:top w:val="none" w:sz="0" w:space="0" w:color="auto"/>
            <w:left w:val="none" w:sz="0" w:space="0" w:color="auto"/>
            <w:bottom w:val="none" w:sz="0" w:space="0" w:color="auto"/>
            <w:right w:val="none" w:sz="0" w:space="0" w:color="auto"/>
          </w:divBdr>
        </w:div>
      </w:divsChild>
    </w:div>
    <w:div w:id="1066806976">
      <w:bodyDiv w:val="1"/>
      <w:marLeft w:val="0"/>
      <w:marRight w:val="0"/>
      <w:marTop w:val="0"/>
      <w:marBottom w:val="0"/>
      <w:divBdr>
        <w:top w:val="none" w:sz="0" w:space="0" w:color="auto"/>
        <w:left w:val="none" w:sz="0" w:space="0" w:color="auto"/>
        <w:bottom w:val="none" w:sz="0" w:space="0" w:color="auto"/>
        <w:right w:val="none" w:sz="0" w:space="0" w:color="auto"/>
      </w:divBdr>
    </w:div>
    <w:div w:id="1070351882">
      <w:bodyDiv w:val="1"/>
      <w:marLeft w:val="0"/>
      <w:marRight w:val="0"/>
      <w:marTop w:val="0"/>
      <w:marBottom w:val="0"/>
      <w:divBdr>
        <w:top w:val="none" w:sz="0" w:space="0" w:color="auto"/>
        <w:left w:val="none" w:sz="0" w:space="0" w:color="auto"/>
        <w:bottom w:val="none" w:sz="0" w:space="0" w:color="auto"/>
        <w:right w:val="none" w:sz="0" w:space="0" w:color="auto"/>
      </w:divBdr>
      <w:divsChild>
        <w:div w:id="800611603">
          <w:marLeft w:val="0"/>
          <w:marRight w:val="0"/>
          <w:marTop w:val="0"/>
          <w:marBottom w:val="0"/>
          <w:divBdr>
            <w:top w:val="none" w:sz="0" w:space="0" w:color="auto"/>
            <w:left w:val="none" w:sz="0" w:space="0" w:color="auto"/>
            <w:bottom w:val="none" w:sz="0" w:space="0" w:color="auto"/>
            <w:right w:val="none" w:sz="0" w:space="0" w:color="auto"/>
          </w:divBdr>
        </w:div>
      </w:divsChild>
    </w:div>
    <w:div w:id="1079062952">
      <w:bodyDiv w:val="1"/>
      <w:marLeft w:val="0"/>
      <w:marRight w:val="0"/>
      <w:marTop w:val="0"/>
      <w:marBottom w:val="0"/>
      <w:divBdr>
        <w:top w:val="none" w:sz="0" w:space="0" w:color="auto"/>
        <w:left w:val="none" w:sz="0" w:space="0" w:color="auto"/>
        <w:bottom w:val="none" w:sz="0" w:space="0" w:color="auto"/>
        <w:right w:val="none" w:sz="0" w:space="0" w:color="auto"/>
      </w:divBdr>
      <w:divsChild>
        <w:div w:id="256407842">
          <w:marLeft w:val="0"/>
          <w:marRight w:val="0"/>
          <w:marTop w:val="0"/>
          <w:marBottom w:val="0"/>
          <w:divBdr>
            <w:top w:val="none" w:sz="0" w:space="0" w:color="auto"/>
            <w:left w:val="none" w:sz="0" w:space="0" w:color="auto"/>
            <w:bottom w:val="none" w:sz="0" w:space="0" w:color="auto"/>
            <w:right w:val="none" w:sz="0" w:space="0" w:color="auto"/>
          </w:divBdr>
        </w:div>
        <w:div w:id="904297845">
          <w:marLeft w:val="0"/>
          <w:marRight w:val="0"/>
          <w:marTop w:val="0"/>
          <w:marBottom w:val="0"/>
          <w:divBdr>
            <w:top w:val="none" w:sz="0" w:space="0" w:color="auto"/>
            <w:left w:val="none" w:sz="0" w:space="0" w:color="auto"/>
            <w:bottom w:val="none" w:sz="0" w:space="0" w:color="auto"/>
            <w:right w:val="none" w:sz="0" w:space="0" w:color="auto"/>
          </w:divBdr>
        </w:div>
        <w:div w:id="559244007">
          <w:marLeft w:val="0"/>
          <w:marRight w:val="0"/>
          <w:marTop w:val="0"/>
          <w:marBottom w:val="0"/>
          <w:divBdr>
            <w:top w:val="none" w:sz="0" w:space="0" w:color="auto"/>
            <w:left w:val="none" w:sz="0" w:space="0" w:color="auto"/>
            <w:bottom w:val="none" w:sz="0" w:space="0" w:color="auto"/>
            <w:right w:val="none" w:sz="0" w:space="0" w:color="auto"/>
          </w:divBdr>
        </w:div>
        <w:div w:id="1418135167">
          <w:marLeft w:val="0"/>
          <w:marRight w:val="0"/>
          <w:marTop w:val="0"/>
          <w:marBottom w:val="0"/>
          <w:divBdr>
            <w:top w:val="none" w:sz="0" w:space="0" w:color="auto"/>
            <w:left w:val="none" w:sz="0" w:space="0" w:color="auto"/>
            <w:bottom w:val="none" w:sz="0" w:space="0" w:color="auto"/>
            <w:right w:val="none" w:sz="0" w:space="0" w:color="auto"/>
          </w:divBdr>
        </w:div>
        <w:div w:id="762340931">
          <w:marLeft w:val="0"/>
          <w:marRight w:val="0"/>
          <w:marTop w:val="0"/>
          <w:marBottom w:val="0"/>
          <w:divBdr>
            <w:top w:val="none" w:sz="0" w:space="0" w:color="auto"/>
            <w:left w:val="none" w:sz="0" w:space="0" w:color="auto"/>
            <w:bottom w:val="none" w:sz="0" w:space="0" w:color="auto"/>
            <w:right w:val="none" w:sz="0" w:space="0" w:color="auto"/>
          </w:divBdr>
        </w:div>
        <w:div w:id="816410112">
          <w:marLeft w:val="0"/>
          <w:marRight w:val="0"/>
          <w:marTop w:val="0"/>
          <w:marBottom w:val="0"/>
          <w:divBdr>
            <w:top w:val="none" w:sz="0" w:space="0" w:color="auto"/>
            <w:left w:val="none" w:sz="0" w:space="0" w:color="auto"/>
            <w:bottom w:val="none" w:sz="0" w:space="0" w:color="auto"/>
            <w:right w:val="none" w:sz="0" w:space="0" w:color="auto"/>
          </w:divBdr>
        </w:div>
        <w:div w:id="291712686">
          <w:marLeft w:val="0"/>
          <w:marRight w:val="0"/>
          <w:marTop w:val="0"/>
          <w:marBottom w:val="0"/>
          <w:divBdr>
            <w:top w:val="none" w:sz="0" w:space="0" w:color="auto"/>
            <w:left w:val="none" w:sz="0" w:space="0" w:color="auto"/>
            <w:bottom w:val="none" w:sz="0" w:space="0" w:color="auto"/>
            <w:right w:val="none" w:sz="0" w:space="0" w:color="auto"/>
          </w:divBdr>
        </w:div>
        <w:div w:id="1555002548">
          <w:marLeft w:val="0"/>
          <w:marRight w:val="0"/>
          <w:marTop w:val="0"/>
          <w:marBottom w:val="0"/>
          <w:divBdr>
            <w:top w:val="none" w:sz="0" w:space="0" w:color="auto"/>
            <w:left w:val="none" w:sz="0" w:space="0" w:color="auto"/>
            <w:bottom w:val="none" w:sz="0" w:space="0" w:color="auto"/>
            <w:right w:val="none" w:sz="0" w:space="0" w:color="auto"/>
          </w:divBdr>
        </w:div>
        <w:div w:id="1478262157">
          <w:marLeft w:val="0"/>
          <w:marRight w:val="0"/>
          <w:marTop w:val="0"/>
          <w:marBottom w:val="0"/>
          <w:divBdr>
            <w:top w:val="none" w:sz="0" w:space="0" w:color="auto"/>
            <w:left w:val="none" w:sz="0" w:space="0" w:color="auto"/>
            <w:bottom w:val="none" w:sz="0" w:space="0" w:color="auto"/>
            <w:right w:val="none" w:sz="0" w:space="0" w:color="auto"/>
          </w:divBdr>
        </w:div>
        <w:div w:id="824517256">
          <w:marLeft w:val="0"/>
          <w:marRight w:val="0"/>
          <w:marTop w:val="0"/>
          <w:marBottom w:val="0"/>
          <w:divBdr>
            <w:top w:val="none" w:sz="0" w:space="0" w:color="auto"/>
            <w:left w:val="none" w:sz="0" w:space="0" w:color="auto"/>
            <w:bottom w:val="none" w:sz="0" w:space="0" w:color="auto"/>
            <w:right w:val="none" w:sz="0" w:space="0" w:color="auto"/>
          </w:divBdr>
        </w:div>
        <w:div w:id="1336149855">
          <w:marLeft w:val="0"/>
          <w:marRight w:val="0"/>
          <w:marTop w:val="0"/>
          <w:marBottom w:val="0"/>
          <w:divBdr>
            <w:top w:val="none" w:sz="0" w:space="0" w:color="auto"/>
            <w:left w:val="none" w:sz="0" w:space="0" w:color="auto"/>
            <w:bottom w:val="none" w:sz="0" w:space="0" w:color="auto"/>
            <w:right w:val="none" w:sz="0" w:space="0" w:color="auto"/>
          </w:divBdr>
        </w:div>
        <w:div w:id="1590237262">
          <w:marLeft w:val="0"/>
          <w:marRight w:val="0"/>
          <w:marTop w:val="0"/>
          <w:marBottom w:val="0"/>
          <w:divBdr>
            <w:top w:val="none" w:sz="0" w:space="0" w:color="auto"/>
            <w:left w:val="none" w:sz="0" w:space="0" w:color="auto"/>
            <w:bottom w:val="none" w:sz="0" w:space="0" w:color="auto"/>
            <w:right w:val="none" w:sz="0" w:space="0" w:color="auto"/>
          </w:divBdr>
        </w:div>
        <w:div w:id="53815983">
          <w:marLeft w:val="0"/>
          <w:marRight w:val="0"/>
          <w:marTop w:val="0"/>
          <w:marBottom w:val="0"/>
          <w:divBdr>
            <w:top w:val="none" w:sz="0" w:space="0" w:color="auto"/>
            <w:left w:val="none" w:sz="0" w:space="0" w:color="auto"/>
            <w:bottom w:val="none" w:sz="0" w:space="0" w:color="auto"/>
            <w:right w:val="none" w:sz="0" w:space="0" w:color="auto"/>
          </w:divBdr>
        </w:div>
        <w:div w:id="573703164">
          <w:marLeft w:val="0"/>
          <w:marRight w:val="0"/>
          <w:marTop w:val="0"/>
          <w:marBottom w:val="0"/>
          <w:divBdr>
            <w:top w:val="none" w:sz="0" w:space="0" w:color="auto"/>
            <w:left w:val="none" w:sz="0" w:space="0" w:color="auto"/>
            <w:bottom w:val="none" w:sz="0" w:space="0" w:color="auto"/>
            <w:right w:val="none" w:sz="0" w:space="0" w:color="auto"/>
          </w:divBdr>
        </w:div>
        <w:div w:id="1924754204">
          <w:marLeft w:val="0"/>
          <w:marRight w:val="0"/>
          <w:marTop w:val="0"/>
          <w:marBottom w:val="0"/>
          <w:divBdr>
            <w:top w:val="none" w:sz="0" w:space="0" w:color="auto"/>
            <w:left w:val="none" w:sz="0" w:space="0" w:color="auto"/>
            <w:bottom w:val="none" w:sz="0" w:space="0" w:color="auto"/>
            <w:right w:val="none" w:sz="0" w:space="0" w:color="auto"/>
          </w:divBdr>
        </w:div>
        <w:div w:id="856121495">
          <w:marLeft w:val="0"/>
          <w:marRight w:val="0"/>
          <w:marTop w:val="0"/>
          <w:marBottom w:val="0"/>
          <w:divBdr>
            <w:top w:val="none" w:sz="0" w:space="0" w:color="auto"/>
            <w:left w:val="none" w:sz="0" w:space="0" w:color="auto"/>
            <w:bottom w:val="none" w:sz="0" w:space="0" w:color="auto"/>
            <w:right w:val="none" w:sz="0" w:space="0" w:color="auto"/>
          </w:divBdr>
        </w:div>
        <w:div w:id="905724697">
          <w:marLeft w:val="0"/>
          <w:marRight w:val="0"/>
          <w:marTop w:val="0"/>
          <w:marBottom w:val="0"/>
          <w:divBdr>
            <w:top w:val="none" w:sz="0" w:space="0" w:color="auto"/>
            <w:left w:val="none" w:sz="0" w:space="0" w:color="auto"/>
            <w:bottom w:val="none" w:sz="0" w:space="0" w:color="auto"/>
            <w:right w:val="none" w:sz="0" w:space="0" w:color="auto"/>
          </w:divBdr>
        </w:div>
      </w:divsChild>
    </w:div>
    <w:div w:id="1106462261">
      <w:bodyDiv w:val="1"/>
      <w:marLeft w:val="0"/>
      <w:marRight w:val="0"/>
      <w:marTop w:val="0"/>
      <w:marBottom w:val="0"/>
      <w:divBdr>
        <w:top w:val="none" w:sz="0" w:space="0" w:color="auto"/>
        <w:left w:val="none" w:sz="0" w:space="0" w:color="auto"/>
        <w:bottom w:val="none" w:sz="0" w:space="0" w:color="auto"/>
        <w:right w:val="none" w:sz="0" w:space="0" w:color="auto"/>
      </w:divBdr>
      <w:divsChild>
        <w:div w:id="1538591403">
          <w:marLeft w:val="0"/>
          <w:marRight w:val="0"/>
          <w:marTop w:val="0"/>
          <w:marBottom w:val="0"/>
          <w:divBdr>
            <w:top w:val="none" w:sz="0" w:space="0" w:color="auto"/>
            <w:left w:val="none" w:sz="0" w:space="0" w:color="auto"/>
            <w:bottom w:val="none" w:sz="0" w:space="0" w:color="auto"/>
            <w:right w:val="none" w:sz="0" w:space="0" w:color="auto"/>
          </w:divBdr>
        </w:div>
      </w:divsChild>
    </w:div>
    <w:div w:id="1150243902">
      <w:bodyDiv w:val="1"/>
      <w:marLeft w:val="0"/>
      <w:marRight w:val="0"/>
      <w:marTop w:val="0"/>
      <w:marBottom w:val="0"/>
      <w:divBdr>
        <w:top w:val="none" w:sz="0" w:space="0" w:color="auto"/>
        <w:left w:val="none" w:sz="0" w:space="0" w:color="auto"/>
        <w:bottom w:val="none" w:sz="0" w:space="0" w:color="auto"/>
        <w:right w:val="none" w:sz="0" w:space="0" w:color="auto"/>
      </w:divBdr>
      <w:divsChild>
        <w:div w:id="679821391">
          <w:marLeft w:val="0"/>
          <w:marRight w:val="0"/>
          <w:marTop w:val="0"/>
          <w:marBottom w:val="0"/>
          <w:divBdr>
            <w:top w:val="none" w:sz="0" w:space="0" w:color="auto"/>
            <w:left w:val="none" w:sz="0" w:space="0" w:color="auto"/>
            <w:bottom w:val="none" w:sz="0" w:space="0" w:color="auto"/>
            <w:right w:val="none" w:sz="0" w:space="0" w:color="auto"/>
          </w:divBdr>
        </w:div>
      </w:divsChild>
    </w:div>
    <w:div w:id="1156873855">
      <w:bodyDiv w:val="1"/>
      <w:marLeft w:val="0"/>
      <w:marRight w:val="0"/>
      <w:marTop w:val="0"/>
      <w:marBottom w:val="0"/>
      <w:divBdr>
        <w:top w:val="none" w:sz="0" w:space="0" w:color="auto"/>
        <w:left w:val="none" w:sz="0" w:space="0" w:color="auto"/>
        <w:bottom w:val="none" w:sz="0" w:space="0" w:color="auto"/>
        <w:right w:val="none" w:sz="0" w:space="0" w:color="auto"/>
      </w:divBdr>
      <w:divsChild>
        <w:div w:id="287248737">
          <w:marLeft w:val="0"/>
          <w:marRight w:val="0"/>
          <w:marTop w:val="0"/>
          <w:marBottom w:val="0"/>
          <w:divBdr>
            <w:top w:val="none" w:sz="0" w:space="0" w:color="auto"/>
            <w:left w:val="none" w:sz="0" w:space="0" w:color="auto"/>
            <w:bottom w:val="none" w:sz="0" w:space="0" w:color="auto"/>
            <w:right w:val="none" w:sz="0" w:space="0" w:color="auto"/>
          </w:divBdr>
        </w:div>
      </w:divsChild>
    </w:div>
    <w:div w:id="1174803760">
      <w:bodyDiv w:val="1"/>
      <w:marLeft w:val="0"/>
      <w:marRight w:val="0"/>
      <w:marTop w:val="0"/>
      <w:marBottom w:val="0"/>
      <w:divBdr>
        <w:top w:val="none" w:sz="0" w:space="0" w:color="auto"/>
        <w:left w:val="none" w:sz="0" w:space="0" w:color="auto"/>
        <w:bottom w:val="none" w:sz="0" w:space="0" w:color="auto"/>
        <w:right w:val="none" w:sz="0" w:space="0" w:color="auto"/>
      </w:divBdr>
      <w:divsChild>
        <w:div w:id="1965648102">
          <w:marLeft w:val="0"/>
          <w:marRight w:val="0"/>
          <w:marTop w:val="0"/>
          <w:marBottom w:val="0"/>
          <w:divBdr>
            <w:top w:val="none" w:sz="0" w:space="0" w:color="auto"/>
            <w:left w:val="none" w:sz="0" w:space="0" w:color="auto"/>
            <w:bottom w:val="none" w:sz="0" w:space="0" w:color="auto"/>
            <w:right w:val="none" w:sz="0" w:space="0" w:color="auto"/>
          </w:divBdr>
        </w:div>
        <w:div w:id="1745377842">
          <w:marLeft w:val="0"/>
          <w:marRight w:val="0"/>
          <w:marTop w:val="0"/>
          <w:marBottom w:val="0"/>
          <w:divBdr>
            <w:top w:val="none" w:sz="0" w:space="0" w:color="auto"/>
            <w:left w:val="none" w:sz="0" w:space="0" w:color="auto"/>
            <w:bottom w:val="none" w:sz="0" w:space="0" w:color="auto"/>
            <w:right w:val="none" w:sz="0" w:space="0" w:color="auto"/>
          </w:divBdr>
        </w:div>
        <w:div w:id="1291983392">
          <w:marLeft w:val="0"/>
          <w:marRight w:val="0"/>
          <w:marTop w:val="0"/>
          <w:marBottom w:val="0"/>
          <w:divBdr>
            <w:top w:val="none" w:sz="0" w:space="0" w:color="auto"/>
            <w:left w:val="none" w:sz="0" w:space="0" w:color="auto"/>
            <w:bottom w:val="none" w:sz="0" w:space="0" w:color="auto"/>
            <w:right w:val="none" w:sz="0" w:space="0" w:color="auto"/>
          </w:divBdr>
        </w:div>
        <w:div w:id="1037849411">
          <w:marLeft w:val="0"/>
          <w:marRight w:val="0"/>
          <w:marTop w:val="0"/>
          <w:marBottom w:val="0"/>
          <w:divBdr>
            <w:top w:val="none" w:sz="0" w:space="0" w:color="auto"/>
            <w:left w:val="none" w:sz="0" w:space="0" w:color="auto"/>
            <w:bottom w:val="none" w:sz="0" w:space="0" w:color="auto"/>
            <w:right w:val="none" w:sz="0" w:space="0" w:color="auto"/>
          </w:divBdr>
        </w:div>
        <w:div w:id="1135417415">
          <w:marLeft w:val="0"/>
          <w:marRight w:val="0"/>
          <w:marTop w:val="0"/>
          <w:marBottom w:val="0"/>
          <w:divBdr>
            <w:top w:val="none" w:sz="0" w:space="0" w:color="auto"/>
            <w:left w:val="none" w:sz="0" w:space="0" w:color="auto"/>
            <w:bottom w:val="none" w:sz="0" w:space="0" w:color="auto"/>
            <w:right w:val="none" w:sz="0" w:space="0" w:color="auto"/>
          </w:divBdr>
        </w:div>
        <w:div w:id="1818034902">
          <w:marLeft w:val="0"/>
          <w:marRight w:val="0"/>
          <w:marTop w:val="0"/>
          <w:marBottom w:val="0"/>
          <w:divBdr>
            <w:top w:val="none" w:sz="0" w:space="0" w:color="auto"/>
            <w:left w:val="none" w:sz="0" w:space="0" w:color="auto"/>
            <w:bottom w:val="none" w:sz="0" w:space="0" w:color="auto"/>
            <w:right w:val="none" w:sz="0" w:space="0" w:color="auto"/>
          </w:divBdr>
        </w:div>
        <w:div w:id="1408460720">
          <w:marLeft w:val="0"/>
          <w:marRight w:val="0"/>
          <w:marTop w:val="0"/>
          <w:marBottom w:val="0"/>
          <w:divBdr>
            <w:top w:val="none" w:sz="0" w:space="0" w:color="auto"/>
            <w:left w:val="none" w:sz="0" w:space="0" w:color="auto"/>
            <w:bottom w:val="none" w:sz="0" w:space="0" w:color="auto"/>
            <w:right w:val="none" w:sz="0" w:space="0" w:color="auto"/>
          </w:divBdr>
        </w:div>
        <w:div w:id="2125226183">
          <w:marLeft w:val="0"/>
          <w:marRight w:val="0"/>
          <w:marTop w:val="0"/>
          <w:marBottom w:val="0"/>
          <w:divBdr>
            <w:top w:val="none" w:sz="0" w:space="0" w:color="auto"/>
            <w:left w:val="none" w:sz="0" w:space="0" w:color="auto"/>
            <w:bottom w:val="none" w:sz="0" w:space="0" w:color="auto"/>
            <w:right w:val="none" w:sz="0" w:space="0" w:color="auto"/>
          </w:divBdr>
        </w:div>
        <w:div w:id="1521550425">
          <w:marLeft w:val="0"/>
          <w:marRight w:val="0"/>
          <w:marTop w:val="0"/>
          <w:marBottom w:val="0"/>
          <w:divBdr>
            <w:top w:val="none" w:sz="0" w:space="0" w:color="auto"/>
            <w:left w:val="none" w:sz="0" w:space="0" w:color="auto"/>
            <w:bottom w:val="none" w:sz="0" w:space="0" w:color="auto"/>
            <w:right w:val="none" w:sz="0" w:space="0" w:color="auto"/>
          </w:divBdr>
        </w:div>
      </w:divsChild>
    </w:div>
    <w:div w:id="1217085905">
      <w:bodyDiv w:val="1"/>
      <w:marLeft w:val="0"/>
      <w:marRight w:val="0"/>
      <w:marTop w:val="0"/>
      <w:marBottom w:val="0"/>
      <w:divBdr>
        <w:top w:val="none" w:sz="0" w:space="0" w:color="auto"/>
        <w:left w:val="none" w:sz="0" w:space="0" w:color="auto"/>
        <w:bottom w:val="none" w:sz="0" w:space="0" w:color="auto"/>
        <w:right w:val="none" w:sz="0" w:space="0" w:color="auto"/>
      </w:divBdr>
      <w:divsChild>
        <w:div w:id="973215723">
          <w:marLeft w:val="0"/>
          <w:marRight w:val="0"/>
          <w:marTop w:val="0"/>
          <w:marBottom w:val="0"/>
          <w:divBdr>
            <w:top w:val="none" w:sz="0" w:space="0" w:color="auto"/>
            <w:left w:val="none" w:sz="0" w:space="0" w:color="auto"/>
            <w:bottom w:val="none" w:sz="0" w:space="0" w:color="auto"/>
            <w:right w:val="none" w:sz="0" w:space="0" w:color="auto"/>
          </w:divBdr>
        </w:div>
        <w:div w:id="760376410">
          <w:marLeft w:val="0"/>
          <w:marRight w:val="0"/>
          <w:marTop w:val="0"/>
          <w:marBottom w:val="0"/>
          <w:divBdr>
            <w:top w:val="none" w:sz="0" w:space="0" w:color="auto"/>
            <w:left w:val="none" w:sz="0" w:space="0" w:color="auto"/>
            <w:bottom w:val="none" w:sz="0" w:space="0" w:color="auto"/>
            <w:right w:val="none" w:sz="0" w:space="0" w:color="auto"/>
          </w:divBdr>
        </w:div>
        <w:div w:id="1338120633">
          <w:marLeft w:val="0"/>
          <w:marRight w:val="0"/>
          <w:marTop w:val="0"/>
          <w:marBottom w:val="0"/>
          <w:divBdr>
            <w:top w:val="none" w:sz="0" w:space="0" w:color="auto"/>
            <w:left w:val="none" w:sz="0" w:space="0" w:color="auto"/>
            <w:bottom w:val="none" w:sz="0" w:space="0" w:color="auto"/>
            <w:right w:val="none" w:sz="0" w:space="0" w:color="auto"/>
          </w:divBdr>
        </w:div>
        <w:div w:id="1464154414">
          <w:marLeft w:val="0"/>
          <w:marRight w:val="0"/>
          <w:marTop w:val="0"/>
          <w:marBottom w:val="0"/>
          <w:divBdr>
            <w:top w:val="none" w:sz="0" w:space="0" w:color="auto"/>
            <w:left w:val="none" w:sz="0" w:space="0" w:color="auto"/>
            <w:bottom w:val="none" w:sz="0" w:space="0" w:color="auto"/>
            <w:right w:val="none" w:sz="0" w:space="0" w:color="auto"/>
          </w:divBdr>
        </w:div>
        <w:div w:id="1022852761">
          <w:marLeft w:val="0"/>
          <w:marRight w:val="0"/>
          <w:marTop w:val="0"/>
          <w:marBottom w:val="0"/>
          <w:divBdr>
            <w:top w:val="none" w:sz="0" w:space="0" w:color="auto"/>
            <w:left w:val="none" w:sz="0" w:space="0" w:color="auto"/>
            <w:bottom w:val="none" w:sz="0" w:space="0" w:color="auto"/>
            <w:right w:val="none" w:sz="0" w:space="0" w:color="auto"/>
          </w:divBdr>
        </w:div>
        <w:div w:id="1484008624">
          <w:marLeft w:val="0"/>
          <w:marRight w:val="0"/>
          <w:marTop w:val="0"/>
          <w:marBottom w:val="0"/>
          <w:divBdr>
            <w:top w:val="none" w:sz="0" w:space="0" w:color="auto"/>
            <w:left w:val="none" w:sz="0" w:space="0" w:color="auto"/>
            <w:bottom w:val="none" w:sz="0" w:space="0" w:color="auto"/>
            <w:right w:val="none" w:sz="0" w:space="0" w:color="auto"/>
          </w:divBdr>
        </w:div>
        <w:div w:id="1892500429">
          <w:marLeft w:val="0"/>
          <w:marRight w:val="0"/>
          <w:marTop w:val="0"/>
          <w:marBottom w:val="0"/>
          <w:divBdr>
            <w:top w:val="none" w:sz="0" w:space="0" w:color="auto"/>
            <w:left w:val="none" w:sz="0" w:space="0" w:color="auto"/>
            <w:bottom w:val="none" w:sz="0" w:space="0" w:color="auto"/>
            <w:right w:val="none" w:sz="0" w:space="0" w:color="auto"/>
          </w:divBdr>
        </w:div>
        <w:div w:id="920985467">
          <w:marLeft w:val="0"/>
          <w:marRight w:val="0"/>
          <w:marTop w:val="0"/>
          <w:marBottom w:val="0"/>
          <w:divBdr>
            <w:top w:val="none" w:sz="0" w:space="0" w:color="auto"/>
            <w:left w:val="none" w:sz="0" w:space="0" w:color="auto"/>
            <w:bottom w:val="none" w:sz="0" w:space="0" w:color="auto"/>
            <w:right w:val="none" w:sz="0" w:space="0" w:color="auto"/>
          </w:divBdr>
        </w:div>
        <w:div w:id="1081560856">
          <w:marLeft w:val="0"/>
          <w:marRight w:val="0"/>
          <w:marTop w:val="0"/>
          <w:marBottom w:val="0"/>
          <w:divBdr>
            <w:top w:val="none" w:sz="0" w:space="0" w:color="auto"/>
            <w:left w:val="none" w:sz="0" w:space="0" w:color="auto"/>
            <w:bottom w:val="none" w:sz="0" w:space="0" w:color="auto"/>
            <w:right w:val="none" w:sz="0" w:space="0" w:color="auto"/>
          </w:divBdr>
        </w:div>
        <w:div w:id="2095976062">
          <w:marLeft w:val="0"/>
          <w:marRight w:val="0"/>
          <w:marTop w:val="0"/>
          <w:marBottom w:val="0"/>
          <w:divBdr>
            <w:top w:val="none" w:sz="0" w:space="0" w:color="auto"/>
            <w:left w:val="none" w:sz="0" w:space="0" w:color="auto"/>
            <w:bottom w:val="none" w:sz="0" w:space="0" w:color="auto"/>
            <w:right w:val="none" w:sz="0" w:space="0" w:color="auto"/>
          </w:divBdr>
        </w:div>
        <w:div w:id="346636671">
          <w:marLeft w:val="0"/>
          <w:marRight w:val="0"/>
          <w:marTop w:val="0"/>
          <w:marBottom w:val="0"/>
          <w:divBdr>
            <w:top w:val="none" w:sz="0" w:space="0" w:color="auto"/>
            <w:left w:val="none" w:sz="0" w:space="0" w:color="auto"/>
            <w:bottom w:val="none" w:sz="0" w:space="0" w:color="auto"/>
            <w:right w:val="none" w:sz="0" w:space="0" w:color="auto"/>
          </w:divBdr>
        </w:div>
      </w:divsChild>
    </w:div>
    <w:div w:id="1231229082">
      <w:bodyDiv w:val="1"/>
      <w:marLeft w:val="0"/>
      <w:marRight w:val="0"/>
      <w:marTop w:val="0"/>
      <w:marBottom w:val="0"/>
      <w:divBdr>
        <w:top w:val="none" w:sz="0" w:space="0" w:color="auto"/>
        <w:left w:val="none" w:sz="0" w:space="0" w:color="auto"/>
        <w:bottom w:val="none" w:sz="0" w:space="0" w:color="auto"/>
        <w:right w:val="none" w:sz="0" w:space="0" w:color="auto"/>
      </w:divBdr>
      <w:divsChild>
        <w:div w:id="1040210002">
          <w:marLeft w:val="0"/>
          <w:marRight w:val="0"/>
          <w:marTop w:val="0"/>
          <w:marBottom w:val="0"/>
          <w:divBdr>
            <w:top w:val="none" w:sz="0" w:space="0" w:color="auto"/>
            <w:left w:val="none" w:sz="0" w:space="0" w:color="auto"/>
            <w:bottom w:val="none" w:sz="0" w:space="0" w:color="auto"/>
            <w:right w:val="none" w:sz="0" w:space="0" w:color="auto"/>
          </w:divBdr>
        </w:div>
        <w:div w:id="1997294511">
          <w:marLeft w:val="0"/>
          <w:marRight w:val="0"/>
          <w:marTop w:val="0"/>
          <w:marBottom w:val="0"/>
          <w:divBdr>
            <w:top w:val="none" w:sz="0" w:space="0" w:color="auto"/>
            <w:left w:val="none" w:sz="0" w:space="0" w:color="auto"/>
            <w:bottom w:val="none" w:sz="0" w:space="0" w:color="auto"/>
            <w:right w:val="none" w:sz="0" w:space="0" w:color="auto"/>
          </w:divBdr>
        </w:div>
        <w:div w:id="604920730">
          <w:marLeft w:val="0"/>
          <w:marRight w:val="0"/>
          <w:marTop w:val="0"/>
          <w:marBottom w:val="0"/>
          <w:divBdr>
            <w:top w:val="none" w:sz="0" w:space="0" w:color="auto"/>
            <w:left w:val="none" w:sz="0" w:space="0" w:color="auto"/>
            <w:bottom w:val="none" w:sz="0" w:space="0" w:color="auto"/>
            <w:right w:val="none" w:sz="0" w:space="0" w:color="auto"/>
          </w:divBdr>
        </w:div>
        <w:div w:id="1169295597">
          <w:marLeft w:val="0"/>
          <w:marRight w:val="0"/>
          <w:marTop w:val="0"/>
          <w:marBottom w:val="0"/>
          <w:divBdr>
            <w:top w:val="none" w:sz="0" w:space="0" w:color="auto"/>
            <w:left w:val="none" w:sz="0" w:space="0" w:color="auto"/>
            <w:bottom w:val="none" w:sz="0" w:space="0" w:color="auto"/>
            <w:right w:val="none" w:sz="0" w:space="0" w:color="auto"/>
          </w:divBdr>
        </w:div>
        <w:div w:id="1789273367">
          <w:marLeft w:val="0"/>
          <w:marRight w:val="0"/>
          <w:marTop w:val="0"/>
          <w:marBottom w:val="0"/>
          <w:divBdr>
            <w:top w:val="none" w:sz="0" w:space="0" w:color="auto"/>
            <w:left w:val="none" w:sz="0" w:space="0" w:color="auto"/>
            <w:bottom w:val="none" w:sz="0" w:space="0" w:color="auto"/>
            <w:right w:val="none" w:sz="0" w:space="0" w:color="auto"/>
          </w:divBdr>
        </w:div>
        <w:div w:id="93597819">
          <w:marLeft w:val="0"/>
          <w:marRight w:val="0"/>
          <w:marTop w:val="0"/>
          <w:marBottom w:val="0"/>
          <w:divBdr>
            <w:top w:val="none" w:sz="0" w:space="0" w:color="auto"/>
            <w:left w:val="none" w:sz="0" w:space="0" w:color="auto"/>
            <w:bottom w:val="none" w:sz="0" w:space="0" w:color="auto"/>
            <w:right w:val="none" w:sz="0" w:space="0" w:color="auto"/>
          </w:divBdr>
        </w:div>
        <w:div w:id="1988124052">
          <w:marLeft w:val="0"/>
          <w:marRight w:val="0"/>
          <w:marTop w:val="0"/>
          <w:marBottom w:val="0"/>
          <w:divBdr>
            <w:top w:val="none" w:sz="0" w:space="0" w:color="auto"/>
            <w:left w:val="none" w:sz="0" w:space="0" w:color="auto"/>
            <w:bottom w:val="none" w:sz="0" w:space="0" w:color="auto"/>
            <w:right w:val="none" w:sz="0" w:space="0" w:color="auto"/>
          </w:divBdr>
        </w:div>
        <w:div w:id="495995480">
          <w:marLeft w:val="0"/>
          <w:marRight w:val="0"/>
          <w:marTop w:val="0"/>
          <w:marBottom w:val="0"/>
          <w:divBdr>
            <w:top w:val="none" w:sz="0" w:space="0" w:color="auto"/>
            <w:left w:val="none" w:sz="0" w:space="0" w:color="auto"/>
            <w:bottom w:val="none" w:sz="0" w:space="0" w:color="auto"/>
            <w:right w:val="none" w:sz="0" w:space="0" w:color="auto"/>
          </w:divBdr>
        </w:div>
        <w:div w:id="907149726">
          <w:marLeft w:val="0"/>
          <w:marRight w:val="0"/>
          <w:marTop w:val="0"/>
          <w:marBottom w:val="0"/>
          <w:divBdr>
            <w:top w:val="none" w:sz="0" w:space="0" w:color="auto"/>
            <w:left w:val="none" w:sz="0" w:space="0" w:color="auto"/>
            <w:bottom w:val="none" w:sz="0" w:space="0" w:color="auto"/>
            <w:right w:val="none" w:sz="0" w:space="0" w:color="auto"/>
          </w:divBdr>
        </w:div>
        <w:div w:id="461390015">
          <w:marLeft w:val="0"/>
          <w:marRight w:val="0"/>
          <w:marTop w:val="0"/>
          <w:marBottom w:val="0"/>
          <w:divBdr>
            <w:top w:val="none" w:sz="0" w:space="0" w:color="auto"/>
            <w:left w:val="none" w:sz="0" w:space="0" w:color="auto"/>
            <w:bottom w:val="none" w:sz="0" w:space="0" w:color="auto"/>
            <w:right w:val="none" w:sz="0" w:space="0" w:color="auto"/>
          </w:divBdr>
        </w:div>
        <w:div w:id="1999141013">
          <w:marLeft w:val="0"/>
          <w:marRight w:val="0"/>
          <w:marTop w:val="0"/>
          <w:marBottom w:val="0"/>
          <w:divBdr>
            <w:top w:val="none" w:sz="0" w:space="0" w:color="auto"/>
            <w:left w:val="none" w:sz="0" w:space="0" w:color="auto"/>
            <w:bottom w:val="none" w:sz="0" w:space="0" w:color="auto"/>
            <w:right w:val="none" w:sz="0" w:space="0" w:color="auto"/>
          </w:divBdr>
        </w:div>
        <w:div w:id="694354721">
          <w:marLeft w:val="0"/>
          <w:marRight w:val="0"/>
          <w:marTop w:val="0"/>
          <w:marBottom w:val="0"/>
          <w:divBdr>
            <w:top w:val="none" w:sz="0" w:space="0" w:color="auto"/>
            <w:left w:val="none" w:sz="0" w:space="0" w:color="auto"/>
            <w:bottom w:val="none" w:sz="0" w:space="0" w:color="auto"/>
            <w:right w:val="none" w:sz="0" w:space="0" w:color="auto"/>
          </w:divBdr>
        </w:div>
        <w:div w:id="2135901318">
          <w:marLeft w:val="0"/>
          <w:marRight w:val="0"/>
          <w:marTop w:val="0"/>
          <w:marBottom w:val="0"/>
          <w:divBdr>
            <w:top w:val="none" w:sz="0" w:space="0" w:color="auto"/>
            <w:left w:val="none" w:sz="0" w:space="0" w:color="auto"/>
            <w:bottom w:val="none" w:sz="0" w:space="0" w:color="auto"/>
            <w:right w:val="none" w:sz="0" w:space="0" w:color="auto"/>
          </w:divBdr>
        </w:div>
        <w:div w:id="1751996430">
          <w:marLeft w:val="0"/>
          <w:marRight w:val="0"/>
          <w:marTop w:val="0"/>
          <w:marBottom w:val="0"/>
          <w:divBdr>
            <w:top w:val="none" w:sz="0" w:space="0" w:color="auto"/>
            <w:left w:val="none" w:sz="0" w:space="0" w:color="auto"/>
            <w:bottom w:val="none" w:sz="0" w:space="0" w:color="auto"/>
            <w:right w:val="none" w:sz="0" w:space="0" w:color="auto"/>
          </w:divBdr>
        </w:div>
        <w:div w:id="774904618">
          <w:marLeft w:val="0"/>
          <w:marRight w:val="0"/>
          <w:marTop w:val="0"/>
          <w:marBottom w:val="0"/>
          <w:divBdr>
            <w:top w:val="none" w:sz="0" w:space="0" w:color="auto"/>
            <w:left w:val="none" w:sz="0" w:space="0" w:color="auto"/>
            <w:bottom w:val="none" w:sz="0" w:space="0" w:color="auto"/>
            <w:right w:val="none" w:sz="0" w:space="0" w:color="auto"/>
          </w:divBdr>
        </w:div>
        <w:div w:id="640235133">
          <w:marLeft w:val="0"/>
          <w:marRight w:val="0"/>
          <w:marTop w:val="0"/>
          <w:marBottom w:val="0"/>
          <w:divBdr>
            <w:top w:val="none" w:sz="0" w:space="0" w:color="auto"/>
            <w:left w:val="none" w:sz="0" w:space="0" w:color="auto"/>
            <w:bottom w:val="none" w:sz="0" w:space="0" w:color="auto"/>
            <w:right w:val="none" w:sz="0" w:space="0" w:color="auto"/>
          </w:divBdr>
        </w:div>
        <w:div w:id="2081637532">
          <w:marLeft w:val="0"/>
          <w:marRight w:val="0"/>
          <w:marTop w:val="0"/>
          <w:marBottom w:val="0"/>
          <w:divBdr>
            <w:top w:val="none" w:sz="0" w:space="0" w:color="auto"/>
            <w:left w:val="none" w:sz="0" w:space="0" w:color="auto"/>
            <w:bottom w:val="none" w:sz="0" w:space="0" w:color="auto"/>
            <w:right w:val="none" w:sz="0" w:space="0" w:color="auto"/>
          </w:divBdr>
        </w:div>
        <w:div w:id="999507368">
          <w:marLeft w:val="0"/>
          <w:marRight w:val="0"/>
          <w:marTop w:val="0"/>
          <w:marBottom w:val="0"/>
          <w:divBdr>
            <w:top w:val="none" w:sz="0" w:space="0" w:color="auto"/>
            <w:left w:val="none" w:sz="0" w:space="0" w:color="auto"/>
            <w:bottom w:val="none" w:sz="0" w:space="0" w:color="auto"/>
            <w:right w:val="none" w:sz="0" w:space="0" w:color="auto"/>
          </w:divBdr>
        </w:div>
        <w:div w:id="1555238598">
          <w:marLeft w:val="0"/>
          <w:marRight w:val="0"/>
          <w:marTop w:val="0"/>
          <w:marBottom w:val="0"/>
          <w:divBdr>
            <w:top w:val="none" w:sz="0" w:space="0" w:color="auto"/>
            <w:left w:val="none" w:sz="0" w:space="0" w:color="auto"/>
            <w:bottom w:val="none" w:sz="0" w:space="0" w:color="auto"/>
            <w:right w:val="none" w:sz="0" w:space="0" w:color="auto"/>
          </w:divBdr>
        </w:div>
        <w:div w:id="1058210641">
          <w:marLeft w:val="0"/>
          <w:marRight w:val="0"/>
          <w:marTop w:val="0"/>
          <w:marBottom w:val="0"/>
          <w:divBdr>
            <w:top w:val="none" w:sz="0" w:space="0" w:color="auto"/>
            <w:left w:val="none" w:sz="0" w:space="0" w:color="auto"/>
            <w:bottom w:val="none" w:sz="0" w:space="0" w:color="auto"/>
            <w:right w:val="none" w:sz="0" w:space="0" w:color="auto"/>
          </w:divBdr>
        </w:div>
        <w:div w:id="1329139224">
          <w:marLeft w:val="0"/>
          <w:marRight w:val="0"/>
          <w:marTop w:val="0"/>
          <w:marBottom w:val="0"/>
          <w:divBdr>
            <w:top w:val="none" w:sz="0" w:space="0" w:color="auto"/>
            <w:left w:val="none" w:sz="0" w:space="0" w:color="auto"/>
            <w:bottom w:val="none" w:sz="0" w:space="0" w:color="auto"/>
            <w:right w:val="none" w:sz="0" w:space="0" w:color="auto"/>
          </w:divBdr>
        </w:div>
        <w:div w:id="775441289">
          <w:marLeft w:val="0"/>
          <w:marRight w:val="0"/>
          <w:marTop w:val="0"/>
          <w:marBottom w:val="0"/>
          <w:divBdr>
            <w:top w:val="none" w:sz="0" w:space="0" w:color="auto"/>
            <w:left w:val="none" w:sz="0" w:space="0" w:color="auto"/>
            <w:bottom w:val="none" w:sz="0" w:space="0" w:color="auto"/>
            <w:right w:val="none" w:sz="0" w:space="0" w:color="auto"/>
          </w:divBdr>
        </w:div>
        <w:div w:id="1761220409">
          <w:marLeft w:val="0"/>
          <w:marRight w:val="0"/>
          <w:marTop w:val="0"/>
          <w:marBottom w:val="0"/>
          <w:divBdr>
            <w:top w:val="none" w:sz="0" w:space="0" w:color="auto"/>
            <w:left w:val="none" w:sz="0" w:space="0" w:color="auto"/>
            <w:bottom w:val="none" w:sz="0" w:space="0" w:color="auto"/>
            <w:right w:val="none" w:sz="0" w:space="0" w:color="auto"/>
          </w:divBdr>
        </w:div>
        <w:div w:id="1969778888">
          <w:marLeft w:val="0"/>
          <w:marRight w:val="0"/>
          <w:marTop w:val="0"/>
          <w:marBottom w:val="0"/>
          <w:divBdr>
            <w:top w:val="none" w:sz="0" w:space="0" w:color="auto"/>
            <w:left w:val="none" w:sz="0" w:space="0" w:color="auto"/>
            <w:bottom w:val="none" w:sz="0" w:space="0" w:color="auto"/>
            <w:right w:val="none" w:sz="0" w:space="0" w:color="auto"/>
          </w:divBdr>
        </w:div>
      </w:divsChild>
    </w:div>
    <w:div w:id="1242721061">
      <w:bodyDiv w:val="1"/>
      <w:marLeft w:val="0"/>
      <w:marRight w:val="0"/>
      <w:marTop w:val="0"/>
      <w:marBottom w:val="0"/>
      <w:divBdr>
        <w:top w:val="none" w:sz="0" w:space="0" w:color="auto"/>
        <w:left w:val="none" w:sz="0" w:space="0" w:color="auto"/>
        <w:bottom w:val="none" w:sz="0" w:space="0" w:color="auto"/>
        <w:right w:val="none" w:sz="0" w:space="0" w:color="auto"/>
      </w:divBdr>
      <w:divsChild>
        <w:div w:id="165941051">
          <w:marLeft w:val="0"/>
          <w:marRight w:val="0"/>
          <w:marTop w:val="0"/>
          <w:marBottom w:val="0"/>
          <w:divBdr>
            <w:top w:val="none" w:sz="0" w:space="0" w:color="auto"/>
            <w:left w:val="none" w:sz="0" w:space="0" w:color="auto"/>
            <w:bottom w:val="none" w:sz="0" w:space="0" w:color="auto"/>
            <w:right w:val="none" w:sz="0" w:space="0" w:color="auto"/>
          </w:divBdr>
        </w:div>
        <w:div w:id="1328754741">
          <w:marLeft w:val="0"/>
          <w:marRight w:val="0"/>
          <w:marTop w:val="0"/>
          <w:marBottom w:val="0"/>
          <w:divBdr>
            <w:top w:val="none" w:sz="0" w:space="0" w:color="auto"/>
            <w:left w:val="none" w:sz="0" w:space="0" w:color="auto"/>
            <w:bottom w:val="none" w:sz="0" w:space="0" w:color="auto"/>
            <w:right w:val="none" w:sz="0" w:space="0" w:color="auto"/>
          </w:divBdr>
        </w:div>
        <w:div w:id="2097314092">
          <w:marLeft w:val="0"/>
          <w:marRight w:val="0"/>
          <w:marTop w:val="0"/>
          <w:marBottom w:val="0"/>
          <w:divBdr>
            <w:top w:val="none" w:sz="0" w:space="0" w:color="auto"/>
            <w:left w:val="none" w:sz="0" w:space="0" w:color="auto"/>
            <w:bottom w:val="none" w:sz="0" w:space="0" w:color="auto"/>
            <w:right w:val="none" w:sz="0" w:space="0" w:color="auto"/>
          </w:divBdr>
        </w:div>
        <w:div w:id="826942100">
          <w:marLeft w:val="0"/>
          <w:marRight w:val="0"/>
          <w:marTop w:val="0"/>
          <w:marBottom w:val="0"/>
          <w:divBdr>
            <w:top w:val="none" w:sz="0" w:space="0" w:color="auto"/>
            <w:left w:val="none" w:sz="0" w:space="0" w:color="auto"/>
            <w:bottom w:val="none" w:sz="0" w:space="0" w:color="auto"/>
            <w:right w:val="none" w:sz="0" w:space="0" w:color="auto"/>
          </w:divBdr>
        </w:div>
        <w:div w:id="504706258">
          <w:marLeft w:val="0"/>
          <w:marRight w:val="0"/>
          <w:marTop w:val="0"/>
          <w:marBottom w:val="0"/>
          <w:divBdr>
            <w:top w:val="none" w:sz="0" w:space="0" w:color="auto"/>
            <w:left w:val="none" w:sz="0" w:space="0" w:color="auto"/>
            <w:bottom w:val="none" w:sz="0" w:space="0" w:color="auto"/>
            <w:right w:val="none" w:sz="0" w:space="0" w:color="auto"/>
          </w:divBdr>
        </w:div>
        <w:div w:id="1846431159">
          <w:marLeft w:val="0"/>
          <w:marRight w:val="0"/>
          <w:marTop w:val="0"/>
          <w:marBottom w:val="0"/>
          <w:divBdr>
            <w:top w:val="none" w:sz="0" w:space="0" w:color="auto"/>
            <w:left w:val="none" w:sz="0" w:space="0" w:color="auto"/>
            <w:bottom w:val="none" w:sz="0" w:space="0" w:color="auto"/>
            <w:right w:val="none" w:sz="0" w:space="0" w:color="auto"/>
          </w:divBdr>
        </w:div>
        <w:div w:id="220020006">
          <w:marLeft w:val="0"/>
          <w:marRight w:val="0"/>
          <w:marTop w:val="0"/>
          <w:marBottom w:val="0"/>
          <w:divBdr>
            <w:top w:val="none" w:sz="0" w:space="0" w:color="auto"/>
            <w:left w:val="none" w:sz="0" w:space="0" w:color="auto"/>
            <w:bottom w:val="none" w:sz="0" w:space="0" w:color="auto"/>
            <w:right w:val="none" w:sz="0" w:space="0" w:color="auto"/>
          </w:divBdr>
        </w:div>
        <w:div w:id="1775638314">
          <w:marLeft w:val="0"/>
          <w:marRight w:val="0"/>
          <w:marTop w:val="0"/>
          <w:marBottom w:val="0"/>
          <w:divBdr>
            <w:top w:val="none" w:sz="0" w:space="0" w:color="auto"/>
            <w:left w:val="none" w:sz="0" w:space="0" w:color="auto"/>
            <w:bottom w:val="none" w:sz="0" w:space="0" w:color="auto"/>
            <w:right w:val="none" w:sz="0" w:space="0" w:color="auto"/>
          </w:divBdr>
        </w:div>
        <w:div w:id="696345254">
          <w:marLeft w:val="0"/>
          <w:marRight w:val="0"/>
          <w:marTop w:val="0"/>
          <w:marBottom w:val="0"/>
          <w:divBdr>
            <w:top w:val="none" w:sz="0" w:space="0" w:color="auto"/>
            <w:left w:val="none" w:sz="0" w:space="0" w:color="auto"/>
            <w:bottom w:val="none" w:sz="0" w:space="0" w:color="auto"/>
            <w:right w:val="none" w:sz="0" w:space="0" w:color="auto"/>
          </w:divBdr>
        </w:div>
        <w:div w:id="332801360">
          <w:marLeft w:val="0"/>
          <w:marRight w:val="0"/>
          <w:marTop w:val="0"/>
          <w:marBottom w:val="0"/>
          <w:divBdr>
            <w:top w:val="none" w:sz="0" w:space="0" w:color="auto"/>
            <w:left w:val="none" w:sz="0" w:space="0" w:color="auto"/>
            <w:bottom w:val="none" w:sz="0" w:space="0" w:color="auto"/>
            <w:right w:val="none" w:sz="0" w:space="0" w:color="auto"/>
          </w:divBdr>
        </w:div>
        <w:div w:id="2130969042">
          <w:marLeft w:val="0"/>
          <w:marRight w:val="0"/>
          <w:marTop w:val="0"/>
          <w:marBottom w:val="0"/>
          <w:divBdr>
            <w:top w:val="none" w:sz="0" w:space="0" w:color="auto"/>
            <w:left w:val="none" w:sz="0" w:space="0" w:color="auto"/>
            <w:bottom w:val="none" w:sz="0" w:space="0" w:color="auto"/>
            <w:right w:val="none" w:sz="0" w:space="0" w:color="auto"/>
          </w:divBdr>
        </w:div>
        <w:div w:id="1663894799">
          <w:marLeft w:val="0"/>
          <w:marRight w:val="0"/>
          <w:marTop w:val="0"/>
          <w:marBottom w:val="0"/>
          <w:divBdr>
            <w:top w:val="none" w:sz="0" w:space="0" w:color="auto"/>
            <w:left w:val="none" w:sz="0" w:space="0" w:color="auto"/>
            <w:bottom w:val="none" w:sz="0" w:space="0" w:color="auto"/>
            <w:right w:val="none" w:sz="0" w:space="0" w:color="auto"/>
          </w:divBdr>
        </w:div>
        <w:div w:id="631903993">
          <w:marLeft w:val="0"/>
          <w:marRight w:val="0"/>
          <w:marTop w:val="0"/>
          <w:marBottom w:val="0"/>
          <w:divBdr>
            <w:top w:val="none" w:sz="0" w:space="0" w:color="auto"/>
            <w:left w:val="none" w:sz="0" w:space="0" w:color="auto"/>
            <w:bottom w:val="none" w:sz="0" w:space="0" w:color="auto"/>
            <w:right w:val="none" w:sz="0" w:space="0" w:color="auto"/>
          </w:divBdr>
        </w:div>
        <w:div w:id="1675260107">
          <w:marLeft w:val="0"/>
          <w:marRight w:val="0"/>
          <w:marTop w:val="0"/>
          <w:marBottom w:val="0"/>
          <w:divBdr>
            <w:top w:val="none" w:sz="0" w:space="0" w:color="auto"/>
            <w:left w:val="none" w:sz="0" w:space="0" w:color="auto"/>
            <w:bottom w:val="none" w:sz="0" w:space="0" w:color="auto"/>
            <w:right w:val="none" w:sz="0" w:space="0" w:color="auto"/>
          </w:divBdr>
        </w:div>
        <w:div w:id="1343975427">
          <w:marLeft w:val="0"/>
          <w:marRight w:val="0"/>
          <w:marTop w:val="0"/>
          <w:marBottom w:val="0"/>
          <w:divBdr>
            <w:top w:val="none" w:sz="0" w:space="0" w:color="auto"/>
            <w:left w:val="none" w:sz="0" w:space="0" w:color="auto"/>
            <w:bottom w:val="none" w:sz="0" w:space="0" w:color="auto"/>
            <w:right w:val="none" w:sz="0" w:space="0" w:color="auto"/>
          </w:divBdr>
        </w:div>
        <w:div w:id="1166631805">
          <w:marLeft w:val="0"/>
          <w:marRight w:val="0"/>
          <w:marTop w:val="0"/>
          <w:marBottom w:val="0"/>
          <w:divBdr>
            <w:top w:val="none" w:sz="0" w:space="0" w:color="auto"/>
            <w:left w:val="none" w:sz="0" w:space="0" w:color="auto"/>
            <w:bottom w:val="none" w:sz="0" w:space="0" w:color="auto"/>
            <w:right w:val="none" w:sz="0" w:space="0" w:color="auto"/>
          </w:divBdr>
        </w:div>
        <w:div w:id="1161002295">
          <w:marLeft w:val="0"/>
          <w:marRight w:val="0"/>
          <w:marTop w:val="0"/>
          <w:marBottom w:val="0"/>
          <w:divBdr>
            <w:top w:val="none" w:sz="0" w:space="0" w:color="auto"/>
            <w:left w:val="none" w:sz="0" w:space="0" w:color="auto"/>
            <w:bottom w:val="none" w:sz="0" w:space="0" w:color="auto"/>
            <w:right w:val="none" w:sz="0" w:space="0" w:color="auto"/>
          </w:divBdr>
        </w:div>
      </w:divsChild>
    </w:div>
    <w:div w:id="1306927878">
      <w:bodyDiv w:val="1"/>
      <w:marLeft w:val="0"/>
      <w:marRight w:val="0"/>
      <w:marTop w:val="0"/>
      <w:marBottom w:val="0"/>
      <w:divBdr>
        <w:top w:val="none" w:sz="0" w:space="0" w:color="auto"/>
        <w:left w:val="none" w:sz="0" w:space="0" w:color="auto"/>
        <w:bottom w:val="none" w:sz="0" w:space="0" w:color="auto"/>
        <w:right w:val="none" w:sz="0" w:space="0" w:color="auto"/>
      </w:divBdr>
      <w:divsChild>
        <w:div w:id="716200922">
          <w:marLeft w:val="0"/>
          <w:marRight w:val="0"/>
          <w:marTop w:val="0"/>
          <w:marBottom w:val="0"/>
          <w:divBdr>
            <w:top w:val="none" w:sz="0" w:space="0" w:color="auto"/>
            <w:left w:val="none" w:sz="0" w:space="0" w:color="auto"/>
            <w:bottom w:val="none" w:sz="0" w:space="0" w:color="auto"/>
            <w:right w:val="none" w:sz="0" w:space="0" w:color="auto"/>
          </w:divBdr>
        </w:div>
        <w:div w:id="1290432339">
          <w:marLeft w:val="0"/>
          <w:marRight w:val="0"/>
          <w:marTop w:val="0"/>
          <w:marBottom w:val="0"/>
          <w:divBdr>
            <w:top w:val="none" w:sz="0" w:space="0" w:color="auto"/>
            <w:left w:val="none" w:sz="0" w:space="0" w:color="auto"/>
            <w:bottom w:val="none" w:sz="0" w:space="0" w:color="auto"/>
            <w:right w:val="none" w:sz="0" w:space="0" w:color="auto"/>
          </w:divBdr>
        </w:div>
        <w:div w:id="1994990542">
          <w:marLeft w:val="0"/>
          <w:marRight w:val="0"/>
          <w:marTop w:val="0"/>
          <w:marBottom w:val="0"/>
          <w:divBdr>
            <w:top w:val="none" w:sz="0" w:space="0" w:color="auto"/>
            <w:left w:val="none" w:sz="0" w:space="0" w:color="auto"/>
            <w:bottom w:val="none" w:sz="0" w:space="0" w:color="auto"/>
            <w:right w:val="none" w:sz="0" w:space="0" w:color="auto"/>
          </w:divBdr>
        </w:div>
        <w:div w:id="696925660">
          <w:marLeft w:val="0"/>
          <w:marRight w:val="0"/>
          <w:marTop w:val="0"/>
          <w:marBottom w:val="0"/>
          <w:divBdr>
            <w:top w:val="none" w:sz="0" w:space="0" w:color="auto"/>
            <w:left w:val="none" w:sz="0" w:space="0" w:color="auto"/>
            <w:bottom w:val="none" w:sz="0" w:space="0" w:color="auto"/>
            <w:right w:val="none" w:sz="0" w:space="0" w:color="auto"/>
          </w:divBdr>
        </w:div>
        <w:div w:id="687485875">
          <w:marLeft w:val="0"/>
          <w:marRight w:val="0"/>
          <w:marTop w:val="0"/>
          <w:marBottom w:val="0"/>
          <w:divBdr>
            <w:top w:val="none" w:sz="0" w:space="0" w:color="auto"/>
            <w:left w:val="none" w:sz="0" w:space="0" w:color="auto"/>
            <w:bottom w:val="none" w:sz="0" w:space="0" w:color="auto"/>
            <w:right w:val="none" w:sz="0" w:space="0" w:color="auto"/>
          </w:divBdr>
        </w:div>
        <w:div w:id="1781487114">
          <w:marLeft w:val="0"/>
          <w:marRight w:val="0"/>
          <w:marTop w:val="0"/>
          <w:marBottom w:val="0"/>
          <w:divBdr>
            <w:top w:val="none" w:sz="0" w:space="0" w:color="auto"/>
            <w:left w:val="none" w:sz="0" w:space="0" w:color="auto"/>
            <w:bottom w:val="none" w:sz="0" w:space="0" w:color="auto"/>
            <w:right w:val="none" w:sz="0" w:space="0" w:color="auto"/>
          </w:divBdr>
        </w:div>
        <w:div w:id="1390104470">
          <w:marLeft w:val="0"/>
          <w:marRight w:val="0"/>
          <w:marTop w:val="0"/>
          <w:marBottom w:val="0"/>
          <w:divBdr>
            <w:top w:val="none" w:sz="0" w:space="0" w:color="auto"/>
            <w:left w:val="none" w:sz="0" w:space="0" w:color="auto"/>
            <w:bottom w:val="none" w:sz="0" w:space="0" w:color="auto"/>
            <w:right w:val="none" w:sz="0" w:space="0" w:color="auto"/>
          </w:divBdr>
        </w:div>
        <w:div w:id="1168247322">
          <w:marLeft w:val="0"/>
          <w:marRight w:val="0"/>
          <w:marTop w:val="0"/>
          <w:marBottom w:val="0"/>
          <w:divBdr>
            <w:top w:val="none" w:sz="0" w:space="0" w:color="auto"/>
            <w:left w:val="none" w:sz="0" w:space="0" w:color="auto"/>
            <w:bottom w:val="none" w:sz="0" w:space="0" w:color="auto"/>
            <w:right w:val="none" w:sz="0" w:space="0" w:color="auto"/>
          </w:divBdr>
        </w:div>
        <w:div w:id="215552012">
          <w:marLeft w:val="0"/>
          <w:marRight w:val="0"/>
          <w:marTop w:val="0"/>
          <w:marBottom w:val="0"/>
          <w:divBdr>
            <w:top w:val="none" w:sz="0" w:space="0" w:color="auto"/>
            <w:left w:val="none" w:sz="0" w:space="0" w:color="auto"/>
            <w:bottom w:val="none" w:sz="0" w:space="0" w:color="auto"/>
            <w:right w:val="none" w:sz="0" w:space="0" w:color="auto"/>
          </w:divBdr>
        </w:div>
        <w:div w:id="879241565">
          <w:marLeft w:val="0"/>
          <w:marRight w:val="0"/>
          <w:marTop w:val="0"/>
          <w:marBottom w:val="0"/>
          <w:divBdr>
            <w:top w:val="none" w:sz="0" w:space="0" w:color="auto"/>
            <w:left w:val="none" w:sz="0" w:space="0" w:color="auto"/>
            <w:bottom w:val="none" w:sz="0" w:space="0" w:color="auto"/>
            <w:right w:val="none" w:sz="0" w:space="0" w:color="auto"/>
          </w:divBdr>
        </w:div>
        <w:div w:id="1541354478">
          <w:marLeft w:val="0"/>
          <w:marRight w:val="0"/>
          <w:marTop w:val="0"/>
          <w:marBottom w:val="0"/>
          <w:divBdr>
            <w:top w:val="none" w:sz="0" w:space="0" w:color="auto"/>
            <w:left w:val="none" w:sz="0" w:space="0" w:color="auto"/>
            <w:bottom w:val="none" w:sz="0" w:space="0" w:color="auto"/>
            <w:right w:val="none" w:sz="0" w:space="0" w:color="auto"/>
          </w:divBdr>
        </w:div>
      </w:divsChild>
    </w:div>
    <w:div w:id="1323240255">
      <w:bodyDiv w:val="1"/>
      <w:marLeft w:val="0"/>
      <w:marRight w:val="0"/>
      <w:marTop w:val="0"/>
      <w:marBottom w:val="0"/>
      <w:divBdr>
        <w:top w:val="none" w:sz="0" w:space="0" w:color="auto"/>
        <w:left w:val="none" w:sz="0" w:space="0" w:color="auto"/>
        <w:bottom w:val="none" w:sz="0" w:space="0" w:color="auto"/>
        <w:right w:val="none" w:sz="0" w:space="0" w:color="auto"/>
      </w:divBdr>
      <w:divsChild>
        <w:div w:id="138957588">
          <w:marLeft w:val="0"/>
          <w:marRight w:val="0"/>
          <w:marTop w:val="0"/>
          <w:marBottom w:val="0"/>
          <w:divBdr>
            <w:top w:val="none" w:sz="0" w:space="0" w:color="auto"/>
            <w:left w:val="none" w:sz="0" w:space="0" w:color="auto"/>
            <w:bottom w:val="none" w:sz="0" w:space="0" w:color="auto"/>
            <w:right w:val="none" w:sz="0" w:space="0" w:color="auto"/>
          </w:divBdr>
        </w:div>
        <w:div w:id="1489713342">
          <w:marLeft w:val="0"/>
          <w:marRight w:val="0"/>
          <w:marTop w:val="0"/>
          <w:marBottom w:val="0"/>
          <w:divBdr>
            <w:top w:val="none" w:sz="0" w:space="0" w:color="auto"/>
            <w:left w:val="none" w:sz="0" w:space="0" w:color="auto"/>
            <w:bottom w:val="none" w:sz="0" w:space="0" w:color="auto"/>
            <w:right w:val="none" w:sz="0" w:space="0" w:color="auto"/>
          </w:divBdr>
        </w:div>
        <w:div w:id="1828589290">
          <w:marLeft w:val="0"/>
          <w:marRight w:val="0"/>
          <w:marTop w:val="0"/>
          <w:marBottom w:val="0"/>
          <w:divBdr>
            <w:top w:val="none" w:sz="0" w:space="0" w:color="auto"/>
            <w:left w:val="none" w:sz="0" w:space="0" w:color="auto"/>
            <w:bottom w:val="none" w:sz="0" w:space="0" w:color="auto"/>
            <w:right w:val="none" w:sz="0" w:space="0" w:color="auto"/>
          </w:divBdr>
        </w:div>
        <w:div w:id="608122781">
          <w:marLeft w:val="0"/>
          <w:marRight w:val="0"/>
          <w:marTop w:val="0"/>
          <w:marBottom w:val="0"/>
          <w:divBdr>
            <w:top w:val="none" w:sz="0" w:space="0" w:color="auto"/>
            <w:left w:val="none" w:sz="0" w:space="0" w:color="auto"/>
            <w:bottom w:val="none" w:sz="0" w:space="0" w:color="auto"/>
            <w:right w:val="none" w:sz="0" w:space="0" w:color="auto"/>
          </w:divBdr>
        </w:div>
        <w:div w:id="387535331">
          <w:marLeft w:val="0"/>
          <w:marRight w:val="0"/>
          <w:marTop w:val="0"/>
          <w:marBottom w:val="0"/>
          <w:divBdr>
            <w:top w:val="none" w:sz="0" w:space="0" w:color="auto"/>
            <w:left w:val="none" w:sz="0" w:space="0" w:color="auto"/>
            <w:bottom w:val="none" w:sz="0" w:space="0" w:color="auto"/>
            <w:right w:val="none" w:sz="0" w:space="0" w:color="auto"/>
          </w:divBdr>
        </w:div>
        <w:div w:id="544636567">
          <w:marLeft w:val="0"/>
          <w:marRight w:val="0"/>
          <w:marTop w:val="0"/>
          <w:marBottom w:val="0"/>
          <w:divBdr>
            <w:top w:val="none" w:sz="0" w:space="0" w:color="auto"/>
            <w:left w:val="none" w:sz="0" w:space="0" w:color="auto"/>
            <w:bottom w:val="none" w:sz="0" w:space="0" w:color="auto"/>
            <w:right w:val="none" w:sz="0" w:space="0" w:color="auto"/>
          </w:divBdr>
        </w:div>
        <w:div w:id="515078524">
          <w:marLeft w:val="0"/>
          <w:marRight w:val="0"/>
          <w:marTop w:val="0"/>
          <w:marBottom w:val="0"/>
          <w:divBdr>
            <w:top w:val="none" w:sz="0" w:space="0" w:color="auto"/>
            <w:left w:val="none" w:sz="0" w:space="0" w:color="auto"/>
            <w:bottom w:val="none" w:sz="0" w:space="0" w:color="auto"/>
            <w:right w:val="none" w:sz="0" w:space="0" w:color="auto"/>
          </w:divBdr>
        </w:div>
        <w:div w:id="859664443">
          <w:marLeft w:val="0"/>
          <w:marRight w:val="0"/>
          <w:marTop w:val="0"/>
          <w:marBottom w:val="0"/>
          <w:divBdr>
            <w:top w:val="none" w:sz="0" w:space="0" w:color="auto"/>
            <w:left w:val="none" w:sz="0" w:space="0" w:color="auto"/>
            <w:bottom w:val="none" w:sz="0" w:space="0" w:color="auto"/>
            <w:right w:val="none" w:sz="0" w:space="0" w:color="auto"/>
          </w:divBdr>
        </w:div>
        <w:div w:id="896629303">
          <w:marLeft w:val="0"/>
          <w:marRight w:val="0"/>
          <w:marTop w:val="0"/>
          <w:marBottom w:val="0"/>
          <w:divBdr>
            <w:top w:val="none" w:sz="0" w:space="0" w:color="auto"/>
            <w:left w:val="none" w:sz="0" w:space="0" w:color="auto"/>
            <w:bottom w:val="none" w:sz="0" w:space="0" w:color="auto"/>
            <w:right w:val="none" w:sz="0" w:space="0" w:color="auto"/>
          </w:divBdr>
        </w:div>
        <w:div w:id="1277566542">
          <w:marLeft w:val="0"/>
          <w:marRight w:val="0"/>
          <w:marTop w:val="0"/>
          <w:marBottom w:val="0"/>
          <w:divBdr>
            <w:top w:val="none" w:sz="0" w:space="0" w:color="auto"/>
            <w:left w:val="none" w:sz="0" w:space="0" w:color="auto"/>
            <w:bottom w:val="none" w:sz="0" w:space="0" w:color="auto"/>
            <w:right w:val="none" w:sz="0" w:space="0" w:color="auto"/>
          </w:divBdr>
        </w:div>
        <w:div w:id="407313212">
          <w:marLeft w:val="0"/>
          <w:marRight w:val="0"/>
          <w:marTop w:val="0"/>
          <w:marBottom w:val="0"/>
          <w:divBdr>
            <w:top w:val="none" w:sz="0" w:space="0" w:color="auto"/>
            <w:left w:val="none" w:sz="0" w:space="0" w:color="auto"/>
            <w:bottom w:val="none" w:sz="0" w:space="0" w:color="auto"/>
            <w:right w:val="none" w:sz="0" w:space="0" w:color="auto"/>
          </w:divBdr>
        </w:div>
        <w:div w:id="1290820688">
          <w:marLeft w:val="0"/>
          <w:marRight w:val="0"/>
          <w:marTop w:val="0"/>
          <w:marBottom w:val="0"/>
          <w:divBdr>
            <w:top w:val="none" w:sz="0" w:space="0" w:color="auto"/>
            <w:left w:val="none" w:sz="0" w:space="0" w:color="auto"/>
            <w:bottom w:val="none" w:sz="0" w:space="0" w:color="auto"/>
            <w:right w:val="none" w:sz="0" w:space="0" w:color="auto"/>
          </w:divBdr>
        </w:div>
        <w:div w:id="259916410">
          <w:marLeft w:val="0"/>
          <w:marRight w:val="0"/>
          <w:marTop w:val="0"/>
          <w:marBottom w:val="0"/>
          <w:divBdr>
            <w:top w:val="none" w:sz="0" w:space="0" w:color="auto"/>
            <w:left w:val="none" w:sz="0" w:space="0" w:color="auto"/>
            <w:bottom w:val="none" w:sz="0" w:space="0" w:color="auto"/>
            <w:right w:val="none" w:sz="0" w:space="0" w:color="auto"/>
          </w:divBdr>
        </w:div>
        <w:div w:id="2044481095">
          <w:marLeft w:val="0"/>
          <w:marRight w:val="0"/>
          <w:marTop w:val="0"/>
          <w:marBottom w:val="0"/>
          <w:divBdr>
            <w:top w:val="none" w:sz="0" w:space="0" w:color="auto"/>
            <w:left w:val="none" w:sz="0" w:space="0" w:color="auto"/>
            <w:bottom w:val="none" w:sz="0" w:space="0" w:color="auto"/>
            <w:right w:val="none" w:sz="0" w:space="0" w:color="auto"/>
          </w:divBdr>
        </w:div>
        <w:div w:id="573780495">
          <w:marLeft w:val="0"/>
          <w:marRight w:val="0"/>
          <w:marTop w:val="0"/>
          <w:marBottom w:val="0"/>
          <w:divBdr>
            <w:top w:val="none" w:sz="0" w:space="0" w:color="auto"/>
            <w:left w:val="none" w:sz="0" w:space="0" w:color="auto"/>
            <w:bottom w:val="none" w:sz="0" w:space="0" w:color="auto"/>
            <w:right w:val="none" w:sz="0" w:space="0" w:color="auto"/>
          </w:divBdr>
        </w:div>
        <w:div w:id="1954898648">
          <w:marLeft w:val="0"/>
          <w:marRight w:val="0"/>
          <w:marTop w:val="0"/>
          <w:marBottom w:val="0"/>
          <w:divBdr>
            <w:top w:val="none" w:sz="0" w:space="0" w:color="auto"/>
            <w:left w:val="none" w:sz="0" w:space="0" w:color="auto"/>
            <w:bottom w:val="none" w:sz="0" w:space="0" w:color="auto"/>
            <w:right w:val="none" w:sz="0" w:space="0" w:color="auto"/>
          </w:divBdr>
        </w:div>
        <w:div w:id="490757830">
          <w:marLeft w:val="0"/>
          <w:marRight w:val="0"/>
          <w:marTop w:val="0"/>
          <w:marBottom w:val="0"/>
          <w:divBdr>
            <w:top w:val="none" w:sz="0" w:space="0" w:color="auto"/>
            <w:left w:val="none" w:sz="0" w:space="0" w:color="auto"/>
            <w:bottom w:val="none" w:sz="0" w:space="0" w:color="auto"/>
            <w:right w:val="none" w:sz="0" w:space="0" w:color="auto"/>
          </w:divBdr>
        </w:div>
        <w:div w:id="1868568711">
          <w:marLeft w:val="0"/>
          <w:marRight w:val="0"/>
          <w:marTop w:val="0"/>
          <w:marBottom w:val="0"/>
          <w:divBdr>
            <w:top w:val="none" w:sz="0" w:space="0" w:color="auto"/>
            <w:left w:val="none" w:sz="0" w:space="0" w:color="auto"/>
            <w:bottom w:val="none" w:sz="0" w:space="0" w:color="auto"/>
            <w:right w:val="none" w:sz="0" w:space="0" w:color="auto"/>
          </w:divBdr>
        </w:div>
        <w:div w:id="2130512678">
          <w:marLeft w:val="0"/>
          <w:marRight w:val="0"/>
          <w:marTop w:val="0"/>
          <w:marBottom w:val="0"/>
          <w:divBdr>
            <w:top w:val="none" w:sz="0" w:space="0" w:color="auto"/>
            <w:left w:val="none" w:sz="0" w:space="0" w:color="auto"/>
            <w:bottom w:val="none" w:sz="0" w:space="0" w:color="auto"/>
            <w:right w:val="none" w:sz="0" w:space="0" w:color="auto"/>
          </w:divBdr>
        </w:div>
        <w:div w:id="724916097">
          <w:marLeft w:val="0"/>
          <w:marRight w:val="0"/>
          <w:marTop w:val="0"/>
          <w:marBottom w:val="0"/>
          <w:divBdr>
            <w:top w:val="none" w:sz="0" w:space="0" w:color="auto"/>
            <w:left w:val="none" w:sz="0" w:space="0" w:color="auto"/>
            <w:bottom w:val="none" w:sz="0" w:space="0" w:color="auto"/>
            <w:right w:val="none" w:sz="0" w:space="0" w:color="auto"/>
          </w:divBdr>
        </w:div>
        <w:div w:id="178735114">
          <w:marLeft w:val="0"/>
          <w:marRight w:val="0"/>
          <w:marTop w:val="0"/>
          <w:marBottom w:val="0"/>
          <w:divBdr>
            <w:top w:val="none" w:sz="0" w:space="0" w:color="auto"/>
            <w:left w:val="none" w:sz="0" w:space="0" w:color="auto"/>
            <w:bottom w:val="none" w:sz="0" w:space="0" w:color="auto"/>
            <w:right w:val="none" w:sz="0" w:space="0" w:color="auto"/>
          </w:divBdr>
        </w:div>
        <w:div w:id="1318339903">
          <w:marLeft w:val="0"/>
          <w:marRight w:val="0"/>
          <w:marTop w:val="0"/>
          <w:marBottom w:val="0"/>
          <w:divBdr>
            <w:top w:val="none" w:sz="0" w:space="0" w:color="auto"/>
            <w:left w:val="none" w:sz="0" w:space="0" w:color="auto"/>
            <w:bottom w:val="none" w:sz="0" w:space="0" w:color="auto"/>
            <w:right w:val="none" w:sz="0" w:space="0" w:color="auto"/>
          </w:divBdr>
        </w:div>
        <w:div w:id="632323905">
          <w:marLeft w:val="0"/>
          <w:marRight w:val="0"/>
          <w:marTop w:val="0"/>
          <w:marBottom w:val="0"/>
          <w:divBdr>
            <w:top w:val="none" w:sz="0" w:space="0" w:color="auto"/>
            <w:left w:val="none" w:sz="0" w:space="0" w:color="auto"/>
            <w:bottom w:val="none" w:sz="0" w:space="0" w:color="auto"/>
            <w:right w:val="none" w:sz="0" w:space="0" w:color="auto"/>
          </w:divBdr>
        </w:div>
        <w:div w:id="98767813">
          <w:marLeft w:val="0"/>
          <w:marRight w:val="0"/>
          <w:marTop w:val="0"/>
          <w:marBottom w:val="0"/>
          <w:divBdr>
            <w:top w:val="none" w:sz="0" w:space="0" w:color="auto"/>
            <w:left w:val="none" w:sz="0" w:space="0" w:color="auto"/>
            <w:bottom w:val="none" w:sz="0" w:space="0" w:color="auto"/>
            <w:right w:val="none" w:sz="0" w:space="0" w:color="auto"/>
          </w:divBdr>
        </w:div>
        <w:div w:id="2016105141">
          <w:marLeft w:val="0"/>
          <w:marRight w:val="0"/>
          <w:marTop w:val="0"/>
          <w:marBottom w:val="0"/>
          <w:divBdr>
            <w:top w:val="none" w:sz="0" w:space="0" w:color="auto"/>
            <w:left w:val="none" w:sz="0" w:space="0" w:color="auto"/>
            <w:bottom w:val="none" w:sz="0" w:space="0" w:color="auto"/>
            <w:right w:val="none" w:sz="0" w:space="0" w:color="auto"/>
          </w:divBdr>
        </w:div>
        <w:div w:id="388307891">
          <w:marLeft w:val="0"/>
          <w:marRight w:val="0"/>
          <w:marTop w:val="0"/>
          <w:marBottom w:val="0"/>
          <w:divBdr>
            <w:top w:val="none" w:sz="0" w:space="0" w:color="auto"/>
            <w:left w:val="none" w:sz="0" w:space="0" w:color="auto"/>
            <w:bottom w:val="none" w:sz="0" w:space="0" w:color="auto"/>
            <w:right w:val="none" w:sz="0" w:space="0" w:color="auto"/>
          </w:divBdr>
        </w:div>
        <w:div w:id="1112087221">
          <w:marLeft w:val="0"/>
          <w:marRight w:val="0"/>
          <w:marTop w:val="0"/>
          <w:marBottom w:val="0"/>
          <w:divBdr>
            <w:top w:val="none" w:sz="0" w:space="0" w:color="auto"/>
            <w:left w:val="none" w:sz="0" w:space="0" w:color="auto"/>
            <w:bottom w:val="none" w:sz="0" w:space="0" w:color="auto"/>
            <w:right w:val="none" w:sz="0" w:space="0" w:color="auto"/>
          </w:divBdr>
        </w:div>
        <w:div w:id="693848758">
          <w:marLeft w:val="0"/>
          <w:marRight w:val="0"/>
          <w:marTop w:val="0"/>
          <w:marBottom w:val="0"/>
          <w:divBdr>
            <w:top w:val="none" w:sz="0" w:space="0" w:color="auto"/>
            <w:left w:val="none" w:sz="0" w:space="0" w:color="auto"/>
            <w:bottom w:val="none" w:sz="0" w:space="0" w:color="auto"/>
            <w:right w:val="none" w:sz="0" w:space="0" w:color="auto"/>
          </w:divBdr>
        </w:div>
        <w:div w:id="892035066">
          <w:marLeft w:val="0"/>
          <w:marRight w:val="0"/>
          <w:marTop w:val="0"/>
          <w:marBottom w:val="0"/>
          <w:divBdr>
            <w:top w:val="none" w:sz="0" w:space="0" w:color="auto"/>
            <w:left w:val="none" w:sz="0" w:space="0" w:color="auto"/>
            <w:bottom w:val="none" w:sz="0" w:space="0" w:color="auto"/>
            <w:right w:val="none" w:sz="0" w:space="0" w:color="auto"/>
          </w:divBdr>
        </w:div>
        <w:div w:id="515265011">
          <w:marLeft w:val="0"/>
          <w:marRight w:val="0"/>
          <w:marTop w:val="0"/>
          <w:marBottom w:val="0"/>
          <w:divBdr>
            <w:top w:val="none" w:sz="0" w:space="0" w:color="auto"/>
            <w:left w:val="none" w:sz="0" w:space="0" w:color="auto"/>
            <w:bottom w:val="none" w:sz="0" w:space="0" w:color="auto"/>
            <w:right w:val="none" w:sz="0" w:space="0" w:color="auto"/>
          </w:divBdr>
        </w:div>
        <w:div w:id="153883491">
          <w:marLeft w:val="0"/>
          <w:marRight w:val="0"/>
          <w:marTop w:val="0"/>
          <w:marBottom w:val="0"/>
          <w:divBdr>
            <w:top w:val="none" w:sz="0" w:space="0" w:color="auto"/>
            <w:left w:val="none" w:sz="0" w:space="0" w:color="auto"/>
            <w:bottom w:val="none" w:sz="0" w:space="0" w:color="auto"/>
            <w:right w:val="none" w:sz="0" w:space="0" w:color="auto"/>
          </w:divBdr>
        </w:div>
      </w:divsChild>
    </w:div>
    <w:div w:id="1323388610">
      <w:bodyDiv w:val="1"/>
      <w:marLeft w:val="0"/>
      <w:marRight w:val="0"/>
      <w:marTop w:val="0"/>
      <w:marBottom w:val="0"/>
      <w:divBdr>
        <w:top w:val="none" w:sz="0" w:space="0" w:color="auto"/>
        <w:left w:val="none" w:sz="0" w:space="0" w:color="auto"/>
        <w:bottom w:val="none" w:sz="0" w:space="0" w:color="auto"/>
        <w:right w:val="none" w:sz="0" w:space="0" w:color="auto"/>
      </w:divBdr>
    </w:div>
    <w:div w:id="1339848841">
      <w:bodyDiv w:val="1"/>
      <w:marLeft w:val="0"/>
      <w:marRight w:val="0"/>
      <w:marTop w:val="0"/>
      <w:marBottom w:val="0"/>
      <w:divBdr>
        <w:top w:val="none" w:sz="0" w:space="0" w:color="auto"/>
        <w:left w:val="none" w:sz="0" w:space="0" w:color="auto"/>
        <w:bottom w:val="none" w:sz="0" w:space="0" w:color="auto"/>
        <w:right w:val="none" w:sz="0" w:space="0" w:color="auto"/>
      </w:divBdr>
      <w:divsChild>
        <w:div w:id="370809002">
          <w:marLeft w:val="0"/>
          <w:marRight w:val="0"/>
          <w:marTop w:val="0"/>
          <w:marBottom w:val="0"/>
          <w:divBdr>
            <w:top w:val="none" w:sz="0" w:space="0" w:color="auto"/>
            <w:left w:val="none" w:sz="0" w:space="0" w:color="auto"/>
            <w:bottom w:val="none" w:sz="0" w:space="0" w:color="auto"/>
            <w:right w:val="none" w:sz="0" w:space="0" w:color="auto"/>
          </w:divBdr>
        </w:div>
        <w:div w:id="1141458837">
          <w:marLeft w:val="0"/>
          <w:marRight w:val="0"/>
          <w:marTop w:val="0"/>
          <w:marBottom w:val="0"/>
          <w:divBdr>
            <w:top w:val="none" w:sz="0" w:space="0" w:color="auto"/>
            <w:left w:val="none" w:sz="0" w:space="0" w:color="auto"/>
            <w:bottom w:val="none" w:sz="0" w:space="0" w:color="auto"/>
            <w:right w:val="none" w:sz="0" w:space="0" w:color="auto"/>
          </w:divBdr>
        </w:div>
        <w:div w:id="761685320">
          <w:marLeft w:val="0"/>
          <w:marRight w:val="0"/>
          <w:marTop w:val="0"/>
          <w:marBottom w:val="0"/>
          <w:divBdr>
            <w:top w:val="none" w:sz="0" w:space="0" w:color="auto"/>
            <w:left w:val="none" w:sz="0" w:space="0" w:color="auto"/>
            <w:bottom w:val="none" w:sz="0" w:space="0" w:color="auto"/>
            <w:right w:val="none" w:sz="0" w:space="0" w:color="auto"/>
          </w:divBdr>
        </w:div>
        <w:div w:id="299847108">
          <w:marLeft w:val="0"/>
          <w:marRight w:val="0"/>
          <w:marTop w:val="0"/>
          <w:marBottom w:val="0"/>
          <w:divBdr>
            <w:top w:val="none" w:sz="0" w:space="0" w:color="auto"/>
            <w:left w:val="none" w:sz="0" w:space="0" w:color="auto"/>
            <w:bottom w:val="none" w:sz="0" w:space="0" w:color="auto"/>
            <w:right w:val="none" w:sz="0" w:space="0" w:color="auto"/>
          </w:divBdr>
        </w:div>
        <w:div w:id="1702776214">
          <w:marLeft w:val="0"/>
          <w:marRight w:val="0"/>
          <w:marTop w:val="0"/>
          <w:marBottom w:val="0"/>
          <w:divBdr>
            <w:top w:val="none" w:sz="0" w:space="0" w:color="auto"/>
            <w:left w:val="none" w:sz="0" w:space="0" w:color="auto"/>
            <w:bottom w:val="none" w:sz="0" w:space="0" w:color="auto"/>
            <w:right w:val="none" w:sz="0" w:space="0" w:color="auto"/>
          </w:divBdr>
        </w:div>
        <w:div w:id="237791275">
          <w:marLeft w:val="0"/>
          <w:marRight w:val="0"/>
          <w:marTop w:val="0"/>
          <w:marBottom w:val="0"/>
          <w:divBdr>
            <w:top w:val="none" w:sz="0" w:space="0" w:color="auto"/>
            <w:left w:val="none" w:sz="0" w:space="0" w:color="auto"/>
            <w:bottom w:val="none" w:sz="0" w:space="0" w:color="auto"/>
            <w:right w:val="none" w:sz="0" w:space="0" w:color="auto"/>
          </w:divBdr>
        </w:div>
        <w:div w:id="1457023649">
          <w:marLeft w:val="0"/>
          <w:marRight w:val="0"/>
          <w:marTop w:val="0"/>
          <w:marBottom w:val="0"/>
          <w:divBdr>
            <w:top w:val="none" w:sz="0" w:space="0" w:color="auto"/>
            <w:left w:val="none" w:sz="0" w:space="0" w:color="auto"/>
            <w:bottom w:val="none" w:sz="0" w:space="0" w:color="auto"/>
            <w:right w:val="none" w:sz="0" w:space="0" w:color="auto"/>
          </w:divBdr>
        </w:div>
        <w:div w:id="1215849222">
          <w:marLeft w:val="0"/>
          <w:marRight w:val="0"/>
          <w:marTop w:val="0"/>
          <w:marBottom w:val="0"/>
          <w:divBdr>
            <w:top w:val="none" w:sz="0" w:space="0" w:color="auto"/>
            <w:left w:val="none" w:sz="0" w:space="0" w:color="auto"/>
            <w:bottom w:val="none" w:sz="0" w:space="0" w:color="auto"/>
            <w:right w:val="none" w:sz="0" w:space="0" w:color="auto"/>
          </w:divBdr>
        </w:div>
        <w:div w:id="2027487336">
          <w:marLeft w:val="0"/>
          <w:marRight w:val="0"/>
          <w:marTop w:val="0"/>
          <w:marBottom w:val="0"/>
          <w:divBdr>
            <w:top w:val="none" w:sz="0" w:space="0" w:color="auto"/>
            <w:left w:val="none" w:sz="0" w:space="0" w:color="auto"/>
            <w:bottom w:val="none" w:sz="0" w:space="0" w:color="auto"/>
            <w:right w:val="none" w:sz="0" w:space="0" w:color="auto"/>
          </w:divBdr>
        </w:div>
        <w:div w:id="669791353">
          <w:marLeft w:val="0"/>
          <w:marRight w:val="0"/>
          <w:marTop w:val="0"/>
          <w:marBottom w:val="0"/>
          <w:divBdr>
            <w:top w:val="none" w:sz="0" w:space="0" w:color="auto"/>
            <w:left w:val="none" w:sz="0" w:space="0" w:color="auto"/>
            <w:bottom w:val="none" w:sz="0" w:space="0" w:color="auto"/>
            <w:right w:val="none" w:sz="0" w:space="0" w:color="auto"/>
          </w:divBdr>
        </w:div>
        <w:div w:id="301153451">
          <w:marLeft w:val="0"/>
          <w:marRight w:val="0"/>
          <w:marTop w:val="0"/>
          <w:marBottom w:val="0"/>
          <w:divBdr>
            <w:top w:val="none" w:sz="0" w:space="0" w:color="auto"/>
            <w:left w:val="none" w:sz="0" w:space="0" w:color="auto"/>
            <w:bottom w:val="none" w:sz="0" w:space="0" w:color="auto"/>
            <w:right w:val="none" w:sz="0" w:space="0" w:color="auto"/>
          </w:divBdr>
        </w:div>
        <w:div w:id="351761003">
          <w:marLeft w:val="0"/>
          <w:marRight w:val="0"/>
          <w:marTop w:val="0"/>
          <w:marBottom w:val="0"/>
          <w:divBdr>
            <w:top w:val="none" w:sz="0" w:space="0" w:color="auto"/>
            <w:left w:val="none" w:sz="0" w:space="0" w:color="auto"/>
            <w:bottom w:val="none" w:sz="0" w:space="0" w:color="auto"/>
            <w:right w:val="none" w:sz="0" w:space="0" w:color="auto"/>
          </w:divBdr>
        </w:div>
        <w:div w:id="664631825">
          <w:marLeft w:val="0"/>
          <w:marRight w:val="0"/>
          <w:marTop w:val="0"/>
          <w:marBottom w:val="0"/>
          <w:divBdr>
            <w:top w:val="none" w:sz="0" w:space="0" w:color="auto"/>
            <w:left w:val="none" w:sz="0" w:space="0" w:color="auto"/>
            <w:bottom w:val="none" w:sz="0" w:space="0" w:color="auto"/>
            <w:right w:val="none" w:sz="0" w:space="0" w:color="auto"/>
          </w:divBdr>
        </w:div>
        <w:div w:id="348533446">
          <w:marLeft w:val="0"/>
          <w:marRight w:val="0"/>
          <w:marTop w:val="0"/>
          <w:marBottom w:val="0"/>
          <w:divBdr>
            <w:top w:val="none" w:sz="0" w:space="0" w:color="auto"/>
            <w:left w:val="none" w:sz="0" w:space="0" w:color="auto"/>
            <w:bottom w:val="none" w:sz="0" w:space="0" w:color="auto"/>
            <w:right w:val="none" w:sz="0" w:space="0" w:color="auto"/>
          </w:divBdr>
        </w:div>
        <w:div w:id="2042898667">
          <w:marLeft w:val="0"/>
          <w:marRight w:val="0"/>
          <w:marTop w:val="0"/>
          <w:marBottom w:val="0"/>
          <w:divBdr>
            <w:top w:val="none" w:sz="0" w:space="0" w:color="auto"/>
            <w:left w:val="none" w:sz="0" w:space="0" w:color="auto"/>
            <w:bottom w:val="none" w:sz="0" w:space="0" w:color="auto"/>
            <w:right w:val="none" w:sz="0" w:space="0" w:color="auto"/>
          </w:divBdr>
        </w:div>
        <w:div w:id="1439761596">
          <w:marLeft w:val="0"/>
          <w:marRight w:val="0"/>
          <w:marTop w:val="0"/>
          <w:marBottom w:val="0"/>
          <w:divBdr>
            <w:top w:val="none" w:sz="0" w:space="0" w:color="auto"/>
            <w:left w:val="none" w:sz="0" w:space="0" w:color="auto"/>
            <w:bottom w:val="none" w:sz="0" w:space="0" w:color="auto"/>
            <w:right w:val="none" w:sz="0" w:space="0" w:color="auto"/>
          </w:divBdr>
        </w:div>
        <w:div w:id="575939331">
          <w:marLeft w:val="0"/>
          <w:marRight w:val="0"/>
          <w:marTop w:val="0"/>
          <w:marBottom w:val="0"/>
          <w:divBdr>
            <w:top w:val="none" w:sz="0" w:space="0" w:color="auto"/>
            <w:left w:val="none" w:sz="0" w:space="0" w:color="auto"/>
            <w:bottom w:val="none" w:sz="0" w:space="0" w:color="auto"/>
            <w:right w:val="none" w:sz="0" w:space="0" w:color="auto"/>
          </w:divBdr>
        </w:div>
        <w:div w:id="875579036">
          <w:marLeft w:val="0"/>
          <w:marRight w:val="0"/>
          <w:marTop w:val="0"/>
          <w:marBottom w:val="0"/>
          <w:divBdr>
            <w:top w:val="none" w:sz="0" w:space="0" w:color="auto"/>
            <w:left w:val="none" w:sz="0" w:space="0" w:color="auto"/>
            <w:bottom w:val="none" w:sz="0" w:space="0" w:color="auto"/>
            <w:right w:val="none" w:sz="0" w:space="0" w:color="auto"/>
          </w:divBdr>
        </w:div>
        <w:div w:id="1894194402">
          <w:marLeft w:val="0"/>
          <w:marRight w:val="0"/>
          <w:marTop w:val="0"/>
          <w:marBottom w:val="0"/>
          <w:divBdr>
            <w:top w:val="none" w:sz="0" w:space="0" w:color="auto"/>
            <w:left w:val="none" w:sz="0" w:space="0" w:color="auto"/>
            <w:bottom w:val="none" w:sz="0" w:space="0" w:color="auto"/>
            <w:right w:val="none" w:sz="0" w:space="0" w:color="auto"/>
          </w:divBdr>
        </w:div>
        <w:div w:id="235820452">
          <w:marLeft w:val="0"/>
          <w:marRight w:val="0"/>
          <w:marTop w:val="0"/>
          <w:marBottom w:val="0"/>
          <w:divBdr>
            <w:top w:val="none" w:sz="0" w:space="0" w:color="auto"/>
            <w:left w:val="none" w:sz="0" w:space="0" w:color="auto"/>
            <w:bottom w:val="none" w:sz="0" w:space="0" w:color="auto"/>
            <w:right w:val="none" w:sz="0" w:space="0" w:color="auto"/>
          </w:divBdr>
        </w:div>
        <w:div w:id="201478399">
          <w:marLeft w:val="0"/>
          <w:marRight w:val="0"/>
          <w:marTop w:val="0"/>
          <w:marBottom w:val="0"/>
          <w:divBdr>
            <w:top w:val="none" w:sz="0" w:space="0" w:color="auto"/>
            <w:left w:val="none" w:sz="0" w:space="0" w:color="auto"/>
            <w:bottom w:val="none" w:sz="0" w:space="0" w:color="auto"/>
            <w:right w:val="none" w:sz="0" w:space="0" w:color="auto"/>
          </w:divBdr>
        </w:div>
        <w:div w:id="1488135264">
          <w:marLeft w:val="0"/>
          <w:marRight w:val="0"/>
          <w:marTop w:val="0"/>
          <w:marBottom w:val="0"/>
          <w:divBdr>
            <w:top w:val="none" w:sz="0" w:space="0" w:color="auto"/>
            <w:left w:val="none" w:sz="0" w:space="0" w:color="auto"/>
            <w:bottom w:val="none" w:sz="0" w:space="0" w:color="auto"/>
            <w:right w:val="none" w:sz="0" w:space="0" w:color="auto"/>
          </w:divBdr>
        </w:div>
        <w:div w:id="188302843">
          <w:marLeft w:val="0"/>
          <w:marRight w:val="0"/>
          <w:marTop w:val="0"/>
          <w:marBottom w:val="0"/>
          <w:divBdr>
            <w:top w:val="none" w:sz="0" w:space="0" w:color="auto"/>
            <w:left w:val="none" w:sz="0" w:space="0" w:color="auto"/>
            <w:bottom w:val="none" w:sz="0" w:space="0" w:color="auto"/>
            <w:right w:val="none" w:sz="0" w:space="0" w:color="auto"/>
          </w:divBdr>
        </w:div>
        <w:div w:id="1341935293">
          <w:marLeft w:val="0"/>
          <w:marRight w:val="0"/>
          <w:marTop w:val="0"/>
          <w:marBottom w:val="0"/>
          <w:divBdr>
            <w:top w:val="none" w:sz="0" w:space="0" w:color="auto"/>
            <w:left w:val="none" w:sz="0" w:space="0" w:color="auto"/>
            <w:bottom w:val="none" w:sz="0" w:space="0" w:color="auto"/>
            <w:right w:val="none" w:sz="0" w:space="0" w:color="auto"/>
          </w:divBdr>
        </w:div>
        <w:div w:id="1356155631">
          <w:marLeft w:val="0"/>
          <w:marRight w:val="0"/>
          <w:marTop w:val="0"/>
          <w:marBottom w:val="0"/>
          <w:divBdr>
            <w:top w:val="none" w:sz="0" w:space="0" w:color="auto"/>
            <w:left w:val="none" w:sz="0" w:space="0" w:color="auto"/>
            <w:bottom w:val="none" w:sz="0" w:space="0" w:color="auto"/>
            <w:right w:val="none" w:sz="0" w:space="0" w:color="auto"/>
          </w:divBdr>
        </w:div>
        <w:div w:id="1552573484">
          <w:marLeft w:val="0"/>
          <w:marRight w:val="0"/>
          <w:marTop w:val="0"/>
          <w:marBottom w:val="0"/>
          <w:divBdr>
            <w:top w:val="none" w:sz="0" w:space="0" w:color="auto"/>
            <w:left w:val="none" w:sz="0" w:space="0" w:color="auto"/>
            <w:bottom w:val="none" w:sz="0" w:space="0" w:color="auto"/>
            <w:right w:val="none" w:sz="0" w:space="0" w:color="auto"/>
          </w:divBdr>
        </w:div>
        <w:div w:id="512110578">
          <w:marLeft w:val="0"/>
          <w:marRight w:val="0"/>
          <w:marTop w:val="0"/>
          <w:marBottom w:val="0"/>
          <w:divBdr>
            <w:top w:val="none" w:sz="0" w:space="0" w:color="auto"/>
            <w:left w:val="none" w:sz="0" w:space="0" w:color="auto"/>
            <w:bottom w:val="none" w:sz="0" w:space="0" w:color="auto"/>
            <w:right w:val="none" w:sz="0" w:space="0" w:color="auto"/>
          </w:divBdr>
        </w:div>
        <w:div w:id="2087997591">
          <w:marLeft w:val="0"/>
          <w:marRight w:val="0"/>
          <w:marTop w:val="0"/>
          <w:marBottom w:val="0"/>
          <w:divBdr>
            <w:top w:val="none" w:sz="0" w:space="0" w:color="auto"/>
            <w:left w:val="none" w:sz="0" w:space="0" w:color="auto"/>
            <w:bottom w:val="none" w:sz="0" w:space="0" w:color="auto"/>
            <w:right w:val="none" w:sz="0" w:space="0" w:color="auto"/>
          </w:divBdr>
        </w:div>
      </w:divsChild>
    </w:div>
    <w:div w:id="1359159163">
      <w:bodyDiv w:val="1"/>
      <w:marLeft w:val="0"/>
      <w:marRight w:val="0"/>
      <w:marTop w:val="0"/>
      <w:marBottom w:val="0"/>
      <w:divBdr>
        <w:top w:val="none" w:sz="0" w:space="0" w:color="auto"/>
        <w:left w:val="none" w:sz="0" w:space="0" w:color="auto"/>
        <w:bottom w:val="none" w:sz="0" w:space="0" w:color="auto"/>
        <w:right w:val="none" w:sz="0" w:space="0" w:color="auto"/>
      </w:divBdr>
      <w:divsChild>
        <w:div w:id="1772704672">
          <w:marLeft w:val="0"/>
          <w:marRight w:val="0"/>
          <w:marTop w:val="0"/>
          <w:marBottom w:val="0"/>
          <w:divBdr>
            <w:top w:val="none" w:sz="0" w:space="0" w:color="auto"/>
            <w:left w:val="none" w:sz="0" w:space="0" w:color="auto"/>
            <w:bottom w:val="none" w:sz="0" w:space="0" w:color="auto"/>
            <w:right w:val="none" w:sz="0" w:space="0" w:color="auto"/>
          </w:divBdr>
        </w:div>
      </w:divsChild>
    </w:div>
    <w:div w:id="1393238952">
      <w:bodyDiv w:val="1"/>
      <w:marLeft w:val="0"/>
      <w:marRight w:val="0"/>
      <w:marTop w:val="0"/>
      <w:marBottom w:val="0"/>
      <w:divBdr>
        <w:top w:val="none" w:sz="0" w:space="0" w:color="auto"/>
        <w:left w:val="none" w:sz="0" w:space="0" w:color="auto"/>
        <w:bottom w:val="none" w:sz="0" w:space="0" w:color="auto"/>
        <w:right w:val="none" w:sz="0" w:space="0" w:color="auto"/>
      </w:divBdr>
      <w:divsChild>
        <w:div w:id="719329836">
          <w:marLeft w:val="0"/>
          <w:marRight w:val="0"/>
          <w:marTop w:val="0"/>
          <w:marBottom w:val="0"/>
          <w:divBdr>
            <w:top w:val="none" w:sz="0" w:space="0" w:color="auto"/>
            <w:left w:val="none" w:sz="0" w:space="0" w:color="auto"/>
            <w:bottom w:val="none" w:sz="0" w:space="0" w:color="auto"/>
            <w:right w:val="none" w:sz="0" w:space="0" w:color="auto"/>
          </w:divBdr>
        </w:div>
        <w:div w:id="363293030">
          <w:marLeft w:val="0"/>
          <w:marRight w:val="0"/>
          <w:marTop w:val="0"/>
          <w:marBottom w:val="0"/>
          <w:divBdr>
            <w:top w:val="none" w:sz="0" w:space="0" w:color="auto"/>
            <w:left w:val="none" w:sz="0" w:space="0" w:color="auto"/>
            <w:bottom w:val="none" w:sz="0" w:space="0" w:color="auto"/>
            <w:right w:val="none" w:sz="0" w:space="0" w:color="auto"/>
          </w:divBdr>
        </w:div>
        <w:div w:id="212082355">
          <w:marLeft w:val="0"/>
          <w:marRight w:val="0"/>
          <w:marTop w:val="0"/>
          <w:marBottom w:val="0"/>
          <w:divBdr>
            <w:top w:val="none" w:sz="0" w:space="0" w:color="auto"/>
            <w:left w:val="none" w:sz="0" w:space="0" w:color="auto"/>
            <w:bottom w:val="none" w:sz="0" w:space="0" w:color="auto"/>
            <w:right w:val="none" w:sz="0" w:space="0" w:color="auto"/>
          </w:divBdr>
        </w:div>
        <w:div w:id="1207327530">
          <w:marLeft w:val="0"/>
          <w:marRight w:val="0"/>
          <w:marTop w:val="0"/>
          <w:marBottom w:val="0"/>
          <w:divBdr>
            <w:top w:val="none" w:sz="0" w:space="0" w:color="auto"/>
            <w:left w:val="none" w:sz="0" w:space="0" w:color="auto"/>
            <w:bottom w:val="none" w:sz="0" w:space="0" w:color="auto"/>
            <w:right w:val="none" w:sz="0" w:space="0" w:color="auto"/>
          </w:divBdr>
        </w:div>
        <w:div w:id="34307706">
          <w:marLeft w:val="0"/>
          <w:marRight w:val="0"/>
          <w:marTop w:val="0"/>
          <w:marBottom w:val="0"/>
          <w:divBdr>
            <w:top w:val="none" w:sz="0" w:space="0" w:color="auto"/>
            <w:left w:val="none" w:sz="0" w:space="0" w:color="auto"/>
            <w:bottom w:val="none" w:sz="0" w:space="0" w:color="auto"/>
            <w:right w:val="none" w:sz="0" w:space="0" w:color="auto"/>
          </w:divBdr>
        </w:div>
        <w:div w:id="831679831">
          <w:marLeft w:val="0"/>
          <w:marRight w:val="0"/>
          <w:marTop w:val="0"/>
          <w:marBottom w:val="0"/>
          <w:divBdr>
            <w:top w:val="none" w:sz="0" w:space="0" w:color="auto"/>
            <w:left w:val="none" w:sz="0" w:space="0" w:color="auto"/>
            <w:bottom w:val="none" w:sz="0" w:space="0" w:color="auto"/>
            <w:right w:val="none" w:sz="0" w:space="0" w:color="auto"/>
          </w:divBdr>
        </w:div>
        <w:div w:id="1328900349">
          <w:marLeft w:val="0"/>
          <w:marRight w:val="0"/>
          <w:marTop w:val="0"/>
          <w:marBottom w:val="0"/>
          <w:divBdr>
            <w:top w:val="none" w:sz="0" w:space="0" w:color="auto"/>
            <w:left w:val="none" w:sz="0" w:space="0" w:color="auto"/>
            <w:bottom w:val="none" w:sz="0" w:space="0" w:color="auto"/>
            <w:right w:val="none" w:sz="0" w:space="0" w:color="auto"/>
          </w:divBdr>
        </w:div>
        <w:div w:id="1269318532">
          <w:marLeft w:val="0"/>
          <w:marRight w:val="0"/>
          <w:marTop w:val="0"/>
          <w:marBottom w:val="0"/>
          <w:divBdr>
            <w:top w:val="none" w:sz="0" w:space="0" w:color="auto"/>
            <w:left w:val="none" w:sz="0" w:space="0" w:color="auto"/>
            <w:bottom w:val="none" w:sz="0" w:space="0" w:color="auto"/>
            <w:right w:val="none" w:sz="0" w:space="0" w:color="auto"/>
          </w:divBdr>
        </w:div>
        <w:div w:id="974018770">
          <w:marLeft w:val="0"/>
          <w:marRight w:val="0"/>
          <w:marTop w:val="0"/>
          <w:marBottom w:val="0"/>
          <w:divBdr>
            <w:top w:val="none" w:sz="0" w:space="0" w:color="auto"/>
            <w:left w:val="none" w:sz="0" w:space="0" w:color="auto"/>
            <w:bottom w:val="none" w:sz="0" w:space="0" w:color="auto"/>
            <w:right w:val="none" w:sz="0" w:space="0" w:color="auto"/>
          </w:divBdr>
        </w:div>
        <w:div w:id="3242422">
          <w:marLeft w:val="0"/>
          <w:marRight w:val="0"/>
          <w:marTop w:val="0"/>
          <w:marBottom w:val="0"/>
          <w:divBdr>
            <w:top w:val="none" w:sz="0" w:space="0" w:color="auto"/>
            <w:left w:val="none" w:sz="0" w:space="0" w:color="auto"/>
            <w:bottom w:val="none" w:sz="0" w:space="0" w:color="auto"/>
            <w:right w:val="none" w:sz="0" w:space="0" w:color="auto"/>
          </w:divBdr>
        </w:div>
        <w:div w:id="1715810720">
          <w:marLeft w:val="0"/>
          <w:marRight w:val="0"/>
          <w:marTop w:val="0"/>
          <w:marBottom w:val="0"/>
          <w:divBdr>
            <w:top w:val="none" w:sz="0" w:space="0" w:color="auto"/>
            <w:left w:val="none" w:sz="0" w:space="0" w:color="auto"/>
            <w:bottom w:val="none" w:sz="0" w:space="0" w:color="auto"/>
            <w:right w:val="none" w:sz="0" w:space="0" w:color="auto"/>
          </w:divBdr>
        </w:div>
        <w:div w:id="1495216716">
          <w:marLeft w:val="0"/>
          <w:marRight w:val="0"/>
          <w:marTop w:val="0"/>
          <w:marBottom w:val="0"/>
          <w:divBdr>
            <w:top w:val="none" w:sz="0" w:space="0" w:color="auto"/>
            <w:left w:val="none" w:sz="0" w:space="0" w:color="auto"/>
            <w:bottom w:val="none" w:sz="0" w:space="0" w:color="auto"/>
            <w:right w:val="none" w:sz="0" w:space="0" w:color="auto"/>
          </w:divBdr>
        </w:div>
        <w:div w:id="547647178">
          <w:marLeft w:val="0"/>
          <w:marRight w:val="0"/>
          <w:marTop w:val="0"/>
          <w:marBottom w:val="0"/>
          <w:divBdr>
            <w:top w:val="none" w:sz="0" w:space="0" w:color="auto"/>
            <w:left w:val="none" w:sz="0" w:space="0" w:color="auto"/>
            <w:bottom w:val="none" w:sz="0" w:space="0" w:color="auto"/>
            <w:right w:val="none" w:sz="0" w:space="0" w:color="auto"/>
          </w:divBdr>
        </w:div>
        <w:div w:id="1456096237">
          <w:marLeft w:val="0"/>
          <w:marRight w:val="0"/>
          <w:marTop w:val="0"/>
          <w:marBottom w:val="0"/>
          <w:divBdr>
            <w:top w:val="none" w:sz="0" w:space="0" w:color="auto"/>
            <w:left w:val="none" w:sz="0" w:space="0" w:color="auto"/>
            <w:bottom w:val="none" w:sz="0" w:space="0" w:color="auto"/>
            <w:right w:val="none" w:sz="0" w:space="0" w:color="auto"/>
          </w:divBdr>
        </w:div>
        <w:div w:id="1973172113">
          <w:marLeft w:val="0"/>
          <w:marRight w:val="0"/>
          <w:marTop w:val="0"/>
          <w:marBottom w:val="0"/>
          <w:divBdr>
            <w:top w:val="none" w:sz="0" w:space="0" w:color="auto"/>
            <w:left w:val="none" w:sz="0" w:space="0" w:color="auto"/>
            <w:bottom w:val="none" w:sz="0" w:space="0" w:color="auto"/>
            <w:right w:val="none" w:sz="0" w:space="0" w:color="auto"/>
          </w:divBdr>
        </w:div>
        <w:div w:id="1211308926">
          <w:marLeft w:val="0"/>
          <w:marRight w:val="0"/>
          <w:marTop w:val="0"/>
          <w:marBottom w:val="0"/>
          <w:divBdr>
            <w:top w:val="none" w:sz="0" w:space="0" w:color="auto"/>
            <w:left w:val="none" w:sz="0" w:space="0" w:color="auto"/>
            <w:bottom w:val="none" w:sz="0" w:space="0" w:color="auto"/>
            <w:right w:val="none" w:sz="0" w:space="0" w:color="auto"/>
          </w:divBdr>
        </w:div>
        <w:div w:id="869879974">
          <w:marLeft w:val="0"/>
          <w:marRight w:val="0"/>
          <w:marTop w:val="0"/>
          <w:marBottom w:val="0"/>
          <w:divBdr>
            <w:top w:val="none" w:sz="0" w:space="0" w:color="auto"/>
            <w:left w:val="none" w:sz="0" w:space="0" w:color="auto"/>
            <w:bottom w:val="none" w:sz="0" w:space="0" w:color="auto"/>
            <w:right w:val="none" w:sz="0" w:space="0" w:color="auto"/>
          </w:divBdr>
        </w:div>
        <w:div w:id="121726656">
          <w:marLeft w:val="0"/>
          <w:marRight w:val="0"/>
          <w:marTop w:val="0"/>
          <w:marBottom w:val="0"/>
          <w:divBdr>
            <w:top w:val="none" w:sz="0" w:space="0" w:color="auto"/>
            <w:left w:val="none" w:sz="0" w:space="0" w:color="auto"/>
            <w:bottom w:val="none" w:sz="0" w:space="0" w:color="auto"/>
            <w:right w:val="none" w:sz="0" w:space="0" w:color="auto"/>
          </w:divBdr>
        </w:div>
        <w:div w:id="45494397">
          <w:marLeft w:val="0"/>
          <w:marRight w:val="0"/>
          <w:marTop w:val="0"/>
          <w:marBottom w:val="0"/>
          <w:divBdr>
            <w:top w:val="none" w:sz="0" w:space="0" w:color="auto"/>
            <w:left w:val="none" w:sz="0" w:space="0" w:color="auto"/>
            <w:bottom w:val="none" w:sz="0" w:space="0" w:color="auto"/>
            <w:right w:val="none" w:sz="0" w:space="0" w:color="auto"/>
          </w:divBdr>
        </w:div>
        <w:div w:id="1024787370">
          <w:marLeft w:val="0"/>
          <w:marRight w:val="0"/>
          <w:marTop w:val="0"/>
          <w:marBottom w:val="0"/>
          <w:divBdr>
            <w:top w:val="none" w:sz="0" w:space="0" w:color="auto"/>
            <w:left w:val="none" w:sz="0" w:space="0" w:color="auto"/>
            <w:bottom w:val="none" w:sz="0" w:space="0" w:color="auto"/>
            <w:right w:val="none" w:sz="0" w:space="0" w:color="auto"/>
          </w:divBdr>
        </w:div>
        <w:div w:id="669603277">
          <w:marLeft w:val="0"/>
          <w:marRight w:val="0"/>
          <w:marTop w:val="0"/>
          <w:marBottom w:val="0"/>
          <w:divBdr>
            <w:top w:val="none" w:sz="0" w:space="0" w:color="auto"/>
            <w:left w:val="none" w:sz="0" w:space="0" w:color="auto"/>
            <w:bottom w:val="none" w:sz="0" w:space="0" w:color="auto"/>
            <w:right w:val="none" w:sz="0" w:space="0" w:color="auto"/>
          </w:divBdr>
        </w:div>
        <w:div w:id="1274829342">
          <w:marLeft w:val="0"/>
          <w:marRight w:val="0"/>
          <w:marTop w:val="0"/>
          <w:marBottom w:val="0"/>
          <w:divBdr>
            <w:top w:val="none" w:sz="0" w:space="0" w:color="auto"/>
            <w:left w:val="none" w:sz="0" w:space="0" w:color="auto"/>
            <w:bottom w:val="none" w:sz="0" w:space="0" w:color="auto"/>
            <w:right w:val="none" w:sz="0" w:space="0" w:color="auto"/>
          </w:divBdr>
        </w:div>
        <w:div w:id="1555503717">
          <w:marLeft w:val="0"/>
          <w:marRight w:val="0"/>
          <w:marTop w:val="0"/>
          <w:marBottom w:val="0"/>
          <w:divBdr>
            <w:top w:val="none" w:sz="0" w:space="0" w:color="auto"/>
            <w:left w:val="none" w:sz="0" w:space="0" w:color="auto"/>
            <w:bottom w:val="none" w:sz="0" w:space="0" w:color="auto"/>
            <w:right w:val="none" w:sz="0" w:space="0" w:color="auto"/>
          </w:divBdr>
        </w:div>
        <w:div w:id="490482722">
          <w:marLeft w:val="0"/>
          <w:marRight w:val="0"/>
          <w:marTop w:val="0"/>
          <w:marBottom w:val="0"/>
          <w:divBdr>
            <w:top w:val="none" w:sz="0" w:space="0" w:color="auto"/>
            <w:left w:val="none" w:sz="0" w:space="0" w:color="auto"/>
            <w:bottom w:val="none" w:sz="0" w:space="0" w:color="auto"/>
            <w:right w:val="none" w:sz="0" w:space="0" w:color="auto"/>
          </w:divBdr>
        </w:div>
        <w:div w:id="982467548">
          <w:marLeft w:val="0"/>
          <w:marRight w:val="0"/>
          <w:marTop w:val="0"/>
          <w:marBottom w:val="0"/>
          <w:divBdr>
            <w:top w:val="none" w:sz="0" w:space="0" w:color="auto"/>
            <w:left w:val="none" w:sz="0" w:space="0" w:color="auto"/>
            <w:bottom w:val="none" w:sz="0" w:space="0" w:color="auto"/>
            <w:right w:val="none" w:sz="0" w:space="0" w:color="auto"/>
          </w:divBdr>
        </w:div>
        <w:div w:id="2071953104">
          <w:marLeft w:val="0"/>
          <w:marRight w:val="0"/>
          <w:marTop w:val="0"/>
          <w:marBottom w:val="0"/>
          <w:divBdr>
            <w:top w:val="none" w:sz="0" w:space="0" w:color="auto"/>
            <w:left w:val="none" w:sz="0" w:space="0" w:color="auto"/>
            <w:bottom w:val="none" w:sz="0" w:space="0" w:color="auto"/>
            <w:right w:val="none" w:sz="0" w:space="0" w:color="auto"/>
          </w:divBdr>
        </w:div>
        <w:div w:id="639651668">
          <w:marLeft w:val="0"/>
          <w:marRight w:val="0"/>
          <w:marTop w:val="0"/>
          <w:marBottom w:val="0"/>
          <w:divBdr>
            <w:top w:val="none" w:sz="0" w:space="0" w:color="auto"/>
            <w:left w:val="none" w:sz="0" w:space="0" w:color="auto"/>
            <w:bottom w:val="none" w:sz="0" w:space="0" w:color="auto"/>
            <w:right w:val="none" w:sz="0" w:space="0" w:color="auto"/>
          </w:divBdr>
        </w:div>
        <w:div w:id="1969432406">
          <w:marLeft w:val="0"/>
          <w:marRight w:val="0"/>
          <w:marTop w:val="0"/>
          <w:marBottom w:val="0"/>
          <w:divBdr>
            <w:top w:val="none" w:sz="0" w:space="0" w:color="auto"/>
            <w:left w:val="none" w:sz="0" w:space="0" w:color="auto"/>
            <w:bottom w:val="none" w:sz="0" w:space="0" w:color="auto"/>
            <w:right w:val="none" w:sz="0" w:space="0" w:color="auto"/>
          </w:divBdr>
        </w:div>
        <w:div w:id="501705176">
          <w:marLeft w:val="0"/>
          <w:marRight w:val="0"/>
          <w:marTop w:val="0"/>
          <w:marBottom w:val="0"/>
          <w:divBdr>
            <w:top w:val="none" w:sz="0" w:space="0" w:color="auto"/>
            <w:left w:val="none" w:sz="0" w:space="0" w:color="auto"/>
            <w:bottom w:val="none" w:sz="0" w:space="0" w:color="auto"/>
            <w:right w:val="none" w:sz="0" w:space="0" w:color="auto"/>
          </w:divBdr>
        </w:div>
        <w:div w:id="557858516">
          <w:marLeft w:val="0"/>
          <w:marRight w:val="0"/>
          <w:marTop w:val="0"/>
          <w:marBottom w:val="0"/>
          <w:divBdr>
            <w:top w:val="none" w:sz="0" w:space="0" w:color="auto"/>
            <w:left w:val="none" w:sz="0" w:space="0" w:color="auto"/>
            <w:bottom w:val="none" w:sz="0" w:space="0" w:color="auto"/>
            <w:right w:val="none" w:sz="0" w:space="0" w:color="auto"/>
          </w:divBdr>
        </w:div>
        <w:div w:id="1997762024">
          <w:marLeft w:val="0"/>
          <w:marRight w:val="0"/>
          <w:marTop w:val="0"/>
          <w:marBottom w:val="0"/>
          <w:divBdr>
            <w:top w:val="none" w:sz="0" w:space="0" w:color="auto"/>
            <w:left w:val="none" w:sz="0" w:space="0" w:color="auto"/>
            <w:bottom w:val="none" w:sz="0" w:space="0" w:color="auto"/>
            <w:right w:val="none" w:sz="0" w:space="0" w:color="auto"/>
          </w:divBdr>
        </w:div>
        <w:div w:id="223300969">
          <w:marLeft w:val="0"/>
          <w:marRight w:val="0"/>
          <w:marTop w:val="0"/>
          <w:marBottom w:val="0"/>
          <w:divBdr>
            <w:top w:val="none" w:sz="0" w:space="0" w:color="auto"/>
            <w:left w:val="none" w:sz="0" w:space="0" w:color="auto"/>
            <w:bottom w:val="none" w:sz="0" w:space="0" w:color="auto"/>
            <w:right w:val="none" w:sz="0" w:space="0" w:color="auto"/>
          </w:divBdr>
        </w:div>
        <w:div w:id="1318994438">
          <w:marLeft w:val="0"/>
          <w:marRight w:val="0"/>
          <w:marTop w:val="0"/>
          <w:marBottom w:val="0"/>
          <w:divBdr>
            <w:top w:val="none" w:sz="0" w:space="0" w:color="auto"/>
            <w:left w:val="none" w:sz="0" w:space="0" w:color="auto"/>
            <w:bottom w:val="none" w:sz="0" w:space="0" w:color="auto"/>
            <w:right w:val="none" w:sz="0" w:space="0" w:color="auto"/>
          </w:divBdr>
        </w:div>
        <w:div w:id="2028410649">
          <w:marLeft w:val="0"/>
          <w:marRight w:val="0"/>
          <w:marTop w:val="0"/>
          <w:marBottom w:val="0"/>
          <w:divBdr>
            <w:top w:val="none" w:sz="0" w:space="0" w:color="auto"/>
            <w:left w:val="none" w:sz="0" w:space="0" w:color="auto"/>
            <w:bottom w:val="none" w:sz="0" w:space="0" w:color="auto"/>
            <w:right w:val="none" w:sz="0" w:space="0" w:color="auto"/>
          </w:divBdr>
        </w:div>
        <w:div w:id="586310809">
          <w:marLeft w:val="0"/>
          <w:marRight w:val="0"/>
          <w:marTop w:val="0"/>
          <w:marBottom w:val="0"/>
          <w:divBdr>
            <w:top w:val="none" w:sz="0" w:space="0" w:color="auto"/>
            <w:left w:val="none" w:sz="0" w:space="0" w:color="auto"/>
            <w:bottom w:val="none" w:sz="0" w:space="0" w:color="auto"/>
            <w:right w:val="none" w:sz="0" w:space="0" w:color="auto"/>
          </w:divBdr>
        </w:div>
        <w:div w:id="1479418067">
          <w:marLeft w:val="0"/>
          <w:marRight w:val="0"/>
          <w:marTop w:val="0"/>
          <w:marBottom w:val="0"/>
          <w:divBdr>
            <w:top w:val="none" w:sz="0" w:space="0" w:color="auto"/>
            <w:left w:val="none" w:sz="0" w:space="0" w:color="auto"/>
            <w:bottom w:val="none" w:sz="0" w:space="0" w:color="auto"/>
            <w:right w:val="none" w:sz="0" w:space="0" w:color="auto"/>
          </w:divBdr>
        </w:div>
        <w:div w:id="1601523572">
          <w:marLeft w:val="0"/>
          <w:marRight w:val="0"/>
          <w:marTop w:val="0"/>
          <w:marBottom w:val="0"/>
          <w:divBdr>
            <w:top w:val="none" w:sz="0" w:space="0" w:color="auto"/>
            <w:left w:val="none" w:sz="0" w:space="0" w:color="auto"/>
            <w:bottom w:val="none" w:sz="0" w:space="0" w:color="auto"/>
            <w:right w:val="none" w:sz="0" w:space="0" w:color="auto"/>
          </w:divBdr>
        </w:div>
        <w:div w:id="732388940">
          <w:marLeft w:val="0"/>
          <w:marRight w:val="0"/>
          <w:marTop w:val="0"/>
          <w:marBottom w:val="0"/>
          <w:divBdr>
            <w:top w:val="none" w:sz="0" w:space="0" w:color="auto"/>
            <w:left w:val="none" w:sz="0" w:space="0" w:color="auto"/>
            <w:bottom w:val="none" w:sz="0" w:space="0" w:color="auto"/>
            <w:right w:val="none" w:sz="0" w:space="0" w:color="auto"/>
          </w:divBdr>
        </w:div>
        <w:div w:id="704257458">
          <w:marLeft w:val="0"/>
          <w:marRight w:val="0"/>
          <w:marTop w:val="0"/>
          <w:marBottom w:val="0"/>
          <w:divBdr>
            <w:top w:val="none" w:sz="0" w:space="0" w:color="auto"/>
            <w:left w:val="none" w:sz="0" w:space="0" w:color="auto"/>
            <w:bottom w:val="none" w:sz="0" w:space="0" w:color="auto"/>
            <w:right w:val="none" w:sz="0" w:space="0" w:color="auto"/>
          </w:divBdr>
        </w:div>
        <w:div w:id="1216773055">
          <w:marLeft w:val="0"/>
          <w:marRight w:val="0"/>
          <w:marTop w:val="0"/>
          <w:marBottom w:val="0"/>
          <w:divBdr>
            <w:top w:val="none" w:sz="0" w:space="0" w:color="auto"/>
            <w:left w:val="none" w:sz="0" w:space="0" w:color="auto"/>
            <w:bottom w:val="none" w:sz="0" w:space="0" w:color="auto"/>
            <w:right w:val="none" w:sz="0" w:space="0" w:color="auto"/>
          </w:divBdr>
        </w:div>
        <w:div w:id="1868442689">
          <w:marLeft w:val="0"/>
          <w:marRight w:val="0"/>
          <w:marTop w:val="0"/>
          <w:marBottom w:val="0"/>
          <w:divBdr>
            <w:top w:val="none" w:sz="0" w:space="0" w:color="auto"/>
            <w:left w:val="none" w:sz="0" w:space="0" w:color="auto"/>
            <w:bottom w:val="none" w:sz="0" w:space="0" w:color="auto"/>
            <w:right w:val="none" w:sz="0" w:space="0" w:color="auto"/>
          </w:divBdr>
        </w:div>
        <w:div w:id="1581401266">
          <w:marLeft w:val="0"/>
          <w:marRight w:val="0"/>
          <w:marTop w:val="0"/>
          <w:marBottom w:val="0"/>
          <w:divBdr>
            <w:top w:val="none" w:sz="0" w:space="0" w:color="auto"/>
            <w:left w:val="none" w:sz="0" w:space="0" w:color="auto"/>
            <w:bottom w:val="none" w:sz="0" w:space="0" w:color="auto"/>
            <w:right w:val="none" w:sz="0" w:space="0" w:color="auto"/>
          </w:divBdr>
        </w:div>
        <w:div w:id="1846170173">
          <w:marLeft w:val="0"/>
          <w:marRight w:val="0"/>
          <w:marTop w:val="0"/>
          <w:marBottom w:val="0"/>
          <w:divBdr>
            <w:top w:val="none" w:sz="0" w:space="0" w:color="auto"/>
            <w:left w:val="none" w:sz="0" w:space="0" w:color="auto"/>
            <w:bottom w:val="none" w:sz="0" w:space="0" w:color="auto"/>
            <w:right w:val="none" w:sz="0" w:space="0" w:color="auto"/>
          </w:divBdr>
        </w:div>
        <w:div w:id="555509592">
          <w:marLeft w:val="0"/>
          <w:marRight w:val="0"/>
          <w:marTop w:val="0"/>
          <w:marBottom w:val="0"/>
          <w:divBdr>
            <w:top w:val="none" w:sz="0" w:space="0" w:color="auto"/>
            <w:left w:val="none" w:sz="0" w:space="0" w:color="auto"/>
            <w:bottom w:val="none" w:sz="0" w:space="0" w:color="auto"/>
            <w:right w:val="none" w:sz="0" w:space="0" w:color="auto"/>
          </w:divBdr>
        </w:div>
        <w:div w:id="1333140361">
          <w:marLeft w:val="0"/>
          <w:marRight w:val="0"/>
          <w:marTop w:val="0"/>
          <w:marBottom w:val="0"/>
          <w:divBdr>
            <w:top w:val="none" w:sz="0" w:space="0" w:color="auto"/>
            <w:left w:val="none" w:sz="0" w:space="0" w:color="auto"/>
            <w:bottom w:val="none" w:sz="0" w:space="0" w:color="auto"/>
            <w:right w:val="none" w:sz="0" w:space="0" w:color="auto"/>
          </w:divBdr>
        </w:div>
        <w:div w:id="1637877387">
          <w:marLeft w:val="0"/>
          <w:marRight w:val="0"/>
          <w:marTop w:val="0"/>
          <w:marBottom w:val="0"/>
          <w:divBdr>
            <w:top w:val="none" w:sz="0" w:space="0" w:color="auto"/>
            <w:left w:val="none" w:sz="0" w:space="0" w:color="auto"/>
            <w:bottom w:val="none" w:sz="0" w:space="0" w:color="auto"/>
            <w:right w:val="none" w:sz="0" w:space="0" w:color="auto"/>
          </w:divBdr>
        </w:div>
        <w:div w:id="324165427">
          <w:marLeft w:val="0"/>
          <w:marRight w:val="0"/>
          <w:marTop w:val="0"/>
          <w:marBottom w:val="0"/>
          <w:divBdr>
            <w:top w:val="none" w:sz="0" w:space="0" w:color="auto"/>
            <w:left w:val="none" w:sz="0" w:space="0" w:color="auto"/>
            <w:bottom w:val="none" w:sz="0" w:space="0" w:color="auto"/>
            <w:right w:val="none" w:sz="0" w:space="0" w:color="auto"/>
          </w:divBdr>
        </w:div>
        <w:div w:id="1533689822">
          <w:marLeft w:val="0"/>
          <w:marRight w:val="0"/>
          <w:marTop w:val="0"/>
          <w:marBottom w:val="0"/>
          <w:divBdr>
            <w:top w:val="none" w:sz="0" w:space="0" w:color="auto"/>
            <w:left w:val="none" w:sz="0" w:space="0" w:color="auto"/>
            <w:bottom w:val="none" w:sz="0" w:space="0" w:color="auto"/>
            <w:right w:val="none" w:sz="0" w:space="0" w:color="auto"/>
          </w:divBdr>
        </w:div>
      </w:divsChild>
    </w:div>
    <w:div w:id="1429884468">
      <w:bodyDiv w:val="1"/>
      <w:marLeft w:val="0"/>
      <w:marRight w:val="0"/>
      <w:marTop w:val="0"/>
      <w:marBottom w:val="0"/>
      <w:divBdr>
        <w:top w:val="none" w:sz="0" w:space="0" w:color="auto"/>
        <w:left w:val="none" w:sz="0" w:space="0" w:color="auto"/>
        <w:bottom w:val="none" w:sz="0" w:space="0" w:color="auto"/>
        <w:right w:val="none" w:sz="0" w:space="0" w:color="auto"/>
      </w:divBdr>
      <w:divsChild>
        <w:div w:id="99496947">
          <w:marLeft w:val="0"/>
          <w:marRight w:val="0"/>
          <w:marTop w:val="0"/>
          <w:marBottom w:val="0"/>
          <w:divBdr>
            <w:top w:val="none" w:sz="0" w:space="0" w:color="auto"/>
            <w:left w:val="none" w:sz="0" w:space="0" w:color="auto"/>
            <w:bottom w:val="none" w:sz="0" w:space="0" w:color="auto"/>
            <w:right w:val="none" w:sz="0" w:space="0" w:color="auto"/>
          </w:divBdr>
        </w:div>
        <w:div w:id="120615937">
          <w:marLeft w:val="0"/>
          <w:marRight w:val="0"/>
          <w:marTop w:val="0"/>
          <w:marBottom w:val="0"/>
          <w:divBdr>
            <w:top w:val="none" w:sz="0" w:space="0" w:color="auto"/>
            <w:left w:val="none" w:sz="0" w:space="0" w:color="auto"/>
            <w:bottom w:val="none" w:sz="0" w:space="0" w:color="auto"/>
            <w:right w:val="none" w:sz="0" w:space="0" w:color="auto"/>
          </w:divBdr>
        </w:div>
        <w:div w:id="1936160406">
          <w:marLeft w:val="0"/>
          <w:marRight w:val="0"/>
          <w:marTop w:val="0"/>
          <w:marBottom w:val="0"/>
          <w:divBdr>
            <w:top w:val="none" w:sz="0" w:space="0" w:color="auto"/>
            <w:left w:val="none" w:sz="0" w:space="0" w:color="auto"/>
            <w:bottom w:val="none" w:sz="0" w:space="0" w:color="auto"/>
            <w:right w:val="none" w:sz="0" w:space="0" w:color="auto"/>
          </w:divBdr>
        </w:div>
        <w:div w:id="131218630">
          <w:marLeft w:val="0"/>
          <w:marRight w:val="0"/>
          <w:marTop w:val="0"/>
          <w:marBottom w:val="0"/>
          <w:divBdr>
            <w:top w:val="none" w:sz="0" w:space="0" w:color="auto"/>
            <w:left w:val="none" w:sz="0" w:space="0" w:color="auto"/>
            <w:bottom w:val="none" w:sz="0" w:space="0" w:color="auto"/>
            <w:right w:val="none" w:sz="0" w:space="0" w:color="auto"/>
          </w:divBdr>
        </w:div>
        <w:div w:id="62456094">
          <w:marLeft w:val="0"/>
          <w:marRight w:val="0"/>
          <w:marTop w:val="0"/>
          <w:marBottom w:val="0"/>
          <w:divBdr>
            <w:top w:val="none" w:sz="0" w:space="0" w:color="auto"/>
            <w:left w:val="none" w:sz="0" w:space="0" w:color="auto"/>
            <w:bottom w:val="none" w:sz="0" w:space="0" w:color="auto"/>
            <w:right w:val="none" w:sz="0" w:space="0" w:color="auto"/>
          </w:divBdr>
        </w:div>
        <w:div w:id="1668747344">
          <w:marLeft w:val="0"/>
          <w:marRight w:val="0"/>
          <w:marTop w:val="0"/>
          <w:marBottom w:val="0"/>
          <w:divBdr>
            <w:top w:val="none" w:sz="0" w:space="0" w:color="auto"/>
            <w:left w:val="none" w:sz="0" w:space="0" w:color="auto"/>
            <w:bottom w:val="none" w:sz="0" w:space="0" w:color="auto"/>
            <w:right w:val="none" w:sz="0" w:space="0" w:color="auto"/>
          </w:divBdr>
        </w:div>
        <w:div w:id="1686513849">
          <w:marLeft w:val="0"/>
          <w:marRight w:val="0"/>
          <w:marTop w:val="0"/>
          <w:marBottom w:val="0"/>
          <w:divBdr>
            <w:top w:val="none" w:sz="0" w:space="0" w:color="auto"/>
            <w:left w:val="none" w:sz="0" w:space="0" w:color="auto"/>
            <w:bottom w:val="none" w:sz="0" w:space="0" w:color="auto"/>
            <w:right w:val="none" w:sz="0" w:space="0" w:color="auto"/>
          </w:divBdr>
        </w:div>
        <w:div w:id="1314990030">
          <w:marLeft w:val="0"/>
          <w:marRight w:val="0"/>
          <w:marTop w:val="0"/>
          <w:marBottom w:val="0"/>
          <w:divBdr>
            <w:top w:val="none" w:sz="0" w:space="0" w:color="auto"/>
            <w:left w:val="none" w:sz="0" w:space="0" w:color="auto"/>
            <w:bottom w:val="none" w:sz="0" w:space="0" w:color="auto"/>
            <w:right w:val="none" w:sz="0" w:space="0" w:color="auto"/>
          </w:divBdr>
        </w:div>
        <w:div w:id="796722388">
          <w:marLeft w:val="0"/>
          <w:marRight w:val="0"/>
          <w:marTop w:val="0"/>
          <w:marBottom w:val="0"/>
          <w:divBdr>
            <w:top w:val="none" w:sz="0" w:space="0" w:color="auto"/>
            <w:left w:val="none" w:sz="0" w:space="0" w:color="auto"/>
            <w:bottom w:val="none" w:sz="0" w:space="0" w:color="auto"/>
            <w:right w:val="none" w:sz="0" w:space="0" w:color="auto"/>
          </w:divBdr>
        </w:div>
      </w:divsChild>
    </w:div>
    <w:div w:id="1445222475">
      <w:bodyDiv w:val="1"/>
      <w:marLeft w:val="0"/>
      <w:marRight w:val="0"/>
      <w:marTop w:val="0"/>
      <w:marBottom w:val="0"/>
      <w:divBdr>
        <w:top w:val="none" w:sz="0" w:space="0" w:color="auto"/>
        <w:left w:val="none" w:sz="0" w:space="0" w:color="auto"/>
        <w:bottom w:val="none" w:sz="0" w:space="0" w:color="auto"/>
        <w:right w:val="none" w:sz="0" w:space="0" w:color="auto"/>
      </w:divBdr>
      <w:divsChild>
        <w:div w:id="1897473349">
          <w:marLeft w:val="0"/>
          <w:marRight w:val="0"/>
          <w:marTop w:val="0"/>
          <w:marBottom w:val="0"/>
          <w:divBdr>
            <w:top w:val="none" w:sz="0" w:space="0" w:color="auto"/>
            <w:left w:val="none" w:sz="0" w:space="0" w:color="auto"/>
            <w:bottom w:val="none" w:sz="0" w:space="0" w:color="auto"/>
            <w:right w:val="none" w:sz="0" w:space="0" w:color="auto"/>
          </w:divBdr>
        </w:div>
        <w:div w:id="1547528738">
          <w:marLeft w:val="0"/>
          <w:marRight w:val="0"/>
          <w:marTop w:val="0"/>
          <w:marBottom w:val="0"/>
          <w:divBdr>
            <w:top w:val="none" w:sz="0" w:space="0" w:color="auto"/>
            <w:left w:val="none" w:sz="0" w:space="0" w:color="auto"/>
            <w:bottom w:val="none" w:sz="0" w:space="0" w:color="auto"/>
            <w:right w:val="none" w:sz="0" w:space="0" w:color="auto"/>
          </w:divBdr>
        </w:div>
        <w:div w:id="1063026527">
          <w:marLeft w:val="0"/>
          <w:marRight w:val="0"/>
          <w:marTop w:val="0"/>
          <w:marBottom w:val="0"/>
          <w:divBdr>
            <w:top w:val="none" w:sz="0" w:space="0" w:color="auto"/>
            <w:left w:val="none" w:sz="0" w:space="0" w:color="auto"/>
            <w:bottom w:val="none" w:sz="0" w:space="0" w:color="auto"/>
            <w:right w:val="none" w:sz="0" w:space="0" w:color="auto"/>
          </w:divBdr>
        </w:div>
        <w:div w:id="92748373">
          <w:marLeft w:val="0"/>
          <w:marRight w:val="0"/>
          <w:marTop w:val="0"/>
          <w:marBottom w:val="0"/>
          <w:divBdr>
            <w:top w:val="none" w:sz="0" w:space="0" w:color="auto"/>
            <w:left w:val="none" w:sz="0" w:space="0" w:color="auto"/>
            <w:bottom w:val="none" w:sz="0" w:space="0" w:color="auto"/>
            <w:right w:val="none" w:sz="0" w:space="0" w:color="auto"/>
          </w:divBdr>
        </w:div>
        <w:div w:id="2020887587">
          <w:marLeft w:val="0"/>
          <w:marRight w:val="0"/>
          <w:marTop w:val="0"/>
          <w:marBottom w:val="0"/>
          <w:divBdr>
            <w:top w:val="none" w:sz="0" w:space="0" w:color="auto"/>
            <w:left w:val="none" w:sz="0" w:space="0" w:color="auto"/>
            <w:bottom w:val="none" w:sz="0" w:space="0" w:color="auto"/>
            <w:right w:val="none" w:sz="0" w:space="0" w:color="auto"/>
          </w:divBdr>
        </w:div>
        <w:div w:id="159855367">
          <w:marLeft w:val="0"/>
          <w:marRight w:val="0"/>
          <w:marTop w:val="0"/>
          <w:marBottom w:val="0"/>
          <w:divBdr>
            <w:top w:val="none" w:sz="0" w:space="0" w:color="auto"/>
            <w:left w:val="none" w:sz="0" w:space="0" w:color="auto"/>
            <w:bottom w:val="none" w:sz="0" w:space="0" w:color="auto"/>
            <w:right w:val="none" w:sz="0" w:space="0" w:color="auto"/>
          </w:divBdr>
        </w:div>
        <w:div w:id="766081914">
          <w:marLeft w:val="0"/>
          <w:marRight w:val="0"/>
          <w:marTop w:val="0"/>
          <w:marBottom w:val="0"/>
          <w:divBdr>
            <w:top w:val="none" w:sz="0" w:space="0" w:color="auto"/>
            <w:left w:val="none" w:sz="0" w:space="0" w:color="auto"/>
            <w:bottom w:val="none" w:sz="0" w:space="0" w:color="auto"/>
            <w:right w:val="none" w:sz="0" w:space="0" w:color="auto"/>
          </w:divBdr>
        </w:div>
        <w:div w:id="813253893">
          <w:marLeft w:val="0"/>
          <w:marRight w:val="0"/>
          <w:marTop w:val="0"/>
          <w:marBottom w:val="0"/>
          <w:divBdr>
            <w:top w:val="none" w:sz="0" w:space="0" w:color="auto"/>
            <w:left w:val="none" w:sz="0" w:space="0" w:color="auto"/>
            <w:bottom w:val="none" w:sz="0" w:space="0" w:color="auto"/>
            <w:right w:val="none" w:sz="0" w:space="0" w:color="auto"/>
          </w:divBdr>
        </w:div>
        <w:div w:id="1657108270">
          <w:marLeft w:val="0"/>
          <w:marRight w:val="0"/>
          <w:marTop w:val="0"/>
          <w:marBottom w:val="0"/>
          <w:divBdr>
            <w:top w:val="none" w:sz="0" w:space="0" w:color="auto"/>
            <w:left w:val="none" w:sz="0" w:space="0" w:color="auto"/>
            <w:bottom w:val="none" w:sz="0" w:space="0" w:color="auto"/>
            <w:right w:val="none" w:sz="0" w:space="0" w:color="auto"/>
          </w:divBdr>
        </w:div>
        <w:div w:id="1375958105">
          <w:marLeft w:val="0"/>
          <w:marRight w:val="0"/>
          <w:marTop w:val="0"/>
          <w:marBottom w:val="0"/>
          <w:divBdr>
            <w:top w:val="none" w:sz="0" w:space="0" w:color="auto"/>
            <w:left w:val="none" w:sz="0" w:space="0" w:color="auto"/>
            <w:bottom w:val="none" w:sz="0" w:space="0" w:color="auto"/>
            <w:right w:val="none" w:sz="0" w:space="0" w:color="auto"/>
          </w:divBdr>
        </w:div>
        <w:div w:id="902644780">
          <w:marLeft w:val="0"/>
          <w:marRight w:val="0"/>
          <w:marTop w:val="0"/>
          <w:marBottom w:val="0"/>
          <w:divBdr>
            <w:top w:val="none" w:sz="0" w:space="0" w:color="auto"/>
            <w:left w:val="none" w:sz="0" w:space="0" w:color="auto"/>
            <w:bottom w:val="none" w:sz="0" w:space="0" w:color="auto"/>
            <w:right w:val="none" w:sz="0" w:space="0" w:color="auto"/>
          </w:divBdr>
        </w:div>
      </w:divsChild>
    </w:div>
    <w:div w:id="1494444319">
      <w:bodyDiv w:val="1"/>
      <w:marLeft w:val="0"/>
      <w:marRight w:val="0"/>
      <w:marTop w:val="0"/>
      <w:marBottom w:val="0"/>
      <w:divBdr>
        <w:top w:val="none" w:sz="0" w:space="0" w:color="auto"/>
        <w:left w:val="none" w:sz="0" w:space="0" w:color="auto"/>
        <w:bottom w:val="none" w:sz="0" w:space="0" w:color="auto"/>
        <w:right w:val="none" w:sz="0" w:space="0" w:color="auto"/>
      </w:divBdr>
    </w:div>
    <w:div w:id="1516922864">
      <w:bodyDiv w:val="1"/>
      <w:marLeft w:val="0"/>
      <w:marRight w:val="0"/>
      <w:marTop w:val="0"/>
      <w:marBottom w:val="0"/>
      <w:divBdr>
        <w:top w:val="none" w:sz="0" w:space="0" w:color="auto"/>
        <w:left w:val="none" w:sz="0" w:space="0" w:color="auto"/>
        <w:bottom w:val="none" w:sz="0" w:space="0" w:color="auto"/>
        <w:right w:val="none" w:sz="0" w:space="0" w:color="auto"/>
      </w:divBdr>
      <w:divsChild>
        <w:div w:id="1699504711">
          <w:marLeft w:val="0"/>
          <w:marRight w:val="0"/>
          <w:marTop w:val="0"/>
          <w:marBottom w:val="0"/>
          <w:divBdr>
            <w:top w:val="none" w:sz="0" w:space="0" w:color="auto"/>
            <w:left w:val="none" w:sz="0" w:space="0" w:color="auto"/>
            <w:bottom w:val="none" w:sz="0" w:space="0" w:color="auto"/>
            <w:right w:val="none" w:sz="0" w:space="0" w:color="auto"/>
          </w:divBdr>
          <w:divsChild>
            <w:div w:id="1719738646">
              <w:marLeft w:val="0"/>
              <w:marRight w:val="0"/>
              <w:marTop w:val="0"/>
              <w:marBottom w:val="0"/>
              <w:divBdr>
                <w:top w:val="none" w:sz="0" w:space="0" w:color="auto"/>
                <w:left w:val="none" w:sz="0" w:space="0" w:color="auto"/>
                <w:bottom w:val="none" w:sz="0" w:space="0" w:color="auto"/>
                <w:right w:val="none" w:sz="0" w:space="0" w:color="auto"/>
              </w:divBdr>
              <w:divsChild>
                <w:div w:id="1574504855">
                  <w:marLeft w:val="0"/>
                  <w:marRight w:val="0"/>
                  <w:marTop w:val="0"/>
                  <w:marBottom w:val="0"/>
                  <w:divBdr>
                    <w:top w:val="none" w:sz="0" w:space="0" w:color="auto"/>
                    <w:left w:val="none" w:sz="0" w:space="0" w:color="auto"/>
                    <w:bottom w:val="none" w:sz="0" w:space="0" w:color="auto"/>
                    <w:right w:val="none" w:sz="0" w:space="0" w:color="auto"/>
                  </w:divBdr>
                  <w:divsChild>
                    <w:div w:id="192349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048006">
      <w:bodyDiv w:val="1"/>
      <w:marLeft w:val="0"/>
      <w:marRight w:val="0"/>
      <w:marTop w:val="0"/>
      <w:marBottom w:val="0"/>
      <w:divBdr>
        <w:top w:val="none" w:sz="0" w:space="0" w:color="auto"/>
        <w:left w:val="none" w:sz="0" w:space="0" w:color="auto"/>
        <w:bottom w:val="none" w:sz="0" w:space="0" w:color="auto"/>
        <w:right w:val="none" w:sz="0" w:space="0" w:color="auto"/>
      </w:divBdr>
      <w:divsChild>
        <w:div w:id="1855224826">
          <w:marLeft w:val="0"/>
          <w:marRight w:val="0"/>
          <w:marTop w:val="0"/>
          <w:marBottom w:val="0"/>
          <w:divBdr>
            <w:top w:val="none" w:sz="0" w:space="0" w:color="auto"/>
            <w:left w:val="none" w:sz="0" w:space="0" w:color="auto"/>
            <w:bottom w:val="none" w:sz="0" w:space="0" w:color="auto"/>
            <w:right w:val="none" w:sz="0" w:space="0" w:color="auto"/>
          </w:divBdr>
        </w:div>
      </w:divsChild>
    </w:div>
    <w:div w:id="1551456911">
      <w:bodyDiv w:val="1"/>
      <w:marLeft w:val="0"/>
      <w:marRight w:val="0"/>
      <w:marTop w:val="0"/>
      <w:marBottom w:val="0"/>
      <w:divBdr>
        <w:top w:val="none" w:sz="0" w:space="0" w:color="auto"/>
        <w:left w:val="none" w:sz="0" w:space="0" w:color="auto"/>
        <w:bottom w:val="none" w:sz="0" w:space="0" w:color="auto"/>
        <w:right w:val="none" w:sz="0" w:space="0" w:color="auto"/>
      </w:divBdr>
      <w:divsChild>
        <w:div w:id="525142699">
          <w:marLeft w:val="0"/>
          <w:marRight w:val="0"/>
          <w:marTop w:val="0"/>
          <w:marBottom w:val="0"/>
          <w:divBdr>
            <w:top w:val="none" w:sz="0" w:space="0" w:color="auto"/>
            <w:left w:val="none" w:sz="0" w:space="0" w:color="auto"/>
            <w:bottom w:val="none" w:sz="0" w:space="0" w:color="auto"/>
            <w:right w:val="none" w:sz="0" w:space="0" w:color="auto"/>
          </w:divBdr>
        </w:div>
      </w:divsChild>
    </w:div>
    <w:div w:id="1573849089">
      <w:bodyDiv w:val="1"/>
      <w:marLeft w:val="0"/>
      <w:marRight w:val="0"/>
      <w:marTop w:val="0"/>
      <w:marBottom w:val="0"/>
      <w:divBdr>
        <w:top w:val="none" w:sz="0" w:space="0" w:color="auto"/>
        <w:left w:val="none" w:sz="0" w:space="0" w:color="auto"/>
        <w:bottom w:val="none" w:sz="0" w:space="0" w:color="auto"/>
        <w:right w:val="none" w:sz="0" w:space="0" w:color="auto"/>
      </w:divBdr>
      <w:divsChild>
        <w:div w:id="75982682">
          <w:marLeft w:val="0"/>
          <w:marRight w:val="0"/>
          <w:marTop w:val="0"/>
          <w:marBottom w:val="0"/>
          <w:divBdr>
            <w:top w:val="none" w:sz="0" w:space="0" w:color="auto"/>
            <w:left w:val="none" w:sz="0" w:space="0" w:color="auto"/>
            <w:bottom w:val="none" w:sz="0" w:space="0" w:color="auto"/>
            <w:right w:val="none" w:sz="0" w:space="0" w:color="auto"/>
          </w:divBdr>
        </w:div>
        <w:div w:id="138349894">
          <w:marLeft w:val="0"/>
          <w:marRight w:val="0"/>
          <w:marTop w:val="0"/>
          <w:marBottom w:val="0"/>
          <w:divBdr>
            <w:top w:val="none" w:sz="0" w:space="0" w:color="auto"/>
            <w:left w:val="none" w:sz="0" w:space="0" w:color="auto"/>
            <w:bottom w:val="none" w:sz="0" w:space="0" w:color="auto"/>
            <w:right w:val="none" w:sz="0" w:space="0" w:color="auto"/>
          </w:divBdr>
        </w:div>
        <w:div w:id="1300451805">
          <w:marLeft w:val="0"/>
          <w:marRight w:val="0"/>
          <w:marTop w:val="0"/>
          <w:marBottom w:val="0"/>
          <w:divBdr>
            <w:top w:val="none" w:sz="0" w:space="0" w:color="auto"/>
            <w:left w:val="none" w:sz="0" w:space="0" w:color="auto"/>
            <w:bottom w:val="none" w:sz="0" w:space="0" w:color="auto"/>
            <w:right w:val="none" w:sz="0" w:space="0" w:color="auto"/>
          </w:divBdr>
        </w:div>
        <w:div w:id="855078887">
          <w:marLeft w:val="0"/>
          <w:marRight w:val="0"/>
          <w:marTop w:val="0"/>
          <w:marBottom w:val="0"/>
          <w:divBdr>
            <w:top w:val="none" w:sz="0" w:space="0" w:color="auto"/>
            <w:left w:val="none" w:sz="0" w:space="0" w:color="auto"/>
            <w:bottom w:val="none" w:sz="0" w:space="0" w:color="auto"/>
            <w:right w:val="none" w:sz="0" w:space="0" w:color="auto"/>
          </w:divBdr>
        </w:div>
        <w:div w:id="103811165">
          <w:marLeft w:val="0"/>
          <w:marRight w:val="0"/>
          <w:marTop w:val="0"/>
          <w:marBottom w:val="0"/>
          <w:divBdr>
            <w:top w:val="none" w:sz="0" w:space="0" w:color="auto"/>
            <w:left w:val="none" w:sz="0" w:space="0" w:color="auto"/>
            <w:bottom w:val="none" w:sz="0" w:space="0" w:color="auto"/>
            <w:right w:val="none" w:sz="0" w:space="0" w:color="auto"/>
          </w:divBdr>
        </w:div>
        <w:div w:id="1811704596">
          <w:marLeft w:val="0"/>
          <w:marRight w:val="0"/>
          <w:marTop w:val="0"/>
          <w:marBottom w:val="0"/>
          <w:divBdr>
            <w:top w:val="none" w:sz="0" w:space="0" w:color="auto"/>
            <w:left w:val="none" w:sz="0" w:space="0" w:color="auto"/>
            <w:bottom w:val="none" w:sz="0" w:space="0" w:color="auto"/>
            <w:right w:val="none" w:sz="0" w:space="0" w:color="auto"/>
          </w:divBdr>
        </w:div>
        <w:div w:id="265890140">
          <w:marLeft w:val="0"/>
          <w:marRight w:val="0"/>
          <w:marTop w:val="0"/>
          <w:marBottom w:val="0"/>
          <w:divBdr>
            <w:top w:val="none" w:sz="0" w:space="0" w:color="auto"/>
            <w:left w:val="none" w:sz="0" w:space="0" w:color="auto"/>
            <w:bottom w:val="none" w:sz="0" w:space="0" w:color="auto"/>
            <w:right w:val="none" w:sz="0" w:space="0" w:color="auto"/>
          </w:divBdr>
        </w:div>
        <w:div w:id="1432704599">
          <w:marLeft w:val="0"/>
          <w:marRight w:val="0"/>
          <w:marTop w:val="0"/>
          <w:marBottom w:val="0"/>
          <w:divBdr>
            <w:top w:val="none" w:sz="0" w:space="0" w:color="auto"/>
            <w:left w:val="none" w:sz="0" w:space="0" w:color="auto"/>
            <w:bottom w:val="none" w:sz="0" w:space="0" w:color="auto"/>
            <w:right w:val="none" w:sz="0" w:space="0" w:color="auto"/>
          </w:divBdr>
        </w:div>
        <w:div w:id="1493451091">
          <w:marLeft w:val="0"/>
          <w:marRight w:val="0"/>
          <w:marTop w:val="0"/>
          <w:marBottom w:val="0"/>
          <w:divBdr>
            <w:top w:val="none" w:sz="0" w:space="0" w:color="auto"/>
            <w:left w:val="none" w:sz="0" w:space="0" w:color="auto"/>
            <w:bottom w:val="none" w:sz="0" w:space="0" w:color="auto"/>
            <w:right w:val="none" w:sz="0" w:space="0" w:color="auto"/>
          </w:divBdr>
        </w:div>
        <w:div w:id="663507199">
          <w:marLeft w:val="0"/>
          <w:marRight w:val="0"/>
          <w:marTop w:val="0"/>
          <w:marBottom w:val="0"/>
          <w:divBdr>
            <w:top w:val="none" w:sz="0" w:space="0" w:color="auto"/>
            <w:left w:val="none" w:sz="0" w:space="0" w:color="auto"/>
            <w:bottom w:val="none" w:sz="0" w:space="0" w:color="auto"/>
            <w:right w:val="none" w:sz="0" w:space="0" w:color="auto"/>
          </w:divBdr>
        </w:div>
        <w:div w:id="1466005007">
          <w:marLeft w:val="0"/>
          <w:marRight w:val="0"/>
          <w:marTop w:val="0"/>
          <w:marBottom w:val="0"/>
          <w:divBdr>
            <w:top w:val="none" w:sz="0" w:space="0" w:color="auto"/>
            <w:left w:val="none" w:sz="0" w:space="0" w:color="auto"/>
            <w:bottom w:val="none" w:sz="0" w:space="0" w:color="auto"/>
            <w:right w:val="none" w:sz="0" w:space="0" w:color="auto"/>
          </w:divBdr>
        </w:div>
        <w:div w:id="1382513532">
          <w:marLeft w:val="0"/>
          <w:marRight w:val="0"/>
          <w:marTop w:val="0"/>
          <w:marBottom w:val="0"/>
          <w:divBdr>
            <w:top w:val="none" w:sz="0" w:space="0" w:color="auto"/>
            <w:left w:val="none" w:sz="0" w:space="0" w:color="auto"/>
            <w:bottom w:val="none" w:sz="0" w:space="0" w:color="auto"/>
            <w:right w:val="none" w:sz="0" w:space="0" w:color="auto"/>
          </w:divBdr>
        </w:div>
        <w:div w:id="1696811043">
          <w:marLeft w:val="0"/>
          <w:marRight w:val="0"/>
          <w:marTop w:val="0"/>
          <w:marBottom w:val="0"/>
          <w:divBdr>
            <w:top w:val="none" w:sz="0" w:space="0" w:color="auto"/>
            <w:left w:val="none" w:sz="0" w:space="0" w:color="auto"/>
            <w:bottom w:val="none" w:sz="0" w:space="0" w:color="auto"/>
            <w:right w:val="none" w:sz="0" w:space="0" w:color="auto"/>
          </w:divBdr>
        </w:div>
        <w:div w:id="1912304555">
          <w:marLeft w:val="0"/>
          <w:marRight w:val="0"/>
          <w:marTop w:val="0"/>
          <w:marBottom w:val="0"/>
          <w:divBdr>
            <w:top w:val="none" w:sz="0" w:space="0" w:color="auto"/>
            <w:left w:val="none" w:sz="0" w:space="0" w:color="auto"/>
            <w:bottom w:val="none" w:sz="0" w:space="0" w:color="auto"/>
            <w:right w:val="none" w:sz="0" w:space="0" w:color="auto"/>
          </w:divBdr>
        </w:div>
        <w:div w:id="612905831">
          <w:marLeft w:val="0"/>
          <w:marRight w:val="0"/>
          <w:marTop w:val="0"/>
          <w:marBottom w:val="0"/>
          <w:divBdr>
            <w:top w:val="none" w:sz="0" w:space="0" w:color="auto"/>
            <w:left w:val="none" w:sz="0" w:space="0" w:color="auto"/>
            <w:bottom w:val="none" w:sz="0" w:space="0" w:color="auto"/>
            <w:right w:val="none" w:sz="0" w:space="0" w:color="auto"/>
          </w:divBdr>
        </w:div>
        <w:div w:id="2077628538">
          <w:marLeft w:val="0"/>
          <w:marRight w:val="0"/>
          <w:marTop w:val="0"/>
          <w:marBottom w:val="0"/>
          <w:divBdr>
            <w:top w:val="none" w:sz="0" w:space="0" w:color="auto"/>
            <w:left w:val="none" w:sz="0" w:space="0" w:color="auto"/>
            <w:bottom w:val="none" w:sz="0" w:space="0" w:color="auto"/>
            <w:right w:val="none" w:sz="0" w:space="0" w:color="auto"/>
          </w:divBdr>
        </w:div>
        <w:div w:id="343173860">
          <w:marLeft w:val="0"/>
          <w:marRight w:val="0"/>
          <w:marTop w:val="0"/>
          <w:marBottom w:val="0"/>
          <w:divBdr>
            <w:top w:val="none" w:sz="0" w:space="0" w:color="auto"/>
            <w:left w:val="none" w:sz="0" w:space="0" w:color="auto"/>
            <w:bottom w:val="none" w:sz="0" w:space="0" w:color="auto"/>
            <w:right w:val="none" w:sz="0" w:space="0" w:color="auto"/>
          </w:divBdr>
        </w:div>
        <w:div w:id="1511218276">
          <w:marLeft w:val="0"/>
          <w:marRight w:val="0"/>
          <w:marTop w:val="0"/>
          <w:marBottom w:val="0"/>
          <w:divBdr>
            <w:top w:val="none" w:sz="0" w:space="0" w:color="auto"/>
            <w:left w:val="none" w:sz="0" w:space="0" w:color="auto"/>
            <w:bottom w:val="none" w:sz="0" w:space="0" w:color="auto"/>
            <w:right w:val="none" w:sz="0" w:space="0" w:color="auto"/>
          </w:divBdr>
        </w:div>
        <w:div w:id="203257321">
          <w:marLeft w:val="0"/>
          <w:marRight w:val="0"/>
          <w:marTop w:val="0"/>
          <w:marBottom w:val="0"/>
          <w:divBdr>
            <w:top w:val="none" w:sz="0" w:space="0" w:color="auto"/>
            <w:left w:val="none" w:sz="0" w:space="0" w:color="auto"/>
            <w:bottom w:val="none" w:sz="0" w:space="0" w:color="auto"/>
            <w:right w:val="none" w:sz="0" w:space="0" w:color="auto"/>
          </w:divBdr>
        </w:div>
        <w:div w:id="394209544">
          <w:marLeft w:val="0"/>
          <w:marRight w:val="0"/>
          <w:marTop w:val="0"/>
          <w:marBottom w:val="0"/>
          <w:divBdr>
            <w:top w:val="none" w:sz="0" w:space="0" w:color="auto"/>
            <w:left w:val="none" w:sz="0" w:space="0" w:color="auto"/>
            <w:bottom w:val="none" w:sz="0" w:space="0" w:color="auto"/>
            <w:right w:val="none" w:sz="0" w:space="0" w:color="auto"/>
          </w:divBdr>
        </w:div>
        <w:div w:id="729423483">
          <w:marLeft w:val="0"/>
          <w:marRight w:val="0"/>
          <w:marTop w:val="0"/>
          <w:marBottom w:val="0"/>
          <w:divBdr>
            <w:top w:val="none" w:sz="0" w:space="0" w:color="auto"/>
            <w:left w:val="none" w:sz="0" w:space="0" w:color="auto"/>
            <w:bottom w:val="none" w:sz="0" w:space="0" w:color="auto"/>
            <w:right w:val="none" w:sz="0" w:space="0" w:color="auto"/>
          </w:divBdr>
        </w:div>
        <w:div w:id="1716388019">
          <w:marLeft w:val="0"/>
          <w:marRight w:val="0"/>
          <w:marTop w:val="0"/>
          <w:marBottom w:val="0"/>
          <w:divBdr>
            <w:top w:val="none" w:sz="0" w:space="0" w:color="auto"/>
            <w:left w:val="none" w:sz="0" w:space="0" w:color="auto"/>
            <w:bottom w:val="none" w:sz="0" w:space="0" w:color="auto"/>
            <w:right w:val="none" w:sz="0" w:space="0" w:color="auto"/>
          </w:divBdr>
        </w:div>
        <w:div w:id="1378166840">
          <w:marLeft w:val="0"/>
          <w:marRight w:val="0"/>
          <w:marTop w:val="0"/>
          <w:marBottom w:val="0"/>
          <w:divBdr>
            <w:top w:val="none" w:sz="0" w:space="0" w:color="auto"/>
            <w:left w:val="none" w:sz="0" w:space="0" w:color="auto"/>
            <w:bottom w:val="none" w:sz="0" w:space="0" w:color="auto"/>
            <w:right w:val="none" w:sz="0" w:space="0" w:color="auto"/>
          </w:divBdr>
        </w:div>
        <w:div w:id="1835952786">
          <w:marLeft w:val="0"/>
          <w:marRight w:val="0"/>
          <w:marTop w:val="0"/>
          <w:marBottom w:val="0"/>
          <w:divBdr>
            <w:top w:val="none" w:sz="0" w:space="0" w:color="auto"/>
            <w:left w:val="none" w:sz="0" w:space="0" w:color="auto"/>
            <w:bottom w:val="none" w:sz="0" w:space="0" w:color="auto"/>
            <w:right w:val="none" w:sz="0" w:space="0" w:color="auto"/>
          </w:divBdr>
        </w:div>
        <w:div w:id="2063359960">
          <w:marLeft w:val="0"/>
          <w:marRight w:val="0"/>
          <w:marTop w:val="0"/>
          <w:marBottom w:val="0"/>
          <w:divBdr>
            <w:top w:val="none" w:sz="0" w:space="0" w:color="auto"/>
            <w:left w:val="none" w:sz="0" w:space="0" w:color="auto"/>
            <w:bottom w:val="none" w:sz="0" w:space="0" w:color="auto"/>
            <w:right w:val="none" w:sz="0" w:space="0" w:color="auto"/>
          </w:divBdr>
        </w:div>
        <w:div w:id="362167837">
          <w:marLeft w:val="0"/>
          <w:marRight w:val="0"/>
          <w:marTop w:val="0"/>
          <w:marBottom w:val="0"/>
          <w:divBdr>
            <w:top w:val="none" w:sz="0" w:space="0" w:color="auto"/>
            <w:left w:val="none" w:sz="0" w:space="0" w:color="auto"/>
            <w:bottom w:val="none" w:sz="0" w:space="0" w:color="auto"/>
            <w:right w:val="none" w:sz="0" w:space="0" w:color="auto"/>
          </w:divBdr>
        </w:div>
        <w:div w:id="2078628538">
          <w:marLeft w:val="0"/>
          <w:marRight w:val="0"/>
          <w:marTop w:val="0"/>
          <w:marBottom w:val="0"/>
          <w:divBdr>
            <w:top w:val="none" w:sz="0" w:space="0" w:color="auto"/>
            <w:left w:val="none" w:sz="0" w:space="0" w:color="auto"/>
            <w:bottom w:val="none" w:sz="0" w:space="0" w:color="auto"/>
            <w:right w:val="none" w:sz="0" w:space="0" w:color="auto"/>
          </w:divBdr>
        </w:div>
        <w:div w:id="712193037">
          <w:marLeft w:val="0"/>
          <w:marRight w:val="0"/>
          <w:marTop w:val="0"/>
          <w:marBottom w:val="0"/>
          <w:divBdr>
            <w:top w:val="none" w:sz="0" w:space="0" w:color="auto"/>
            <w:left w:val="none" w:sz="0" w:space="0" w:color="auto"/>
            <w:bottom w:val="none" w:sz="0" w:space="0" w:color="auto"/>
            <w:right w:val="none" w:sz="0" w:space="0" w:color="auto"/>
          </w:divBdr>
        </w:div>
        <w:div w:id="1935437024">
          <w:marLeft w:val="0"/>
          <w:marRight w:val="0"/>
          <w:marTop w:val="0"/>
          <w:marBottom w:val="0"/>
          <w:divBdr>
            <w:top w:val="none" w:sz="0" w:space="0" w:color="auto"/>
            <w:left w:val="none" w:sz="0" w:space="0" w:color="auto"/>
            <w:bottom w:val="none" w:sz="0" w:space="0" w:color="auto"/>
            <w:right w:val="none" w:sz="0" w:space="0" w:color="auto"/>
          </w:divBdr>
        </w:div>
        <w:div w:id="33237084">
          <w:marLeft w:val="0"/>
          <w:marRight w:val="0"/>
          <w:marTop w:val="0"/>
          <w:marBottom w:val="0"/>
          <w:divBdr>
            <w:top w:val="none" w:sz="0" w:space="0" w:color="auto"/>
            <w:left w:val="none" w:sz="0" w:space="0" w:color="auto"/>
            <w:bottom w:val="none" w:sz="0" w:space="0" w:color="auto"/>
            <w:right w:val="none" w:sz="0" w:space="0" w:color="auto"/>
          </w:divBdr>
        </w:div>
        <w:div w:id="1685552594">
          <w:marLeft w:val="0"/>
          <w:marRight w:val="0"/>
          <w:marTop w:val="0"/>
          <w:marBottom w:val="0"/>
          <w:divBdr>
            <w:top w:val="none" w:sz="0" w:space="0" w:color="auto"/>
            <w:left w:val="none" w:sz="0" w:space="0" w:color="auto"/>
            <w:bottom w:val="none" w:sz="0" w:space="0" w:color="auto"/>
            <w:right w:val="none" w:sz="0" w:space="0" w:color="auto"/>
          </w:divBdr>
        </w:div>
        <w:div w:id="2104950950">
          <w:marLeft w:val="0"/>
          <w:marRight w:val="0"/>
          <w:marTop w:val="0"/>
          <w:marBottom w:val="0"/>
          <w:divBdr>
            <w:top w:val="none" w:sz="0" w:space="0" w:color="auto"/>
            <w:left w:val="none" w:sz="0" w:space="0" w:color="auto"/>
            <w:bottom w:val="none" w:sz="0" w:space="0" w:color="auto"/>
            <w:right w:val="none" w:sz="0" w:space="0" w:color="auto"/>
          </w:divBdr>
        </w:div>
        <w:div w:id="1590311161">
          <w:marLeft w:val="0"/>
          <w:marRight w:val="0"/>
          <w:marTop w:val="0"/>
          <w:marBottom w:val="0"/>
          <w:divBdr>
            <w:top w:val="none" w:sz="0" w:space="0" w:color="auto"/>
            <w:left w:val="none" w:sz="0" w:space="0" w:color="auto"/>
            <w:bottom w:val="none" w:sz="0" w:space="0" w:color="auto"/>
            <w:right w:val="none" w:sz="0" w:space="0" w:color="auto"/>
          </w:divBdr>
        </w:div>
        <w:div w:id="1160149972">
          <w:marLeft w:val="0"/>
          <w:marRight w:val="0"/>
          <w:marTop w:val="0"/>
          <w:marBottom w:val="0"/>
          <w:divBdr>
            <w:top w:val="none" w:sz="0" w:space="0" w:color="auto"/>
            <w:left w:val="none" w:sz="0" w:space="0" w:color="auto"/>
            <w:bottom w:val="none" w:sz="0" w:space="0" w:color="auto"/>
            <w:right w:val="none" w:sz="0" w:space="0" w:color="auto"/>
          </w:divBdr>
        </w:div>
        <w:div w:id="556086833">
          <w:marLeft w:val="0"/>
          <w:marRight w:val="0"/>
          <w:marTop w:val="0"/>
          <w:marBottom w:val="0"/>
          <w:divBdr>
            <w:top w:val="none" w:sz="0" w:space="0" w:color="auto"/>
            <w:left w:val="none" w:sz="0" w:space="0" w:color="auto"/>
            <w:bottom w:val="none" w:sz="0" w:space="0" w:color="auto"/>
            <w:right w:val="none" w:sz="0" w:space="0" w:color="auto"/>
          </w:divBdr>
        </w:div>
        <w:div w:id="115566898">
          <w:marLeft w:val="0"/>
          <w:marRight w:val="0"/>
          <w:marTop w:val="0"/>
          <w:marBottom w:val="0"/>
          <w:divBdr>
            <w:top w:val="none" w:sz="0" w:space="0" w:color="auto"/>
            <w:left w:val="none" w:sz="0" w:space="0" w:color="auto"/>
            <w:bottom w:val="none" w:sz="0" w:space="0" w:color="auto"/>
            <w:right w:val="none" w:sz="0" w:space="0" w:color="auto"/>
          </w:divBdr>
        </w:div>
        <w:div w:id="1047993005">
          <w:marLeft w:val="0"/>
          <w:marRight w:val="0"/>
          <w:marTop w:val="0"/>
          <w:marBottom w:val="0"/>
          <w:divBdr>
            <w:top w:val="none" w:sz="0" w:space="0" w:color="auto"/>
            <w:left w:val="none" w:sz="0" w:space="0" w:color="auto"/>
            <w:bottom w:val="none" w:sz="0" w:space="0" w:color="auto"/>
            <w:right w:val="none" w:sz="0" w:space="0" w:color="auto"/>
          </w:divBdr>
        </w:div>
        <w:div w:id="1972202416">
          <w:marLeft w:val="0"/>
          <w:marRight w:val="0"/>
          <w:marTop w:val="0"/>
          <w:marBottom w:val="0"/>
          <w:divBdr>
            <w:top w:val="none" w:sz="0" w:space="0" w:color="auto"/>
            <w:left w:val="none" w:sz="0" w:space="0" w:color="auto"/>
            <w:bottom w:val="none" w:sz="0" w:space="0" w:color="auto"/>
            <w:right w:val="none" w:sz="0" w:space="0" w:color="auto"/>
          </w:divBdr>
        </w:div>
        <w:div w:id="1948850689">
          <w:marLeft w:val="0"/>
          <w:marRight w:val="0"/>
          <w:marTop w:val="0"/>
          <w:marBottom w:val="0"/>
          <w:divBdr>
            <w:top w:val="none" w:sz="0" w:space="0" w:color="auto"/>
            <w:left w:val="none" w:sz="0" w:space="0" w:color="auto"/>
            <w:bottom w:val="none" w:sz="0" w:space="0" w:color="auto"/>
            <w:right w:val="none" w:sz="0" w:space="0" w:color="auto"/>
          </w:divBdr>
        </w:div>
        <w:div w:id="709652381">
          <w:marLeft w:val="0"/>
          <w:marRight w:val="0"/>
          <w:marTop w:val="0"/>
          <w:marBottom w:val="0"/>
          <w:divBdr>
            <w:top w:val="none" w:sz="0" w:space="0" w:color="auto"/>
            <w:left w:val="none" w:sz="0" w:space="0" w:color="auto"/>
            <w:bottom w:val="none" w:sz="0" w:space="0" w:color="auto"/>
            <w:right w:val="none" w:sz="0" w:space="0" w:color="auto"/>
          </w:divBdr>
        </w:div>
        <w:div w:id="282462047">
          <w:marLeft w:val="0"/>
          <w:marRight w:val="0"/>
          <w:marTop w:val="0"/>
          <w:marBottom w:val="0"/>
          <w:divBdr>
            <w:top w:val="none" w:sz="0" w:space="0" w:color="auto"/>
            <w:left w:val="none" w:sz="0" w:space="0" w:color="auto"/>
            <w:bottom w:val="none" w:sz="0" w:space="0" w:color="auto"/>
            <w:right w:val="none" w:sz="0" w:space="0" w:color="auto"/>
          </w:divBdr>
        </w:div>
        <w:div w:id="1117216361">
          <w:marLeft w:val="0"/>
          <w:marRight w:val="0"/>
          <w:marTop w:val="0"/>
          <w:marBottom w:val="0"/>
          <w:divBdr>
            <w:top w:val="none" w:sz="0" w:space="0" w:color="auto"/>
            <w:left w:val="none" w:sz="0" w:space="0" w:color="auto"/>
            <w:bottom w:val="none" w:sz="0" w:space="0" w:color="auto"/>
            <w:right w:val="none" w:sz="0" w:space="0" w:color="auto"/>
          </w:divBdr>
        </w:div>
        <w:div w:id="395201114">
          <w:marLeft w:val="0"/>
          <w:marRight w:val="0"/>
          <w:marTop w:val="0"/>
          <w:marBottom w:val="0"/>
          <w:divBdr>
            <w:top w:val="none" w:sz="0" w:space="0" w:color="auto"/>
            <w:left w:val="none" w:sz="0" w:space="0" w:color="auto"/>
            <w:bottom w:val="none" w:sz="0" w:space="0" w:color="auto"/>
            <w:right w:val="none" w:sz="0" w:space="0" w:color="auto"/>
          </w:divBdr>
        </w:div>
        <w:div w:id="152139794">
          <w:marLeft w:val="0"/>
          <w:marRight w:val="0"/>
          <w:marTop w:val="0"/>
          <w:marBottom w:val="0"/>
          <w:divBdr>
            <w:top w:val="none" w:sz="0" w:space="0" w:color="auto"/>
            <w:left w:val="none" w:sz="0" w:space="0" w:color="auto"/>
            <w:bottom w:val="none" w:sz="0" w:space="0" w:color="auto"/>
            <w:right w:val="none" w:sz="0" w:space="0" w:color="auto"/>
          </w:divBdr>
        </w:div>
        <w:div w:id="104808623">
          <w:marLeft w:val="0"/>
          <w:marRight w:val="0"/>
          <w:marTop w:val="0"/>
          <w:marBottom w:val="0"/>
          <w:divBdr>
            <w:top w:val="none" w:sz="0" w:space="0" w:color="auto"/>
            <w:left w:val="none" w:sz="0" w:space="0" w:color="auto"/>
            <w:bottom w:val="none" w:sz="0" w:space="0" w:color="auto"/>
            <w:right w:val="none" w:sz="0" w:space="0" w:color="auto"/>
          </w:divBdr>
        </w:div>
        <w:div w:id="258149496">
          <w:marLeft w:val="0"/>
          <w:marRight w:val="0"/>
          <w:marTop w:val="0"/>
          <w:marBottom w:val="0"/>
          <w:divBdr>
            <w:top w:val="none" w:sz="0" w:space="0" w:color="auto"/>
            <w:left w:val="none" w:sz="0" w:space="0" w:color="auto"/>
            <w:bottom w:val="none" w:sz="0" w:space="0" w:color="auto"/>
            <w:right w:val="none" w:sz="0" w:space="0" w:color="auto"/>
          </w:divBdr>
        </w:div>
        <w:div w:id="1908950744">
          <w:marLeft w:val="0"/>
          <w:marRight w:val="0"/>
          <w:marTop w:val="0"/>
          <w:marBottom w:val="0"/>
          <w:divBdr>
            <w:top w:val="none" w:sz="0" w:space="0" w:color="auto"/>
            <w:left w:val="none" w:sz="0" w:space="0" w:color="auto"/>
            <w:bottom w:val="none" w:sz="0" w:space="0" w:color="auto"/>
            <w:right w:val="none" w:sz="0" w:space="0" w:color="auto"/>
          </w:divBdr>
        </w:div>
        <w:div w:id="1554586628">
          <w:marLeft w:val="0"/>
          <w:marRight w:val="0"/>
          <w:marTop w:val="0"/>
          <w:marBottom w:val="0"/>
          <w:divBdr>
            <w:top w:val="none" w:sz="0" w:space="0" w:color="auto"/>
            <w:left w:val="none" w:sz="0" w:space="0" w:color="auto"/>
            <w:bottom w:val="none" w:sz="0" w:space="0" w:color="auto"/>
            <w:right w:val="none" w:sz="0" w:space="0" w:color="auto"/>
          </w:divBdr>
        </w:div>
      </w:divsChild>
    </w:div>
    <w:div w:id="1625848000">
      <w:bodyDiv w:val="1"/>
      <w:marLeft w:val="0"/>
      <w:marRight w:val="0"/>
      <w:marTop w:val="0"/>
      <w:marBottom w:val="0"/>
      <w:divBdr>
        <w:top w:val="none" w:sz="0" w:space="0" w:color="auto"/>
        <w:left w:val="none" w:sz="0" w:space="0" w:color="auto"/>
        <w:bottom w:val="none" w:sz="0" w:space="0" w:color="auto"/>
        <w:right w:val="none" w:sz="0" w:space="0" w:color="auto"/>
      </w:divBdr>
      <w:divsChild>
        <w:div w:id="433747045">
          <w:marLeft w:val="0"/>
          <w:marRight w:val="0"/>
          <w:marTop w:val="0"/>
          <w:marBottom w:val="0"/>
          <w:divBdr>
            <w:top w:val="none" w:sz="0" w:space="0" w:color="auto"/>
            <w:left w:val="none" w:sz="0" w:space="0" w:color="auto"/>
            <w:bottom w:val="none" w:sz="0" w:space="0" w:color="auto"/>
            <w:right w:val="none" w:sz="0" w:space="0" w:color="auto"/>
          </w:divBdr>
        </w:div>
        <w:div w:id="1771899946">
          <w:marLeft w:val="0"/>
          <w:marRight w:val="0"/>
          <w:marTop w:val="0"/>
          <w:marBottom w:val="0"/>
          <w:divBdr>
            <w:top w:val="none" w:sz="0" w:space="0" w:color="auto"/>
            <w:left w:val="none" w:sz="0" w:space="0" w:color="auto"/>
            <w:bottom w:val="none" w:sz="0" w:space="0" w:color="auto"/>
            <w:right w:val="none" w:sz="0" w:space="0" w:color="auto"/>
          </w:divBdr>
        </w:div>
        <w:div w:id="951589563">
          <w:marLeft w:val="0"/>
          <w:marRight w:val="0"/>
          <w:marTop w:val="0"/>
          <w:marBottom w:val="0"/>
          <w:divBdr>
            <w:top w:val="none" w:sz="0" w:space="0" w:color="auto"/>
            <w:left w:val="none" w:sz="0" w:space="0" w:color="auto"/>
            <w:bottom w:val="none" w:sz="0" w:space="0" w:color="auto"/>
            <w:right w:val="none" w:sz="0" w:space="0" w:color="auto"/>
          </w:divBdr>
        </w:div>
        <w:div w:id="73284285">
          <w:marLeft w:val="0"/>
          <w:marRight w:val="0"/>
          <w:marTop w:val="0"/>
          <w:marBottom w:val="0"/>
          <w:divBdr>
            <w:top w:val="none" w:sz="0" w:space="0" w:color="auto"/>
            <w:left w:val="none" w:sz="0" w:space="0" w:color="auto"/>
            <w:bottom w:val="none" w:sz="0" w:space="0" w:color="auto"/>
            <w:right w:val="none" w:sz="0" w:space="0" w:color="auto"/>
          </w:divBdr>
        </w:div>
        <w:div w:id="1945188685">
          <w:marLeft w:val="0"/>
          <w:marRight w:val="0"/>
          <w:marTop w:val="0"/>
          <w:marBottom w:val="0"/>
          <w:divBdr>
            <w:top w:val="none" w:sz="0" w:space="0" w:color="auto"/>
            <w:left w:val="none" w:sz="0" w:space="0" w:color="auto"/>
            <w:bottom w:val="none" w:sz="0" w:space="0" w:color="auto"/>
            <w:right w:val="none" w:sz="0" w:space="0" w:color="auto"/>
          </w:divBdr>
        </w:div>
        <w:div w:id="1230920215">
          <w:marLeft w:val="0"/>
          <w:marRight w:val="0"/>
          <w:marTop w:val="0"/>
          <w:marBottom w:val="0"/>
          <w:divBdr>
            <w:top w:val="none" w:sz="0" w:space="0" w:color="auto"/>
            <w:left w:val="none" w:sz="0" w:space="0" w:color="auto"/>
            <w:bottom w:val="none" w:sz="0" w:space="0" w:color="auto"/>
            <w:right w:val="none" w:sz="0" w:space="0" w:color="auto"/>
          </w:divBdr>
        </w:div>
        <w:div w:id="1316104114">
          <w:marLeft w:val="0"/>
          <w:marRight w:val="0"/>
          <w:marTop w:val="0"/>
          <w:marBottom w:val="0"/>
          <w:divBdr>
            <w:top w:val="none" w:sz="0" w:space="0" w:color="auto"/>
            <w:left w:val="none" w:sz="0" w:space="0" w:color="auto"/>
            <w:bottom w:val="none" w:sz="0" w:space="0" w:color="auto"/>
            <w:right w:val="none" w:sz="0" w:space="0" w:color="auto"/>
          </w:divBdr>
        </w:div>
      </w:divsChild>
    </w:div>
    <w:div w:id="1646815634">
      <w:bodyDiv w:val="1"/>
      <w:marLeft w:val="0"/>
      <w:marRight w:val="0"/>
      <w:marTop w:val="0"/>
      <w:marBottom w:val="0"/>
      <w:divBdr>
        <w:top w:val="none" w:sz="0" w:space="0" w:color="auto"/>
        <w:left w:val="none" w:sz="0" w:space="0" w:color="auto"/>
        <w:bottom w:val="none" w:sz="0" w:space="0" w:color="auto"/>
        <w:right w:val="none" w:sz="0" w:space="0" w:color="auto"/>
      </w:divBdr>
      <w:divsChild>
        <w:div w:id="808861536">
          <w:marLeft w:val="0"/>
          <w:marRight w:val="0"/>
          <w:marTop w:val="0"/>
          <w:marBottom w:val="0"/>
          <w:divBdr>
            <w:top w:val="none" w:sz="0" w:space="0" w:color="auto"/>
            <w:left w:val="none" w:sz="0" w:space="0" w:color="auto"/>
            <w:bottom w:val="none" w:sz="0" w:space="0" w:color="auto"/>
            <w:right w:val="none" w:sz="0" w:space="0" w:color="auto"/>
          </w:divBdr>
        </w:div>
        <w:div w:id="1414888485">
          <w:marLeft w:val="0"/>
          <w:marRight w:val="0"/>
          <w:marTop w:val="0"/>
          <w:marBottom w:val="0"/>
          <w:divBdr>
            <w:top w:val="none" w:sz="0" w:space="0" w:color="auto"/>
            <w:left w:val="none" w:sz="0" w:space="0" w:color="auto"/>
            <w:bottom w:val="none" w:sz="0" w:space="0" w:color="auto"/>
            <w:right w:val="none" w:sz="0" w:space="0" w:color="auto"/>
          </w:divBdr>
        </w:div>
        <w:div w:id="1102803827">
          <w:marLeft w:val="0"/>
          <w:marRight w:val="0"/>
          <w:marTop w:val="0"/>
          <w:marBottom w:val="0"/>
          <w:divBdr>
            <w:top w:val="none" w:sz="0" w:space="0" w:color="auto"/>
            <w:left w:val="none" w:sz="0" w:space="0" w:color="auto"/>
            <w:bottom w:val="none" w:sz="0" w:space="0" w:color="auto"/>
            <w:right w:val="none" w:sz="0" w:space="0" w:color="auto"/>
          </w:divBdr>
        </w:div>
        <w:div w:id="805927724">
          <w:marLeft w:val="0"/>
          <w:marRight w:val="0"/>
          <w:marTop w:val="0"/>
          <w:marBottom w:val="0"/>
          <w:divBdr>
            <w:top w:val="none" w:sz="0" w:space="0" w:color="auto"/>
            <w:left w:val="none" w:sz="0" w:space="0" w:color="auto"/>
            <w:bottom w:val="none" w:sz="0" w:space="0" w:color="auto"/>
            <w:right w:val="none" w:sz="0" w:space="0" w:color="auto"/>
          </w:divBdr>
        </w:div>
        <w:div w:id="41826789">
          <w:marLeft w:val="0"/>
          <w:marRight w:val="0"/>
          <w:marTop w:val="0"/>
          <w:marBottom w:val="0"/>
          <w:divBdr>
            <w:top w:val="none" w:sz="0" w:space="0" w:color="auto"/>
            <w:left w:val="none" w:sz="0" w:space="0" w:color="auto"/>
            <w:bottom w:val="none" w:sz="0" w:space="0" w:color="auto"/>
            <w:right w:val="none" w:sz="0" w:space="0" w:color="auto"/>
          </w:divBdr>
        </w:div>
        <w:div w:id="432362738">
          <w:marLeft w:val="0"/>
          <w:marRight w:val="0"/>
          <w:marTop w:val="0"/>
          <w:marBottom w:val="0"/>
          <w:divBdr>
            <w:top w:val="none" w:sz="0" w:space="0" w:color="auto"/>
            <w:left w:val="none" w:sz="0" w:space="0" w:color="auto"/>
            <w:bottom w:val="none" w:sz="0" w:space="0" w:color="auto"/>
            <w:right w:val="none" w:sz="0" w:space="0" w:color="auto"/>
          </w:divBdr>
        </w:div>
        <w:div w:id="1819420935">
          <w:marLeft w:val="0"/>
          <w:marRight w:val="0"/>
          <w:marTop w:val="0"/>
          <w:marBottom w:val="0"/>
          <w:divBdr>
            <w:top w:val="none" w:sz="0" w:space="0" w:color="auto"/>
            <w:left w:val="none" w:sz="0" w:space="0" w:color="auto"/>
            <w:bottom w:val="none" w:sz="0" w:space="0" w:color="auto"/>
            <w:right w:val="none" w:sz="0" w:space="0" w:color="auto"/>
          </w:divBdr>
        </w:div>
        <w:div w:id="145321177">
          <w:marLeft w:val="0"/>
          <w:marRight w:val="0"/>
          <w:marTop w:val="0"/>
          <w:marBottom w:val="0"/>
          <w:divBdr>
            <w:top w:val="none" w:sz="0" w:space="0" w:color="auto"/>
            <w:left w:val="none" w:sz="0" w:space="0" w:color="auto"/>
            <w:bottom w:val="none" w:sz="0" w:space="0" w:color="auto"/>
            <w:right w:val="none" w:sz="0" w:space="0" w:color="auto"/>
          </w:divBdr>
        </w:div>
        <w:div w:id="1658798156">
          <w:marLeft w:val="0"/>
          <w:marRight w:val="0"/>
          <w:marTop w:val="0"/>
          <w:marBottom w:val="0"/>
          <w:divBdr>
            <w:top w:val="none" w:sz="0" w:space="0" w:color="auto"/>
            <w:left w:val="none" w:sz="0" w:space="0" w:color="auto"/>
            <w:bottom w:val="none" w:sz="0" w:space="0" w:color="auto"/>
            <w:right w:val="none" w:sz="0" w:space="0" w:color="auto"/>
          </w:divBdr>
        </w:div>
        <w:div w:id="798498947">
          <w:marLeft w:val="0"/>
          <w:marRight w:val="0"/>
          <w:marTop w:val="0"/>
          <w:marBottom w:val="0"/>
          <w:divBdr>
            <w:top w:val="none" w:sz="0" w:space="0" w:color="auto"/>
            <w:left w:val="none" w:sz="0" w:space="0" w:color="auto"/>
            <w:bottom w:val="none" w:sz="0" w:space="0" w:color="auto"/>
            <w:right w:val="none" w:sz="0" w:space="0" w:color="auto"/>
          </w:divBdr>
        </w:div>
        <w:div w:id="1686976052">
          <w:marLeft w:val="0"/>
          <w:marRight w:val="0"/>
          <w:marTop w:val="0"/>
          <w:marBottom w:val="0"/>
          <w:divBdr>
            <w:top w:val="none" w:sz="0" w:space="0" w:color="auto"/>
            <w:left w:val="none" w:sz="0" w:space="0" w:color="auto"/>
            <w:bottom w:val="none" w:sz="0" w:space="0" w:color="auto"/>
            <w:right w:val="none" w:sz="0" w:space="0" w:color="auto"/>
          </w:divBdr>
        </w:div>
        <w:div w:id="2143306391">
          <w:marLeft w:val="0"/>
          <w:marRight w:val="0"/>
          <w:marTop w:val="0"/>
          <w:marBottom w:val="0"/>
          <w:divBdr>
            <w:top w:val="none" w:sz="0" w:space="0" w:color="auto"/>
            <w:left w:val="none" w:sz="0" w:space="0" w:color="auto"/>
            <w:bottom w:val="none" w:sz="0" w:space="0" w:color="auto"/>
            <w:right w:val="none" w:sz="0" w:space="0" w:color="auto"/>
          </w:divBdr>
        </w:div>
        <w:div w:id="682973240">
          <w:marLeft w:val="0"/>
          <w:marRight w:val="0"/>
          <w:marTop w:val="0"/>
          <w:marBottom w:val="0"/>
          <w:divBdr>
            <w:top w:val="none" w:sz="0" w:space="0" w:color="auto"/>
            <w:left w:val="none" w:sz="0" w:space="0" w:color="auto"/>
            <w:bottom w:val="none" w:sz="0" w:space="0" w:color="auto"/>
            <w:right w:val="none" w:sz="0" w:space="0" w:color="auto"/>
          </w:divBdr>
        </w:div>
        <w:div w:id="40712066">
          <w:marLeft w:val="0"/>
          <w:marRight w:val="0"/>
          <w:marTop w:val="0"/>
          <w:marBottom w:val="0"/>
          <w:divBdr>
            <w:top w:val="none" w:sz="0" w:space="0" w:color="auto"/>
            <w:left w:val="none" w:sz="0" w:space="0" w:color="auto"/>
            <w:bottom w:val="none" w:sz="0" w:space="0" w:color="auto"/>
            <w:right w:val="none" w:sz="0" w:space="0" w:color="auto"/>
          </w:divBdr>
        </w:div>
        <w:div w:id="337194209">
          <w:marLeft w:val="0"/>
          <w:marRight w:val="0"/>
          <w:marTop w:val="0"/>
          <w:marBottom w:val="0"/>
          <w:divBdr>
            <w:top w:val="none" w:sz="0" w:space="0" w:color="auto"/>
            <w:left w:val="none" w:sz="0" w:space="0" w:color="auto"/>
            <w:bottom w:val="none" w:sz="0" w:space="0" w:color="auto"/>
            <w:right w:val="none" w:sz="0" w:space="0" w:color="auto"/>
          </w:divBdr>
        </w:div>
        <w:div w:id="1238595192">
          <w:marLeft w:val="0"/>
          <w:marRight w:val="0"/>
          <w:marTop w:val="0"/>
          <w:marBottom w:val="0"/>
          <w:divBdr>
            <w:top w:val="none" w:sz="0" w:space="0" w:color="auto"/>
            <w:left w:val="none" w:sz="0" w:space="0" w:color="auto"/>
            <w:bottom w:val="none" w:sz="0" w:space="0" w:color="auto"/>
            <w:right w:val="none" w:sz="0" w:space="0" w:color="auto"/>
          </w:divBdr>
        </w:div>
        <w:div w:id="272136236">
          <w:marLeft w:val="0"/>
          <w:marRight w:val="0"/>
          <w:marTop w:val="0"/>
          <w:marBottom w:val="0"/>
          <w:divBdr>
            <w:top w:val="none" w:sz="0" w:space="0" w:color="auto"/>
            <w:left w:val="none" w:sz="0" w:space="0" w:color="auto"/>
            <w:bottom w:val="none" w:sz="0" w:space="0" w:color="auto"/>
            <w:right w:val="none" w:sz="0" w:space="0" w:color="auto"/>
          </w:divBdr>
        </w:div>
      </w:divsChild>
    </w:div>
    <w:div w:id="1647664283">
      <w:bodyDiv w:val="1"/>
      <w:marLeft w:val="0"/>
      <w:marRight w:val="0"/>
      <w:marTop w:val="0"/>
      <w:marBottom w:val="0"/>
      <w:divBdr>
        <w:top w:val="none" w:sz="0" w:space="0" w:color="auto"/>
        <w:left w:val="none" w:sz="0" w:space="0" w:color="auto"/>
        <w:bottom w:val="none" w:sz="0" w:space="0" w:color="auto"/>
        <w:right w:val="none" w:sz="0" w:space="0" w:color="auto"/>
      </w:divBdr>
    </w:div>
    <w:div w:id="1648590610">
      <w:bodyDiv w:val="1"/>
      <w:marLeft w:val="0"/>
      <w:marRight w:val="0"/>
      <w:marTop w:val="0"/>
      <w:marBottom w:val="0"/>
      <w:divBdr>
        <w:top w:val="none" w:sz="0" w:space="0" w:color="auto"/>
        <w:left w:val="none" w:sz="0" w:space="0" w:color="auto"/>
        <w:bottom w:val="none" w:sz="0" w:space="0" w:color="auto"/>
        <w:right w:val="none" w:sz="0" w:space="0" w:color="auto"/>
      </w:divBdr>
      <w:divsChild>
        <w:div w:id="868025640">
          <w:marLeft w:val="0"/>
          <w:marRight w:val="0"/>
          <w:marTop w:val="0"/>
          <w:marBottom w:val="0"/>
          <w:divBdr>
            <w:top w:val="none" w:sz="0" w:space="0" w:color="auto"/>
            <w:left w:val="none" w:sz="0" w:space="0" w:color="auto"/>
            <w:bottom w:val="none" w:sz="0" w:space="0" w:color="auto"/>
            <w:right w:val="none" w:sz="0" w:space="0" w:color="auto"/>
          </w:divBdr>
        </w:div>
        <w:div w:id="1811701393">
          <w:marLeft w:val="0"/>
          <w:marRight w:val="0"/>
          <w:marTop w:val="0"/>
          <w:marBottom w:val="0"/>
          <w:divBdr>
            <w:top w:val="none" w:sz="0" w:space="0" w:color="auto"/>
            <w:left w:val="none" w:sz="0" w:space="0" w:color="auto"/>
            <w:bottom w:val="none" w:sz="0" w:space="0" w:color="auto"/>
            <w:right w:val="none" w:sz="0" w:space="0" w:color="auto"/>
          </w:divBdr>
        </w:div>
        <w:div w:id="1993554816">
          <w:marLeft w:val="0"/>
          <w:marRight w:val="0"/>
          <w:marTop w:val="0"/>
          <w:marBottom w:val="0"/>
          <w:divBdr>
            <w:top w:val="none" w:sz="0" w:space="0" w:color="auto"/>
            <w:left w:val="none" w:sz="0" w:space="0" w:color="auto"/>
            <w:bottom w:val="none" w:sz="0" w:space="0" w:color="auto"/>
            <w:right w:val="none" w:sz="0" w:space="0" w:color="auto"/>
          </w:divBdr>
        </w:div>
        <w:div w:id="1030108016">
          <w:marLeft w:val="0"/>
          <w:marRight w:val="0"/>
          <w:marTop w:val="0"/>
          <w:marBottom w:val="0"/>
          <w:divBdr>
            <w:top w:val="none" w:sz="0" w:space="0" w:color="auto"/>
            <w:left w:val="none" w:sz="0" w:space="0" w:color="auto"/>
            <w:bottom w:val="none" w:sz="0" w:space="0" w:color="auto"/>
            <w:right w:val="none" w:sz="0" w:space="0" w:color="auto"/>
          </w:divBdr>
        </w:div>
        <w:div w:id="1422683126">
          <w:marLeft w:val="0"/>
          <w:marRight w:val="0"/>
          <w:marTop w:val="0"/>
          <w:marBottom w:val="0"/>
          <w:divBdr>
            <w:top w:val="none" w:sz="0" w:space="0" w:color="auto"/>
            <w:left w:val="none" w:sz="0" w:space="0" w:color="auto"/>
            <w:bottom w:val="none" w:sz="0" w:space="0" w:color="auto"/>
            <w:right w:val="none" w:sz="0" w:space="0" w:color="auto"/>
          </w:divBdr>
        </w:div>
        <w:div w:id="1552225793">
          <w:marLeft w:val="0"/>
          <w:marRight w:val="0"/>
          <w:marTop w:val="0"/>
          <w:marBottom w:val="0"/>
          <w:divBdr>
            <w:top w:val="none" w:sz="0" w:space="0" w:color="auto"/>
            <w:left w:val="none" w:sz="0" w:space="0" w:color="auto"/>
            <w:bottom w:val="none" w:sz="0" w:space="0" w:color="auto"/>
            <w:right w:val="none" w:sz="0" w:space="0" w:color="auto"/>
          </w:divBdr>
        </w:div>
        <w:div w:id="1060598507">
          <w:marLeft w:val="0"/>
          <w:marRight w:val="0"/>
          <w:marTop w:val="0"/>
          <w:marBottom w:val="0"/>
          <w:divBdr>
            <w:top w:val="none" w:sz="0" w:space="0" w:color="auto"/>
            <w:left w:val="none" w:sz="0" w:space="0" w:color="auto"/>
            <w:bottom w:val="none" w:sz="0" w:space="0" w:color="auto"/>
            <w:right w:val="none" w:sz="0" w:space="0" w:color="auto"/>
          </w:divBdr>
        </w:div>
        <w:div w:id="1202984181">
          <w:marLeft w:val="0"/>
          <w:marRight w:val="0"/>
          <w:marTop w:val="0"/>
          <w:marBottom w:val="0"/>
          <w:divBdr>
            <w:top w:val="none" w:sz="0" w:space="0" w:color="auto"/>
            <w:left w:val="none" w:sz="0" w:space="0" w:color="auto"/>
            <w:bottom w:val="none" w:sz="0" w:space="0" w:color="auto"/>
            <w:right w:val="none" w:sz="0" w:space="0" w:color="auto"/>
          </w:divBdr>
        </w:div>
        <w:div w:id="2134979919">
          <w:marLeft w:val="0"/>
          <w:marRight w:val="0"/>
          <w:marTop w:val="0"/>
          <w:marBottom w:val="0"/>
          <w:divBdr>
            <w:top w:val="none" w:sz="0" w:space="0" w:color="auto"/>
            <w:left w:val="none" w:sz="0" w:space="0" w:color="auto"/>
            <w:bottom w:val="none" w:sz="0" w:space="0" w:color="auto"/>
            <w:right w:val="none" w:sz="0" w:space="0" w:color="auto"/>
          </w:divBdr>
        </w:div>
        <w:div w:id="1030960214">
          <w:marLeft w:val="0"/>
          <w:marRight w:val="0"/>
          <w:marTop w:val="0"/>
          <w:marBottom w:val="0"/>
          <w:divBdr>
            <w:top w:val="none" w:sz="0" w:space="0" w:color="auto"/>
            <w:left w:val="none" w:sz="0" w:space="0" w:color="auto"/>
            <w:bottom w:val="none" w:sz="0" w:space="0" w:color="auto"/>
            <w:right w:val="none" w:sz="0" w:space="0" w:color="auto"/>
          </w:divBdr>
        </w:div>
      </w:divsChild>
    </w:div>
    <w:div w:id="1674801562">
      <w:bodyDiv w:val="1"/>
      <w:marLeft w:val="0"/>
      <w:marRight w:val="0"/>
      <w:marTop w:val="0"/>
      <w:marBottom w:val="0"/>
      <w:divBdr>
        <w:top w:val="none" w:sz="0" w:space="0" w:color="auto"/>
        <w:left w:val="none" w:sz="0" w:space="0" w:color="auto"/>
        <w:bottom w:val="none" w:sz="0" w:space="0" w:color="auto"/>
        <w:right w:val="none" w:sz="0" w:space="0" w:color="auto"/>
      </w:divBdr>
      <w:divsChild>
        <w:div w:id="1393507114">
          <w:marLeft w:val="0"/>
          <w:marRight w:val="0"/>
          <w:marTop w:val="0"/>
          <w:marBottom w:val="0"/>
          <w:divBdr>
            <w:top w:val="none" w:sz="0" w:space="0" w:color="auto"/>
            <w:left w:val="none" w:sz="0" w:space="0" w:color="auto"/>
            <w:bottom w:val="none" w:sz="0" w:space="0" w:color="auto"/>
            <w:right w:val="none" w:sz="0" w:space="0" w:color="auto"/>
          </w:divBdr>
        </w:div>
      </w:divsChild>
    </w:div>
    <w:div w:id="1734306134">
      <w:bodyDiv w:val="1"/>
      <w:marLeft w:val="0"/>
      <w:marRight w:val="0"/>
      <w:marTop w:val="0"/>
      <w:marBottom w:val="0"/>
      <w:divBdr>
        <w:top w:val="none" w:sz="0" w:space="0" w:color="auto"/>
        <w:left w:val="none" w:sz="0" w:space="0" w:color="auto"/>
        <w:bottom w:val="none" w:sz="0" w:space="0" w:color="auto"/>
        <w:right w:val="none" w:sz="0" w:space="0" w:color="auto"/>
      </w:divBdr>
      <w:divsChild>
        <w:div w:id="775517473">
          <w:marLeft w:val="0"/>
          <w:marRight w:val="0"/>
          <w:marTop w:val="0"/>
          <w:marBottom w:val="0"/>
          <w:divBdr>
            <w:top w:val="none" w:sz="0" w:space="0" w:color="auto"/>
            <w:left w:val="none" w:sz="0" w:space="0" w:color="auto"/>
            <w:bottom w:val="none" w:sz="0" w:space="0" w:color="auto"/>
            <w:right w:val="none" w:sz="0" w:space="0" w:color="auto"/>
          </w:divBdr>
        </w:div>
        <w:div w:id="630214391">
          <w:marLeft w:val="0"/>
          <w:marRight w:val="0"/>
          <w:marTop w:val="0"/>
          <w:marBottom w:val="0"/>
          <w:divBdr>
            <w:top w:val="none" w:sz="0" w:space="0" w:color="auto"/>
            <w:left w:val="none" w:sz="0" w:space="0" w:color="auto"/>
            <w:bottom w:val="none" w:sz="0" w:space="0" w:color="auto"/>
            <w:right w:val="none" w:sz="0" w:space="0" w:color="auto"/>
          </w:divBdr>
        </w:div>
        <w:div w:id="2086609600">
          <w:marLeft w:val="0"/>
          <w:marRight w:val="0"/>
          <w:marTop w:val="0"/>
          <w:marBottom w:val="0"/>
          <w:divBdr>
            <w:top w:val="none" w:sz="0" w:space="0" w:color="auto"/>
            <w:left w:val="none" w:sz="0" w:space="0" w:color="auto"/>
            <w:bottom w:val="none" w:sz="0" w:space="0" w:color="auto"/>
            <w:right w:val="none" w:sz="0" w:space="0" w:color="auto"/>
          </w:divBdr>
        </w:div>
        <w:div w:id="527136273">
          <w:marLeft w:val="0"/>
          <w:marRight w:val="0"/>
          <w:marTop w:val="0"/>
          <w:marBottom w:val="0"/>
          <w:divBdr>
            <w:top w:val="none" w:sz="0" w:space="0" w:color="auto"/>
            <w:left w:val="none" w:sz="0" w:space="0" w:color="auto"/>
            <w:bottom w:val="none" w:sz="0" w:space="0" w:color="auto"/>
            <w:right w:val="none" w:sz="0" w:space="0" w:color="auto"/>
          </w:divBdr>
        </w:div>
        <w:div w:id="672415373">
          <w:marLeft w:val="0"/>
          <w:marRight w:val="0"/>
          <w:marTop w:val="0"/>
          <w:marBottom w:val="0"/>
          <w:divBdr>
            <w:top w:val="none" w:sz="0" w:space="0" w:color="auto"/>
            <w:left w:val="none" w:sz="0" w:space="0" w:color="auto"/>
            <w:bottom w:val="none" w:sz="0" w:space="0" w:color="auto"/>
            <w:right w:val="none" w:sz="0" w:space="0" w:color="auto"/>
          </w:divBdr>
        </w:div>
        <w:div w:id="798228643">
          <w:marLeft w:val="0"/>
          <w:marRight w:val="0"/>
          <w:marTop w:val="0"/>
          <w:marBottom w:val="0"/>
          <w:divBdr>
            <w:top w:val="none" w:sz="0" w:space="0" w:color="auto"/>
            <w:left w:val="none" w:sz="0" w:space="0" w:color="auto"/>
            <w:bottom w:val="none" w:sz="0" w:space="0" w:color="auto"/>
            <w:right w:val="none" w:sz="0" w:space="0" w:color="auto"/>
          </w:divBdr>
        </w:div>
        <w:div w:id="1767965598">
          <w:marLeft w:val="0"/>
          <w:marRight w:val="0"/>
          <w:marTop w:val="0"/>
          <w:marBottom w:val="0"/>
          <w:divBdr>
            <w:top w:val="none" w:sz="0" w:space="0" w:color="auto"/>
            <w:left w:val="none" w:sz="0" w:space="0" w:color="auto"/>
            <w:bottom w:val="none" w:sz="0" w:space="0" w:color="auto"/>
            <w:right w:val="none" w:sz="0" w:space="0" w:color="auto"/>
          </w:divBdr>
        </w:div>
        <w:div w:id="1478181473">
          <w:marLeft w:val="0"/>
          <w:marRight w:val="0"/>
          <w:marTop w:val="0"/>
          <w:marBottom w:val="0"/>
          <w:divBdr>
            <w:top w:val="none" w:sz="0" w:space="0" w:color="auto"/>
            <w:left w:val="none" w:sz="0" w:space="0" w:color="auto"/>
            <w:bottom w:val="none" w:sz="0" w:space="0" w:color="auto"/>
            <w:right w:val="none" w:sz="0" w:space="0" w:color="auto"/>
          </w:divBdr>
        </w:div>
        <w:div w:id="434791899">
          <w:marLeft w:val="0"/>
          <w:marRight w:val="0"/>
          <w:marTop w:val="0"/>
          <w:marBottom w:val="0"/>
          <w:divBdr>
            <w:top w:val="none" w:sz="0" w:space="0" w:color="auto"/>
            <w:left w:val="none" w:sz="0" w:space="0" w:color="auto"/>
            <w:bottom w:val="none" w:sz="0" w:space="0" w:color="auto"/>
            <w:right w:val="none" w:sz="0" w:space="0" w:color="auto"/>
          </w:divBdr>
        </w:div>
        <w:div w:id="382289957">
          <w:marLeft w:val="0"/>
          <w:marRight w:val="0"/>
          <w:marTop w:val="0"/>
          <w:marBottom w:val="0"/>
          <w:divBdr>
            <w:top w:val="none" w:sz="0" w:space="0" w:color="auto"/>
            <w:left w:val="none" w:sz="0" w:space="0" w:color="auto"/>
            <w:bottom w:val="none" w:sz="0" w:space="0" w:color="auto"/>
            <w:right w:val="none" w:sz="0" w:space="0" w:color="auto"/>
          </w:divBdr>
        </w:div>
        <w:div w:id="1126043348">
          <w:marLeft w:val="0"/>
          <w:marRight w:val="0"/>
          <w:marTop w:val="0"/>
          <w:marBottom w:val="0"/>
          <w:divBdr>
            <w:top w:val="none" w:sz="0" w:space="0" w:color="auto"/>
            <w:left w:val="none" w:sz="0" w:space="0" w:color="auto"/>
            <w:bottom w:val="none" w:sz="0" w:space="0" w:color="auto"/>
            <w:right w:val="none" w:sz="0" w:space="0" w:color="auto"/>
          </w:divBdr>
        </w:div>
      </w:divsChild>
    </w:div>
    <w:div w:id="1794516189">
      <w:bodyDiv w:val="1"/>
      <w:marLeft w:val="0"/>
      <w:marRight w:val="0"/>
      <w:marTop w:val="0"/>
      <w:marBottom w:val="0"/>
      <w:divBdr>
        <w:top w:val="none" w:sz="0" w:space="0" w:color="auto"/>
        <w:left w:val="none" w:sz="0" w:space="0" w:color="auto"/>
        <w:bottom w:val="none" w:sz="0" w:space="0" w:color="auto"/>
        <w:right w:val="none" w:sz="0" w:space="0" w:color="auto"/>
      </w:divBdr>
      <w:divsChild>
        <w:div w:id="35668879">
          <w:marLeft w:val="0"/>
          <w:marRight w:val="0"/>
          <w:marTop w:val="0"/>
          <w:marBottom w:val="0"/>
          <w:divBdr>
            <w:top w:val="none" w:sz="0" w:space="0" w:color="auto"/>
            <w:left w:val="none" w:sz="0" w:space="0" w:color="auto"/>
            <w:bottom w:val="none" w:sz="0" w:space="0" w:color="auto"/>
            <w:right w:val="none" w:sz="0" w:space="0" w:color="auto"/>
          </w:divBdr>
        </w:div>
      </w:divsChild>
    </w:div>
    <w:div w:id="1824154010">
      <w:bodyDiv w:val="1"/>
      <w:marLeft w:val="0"/>
      <w:marRight w:val="0"/>
      <w:marTop w:val="0"/>
      <w:marBottom w:val="0"/>
      <w:divBdr>
        <w:top w:val="none" w:sz="0" w:space="0" w:color="auto"/>
        <w:left w:val="none" w:sz="0" w:space="0" w:color="auto"/>
        <w:bottom w:val="none" w:sz="0" w:space="0" w:color="auto"/>
        <w:right w:val="none" w:sz="0" w:space="0" w:color="auto"/>
      </w:divBdr>
      <w:divsChild>
        <w:div w:id="732897903">
          <w:marLeft w:val="0"/>
          <w:marRight w:val="0"/>
          <w:marTop w:val="0"/>
          <w:marBottom w:val="0"/>
          <w:divBdr>
            <w:top w:val="none" w:sz="0" w:space="0" w:color="auto"/>
            <w:left w:val="none" w:sz="0" w:space="0" w:color="auto"/>
            <w:bottom w:val="none" w:sz="0" w:space="0" w:color="auto"/>
            <w:right w:val="none" w:sz="0" w:space="0" w:color="auto"/>
          </w:divBdr>
        </w:div>
        <w:div w:id="78797919">
          <w:marLeft w:val="0"/>
          <w:marRight w:val="0"/>
          <w:marTop w:val="0"/>
          <w:marBottom w:val="0"/>
          <w:divBdr>
            <w:top w:val="none" w:sz="0" w:space="0" w:color="auto"/>
            <w:left w:val="none" w:sz="0" w:space="0" w:color="auto"/>
            <w:bottom w:val="none" w:sz="0" w:space="0" w:color="auto"/>
            <w:right w:val="none" w:sz="0" w:space="0" w:color="auto"/>
          </w:divBdr>
        </w:div>
        <w:div w:id="1441220773">
          <w:marLeft w:val="0"/>
          <w:marRight w:val="0"/>
          <w:marTop w:val="0"/>
          <w:marBottom w:val="0"/>
          <w:divBdr>
            <w:top w:val="none" w:sz="0" w:space="0" w:color="auto"/>
            <w:left w:val="none" w:sz="0" w:space="0" w:color="auto"/>
            <w:bottom w:val="none" w:sz="0" w:space="0" w:color="auto"/>
            <w:right w:val="none" w:sz="0" w:space="0" w:color="auto"/>
          </w:divBdr>
        </w:div>
        <w:div w:id="168255726">
          <w:marLeft w:val="0"/>
          <w:marRight w:val="0"/>
          <w:marTop w:val="0"/>
          <w:marBottom w:val="0"/>
          <w:divBdr>
            <w:top w:val="none" w:sz="0" w:space="0" w:color="auto"/>
            <w:left w:val="none" w:sz="0" w:space="0" w:color="auto"/>
            <w:bottom w:val="none" w:sz="0" w:space="0" w:color="auto"/>
            <w:right w:val="none" w:sz="0" w:space="0" w:color="auto"/>
          </w:divBdr>
        </w:div>
        <w:div w:id="656108678">
          <w:marLeft w:val="0"/>
          <w:marRight w:val="0"/>
          <w:marTop w:val="0"/>
          <w:marBottom w:val="0"/>
          <w:divBdr>
            <w:top w:val="none" w:sz="0" w:space="0" w:color="auto"/>
            <w:left w:val="none" w:sz="0" w:space="0" w:color="auto"/>
            <w:bottom w:val="none" w:sz="0" w:space="0" w:color="auto"/>
            <w:right w:val="none" w:sz="0" w:space="0" w:color="auto"/>
          </w:divBdr>
        </w:div>
        <w:div w:id="1860200580">
          <w:marLeft w:val="0"/>
          <w:marRight w:val="0"/>
          <w:marTop w:val="0"/>
          <w:marBottom w:val="0"/>
          <w:divBdr>
            <w:top w:val="none" w:sz="0" w:space="0" w:color="auto"/>
            <w:left w:val="none" w:sz="0" w:space="0" w:color="auto"/>
            <w:bottom w:val="none" w:sz="0" w:space="0" w:color="auto"/>
            <w:right w:val="none" w:sz="0" w:space="0" w:color="auto"/>
          </w:divBdr>
        </w:div>
        <w:div w:id="1145396594">
          <w:marLeft w:val="0"/>
          <w:marRight w:val="0"/>
          <w:marTop w:val="0"/>
          <w:marBottom w:val="0"/>
          <w:divBdr>
            <w:top w:val="none" w:sz="0" w:space="0" w:color="auto"/>
            <w:left w:val="none" w:sz="0" w:space="0" w:color="auto"/>
            <w:bottom w:val="none" w:sz="0" w:space="0" w:color="auto"/>
            <w:right w:val="none" w:sz="0" w:space="0" w:color="auto"/>
          </w:divBdr>
        </w:div>
        <w:div w:id="138693064">
          <w:marLeft w:val="0"/>
          <w:marRight w:val="0"/>
          <w:marTop w:val="0"/>
          <w:marBottom w:val="0"/>
          <w:divBdr>
            <w:top w:val="none" w:sz="0" w:space="0" w:color="auto"/>
            <w:left w:val="none" w:sz="0" w:space="0" w:color="auto"/>
            <w:bottom w:val="none" w:sz="0" w:space="0" w:color="auto"/>
            <w:right w:val="none" w:sz="0" w:space="0" w:color="auto"/>
          </w:divBdr>
        </w:div>
        <w:div w:id="784888876">
          <w:marLeft w:val="0"/>
          <w:marRight w:val="0"/>
          <w:marTop w:val="0"/>
          <w:marBottom w:val="0"/>
          <w:divBdr>
            <w:top w:val="none" w:sz="0" w:space="0" w:color="auto"/>
            <w:left w:val="none" w:sz="0" w:space="0" w:color="auto"/>
            <w:bottom w:val="none" w:sz="0" w:space="0" w:color="auto"/>
            <w:right w:val="none" w:sz="0" w:space="0" w:color="auto"/>
          </w:divBdr>
        </w:div>
        <w:div w:id="1848057606">
          <w:marLeft w:val="0"/>
          <w:marRight w:val="0"/>
          <w:marTop w:val="0"/>
          <w:marBottom w:val="0"/>
          <w:divBdr>
            <w:top w:val="none" w:sz="0" w:space="0" w:color="auto"/>
            <w:left w:val="none" w:sz="0" w:space="0" w:color="auto"/>
            <w:bottom w:val="none" w:sz="0" w:space="0" w:color="auto"/>
            <w:right w:val="none" w:sz="0" w:space="0" w:color="auto"/>
          </w:divBdr>
        </w:div>
        <w:div w:id="1146052427">
          <w:marLeft w:val="0"/>
          <w:marRight w:val="0"/>
          <w:marTop w:val="0"/>
          <w:marBottom w:val="0"/>
          <w:divBdr>
            <w:top w:val="none" w:sz="0" w:space="0" w:color="auto"/>
            <w:left w:val="none" w:sz="0" w:space="0" w:color="auto"/>
            <w:bottom w:val="none" w:sz="0" w:space="0" w:color="auto"/>
            <w:right w:val="none" w:sz="0" w:space="0" w:color="auto"/>
          </w:divBdr>
        </w:div>
        <w:div w:id="1373384934">
          <w:marLeft w:val="0"/>
          <w:marRight w:val="0"/>
          <w:marTop w:val="0"/>
          <w:marBottom w:val="0"/>
          <w:divBdr>
            <w:top w:val="none" w:sz="0" w:space="0" w:color="auto"/>
            <w:left w:val="none" w:sz="0" w:space="0" w:color="auto"/>
            <w:bottom w:val="none" w:sz="0" w:space="0" w:color="auto"/>
            <w:right w:val="none" w:sz="0" w:space="0" w:color="auto"/>
          </w:divBdr>
        </w:div>
        <w:div w:id="1815560523">
          <w:marLeft w:val="0"/>
          <w:marRight w:val="0"/>
          <w:marTop w:val="0"/>
          <w:marBottom w:val="0"/>
          <w:divBdr>
            <w:top w:val="none" w:sz="0" w:space="0" w:color="auto"/>
            <w:left w:val="none" w:sz="0" w:space="0" w:color="auto"/>
            <w:bottom w:val="none" w:sz="0" w:space="0" w:color="auto"/>
            <w:right w:val="none" w:sz="0" w:space="0" w:color="auto"/>
          </w:divBdr>
        </w:div>
      </w:divsChild>
    </w:div>
    <w:div w:id="1925602874">
      <w:bodyDiv w:val="1"/>
      <w:marLeft w:val="0"/>
      <w:marRight w:val="0"/>
      <w:marTop w:val="0"/>
      <w:marBottom w:val="0"/>
      <w:divBdr>
        <w:top w:val="none" w:sz="0" w:space="0" w:color="auto"/>
        <w:left w:val="none" w:sz="0" w:space="0" w:color="auto"/>
        <w:bottom w:val="none" w:sz="0" w:space="0" w:color="auto"/>
        <w:right w:val="none" w:sz="0" w:space="0" w:color="auto"/>
      </w:divBdr>
      <w:divsChild>
        <w:div w:id="70741131">
          <w:marLeft w:val="0"/>
          <w:marRight w:val="0"/>
          <w:marTop w:val="0"/>
          <w:marBottom w:val="0"/>
          <w:divBdr>
            <w:top w:val="none" w:sz="0" w:space="0" w:color="auto"/>
            <w:left w:val="none" w:sz="0" w:space="0" w:color="auto"/>
            <w:bottom w:val="none" w:sz="0" w:space="0" w:color="auto"/>
            <w:right w:val="none" w:sz="0" w:space="0" w:color="auto"/>
          </w:divBdr>
        </w:div>
        <w:div w:id="1045065273">
          <w:marLeft w:val="0"/>
          <w:marRight w:val="0"/>
          <w:marTop w:val="0"/>
          <w:marBottom w:val="0"/>
          <w:divBdr>
            <w:top w:val="none" w:sz="0" w:space="0" w:color="auto"/>
            <w:left w:val="none" w:sz="0" w:space="0" w:color="auto"/>
            <w:bottom w:val="none" w:sz="0" w:space="0" w:color="auto"/>
            <w:right w:val="none" w:sz="0" w:space="0" w:color="auto"/>
          </w:divBdr>
        </w:div>
        <w:div w:id="928923369">
          <w:marLeft w:val="0"/>
          <w:marRight w:val="0"/>
          <w:marTop w:val="0"/>
          <w:marBottom w:val="0"/>
          <w:divBdr>
            <w:top w:val="none" w:sz="0" w:space="0" w:color="auto"/>
            <w:left w:val="none" w:sz="0" w:space="0" w:color="auto"/>
            <w:bottom w:val="none" w:sz="0" w:space="0" w:color="auto"/>
            <w:right w:val="none" w:sz="0" w:space="0" w:color="auto"/>
          </w:divBdr>
        </w:div>
        <w:div w:id="235940253">
          <w:marLeft w:val="0"/>
          <w:marRight w:val="0"/>
          <w:marTop w:val="0"/>
          <w:marBottom w:val="0"/>
          <w:divBdr>
            <w:top w:val="none" w:sz="0" w:space="0" w:color="auto"/>
            <w:left w:val="none" w:sz="0" w:space="0" w:color="auto"/>
            <w:bottom w:val="none" w:sz="0" w:space="0" w:color="auto"/>
            <w:right w:val="none" w:sz="0" w:space="0" w:color="auto"/>
          </w:divBdr>
        </w:div>
        <w:div w:id="81025853">
          <w:marLeft w:val="0"/>
          <w:marRight w:val="0"/>
          <w:marTop w:val="0"/>
          <w:marBottom w:val="0"/>
          <w:divBdr>
            <w:top w:val="none" w:sz="0" w:space="0" w:color="auto"/>
            <w:left w:val="none" w:sz="0" w:space="0" w:color="auto"/>
            <w:bottom w:val="none" w:sz="0" w:space="0" w:color="auto"/>
            <w:right w:val="none" w:sz="0" w:space="0" w:color="auto"/>
          </w:divBdr>
        </w:div>
        <w:div w:id="1177307443">
          <w:marLeft w:val="0"/>
          <w:marRight w:val="0"/>
          <w:marTop w:val="0"/>
          <w:marBottom w:val="0"/>
          <w:divBdr>
            <w:top w:val="none" w:sz="0" w:space="0" w:color="auto"/>
            <w:left w:val="none" w:sz="0" w:space="0" w:color="auto"/>
            <w:bottom w:val="none" w:sz="0" w:space="0" w:color="auto"/>
            <w:right w:val="none" w:sz="0" w:space="0" w:color="auto"/>
          </w:divBdr>
        </w:div>
        <w:div w:id="1491091917">
          <w:marLeft w:val="0"/>
          <w:marRight w:val="0"/>
          <w:marTop w:val="0"/>
          <w:marBottom w:val="0"/>
          <w:divBdr>
            <w:top w:val="none" w:sz="0" w:space="0" w:color="auto"/>
            <w:left w:val="none" w:sz="0" w:space="0" w:color="auto"/>
            <w:bottom w:val="none" w:sz="0" w:space="0" w:color="auto"/>
            <w:right w:val="none" w:sz="0" w:space="0" w:color="auto"/>
          </w:divBdr>
        </w:div>
        <w:div w:id="2141654891">
          <w:marLeft w:val="0"/>
          <w:marRight w:val="0"/>
          <w:marTop w:val="0"/>
          <w:marBottom w:val="0"/>
          <w:divBdr>
            <w:top w:val="none" w:sz="0" w:space="0" w:color="auto"/>
            <w:left w:val="none" w:sz="0" w:space="0" w:color="auto"/>
            <w:bottom w:val="none" w:sz="0" w:space="0" w:color="auto"/>
            <w:right w:val="none" w:sz="0" w:space="0" w:color="auto"/>
          </w:divBdr>
        </w:div>
        <w:div w:id="125392237">
          <w:marLeft w:val="0"/>
          <w:marRight w:val="0"/>
          <w:marTop w:val="0"/>
          <w:marBottom w:val="0"/>
          <w:divBdr>
            <w:top w:val="none" w:sz="0" w:space="0" w:color="auto"/>
            <w:left w:val="none" w:sz="0" w:space="0" w:color="auto"/>
            <w:bottom w:val="none" w:sz="0" w:space="0" w:color="auto"/>
            <w:right w:val="none" w:sz="0" w:space="0" w:color="auto"/>
          </w:divBdr>
        </w:div>
        <w:div w:id="1415277372">
          <w:marLeft w:val="0"/>
          <w:marRight w:val="0"/>
          <w:marTop w:val="0"/>
          <w:marBottom w:val="0"/>
          <w:divBdr>
            <w:top w:val="none" w:sz="0" w:space="0" w:color="auto"/>
            <w:left w:val="none" w:sz="0" w:space="0" w:color="auto"/>
            <w:bottom w:val="none" w:sz="0" w:space="0" w:color="auto"/>
            <w:right w:val="none" w:sz="0" w:space="0" w:color="auto"/>
          </w:divBdr>
        </w:div>
        <w:div w:id="2105834033">
          <w:marLeft w:val="0"/>
          <w:marRight w:val="0"/>
          <w:marTop w:val="0"/>
          <w:marBottom w:val="0"/>
          <w:divBdr>
            <w:top w:val="none" w:sz="0" w:space="0" w:color="auto"/>
            <w:left w:val="none" w:sz="0" w:space="0" w:color="auto"/>
            <w:bottom w:val="none" w:sz="0" w:space="0" w:color="auto"/>
            <w:right w:val="none" w:sz="0" w:space="0" w:color="auto"/>
          </w:divBdr>
        </w:div>
        <w:div w:id="1390575389">
          <w:marLeft w:val="0"/>
          <w:marRight w:val="0"/>
          <w:marTop w:val="0"/>
          <w:marBottom w:val="0"/>
          <w:divBdr>
            <w:top w:val="none" w:sz="0" w:space="0" w:color="auto"/>
            <w:left w:val="none" w:sz="0" w:space="0" w:color="auto"/>
            <w:bottom w:val="none" w:sz="0" w:space="0" w:color="auto"/>
            <w:right w:val="none" w:sz="0" w:space="0" w:color="auto"/>
          </w:divBdr>
        </w:div>
        <w:div w:id="630091008">
          <w:marLeft w:val="0"/>
          <w:marRight w:val="0"/>
          <w:marTop w:val="0"/>
          <w:marBottom w:val="0"/>
          <w:divBdr>
            <w:top w:val="none" w:sz="0" w:space="0" w:color="auto"/>
            <w:left w:val="none" w:sz="0" w:space="0" w:color="auto"/>
            <w:bottom w:val="none" w:sz="0" w:space="0" w:color="auto"/>
            <w:right w:val="none" w:sz="0" w:space="0" w:color="auto"/>
          </w:divBdr>
        </w:div>
        <w:div w:id="1409108532">
          <w:marLeft w:val="0"/>
          <w:marRight w:val="0"/>
          <w:marTop w:val="0"/>
          <w:marBottom w:val="0"/>
          <w:divBdr>
            <w:top w:val="none" w:sz="0" w:space="0" w:color="auto"/>
            <w:left w:val="none" w:sz="0" w:space="0" w:color="auto"/>
            <w:bottom w:val="none" w:sz="0" w:space="0" w:color="auto"/>
            <w:right w:val="none" w:sz="0" w:space="0" w:color="auto"/>
          </w:divBdr>
        </w:div>
        <w:div w:id="975372786">
          <w:marLeft w:val="0"/>
          <w:marRight w:val="0"/>
          <w:marTop w:val="0"/>
          <w:marBottom w:val="0"/>
          <w:divBdr>
            <w:top w:val="none" w:sz="0" w:space="0" w:color="auto"/>
            <w:left w:val="none" w:sz="0" w:space="0" w:color="auto"/>
            <w:bottom w:val="none" w:sz="0" w:space="0" w:color="auto"/>
            <w:right w:val="none" w:sz="0" w:space="0" w:color="auto"/>
          </w:divBdr>
        </w:div>
        <w:div w:id="946430433">
          <w:marLeft w:val="0"/>
          <w:marRight w:val="0"/>
          <w:marTop w:val="0"/>
          <w:marBottom w:val="0"/>
          <w:divBdr>
            <w:top w:val="none" w:sz="0" w:space="0" w:color="auto"/>
            <w:left w:val="none" w:sz="0" w:space="0" w:color="auto"/>
            <w:bottom w:val="none" w:sz="0" w:space="0" w:color="auto"/>
            <w:right w:val="none" w:sz="0" w:space="0" w:color="auto"/>
          </w:divBdr>
        </w:div>
        <w:div w:id="498695022">
          <w:marLeft w:val="0"/>
          <w:marRight w:val="0"/>
          <w:marTop w:val="0"/>
          <w:marBottom w:val="0"/>
          <w:divBdr>
            <w:top w:val="none" w:sz="0" w:space="0" w:color="auto"/>
            <w:left w:val="none" w:sz="0" w:space="0" w:color="auto"/>
            <w:bottom w:val="none" w:sz="0" w:space="0" w:color="auto"/>
            <w:right w:val="none" w:sz="0" w:space="0" w:color="auto"/>
          </w:divBdr>
        </w:div>
        <w:div w:id="1419205747">
          <w:marLeft w:val="0"/>
          <w:marRight w:val="0"/>
          <w:marTop w:val="0"/>
          <w:marBottom w:val="0"/>
          <w:divBdr>
            <w:top w:val="none" w:sz="0" w:space="0" w:color="auto"/>
            <w:left w:val="none" w:sz="0" w:space="0" w:color="auto"/>
            <w:bottom w:val="none" w:sz="0" w:space="0" w:color="auto"/>
            <w:right w:val="none" w:sz="0" w:space="0" w:color="auto"/>
          </w:divBdr>
        </w:div>
        <w:div w:id="1387873928">
          <w:marLeft w:val="0"/>
          <w:marRight w:val="0"/>
          <w:marTop w:val="0"/>
          <w:marBottom w:val="0"/>
          <w:divBdr>
            <w:top w:val="none" w:sz="0" w:space="0" w:color="auto"/>
            <w:left w:val="none" w:sz="0" w:space="0" w:color="auto"/>
            <w:bottom w:val="none" w:sz="0" w:space="0" w:color="auto"/>
            <w:right w:val="none" w:sz="0" w:space="0" w:color="auto"/>
          </w:divBdr>
        </w:div>
        <w:div w:id="2011834885">
          <w:marLeft w:val="0"/>
          <w:marRight w:val="0"/>
          <w:marTop w:val="0"/>
          <w:marBottom w:val="0"/>
          <w:divBdr>
            <w:top w:val="none" w:sz="0" w:space="0" w:color="auto"/>
            <w:left w:val="none" w:sz="0" w:space="0" w:color="auto"/>
            <w:bottom w:val="none" w:sz="0" w:space="0" w:color="auto"/>
            <w:right w:val="none" w:sz="0" w:space="0" w:color="auto"/>
          </w:divBdr>
        </w:div>
        <w:div w:id="433742935">
          <w:marLeft w:val="0"/>
          <w:marRight w:val="0"/>
          <w:marTop w:val="0"/>
          <w:marBottom w:val="0"/>
          <w:divBdr>
            <w:top w:val="none" w:sz="0" w:space="0" w:color="auto"/>
            <w:left w:val="none" w:sz="0" w:space="0" w:color="auto"/>
            <w:bottom w:val="none" w:sz="0" w:space="0" w:color="auto"/>
            <w:right w:val="none" w:sz="0" w:space="0" w:color="auto"/>
          </w:divBdr>
        </w:div>
        <w:div w:id="309292093">
          <w:marLeft w:val="0"/>
          <w:marRight w:val="0"/>
          <w:marTop w:val="0"/>
          <w:marBottom w:val="0"/>
          <w:divBdr>
            <w:top w:val="none" w:sz="0" w:space="0" w:color="auto"/>
            <w:left w:val="none" w:sz="0" w:space="0" w:color="auto"/>
            <w:bottom w:val="none" w:sz="0" w:space="0" w:color="auto"/>
            <w:right w:val="none" w:sz="0" w:space="0" w:color="auto"/>
          </w:divBdr>
        </w:div>
        <w:div w:id="1977829182">
          <w:marLeft w:val="0"/>
          <w:marRight w:val="0"/>
          <w:marTop w:val="0"/>
          <w:marBottom w:val="0"/>
          <w:divBdr>
            <w:top w:val="none" w:sz="0" w:space="0" w:color="auto"/>
            <w:left w:val="none" w:sz="0" w:space="0" w:color="auto"/>
            <w:bottom w:val="none" w:sz="0" w:space="0" w:color="auto"/>
            <w:right w:val="none" w:sz="0" w:space="0" w:color="auto"/>
          </w:divBdr>
        </w:div>
        <w:div w:id="752094351">
          <w:marLeft w:val="0"/>
          <w:marRight w:val="0"/>
          <w:marTop w:val="0"/>
          <w:marBottom w:val="0"/>
          <w:divBdr>
            <w:top w:val="none" w:sz="0" w:space="0" w:color="auto"/>
            <w:left w:val="none" w:sz="0" w:space="0" w:color="auto"/>
            <w:bottom w:val="none" w:sz="0" w:space="0" w:color="auto"/>
            <w:right w:val="none" w:sz="0" w:space="0" w:color="auto"/>
          </w:divBdr>
        </w:div>
        <w:div w:id="1154369533">
          <w:marLeft w:val="0"/>
          <w:marRight w:val="0"/>
          <w:marTop w:val="0"/>
          <w:marBottom w:val="0"/>
          <w:divBdr>
            <w:top w:val="none" w:sz="0" w:space="0" w:color="auto"/>
            <w:left w:val="none" w:sz="0" w:space="0" w:color="auto"/>
            <w:bottom w:val="none" w:sz="0" w:space="0" w:color="auto"/>
            <w:right w:val="none" w:sz="0" w:space="0" w:color="auto"/>
          </w:divBdr>
        </w:div>
        <w:div w:id="1561549704">
          <w:marLeft w:val="0"/>
          <w:marRight w:val="0"/>
          <w:marTop w:val="0"/>
          <w:marBottom w:val="0"/>
          <w:divBdr>
            <w:top w:val="none" w:sz="0" w:space="0" w:color="auto"/>
            <w:left w:val="none" w:sz="0" w:space="0" w:color="auto"/>
            <w:bottom w:val="none" w:sz="0" w:space="0" w:color="auto"/>
            <w:right w:val="none" w:sz="0" w:space="0" w:color="auto"/>
          </w:divBdr>
        </w:div>
        <w:div w:id="237793364">
          <w:marLeft w:val="0"/>
          <w:marRight w:val="0"/>
          <w:marTop w:val="0"/>
          <w:marBottom w:val="0"/>
          <w:divBdr>
            <w:top w:val="none" w:sz="0" w:space="0" w:color="auto"/>
            <w:left w:val="none" w:sz="0" w:space="0" w:color="auto"/>
            <w:bottom w:val="none" w:sz="0" w:space="0" w:color="auto"/>
            <w:right w:val="none" w:sz="0" w:space="0" w:color="auto"/>
          </w:divBdr>
        </w:div>
        <w:div w:id="1655062926">
          <w:marLeft w:val="0"/>
          <w:marRight w:val="0"/>
          <w:marTop w:val="0"/>
          <w:marBottom w:val="0"/>
          <w:divBdr>
            <w:top w:val="none" w:sz="0" w:space="0" w:color="auto"/>
            <w:left w:val="none" w:sz="0" w:space="0" w:color="auto"/>
            <w:bottom w:val="none" w:sz="0" w:space="0" w:color="auto"/>
            <w:right w:val="none" w:sz="0" w:space="0" w:color="auto"/>
          </w:divBdr>
        </w:div>
        <w:div w:id="9265184">
          <w:marLeft w:val="0"/>
          <w:marRight w:val="0"/>
          <w:marTop w:val="0"/>
          <w:marBottom w:val="0"/>
          <w:divBdr>
            <w:top w:val="none" w:sz="0" w:space="0" w:color="auto"/>
            <w:left w:val="none" w:sz="0" w:space="0" w:color="auto"/>
            <w:bottom w:val="none" w:sz="0" w:space="0" w:color="auto"/>
            <w:right w:val="none" w:sz="0" w:space="0" w:color="auto"/>
          </w:divBdr>
        </w:div>
        <w:div w:id="1663192277">
          <w:marLeft w:val="0"/>
          <w:marRight w:val="0"/>
          <w:marTop w:val="0"/>
          <w:marBottom w:val="0"/>
          <w:divBdr>
            <w:top w:val="none" w:sz="0" w:space="0" w:color="auto"/>
            <w:left w:val="none" w:sz="0" w:space="0" w:color="auto"/>
            <w:bottom w:val="none" w:sz="0" w:space="0" w:color="auto"/>
            <w:right w:val="none" w:sz="0" w:space="0" w:color="auto"/>
          </w:divBdr>
        </w:div>
        <w:div w:id="325209630">
          <w:marLeft w:val="0"/>
          <w:marRight w:val="0"/>
          <w:marTop w:val="0"/>
          <w:marBottom w:val="0"/>
          <w:divBdr>
            <w:top w:val="none" w:sz="0" w:space="0" w:color="auto"/>
            <w:left w:val="none" w:sz="0" w:space="0" w:color="auto"/>
            <w:bottom w:val="none" w:sz="0" w:space="0" w:color="auto"/>
            <w:right w:val="none" w:sz="0" w:space="0" w:color="auto"/>
          </w:divBdr>
        </w:div>
        <w:div w:id="2113745453">
          <w:marLeft w:val="0"/>
          <w:marRight w:val="0"/>
          <w:marTop w:val="0"/>
          <w:marBottom w:val="0"/>
          <w:divBdr>
            <w:top w:val="none" w:sz="0" w:space="0" w:color="auto"/>
            <w:left w:val="none" w:sz="0" w:space="0" w:color="auto"/>
            <w:bottom w:val="none" w:sz="0" w:space="0" w:color="auto"/>
            <w:right w:val="none" w:sz="0" w:space="0" w:color="auto"/>
          </w:divBdr>
        </w:div>
      </w:divsChild>
    </w:div>
    <w:div w:id="1972247281">
      <w:bodyDiv w:val="1"/>
      <w:marLeft w:val="0"/>
      <w:marRight w:val="0"/>
      <w:marTop w:val="0"/>
      <w:marBottom w:val="0"/>
      <w:divBdr>
        <w:top w:val="none" w:sz="0" w:space="0" w:color="auto"/>
        <w:left w:val="none" w:sz="0" w:space="0" w:color="auto"/>
        <w:bottom w:val="none" w:sz="0" w:space="0" w:color="auto"/>
        <w:right w:val="none" w:sz="0" w:space="0" w:color="auto"/>
      </w:divBdr>
      <w:divsChild>
        <w:div w:id="305857343">
          <w:marLeft w:val="0"/>
          <w:marRight w:val="0"/>
          <w:marTop w:val="0"/>
          <w:marBottom w:val="0"/>
          <w:divBdr>
            <w:top w:val="none" w:sz="0" w:space="0" w:color="auto"/>
            <w:left w:val="none" w:sz="0" w:space="0" w:color="auto"/>
            <w:bottom w:val="none" w:sz="0" w:space="0" w:color="auto"/>
            <w:right w:val="none" w:sz="0" w:space="0" w:color="auto"/>
          </w:divBdr>
        </w:div>
        <w:div w:id="36705636">
          <w:marLeft w:val="0"/>
          <w:marRight w:val="0"/>
          <w:marTop w:val="0"/>
          <w:marBottom w:val="0"/>
          <w:divBdr>
            <w:top w:val="none" w:sz="0" w:space="0" w:color="auto"/>
            <w:left w:val="none" w:sz="0" w:space="0" w:color="auto"/>
            <w:bottom w:val="none" w:sz="0" w:space="0" w:color="auto"/>
            <w:right w:val="none" w:sz="0" w:space="0" w:color="auto"/>
          </w:divBdr>
        </w:div>
        <w:div w:id="503208306">
          <w:marLeft w:val="0"/>
          <w:marRight w:val="0"/>
          <w:marTop w:val="0"/>
          <w:marBottom w:val="0"/>
          <w:divBdr>
            <w:top w:val="none" w:sz="0" w:space="0" w:color="auto"/>
            <w:left w:val="none" w:sz="0" w:space="0" w:color="auto"/>
            <w:bottom w:val="none" w:sz="0" w:space="0" w:color="auto"/>
            <w:right w:val="none" w:sz="0" w:space="0" w:color="auto"/>
          </w:divBdr>
        </w:div>
        <w:div w:id="2518019">
          <w:marLeft w:val="0"/>
          <w:marRight w:val="0"/>
          <w:marTop w:val="0"/>
          <w:marBottom w:val="0"/>
          <w:divBdr>
            <w:top w:val="none" w:sz="0" w:space="0" w:color="auto"/>
            <w:left w:val="none" w:sz="0" w:space="0" w:color="auto"/>
            <w:bottom w:val="none" w:sz="0" w:space="0" w:color="auto"/>
            <w:right w:val="none" w:sz="0" w:space="0" w:color="auto"/>
          </w:divBdr>
        </w:div>
        <w:div w:id="1189638791">
          <w:marLeft w:val="0"/>
          <w:marRight w:val="0"/>
          <w:marTop w:val="0"/>
          <w:marBottom w:val="0"/>
          <w:divBdr>
            <w:top w:val="none" w:sz="0" w:space="0" w:color="auto"/>
            <w:left w:val="none" w:sz="0" w:space="0" w:color="auto"/>
            <w:bottom w:val="none" w:sz="0" w:space="0" w:color="auto"/>
            <w:right w:val="none" w:sz="0" w:space="0" w:color="auto"/>
          </w:divBdr>
        </w:div>
        <w:div w:id="1393623377">
          <w:marLeft w:val="0"/>
          <w:marRight w:val="0"/>
          <w:marTop w:val="0"/>
          <w:marBottom w:val="0"/>
          <w:divBdr>
            <w:top w:val="none" w:sz="0" w:space="0" w:color="auto"/>
            <w:left w:val="none" w:sz="0" w:space="0" w:color="auto"/>
            <w:bottom w:val="none" w:sz="0" w:space="0" w:color="auto"/>
            <w:right w:val="none" w:sz="0" w:space="0" w:color="auto"/>
          </w:divBdr>
        </w:div>
        <w:div w:id="2145464754">
          <w:marLeft w:val="0"/>
          <w:marRight w:val="0"/>
          <w:marTop w:val="0"/>
          <w:marBottom w:val="0"/>
          <w:divBdr>
            <w:top w:val="none" w:sz="0" w:space="0" w:color="auto"/>
            <w:left w:val="none" w:sz="0" w:space="0" w:color="auto"/>
            <w:bottom w:val="none" w:sz="0" w:space="0" w:color="auto"/>
            <w:right w:val="none" w:sz="0" w:space="0" w:color="auto"/>
          </w:divBdr>
        </w:div>
        <w:div w:id="154155584">
          <w:marLeft w:val="0"/>
          <w:marRight w:val="0"/>
          <w:marTop w:val="0"/>
          <w:marBottom w:val="0"/>
          <w:divBdr>
            <w:top w:val="none" w:sz="0" w:space="0" w:color="auto"/>
            <w:left w:val="none" w:sz="0" w:space="0" w:color="auto"/>
            <w:bottom w:val="none" w:sz="0" w:space="0" w:color="auto"/>
            <w:right w:val="none" w:sz="0" w:space="0" w:color="auto"/>
          </w:divBdr>
        </w:div>
        <w:div w:id="1268852362">
          <w:marLeft w:val="0"/>
          <w:marRight w:val="0"/>
          <w:marTop w:val="0"/>
          <w:marBottom w:val="0"/>
          <w:divBdr>
            <w:top w:val="none" w:sz="0" w:space="0" w:color="auto"/>
            <w:left w:val="none" w:sz="0" w:space="0" w:color="auto"/>
            <w:bottom w:val="none" w:sz="0" w:space="0" w:color="auto"/>
            <w:right w:val="none" w:sz="0" w:space="0" w:color="auto"/>
          </w:divBdr>
        </w:div>
        <w:div w:id="13191376">
          <w:marLeft w:val="0"/>
          <w:marRight w:val="0"/>
          <w:marTop w:val="0"/>
          <w:marBottom w:val="0"/>
          <w:divBdr>
            <w:top w:val="none" w:sz="0" w:space="0" w:color="auto"/>
            <w:left w:val="none" w:sz="0" w:space="0" w:color="auto"/>
            <w:bottom w:val="none" w:sz="0" w:space="0" w:color="auto"/>
            <w:right w:val="none" w:sz="0" w:space="0" w:color="auto"/>
          </w:divBdr>
        </w:div>
        <w:div w:id="2053112290">
          <w:marLeft w:val="0"/>
          <w:marRight w:val="0"/>
          <w:marTop w:val="0"/>
          <w:marBottom w:val="0"/>
          <w:divBdr>
            <w:top w:val="none" w:sz="0" w:space="0" w:color="auto"/>
            <w:left w:val="none" w:sz="0" w:space="0" w:color="auto"/>
            <w:bottom w:val="none" w:sz="0" w:space="0" w:color="auto"/>
            <w:right w:val="none" w:sz="0" w:space="0" w:color="auto"/>
          </w:divBdr>
        </w:div>
        <w:div w:id="1244682879">
          <w:marLeft w:val="0"/>
          <w:marRight w:val="0"/>
          <w:marTop w:val="0"/>
          <w:marBottom w:val="0"/>
          <w:divBdr>
            <w:top w:val="none" w:sz="0" w:space="0" w:color="auto"/>
            <w:left w:val="none" w:sz="0" w:space="0" w:color="auto"/>
            <w:bottom w:val="none" w:sz="0" w:space="0" w:color="auto"/>
            <w:right w:val="none" w:sz="0" w:space="0" w:color="auto"/>
          </w:divBdr>
        </w:div>
        <w:div w:id="1819495202">
          <w:marLeft w:val="0"/>
          <w:marRight w:val="0"/>
          <w:marTop w:val="0"/>
          <w:marBottom w:val="0"/>
          <w:divBdr>
            <w:top w:val="none" w:sz="0" w:space="0" w:color="auto"/>
            <w:left w:val="none" w:sz="0" w:space="0" w:color="auto"/>
            <w:bottom w:val="none" w:sz="0" w:space="0" w:color="auto"/>
            <w:right w:val="none" w:sz="0" w:space="0" w:color="auto"/>
          </w:divBdr>
        </w:div>
        <w:div w:id="30956829">
          <w:marLeft w:val="0"/>
          <w:marRight w:val="0"/>
          <w:marTop w:val="0"/>
          <w:marBottom w:val="0"/>
          <w:divBdr>
            <w:top w:val="none" w:sz="0" w:space="0" w:color="auto"/>
            <w:left w:val="none" w:sz="0" w:space="0" w:color="auto"/>
            <w:bottom w:val="none" w:sz="0" w:space="0" w:color="auto"/>
            <w:right w:val="none" w:sz="0" w:space="0" w:color="auto"/>
          </w:divBdr>
        </w:div>
        <w:div w:id="1471240854">
          <w:marLeft w:val="0"/>
          <w:marRight w:val="0"/>
          <w:marTop w:val="0"/>
          <w:marBottom w:val="0"/>
          <w:divBdr>
            <w:top w:val="none" w:sz="0" w:space="0" w:color="auto"/>
            <w:left w:val="none" w:sz="0" w:space="0" w:color="auto"/>
            <w:bottom w:val="none" w:sz="0" w:space="0" w:color="auto"/>
            <w:right w:val="none" w:sz="0" w:space="0" w:color="auto"/>
          </w:divBdr>
        </w:div>
        <w:div w:id="1625579554">
          <w:marLeft w:val="0"/>
          <w:marRight w:val="0"/>
          <w:marTop w:val="0"/>
          <w:marBottom w:val="0"/>
          <w:divBdr>
            <w:top w:val="none" w:sz="0" w:space="0" w:color="auto"/>
            <w:left w:val="none" w:sz="0" w:space="0" w:color="auto"/>
            <w:bottom w:val="none" w:sz="0" w:space="0" w:color="auto"/>
            <w:right w:val="none" w:sz="0" w:space="0" w:color="auto"/>
          </w:divBdr>
        </w:div>
        <w:div w:id="250436934">
          <w:marLeft w:val="0"/>
          <w:marRight w:val="0"/>
          <w:marTop w:val="0"/>
          <w:marBottom w:val="0"/>
          <w:divBdr>
            <w:top w:val="none" w:sz="0" w:space="0" w:color="auto"/>
            <w:left w:val="none" w:sz="0" w:space="0" w:color="auto"/>
            <w:bottom w:val="none" w:sz="0" w:space="0" w:color="auto"/>
            <w:right w:val="none" w:sz="0" w:space="0" w:color="auto"/>
          </w:divBdr>
        </w:div>
        <w:div w:id="1907760265">
          <w:marLeft w:val="0"/>
          <w:marRight w:val="0"/>
          <w:marTop w:val="0"/>
          <w:marBottom w:val="0"/>
          <w:divBdr>
            <w:top w:val="none" w:sz="0" w:space="0" w:color="auto"/>
            <w:left w:val="none" w:sz="0" w:space="0" w:color="auto"/>
            <w:bottom w:val="none" w:sz="0" w:space="0" w:color="auto"/>
            <w:right w:val="none" w:sz="0" w:space="0" w:color="auto"/>
          </w:divBdr>
        </w:div>
        <w:div w:id="930621603">
          <w:marLeft w:val="0"/>
          <w:marRight w:val="0"/>
          <w:marTop w:val="0"/>
          <w:marBottom w:val="0"/>
          <w:divBdr>
            <w:top w:val="none" w:sz="0" w:space="0" w:color="auto"/>
            <w:left w:val="none" w:sz="0" w:space="0" w:color="auto"/>
            <w:bottom w:val="none" w:sz="0" w:space="0" w:color="auto"/>
            <w:right w:val="none" w:sz="0" w:space="0" w:color="auto"/>
          </w:divBdr>
        </w:div>
        <w:div w:id="1593551">
          <w:marLeft w:val="0"/>
          <w:marRight w:val="0"/>
          <w:marTop w:val="0"/>
          <w:marBottom w:val="0"/>
          <w:divBdr>
            <w:top w:val="none" w:sz="0" w:space="0" w:color="auto"/>
            <w:left w:val="none" w:sz="0" w:space="0" w:color="auto"/>
            <w:bottom w:val="none" w:sz="0" w:space="0" w:color="auto"/>
            <w:right w:val="none" w:sz="0" w:space="0" w:color="auto"/>
          </w:divBdr>
        </w:div>
        <w:div w:id="601644289">
          <w:marLeft w:val="0"/>
          <w:marRight w:val="0"/>
          <w:marTop w:val="0"/>
          <w:marBottom w:val="0"/>
          <w:divBdr>
            <w:top w:val="none" w:sz="0" w:space="0" w:color="auto"/>
            <w:left w:val="none" w:sz="0" w:space="0" w:color="auto"/>
            <w:bottom w:val="none" w:sz="0" w:space="0" w:color="auto"/>
            <w:right w:val="none" w:sz="0" w:space="0" w:color="auto"/>
          </w:divBdr>
        </w:div>
        <w:div w:id="282229834">
          <w:marLeft w:val="0"/>
          <w:marRight w:val="0"/>
          <w:marTop w:val="0"/>
          <w:marBottom w:val="0"/>
          <w:divBdr>
            <w:top w:val="none" w:sz="0" w:space="0" w:color="auto"/>
            <w:left w:val="none" w:sz="0" w:space="0" w:color="auto"/>
            <w:bottom w:val="none" w:sz="0" w:space="0" w:color="auto"/>
            <w:right w:val="none" w:sz="0" w:space="0" w:color="auto"/>
          </w:divBdr>
        </w:div>
        <w:div w:id="1269432673">
          <w:marLeft w:val="0"/>
          <w:marRight w:val="0"/>
          <w:marTop w:val="0"/>
          <w:marBottom w:val="0"/>
          <w:divBdr>
            <w:top w:val="none" w:sz="0" w:space="0" w:color="auto"/>
            <w:left w:val="none" w:sz="0" w:space="0" w:color="auto"/>
            <w:bottom w:val="none" w:sz="0" w:space="0" w:color="auto"/>
            <w:right w:val="none" w:sz="0" w:space="0" w:color="auto"/>
          </w:divBdr>
        </w:div>
        <w:div w:id="2130076932">
          <w:marLeft w:val="0"/>
          <w:marRight w:val="0"/>
          <w:marTop w:val="0"/>
          <w:marBottom w:val="0"/>
          <w:divBdr>
            <w:top w:val="none" w:sz="0" w:space="0" w:color="auto"/>
            <w:left w:val="none" w:sz="0" w:space="0" w:color="auto"/>
            <w:bottom w:val="none" w:sz="0" w:space="0" w:color="auto"/>
            <w:right w:val="none" w:sz="0" w:space="0" w:color="auto"/>
          </w:divBdr>
        </w:div>
        <w:div w:id="1667174287">
          <w:marLeft w:val="0"/>
          <w:marRight w:val="0"/>
          <w:marTop w:val="0"/>
          <w:marBottom w:val="0"/>
          <w:divBdr>
            <w:top w:val="none" w:sz="0" w:space="0" w:color="auto"/>
            <w:left w:val="none" w:sz="0" w:space="0" w:color="auto"/>
            <w:bottom w:val="none" w:sz="0" w:space="0" w:color="auto"/>
            <w:right w:val="none" w:sz="0" w:space="0" w:color="auto"/>
          </w:divBdr>
        </w:div>
      </w:divsChild>
    </w:div>
    <w:div w:id="1976258918">
      <w:bodyDiv w:val="1"/>
      <w:marLeft w:val="0"/>
      <w:marRight w:val="0"/>
      <w:marTop w:val="0"/>
      <w:marBottom w:val="0"/>
      <w:divBdr>
        <w:top w:val="none" w:sz="0" w:space="0" w:color="auto"/>
        <w:left w:val="none" w:sz="0" w:space="0" w:color="auto"/>
        <w:bottom w:val="none" w:sz="0" w:space="0" w:color="auto"/>
        <w:right w:val="none" w:sz="0" w:space="0" w:color="auto"/>
      </w:divBdr>
      <w:divsChild>
        <w:div w:id="1379738560">
          <w:marLeft w:val="0"/>
          <w:marRight w:val="0"/>
          <w:marTop w:val="0"/>
          <w:marBottom w:val="0"/>
          <w:divBdr>
            <w:top w:val="none" w:sz="0" w:space="0" w:color="auto"/>
            <w:left w:val="none" w:sz="0" w:space="0" w:color="auto"/>
            <w:bottom w:val="none" w:sz="0" w:space="0" w:color="auto"/>
            <w:right w:val="none" w:sz="0" w:space="0" w:color="auto"/>
          </w:divBdr>
        </w:div>
        <w:div w:id="10038985">
          <w:marLeft w:val="0"/>
          <w:marRight w:val="0"/>
          <w:marTop w:val="0"/>
          <w:marBottom w:val="0"/>
          <w:divBdr>
            <w:top w:val="none" w:sz="0" w:space="0" w:color="auto"/>
            <w:left w:val="none" w:sz="0" w:space="0" w:color="auto"/>
            <w:bottom w:val="none" w:sz="0" w:space="0" w:color="auto"/>
            <w:right w:val="none" w:sz="0" w:space="0" w:color="auto"/>
          </w:divBdr>
        </w:div>
        <w:div w:id="1676565915">
          <w:marLeft w:val="0"/>
          <w:marRight w:val="0"/>
          <w:marTop w:val="0"/>
          <w:marBottom w:val="0"/>
          <w:divBdr>
            <w:top w:val="none" w:sz="0" w:space="0" w:color="auto"/>
            <w:left w:val="none" w:sz="0" w:space="0" w:color="auto"/>
            <w:bottom w:val="none" w:sz="0" w:space="0" w:color="auto"/>
            <w:right w:val="none" w:sz="0" w:space="0" w:color="auto"/>
          </w:divBdr>
        </w:div>
        <w:div w:id="951597557">
          <w:marLeft w:val="0"/>
          <w:marRight w:val="0"/>
          <w:marTop w:val="0"/>
          <w:marBottom w:val="0"/>
          <w:divBdr>
            <w:top w:val="none" w:sz="0" w:space="0" w:color="auto"/>
            <w:left w:val="none" w:sz="0" w:space="0" w:color="auto"/>
            <w:bottom w:val="none" w:sz="0" w:space="0" w:color="auto"/>
            <w:right w:val="none" w:sz="0" w:space="0" w:color="auto"/>
          </w:divBdr>
        </w:div>
        <w:div w:id="2027098735">
          <w:marLeft w:val="0"/>
          <w:marRight w:val="0"/>
          <w:marTop w:val="0"/>
          <w:marBottom w:val="0"/>
          <w:divBdr>
            <w:top w:val="none" w:sz="0" w:space="0" w:color="auto"/>
            <w:left w:val="none" w:sz="0" w:space="0" w:color="auto"/>
            <w:bottom w:val="none" w:sz="0" w:space="0" w:color="auto"/>
            <w:right w:val="none" w:sz="0" w:space="0" w:color="auto"/>
          </w:divBdr>
        </w:div>
        <w:div w:id="957105223">
          <w:marLeft w:val="0"/>
          <w:marRight w:val="0"/>
          <w:marTop w:val="0"/>
          <w:marBottom w:val="0"/>
          <w:divBdr>
            <w:top w:val="none" w:sz="0" w:space="0" w:color="auto"/>
            <w:left w:val="none" w:sz="0" w:space="0" w:color="auto"/>
            <w:bottom w:val="none" w:sz="0" w:space="0" w:color="auto"/>
            <w:right w:val="none" w:sz="0" w:space="0" w:color="auto"/>
          </w:divBdr>
        </w:div>
        <w:div w:id="113910981">
          <w:marLeft w:val="0"/>
          <w:marRight w:val="0"/>
          <w:marTop w:val="0"/>
          <w:marBottom w:val="0"/>
          <w:divBdr>
            <w:top w:val="none" w:sz="0" w:space="0" w:color="auto"/>
            <w:left w:val="none" w:sz="0" w:space="0" w:color="auto"/>
            <w:bottom w:val="none" w:sz="0" w:space="0" w:color="auto"/>
            <w:right w:val="none" w:sz="0" w:space="0" w:color="auto"/>
          </w:divBdr>
        </w:div>
        <w:div w:id="995885375">
          <w:marLeft w:val="0"/>
          <w:marRight w:val="0"/>
          <w:marTop w:val="0"/>
          <w:marBottom w:val="0"/>
          <w:divBdr>
            <w:top w:val="none" w:sz="0" w:space="0" w:color="auto"/>
            <w:left w:val="none" w:sz="0" w:space="0" w:color="auto"/>
            <w:bottom w:val="none" w:sz="0" w:space="0" w:color="auto"/>
            <w:right w:val="none" w:sz="0" w:space="0" w:color="auto"/>
          </w:divBdr>
        </w:div>
        <w:div w:id="1590315224">
          <w:marLeft w:val="0"/>
          <w:marRight w:val="0"/>
          <w:marTop w:val="0"/>
          <w:marBottom w:val="0"/>
          <w:divBdr>
            <w:top w:val="none" w:sz="0" w:space="0" w:color="auto"/>
            <w:left w:val="none" w:sz="0" w:space="0" w:color="auto"/>
            <w:bottom w:val="none" w:sz="0" w:space="0" w:color="auto"/>
            <w:right w:val="none" w:sz="0" w:space="0" w:color="auto"/>
          </w:divBdr>
        </w:div>
        <w:div w:id="408431427">
          <w:marLeft w:val="0"/>
          <w:marRight w:val="0"/>
          <w:marTop w:val="0"/>
          <w:marBottom w:val="0"/>
          <w:divBdr>
            <w:top w:val="none" w:sz="0" w:space="0" w:color="auto"/>
            <w:left w:val="none" w:sz="0" w:space="0" w:color="auto"/>
            <w:bottom w:val="none" w:sz="0" w:space="0" w:color="auto"/>
            <w:right w:val="none" w:sz="0" w:space="0" w:color="auto"/>
          </w:divBdr>
        </w:div>
        <w:div w:id="1012486494">
          <w:marLeft w:val="0"/>
          <w:marRight w:val="0"/>
          <w:marTop w:val="0"/>
          <w:marBottom w:val="0"/>
          <w:divBdr>
            <w:top w:val="none" w:sz="0" w:space="0" w:color="auto"/>
            <w:left w:val="none" w:sz="0" w:space="0" w:color="auto"/>
            <w:bottom w:val="none" w:sz="0" w:space="0" w:color="auto"/>
            <w:right w:val="none" w:sz="0" w:space="0" w:color="auto"/>
          </w:divBdr>
        </w:div>
        <w:div w:id="450712682">
          <w:marLeft w:val="0"/>
          <w:marRight w:val="0"/>
          <w:marTop w:val="0"/>
          <w:marBottom w:val="0"/>
          <w:divBdr>
            <w:top w:val="none" w:sz="0" w:space="0" w:color="auto"/>
            <w:left w:val="none" w:sz="0" w:space="0" w:color="auto"/>
            <w:bottom w:val="none" w:sz="0" w:space="0" w:color="auto"/>
            <w:right w:val="none" w:sz="0" w:space="0" w:color="auto"/>
          </w:divBdr>
        </w:div>
        <w:div w:id="2102603066">
          <w:marLeft w:val="0"/>
          <w:marRight w:val="0"/>
          <w:marTop w:val="0"/>
          <w:marBottom w:val="0"/>
          <w:divBdr>
            <w:top w:val="none" w:sz="0" w:space="0" w:color="auto"/>
            <w:left w:val="none" w:sz="0" w:space="0" w:color="auto"/>
            <w:bottom w:val="none" w:sz="0" w:space="0" w:color="auto"/>
            <w:right w:val="none" w:sz="0" w:space="0" w:color="auto"/>
          </w:divBdr>
        </w:div>
        <w:div w:id="559247343">
          <w:marLeft w:val="0"/>
          <w:marRight w:val="0"/>
          <w:marTop w:val="0"/>
          <w:marBottom w:val="0"/>
          <w:divBdr>
            <w:top w:val="none" w:sz="0" w:space="0" w:color="auto"/>
            <w:left w:val="none" w:sz="0" w:space="0" w:color="auto"/>
            <w:bottom w:val="none" w:sz="0" w:space="0" w:color="auto"/>
            <w:right w:val="none" w:sz="0" w:space="0" w:color="auto"/>
          </w:divBdr>
        </w:div>
        <w:div w:id="1127815428">
          <w:marLeft w:val="0"/>
          <w:marRight w:val="0"/>
          <w:marTop w:val="0"/>
          <w:marBottom w:val="0"/>
          <w:divBdr>
            <w:top w:val="none" w:sz="0" w:space="0" w:color="auto"/>
            <w:left w:val="none" w:sz="0" w:space="0" w:color="auto"/>
            <w:bottom w:val="none" w:sz="0" w:space="0" w:color="auto"/>
            <w:right w:val="none" w:sz="0" w:space="0" w:color="auto"/>
          </w:divBdr>
        </w:div>
        <w:div w:id="949362280">
          <w:marLeft w:val="0"/>
          <w:marRight w:val="0"/>
          <w:marTop w:val="0"/>
          <w:marBottom w:val="0"/>
          <w:divBdr>
            <w:top w:val="none" w:sz="0" w:space="0" w:color="auto"/>
            <w:left w:val="none" w:sz="0" w:space="0" w:color="auto"/>
            <w:bottom w:val="none" w:sz="0" w:space="0" w:color="auto"/>
            <w:right w:val="none" w:sz="0" w:space="0" w:color="auto"/>
          </w:divBdr>
        </w:div>
        <w:div w:id="431435778">
          <w:marLeft w:val="0"/>
          <w:marRight w:val="0"/>
          <w:marTop w:val="0"/>
          <w:marBottom w:val="0"/>
          <w:divBdr>
            <w:top w:val="none" w:sz="0" w:space="0" w:color="auto"/>
            <w:left w:val="none" w:sz="0" w:space="0" w:color="auto"/>
            <w:bottom w:val="none" w:sz="0" w:space="0" w:color="auto"/>
            <w:right w:val="none" w:sz="0" w:space="0" w:color="auto"/>
          </w:divBdr>
        </w:div>
        <w:div w:id="1522234924">
          <w:marLeft w:val="0"/>
          <w:marRight w:val="0"/>
          <w:marTop w:val="0"/>
          <w:marBottom w:val="0"/>
          <w:divBdr>
            <w:top w:val="none" w:sz="0" w:space="0" w:color="auto"/>
            <w:left w:val="none" w:sz="0" w:space="0" w:color="auto"/>
            <w:bottom w:val="none" w:sz="0" w:space="0" w:color="auto"/>
            <w:right w:val="none" w:sz="0" w:space="0" w:color="auto"/>
          </w:divBdr>
        </w:div>
        <w:div w:id="319430328">
          <w:marLeft w:val="0"/>
          <w:marRight w:val="0"/>
          <w:marTop w:val="0"/>
          <w:marBottom w:val="0"/>
          <w:divBdr>
            <w:top w:val="none" w:sz="0" w:space="0" w:color="auto"/>
            <w:left w:val="none" w:sz="0" w:space="0" w:color="auto"/>
            <w:bottom w:val="none" w:sz="0" w:space="0" w:color="auto"/>
            <w:right w:val="none" w:sz="0" w:space="0" w:color="auto"/>
          </w:divBdr>
        </w:div>
        <w:div w:id="9767025">
          <w:marLeft w:val="0"/>
          <w:marRight w:val="0"/>
          <w:marTop w:val="0"/>
          <w:marBottom w:val="0"/>
          <w:divBdr>
            <w:top w:val="none" w:sz="0" w:space="0" w:color="auto"/>
            <w:left w:val="none" w:sz="0" w:space="0" w:color="auto"/>
            <w:bottom w:val="none" w:sz="0" w:space="0" w:color="auto"/>
            <w:right w:val="none" w:sz="0" w:space="0" w:color="auto"/>
          </w:divBdr>
        </w:div>
        <w:div w:id="1864199268">
          <w:marLeft w:val="0"/>
          <w:marRight w:val="0"/>
          <w:marTop w:val="0"/>
          <w:marBottom w:val="0"/>
          <w:divBdr>
            <w:top w:val="none" w:sz="0" w:space="0" w:color="auto"/>
            <w:left w:val="none" w:sz="0" w:space="0" w:color="auto"/>
            <w:bottom w:val="none" w:sz="0" w:space="0" w:color="auto"/>
            <w:right w:val="none" w:sz="0" w:space="0" w:color="auto"/>
          </w:divBdr>
        </w:div>
        <w:div w:id="1539318840">
          <w:marLeft w:val="0"/>
          <w:marRight w:val="0"/>
          <w:marTop w:val="0"/>
          <w:marBottom w:val="0"/>
          <w:divBdr>
            <w:top w:val="none" w:sz="0" w:space="0" w:color="auto"/>
            <w:left w:val="none" w:sz="0" w:space="0" w:color="auto"/>
            <w:bottom w:val="none" w:sz="0" w:space="0" w:color="auto"/>
            <w:right w:val="none" w:sz="0" w:space="0" w:color="auto"/>
          </w:divBdr>
        </w:div>
        <w:div w:id="2116830033">
          <w:marLeft w:val="0"/>
          <w:marRight w:val="0"/>
          <w:marTop w:val="0"/>
          <w:marBottom w:val="0"/>
          <w:divBdr>
            <w:top w:val="none" w:sz="0" w:space="0" w:color="auto"/>
            <w:left w:val="none" w:sz="0" w:space="0" w:color="auto"/>
            <w:bottom w:val="none" w:sz="0" w:space="0" w:color="auto"/>
            <w:right w:val="none" w:sz="0" w:space="0" w:color="auto"/>
          </w:divBdr>
        </w:div>
        <w:div w:id="185563232">
          <w:marLeft w:val="0"/>
          <w:marRight w:val="0"/>
          <w:marTop w:val="0"/>
          <w:marBottom w:val="0"/>
          <w:divBdr>
            <w:top w:val="none" w:sz="0" w:space="0" w:color="auto"/>
            <w:left w:val="none" w:sz="0" w:space="0" w:color="auto"/>
            <w:bottom w:val="none" w:sz="0" w:space="0" w:color="auto"/>
            <w:right w:val="none" w:sz="0" w:space="0" w:color="auto"/>
          </w:divBdr>
        </w:div>
        <w:div w:id="498690932">
          <w:marLeft w:val="0"/>
          <w:marRight w:val="0"/>
          <w:marTop w:val="0"/>
          <w:marBottom w:val="0"/>
          <w:divBdr>
            <w:top w:val="none" w:sz="0" w:space="0" w:color="auto"/>
            <w:left w:val="none" w:sz="0" w:space="0" w:color="auto"/>
            <w:bottom w:val="none" w:sz="0" w:space="0" w:color="auto"/>
            <w:right w:val="none" w:sz="0" w:space="0" w:color="auto"/>
          </w:divBdr>
        </w:div>
        <w:div w:id="1796218927">
          <w:marLeft w:val="0"/>
          <w:marRight w:val="0"/>
          <w:marTop w:val="0"/>
          <w:marBottom w:val="0"/>
          <w:divBdr>
            <w:top w:val="none" w:sz="0" w:space="0" w:color="auto"/>
            <w:left w:val="none" w:sz="0" w:space="0" w:color="auto"/>
            <w:bottom w:val="none" w:sz="0" w:space="0" w:color="auto"/>
            <w:right w:val="none" w:sz="0" w:space="0" w:color="auto"/>
          </w:divBdr>
        </w:div>
        <w:div w:id="842162377">
          <w:marLeft w:val="0"/>
          <w:marRight w:val="0"/>
          <w:marTop w:val="0"/>
          <w:marBottom w:val="0"/>
          <w:divBdr>
            <w:top w:val="none" w:sz="0" w:space="0" w:color="auto"/>
            <w:left w:val="none" w:sz="0" w:space="0" w:color="auto"/>
            <w:bottom w:val="none" w:sz="0" w:space="0" w:color="auto"/>
            <w:right w:val="none" w:sz="0" w:space="0" w:color="auto"/>
          </w:divBdr>
        </w:div>
        <w:div w:id="637226093">
          <w:marLeft w:val="0"/>
          <w:marRight w:val="0"/>
          <w:marTop w:val="0"/>
          <w:marBottom w:val="0"/>
          <w:divBdr>
            <w:top w:val="none" w:sz="0" w:space="0" w:color="auto"/>
            <w:left w:val="none" w:sz="0" w:space="0" w:color="auto"/>
            <w:bottom w:val="none" w:sz="0" w:space="0" w:color="auto"/>
            <w:right w:val="none" w:sz="0" w:space="0" w:color="auto"/>
          </w:divBdr>
        </w:div>
        <w:div w:id="353658407">
          <w:marLeft w:val="0"/>
          <w:marRight w:val="0"/>
          <w:marTop w:val="0"/>
          <w:marBottom w:val="0"/>
          <w:divBdr>
            <w:top w:val="none" w:sz="0" w:space="0" w:color="auto"/>
            <w:left w:val="none" w:sz="0" w:space="0" w:color="auto"/>
            <w:bottom w:val="none" w:sz="0" w:space="0" w:color="auto"/>
            <w:right w:val="none" w:sz="0" w:space="0" w:color="auto"/>
          </w:divBdr>
        </w:div>
        <w:div w:id="334306912">
          <w:marLeft w:val="0"/>
          <w:marRight w:val="0"/>
          <w:marTop w:val="0"/>
          <w:marBottom w:val="0"/>
          <w:divBdr>
            <w:top w:val="none" w:sz="0" w:space="0" w:color="auto"/>
            <w:left w:val="none" w:sz="0" w:space="0" w:color="auto"/>
            <w:bottom w:val="none" w:sz="0" w:space="0" w:color="auto"/>
            <w:right w:val="none" w:sz="0" w:space="0" w:color="auto"/>
          </w:divBdr>
        </w:div>
        <w:div w:id="1664427449">
          <w:marLeft w:val="0"/>
          <w:marRight w:val="0"/>
          <w:marTop w:val="0"/>
          <w:marBottom w:val="0"/>
          <w:divBdr>
            <w:top w:val="none" w:sz="0" w:space="0" w:color="auto"/>
            <w:left w:val="none" w:sz="0" w:space="0" w:color="auto"/>
            <w:bottom w:val="none" w:sz="0" w:space="0" w:color="auto"/>
            <w:right w:val="none" w:sz="0" w:space="0" w:color="auto"/>
          </w:divBdr>
        </w:div>
        <w:div w:id="935095450">
          <w:marLeft w:val="0"/>
          <w:marRight w:val="0"/>
          <w:marTop w:val="0"/>
          <w:marBottom w:val="0"/>
          <w:divBdr>
            <w:top w:val="none" w:sz="0" w:space="0" w:color="auto"/>
            <w:left w:val="none" w:sz="0" w:space="0" w:color="auto"/>
            <w:bottom w:val="none" w:sz="0" w:space="0" w:color="auto"/>
            <w:right w:val="none" w:sz="0" w:space="0" w:color="auto"/>
          </w:divBdr>
        </w:div>
        <w:div w:id="1703434567">
          <w:marLeft w:val="0"/>
          <w:marRight w:val="0"/>
          <w:marTop w:val="0"/>
          <w:marBottom w:val="0"/>
          <w:divBdr>
            <w:top w:val="none" w:sz="0" w:space="0" w:color="auto"/>
            <w:left w:val="none" w:sz="0" w:space="0" w:color="auto"/>
            <w:bottom w:val="none" w:sz="0" w:space="0" w:color="auto"/>
            <w:right w:val="none" w:sz="0" w:space="0" w:color="auto"/>
          </w:divBdr>
        </w:div>
        <w:div w:id="210043201">
          <w:marLeft w:val="0"/>
          <w:marRight w:val="0"/>
          <w:marTop w:val="0"/>
          <w:marBottom w:val="0"/>
          <w:divBdr>
            <w:top w:val="none" w:sz="0" w:space="0" w:color="auto"/>
            <w:left w:val="none" w:sz="0" w:space="0" w:color="auto"/>
            <w:bottom w:val="none" w:sz="0" w:space="0" w:color="auto"/>
            <w:right w:val="none" w:sz="0" w:space="0" w:color="auto"/>
          </w:divBdr>
        </w:div>
        <w:div w:id="401221259">
          <w:marLeft w:val="0"/>
          <w:marRight w:val="0"/>
          <w:marTop w:val="0"/>
          <w:marBottom w:val="0"/>
          <w:divBdr>
            <w:top w:val="none" w:sz="0" w:space="0" w:color="auto"/>
            <w:left w:val="none" w:sz="0" w:space="0" w:color="auto"/>
            <w:bottom w:val="none" w:sz="0" w:space="0" w:color="auto"/>
            <w:right w:val="none" w:sz="0" w:space="0" w:color="auto"/>
          </w:divBdr>
        </w:div>
        <w:div w:id="872769456">
          <w:marLeft w:val="0"/>
          <w:marRight w:val="0"/>
          <w:marTop w:val="0"/>
          <w:marBottom w:val="0"/>
          <w:divBdr>
            <w:top w:val="none" w:sz="0" w:space="0" w:color="auto"/>
            <w:left w:val="none" w:sz="0" w:space="0" w:color="auto"/>
            <w:bottom w:val="none" w:sz="0" w:space="0" w:color="auto"/>
            <w:right w:val="none" w:sz="0" w:space="0" w:color="auto"/>
          </w:divBdr>
        </w:div>
        <w:div w:id="1657224644">
          <w:marLeft w:val="0"/>
          <w:marRight w:val="0"/>
          <w:marTop w:val="0"/>
          <w:marBottom w:val="0"/>
          <w:divBdr>
            <w:top w:val="none" w:sz="0" w:space="0" w:color="auto"/>
            <w:left w:val="none" w:sz="0" w:space="0" w:color="auto"/>
            <w:bottom w:val="none" w:sz="0" w:space="0" w:color="auto"/>
            <w:right w:val="none" w:sz="0" w:space="0" w:color="auto"/>
          </w:divBdr>
        </w:div>
        <w:div w:id="346834244">
          <w:marLeft w:val="0"/>
          <w:marRight w:val="0"/>
          <w:marTop w:val="0"/>
          <w:marBottom w:val="0"/>
          <w:divBdr>
            <w:top w:val="none" w:sz="0" w:space="0" w:color="auto"/>
            <w:left w:val="none" w:sz="0" w:space="0" w:color="auto"/>
            <w:bottom w:val="none" w:sz="0" w:space="0" w:color="auto"/>
            <w:right w:val="none" w:sz="0" w:space="0" w:color="auto"/>
          </w:divBdr>
        </w:div>
        <w:div w:id="1283148431">
          <w:marLeft w:val="0"/>
          <w:marRight w:val="0"/>
          <w:marTop w:val="0"/>
          <w:marBottom w:val="0"/>
          <w:divBdr>
            <w:top w:val="none" w:sz="0" w:space="0" w:color="auto"/>
            <w:left w:val="none" w:sz="0" w:space="0" w:color="auto"/>
            <w:bottom w:val="none" w:sz="0" w:space="0" w:color="auto"/>
            <w:right w:val="none" w:sz="0" w:space="0" w:color="auto"/>
          </w:divBdr>
        </w:div>
        <w:div w:id="2086339486">
          <w:marLeft w:val="0"/>
          <w:marRight w:val="0"/>
          <w:marTop w:val="0"/>
          <w:marBottom w:val="0"/>
          <w:divBdr>
            <w:top w:val="none" w:sz="0" w:space="0" w:color="auto"/>
            <w:left w:val="none" w:sz="0" w:space="0" w:color="auto"/>
            <w:bottom w:val="none" w:sz="0" w:space="0" w:color="auto"/>
            <w:right w:val="none" w:sz="0" w:space="0" w:color="auto"/>
          </w:divBdr>
        </w:div>
        <w:div w:id="1072585341">
          <w:marLeft w:val="0"/>
          <w:marRight w:val="0"/>
          <w:marTop w:val="0"/>
          <w:marBottom w:val="0"/>
          <w:divBdr>
            <w:top w:val="none" w:sz="0" w:space="0" w:color="auto"/>
            <w:left w:val="none" w:sz="0" w:space="0" w:color="auto"/>
            <w:bottom w:val="none" w:sz="0" w:space="0" w:color="auto"/>
            <w:right w:val="none" w:sz="0" w:space="0" w:color="auto"/>
          </w:divBdr>
        </w:div>
        <w:div w:id="90857827">
          <w:marLeft w:val="0"/>
          <w:marRight w:val="0"/>
          <w:marTop w:val="0"/>
          <w:marBottom w:val="0"/>
          <w:divBdr>
            <w:top w:val="none" w:sz="0" w:space="0" w:color="auto"/>
            <w:left w:val="none" w:sz="0" w:space="0" w:color="auto"/>
            <w:bottom w:val="none" w:sz="0" w:space="0" w:color="auto"/>
            <w:right w:val="none" w:sz="0" w:space="0" w:color="auto"/>
          </w:divBdr>
        </w:div>
        <w:div w:id="959991481">
          <w:marLeft w:val="0"/>
          <w:marRight w:val="0"/>
          <w:marTop w:val="0"/>
          <w:marBottom w:val="0"/>
          <w:divBdr>
            <w:top w:val="none" w:sz="0" w:space="0" w:color="auto"/>
            <w:left w:val="none" w:sz="0" w:space="0" w:color="auto"/>
            <w:bottom w:val="none" w:sz="0" w:space="0" w:color="auto"/>
            <w:right w:val="none" w:sz="0" w:space="0" w:color="auto"/>
          </w:divBdr>
        </w:div>
        <w:div w:id="885139173">
          <w:marLeft w:val="0"/>
          <w:marRight w:val="0"/>
          <w:marTop w:val="0"/>
          <w:marBottom w:val="0"/>
          <w:divBdr>
            <w:top w:val="none" w:sz="0" w:space="0" w:color="auto"/>
            <w:left w:val="none" w:sz="0" w:space="0" w:color="auto"/>
            <w:bottom w:val="none" w:sz="0" w:space="0" w:color="auto"/>
            <w:right w:val="none" w:sz="0" w:space="0" w:color="auto"/>
          </w:divBdr>
        </w:div>
        <w:div w:id="929582889">
          <w:marLeft w:val="0"/>
          <w:marRight w:val="0"/>
          <w:marTop w:val="0"/>
          <w:marBottom w:val="0"/>
          <w:divBdr>
            <w:top w:val="none" w:sz="0" w:space="0" w:color="auto"/>
            <w:left w:val="none" w:sz="0" w:space="0" w:color="auto"/>
            <w:bottom w:val="none" w:sz="0" w:space="0" w:color="auto"/>
            <w:right w:val="none" w:sz="0" w:space="0" w:color="auto"/>
          </w:divBdr>
        </w:div>
        <w:div w:id="164519391">
          <w:marLeft w:val="0"/>
          <w:marRight w:val="0"/>
          <w:marTop w:val="0"/>
          <w:marBottom w:val="0"/>
          <w:divBdr>
            <w:top w:val="none" w:sz="0" w:space="0" w:color="auto"/>
            <w:left w:val="none" w:sz="0" w:space="0" w:color="auto"/>
            <w:bottom w:val="none" w:sz="0" w:space="0" w:color="auto"/>
            <w:right w:val="none" w:sz="0" w:space="0" w:color="auto"/>
          </w:divBdr>
        </w:div>
        <w:div w:id="1290549948">
          <w:marLeft w:val="0"/>
          <w:marRight w:val="0"/>
          <w:marTop w:val="0"/>
          <w:marBottom w:val="0"/>
          <w:divBdr>
            <w:top w:val="none" w:sz="0" w:space="0" w:color="auto"/>
            <w:left w:val="none" w:sz="0" w:space="0" w:color="auto"/>
            <w:bottom w:val="none" w:sz="0" w:space="0" w:color="auto"/>
            <w:right w:val="none" w:sz="0" w:space="0" w:color="auto"/>
          </w:divBdr>
        </w:div>
        <w:div w:id="1338659252">
          <w:marLeft w:val="0"/>
          <w:marRight w:val="0"/>
          <w:marTop w:val="0"/>
          <w:marBottom w:val="0"/>
          <w:divBdr>
            <w:top w:val="none" w:sz="0" w:space="0" w:color="auto"/>
            <w:left w:val="none" w:sz="0" w:space="0" w:color="auto"/>
            <w:bottom w:val="none" w:sz="0" w:space="0" w:color="auto"/>
            <w:right w:val="none" w:sz="0" w:space="0" w:color="auto"/>
          </w:divBdr>
        </w:div>
        <w:div w:id="70396634">
          <w:marLeft w:val="0"/>
          <w:marRight w:val="0"/>
          <w:marTop w:val="0"/>
          <w:marBottom w:val="0"/>
          <w:divBdr>
            <w:top w:val="none" w:sz="0" w:space="0" w:color="auto"/>
            <w:left w:val="none" w:sz="0" w:space="0" w:color="auto"/>
            <w:bottom w:val="none" w:sz="0" w:space="0" w:color="auto"/>
            <w:right w:val="none" w:sz="0" w:space="0" w:color="auto"/>
          </w:divBdr>
        </w:div>
        <w:div w:id="107939317">
          <w:marLeft w:val="0"/>
          <w:marRight w:val="0"/>
          <w:marTop w:val="0"/>
          <w:marBottom w:val="0"/>
          <w:divBdr>
            <w:top w:val="none" w:sz="0" w:space="0" w:color="auto"/>
            <w:left w:val="none" w:sz="0" w:space="0" w:color="auto"/>
            <w:bottom w:val="none" w:sz="0" w:space="0" w:color="auto"/>
            <w:right w:val="none" w:sz="0" w:space="0" w:color="auto"/>
          </w:divBdr>
        </w:div>
        <w:div w:id="284820611">
          <w:marLeft w:val="0"/>
          <w:marRight w:val="0"/>
          <w:marTop w:val="0"/>
          <w:marBottom w:val="0"/>
          <w:divBdr>
            <w:top w:val="none" w:sz="0" w:space="0" w:color="auto"/>
            <w:left w:val="none" w:sz="0" w:space="0" w:color="auto"/>
            <w:bottom w:val="none" w:sz="0" w:space="0" w:color="auto"/>
            <w:right w:val="none" w:sz="0" w:space="0" w:color="auto"/>
          </w:divBdr>
        </w:div>
        <w:div w:id="790711623">
          <w:marLeft w:val="0"/>
          <w:marRight w:val="0"/>
          <w:marTop w:val="0"/>
          <w:marBottom w:val="0"/>
          <w:divBdr>
            <w:top w:val="none" w:sz="0" w:space="0" w:color="auto"/>
            <w:left w:val="none" w:sz="0" w:space="0" w:color="auto"/>
            <w:bottom w:val="none" w:sz="0" w:space="0" w:color="auto"/>
            <w:right w:val="none" w:sz="0" w:space="0" w:color="auto"/>
          </w:divBdr>
        </w:div>
        <w:div w:id="1122068777">
          <w:marLeft w:val="0"/>
          <w:marRight w:val="0"/>
          <w:marTop w:val="0"/>
          <w:marBottom w:val="0"/>
          <w:divBdr>
            <w:top w:val="none" w:sz="0" w:space="0" w:color="auto"/>
            <w:left w:val="none" w:sz="0" w:space="0" w:color="auto"/>
            <w:bottom w:val="none" w:sz="0" w:space="0" w:color="auto"/>
            <w:right w:val="none" w:sz="0" w:space="0" w:color="auto"/>
          </w:divBdr>
        </w:div>
        <w:div w:id="1628968807">
          <w:marLeft w:val="0"/>
          <w:marRight w:val="0"/>
          <w:marTop w:val="0"/>
          <w:marBottom w:val="0"/>
          <w:divBdr>
            <w:top w:val="none" w:sz="0" w:space="0" w:color="auto"/>
            <w:left w:val="none" w:sz="0" w:space="0" w:color="auto"/>
            <w:bottom w:val="none" w:sz="0" w:space="0" w:color="auto"/>
            <w:right w:val="none" w:sz="0" w:space="0" w:color="auto"/>
          </w:divBdr>
        </w:div>
        <w:div w:id="1674068761">
          <w:marLeft w:val="0"/>
          <w:marRight w:val="0"/>
          <w:marTop w:val="0"/>
          <w:marBottom w:val="0"/>
          <w:divBdr>
            <w:top w:val="none" w:sz="0" w:space="0" w:color="auto"/>
            <w:left w:val="none" w:sz="0" w:space="0" w:color="auto"/>
            <w:bottom w:val="none" w:sz="0" w:space="0" w:color="auto"/>
            <w:right w:val="none" w:sz="0" w:space="0" w:color="auto"/>
          </w:divBdr>
        </w:div>
        <w:div w:id="634919813">
          <w:marLeft w:val="0"/>
          <w:marRight w:val="0"/>
          <w:marTop w:val="0"/>
          <w:marBottom w:val="0"/>
          <w:divBdr>
            <w:top w:val="none" w:sz="0" w:space="0" w:color="auto"/>
            <w:left w:val="none" w:sz="0" w:space="0" w:color="auto"/>
            <w:bottom w:val="none" w:sz="0" w:space="0" w:color="auto"/>
            <w:right w:val="none" w:sz="0" w:space="0" w:color="auto"/>
          </w:divBdr>
        </w:div>
        <w:div w:id="1022248140">
          <w:marLeft w:val="0"/>
          <w:marRight w:val="0"/>
          <w:marTop w:val="0"/>
          <w:marBottom w:val="0"/>
          <w:divBdr>
            <w:top w:val="none" w:sz="0" w:space="0" w:color="auto"/>
            <w:left w:val="none" w:sz="0" w:space="0" w:color="auto"/>
            <w:bottom w:val="none" w:sz="0" w:space="0" w:color="auto"/>
            <w:right w:val="none" w:sz="0" w:space="0" w:color="auto"/>
          </w:divBdr>
        </w:div>
        <w:div w:id="1756517632">
          <w:marLeft w:val="0"/>
          <w:marRight w:val="0"/>
          <w:marTop w:val="0"/>
          <w:marBottom w:val="0"/>
          <w:divBdr>
            <w:top w:val="none" w:sz="0" w:space="0" w:color="auto"/>
            <w:left w:val="none" w:sz="0" w:space="0" w:color="auto"/>
            <w:bottom w:val="none" w:sz="0" w:space="0" w:color="auto"/>
            <w:right w:val="none" w:sz="0" w:space="0" w:color="auto"/>
          </w:divBdr>
        </w:div>
        <w:div w:id="127213609">
          <w:marLeft w:val="0"/>
          <w:marRight w:val="0"/>
          <w:marTop w:val="0"/>
          <w:marBottom w:val="0"/>
          <w:divBdr>
            <w:top w:val="none" w:sz="0" w:space="0" w:color="auto"/>
            <w:left w:val="none" w:sz="0" w:space="0" w:color="auto"/>
            <w:bottom w:val="none" w:sz="0" w:space="0" w:color="auto"/>
            <w:right w:val="none" w:sz="0" w:space="0" w:color="auto"/>
          </w:divBdr>
        </w:div>
        <w:div w:id="1459059472">
          <w:marLeft w:val="0"/>
          <w:marRight w:val="0"/>
          <w:marTop w:val="0"/>
          <w:marBottom w:val="0"/>
          <w:divBdr>
            <w:top w:val="none" w:sz="0" w:space="0" w:color="auto"/>
            <w:left w:val="none" w:sz="0" w:space="0" w:color="auto"/>
            <w:bottom w:val="none" w:sz="0" w:space="0" w:color="auto"/>
            <w:right w:val="none" w:sz="0" w:space="0" w:color="auto"/>
          </w:divBdr>
        </w:div>
        <w:div w:id="843979341">
          <w:marLeft w:val="0"/>
          <w:marRight w:val="0"/>
          <w:marTop w:val="0"/>
          <w:marBottom w:val="0"/>
          <w:divBdr>
            <w:top w:val="none" w:sz="0" w:space="0" w:color="auto"/>
            <w:left w:val="none" w:sz="0" w:space="0" w:color="auto"/>
            <w:bottom w:val="none" w:sz="0" w:space="0" w:color="auto"/>
            <w:right w:val="none" w:sz="0" w:space="0" w:color="auto"/>
          </w:divBdr>
        </w:div>
        <w:div w:id="196624066">
          <w:marLeft w:val="0"/>
          <w:marRight w:val="0"/>
          <w:marTop w:val="0"/>
          <w:marBottom w:val="0"/>
          <w:divBdr>
            <w:top w:val="none" w:sz="0" w:space="0" w:color="auto"/>
            <w:left w:val="none" w:sz="0" w:space="0" w:color="auto"/>
            <w:bottom w:val="none" w:sz="0" w:space="0" w:color="auto"/>
            <w:right w:val="none" w:sz="0" w:space="0" w:color="auto"/>
          </w:divBdr>
        </w:div>
        <w:div w:id="1163466958">
          <w:marLeft w:val="0"/>
          <w:marRight w:val="0"/>
          <w:marTop w:val="0"/>
          <w:marBottom w:val="0"/>
          <w:divBdr>
            <w:top w:val="none" w:sz="0" w:space="0" w:color="auto"/>
            <w:left w:val="none" w:sz="0" w:space="0" w:color="auto"/>
            <w:bottom w:val="none" w:sz="0" w:space="0" w:color="auto"/>
            <w:right w:val="none" w:sz="0" w:space="0" w:color="auto"/>
          </w:divBdr>
        </w:div>
        <w:div w:id="829520481">
          <w:marLeft w:val="0"/>
          <w:marRight w:val="0"/>
          <w:marTop w:val="0"/>
          <w:marBottom w:val="0"/>
          <w:divBdr>
            <w:top w:val="none" w:sz="0" w:space="0" w:color="auto"/>
            <w:left w:val="none" w:sz="0" w:space="0" w:color="auto"/>
            <w:bottom w:val="none" w:sz="0" w:space="0" w:color="auto"/>
            <w:right w:val="none" w:sz="0" w:space="0" w:color="auto"/>
          </w:divBdr>
        </w:div>
        <w:div w:id="425348163">
          <w:marLeft w:val="0"/>
          <w:marRight w:val="0"/>
          <w:marTop w:val="0"/>
          <w:marBottom w:val="0"/>
          <w:divBdr>
            <w:top w:val="none" w:sz="0" w:space="0" w:color="auto"/>
            <w:left w:val="none" w:sz="0" w:space="0" w:color="auto"/>
            <w:bottom w:val="none" w:sz="0" w:space="0" w:color="auto"/>
            <w:right w:val="none" w:sz="0" w:space="0" w:color="auto"/>
          </w:divBdr>
        </w:div>
        <w:div w:id="1441952780">
          <w:marLeft w:val="0"/>
          <w:marRight w:val="0"/>
          <w:marTop w:val="0"/>
          <w:marBottom w:val="0"/>
          <w:divBdr>
            <w:top w:val="none" w:sz="0" w:space="0" w:color="auto"/>
            <w:left w:val="none" w:sz="0" w:space="0" w:color="auto"/>
            <w:bottom w:val="none" w:sz="0" w:space="0" w:color="auto"/>
            <w:right w:val="none" w:sz="0" w:space="0" w:color="auto"/>
          </w:divBdr>
        </w:div>
        <w:div w:id="646588498">
          <w:marLeft w:val="0"/>
          <w:marRight w:val="0"/>
          <w:marTop w:val="0"/>
          <w:marBottom w:val="0"/>
          <w:divBdr>
            <w:top w:val="none" w:sz="0" w:space="0" w:color="auto"/>
            <w:left w:val="none" w:sz="0" w:space="0" w:color="auto"/>
            <w:bottom w:val="none" w:sz="0" w:space="0" w:color="auto"/>
            <w:right w:val="none" w:sz="0" w:space="0" w:color="auto"/>
          </w:divBdr>
        </w:div>
        <w:div w:id="1941378549">
          <w:marLeft w:val="0"/>
          <w:marRight w:val="0"/>
          <w:marTop w:val="0"/>
          <w:marBottom w:val="0"/>
          <w:divBdr>
            <w:top w:val="none" w:sz="0" w:space="0" w:color="auto"/>
            <w:left w:val="none" w:sz="0" w:space="0" w:color="auto"/>
            <w:bottom w:val="none" w:sz="0" w:space="0" w:color="auto"/>
            <w:right w:val="none" w:sz="0" w:space="0" w:color="auto"/>
          </w:divBdr>
        </w:div>
        <w:div w:id="1783917176">
          <w:marLeft w:val="0"/>
          <w:marRight w:val="0"/>
          <w:marTop w:val="0"/>
          <w:marBottom w:val="0"/>
          <w:divBdr>
            <w:top w:val="none" w:sz="0" w:space="0" w:color="auto"/>
            <w:left w:val="none" w:sz="0" w:space="0" w:color="auto"/>
            <w:bottom w:val="none" w:sz="0" w:space="0" w:color="auto"/>
            <w:right w:val="none" w:sz="0" w:space="0" w:color="auto"/>
          </w:divBdr>
        </w:div>
        <w:div w:id="906572047">
          <w:marLeft w:val="0"/>
          <w:marRight w:val="0"/>
          <w:marTop w:val="0"/>
          <w:marBottom w:val="0"/>
          <w:divBdr>
            <w:top w:val="none" w:sz="0" w:space="0" w:color="auto"/>
            <w:left w:val="none" w:sz="0" w:space="0" w:color="auto"/>
            <w:bottom w:val="none" w:sz="0" w:space="0" w:color="auto"/>
            <w:right w:val="none" w:sz="0" w:space="0" w:color="auto"/>
          </w:divBdr>
        </w:div>
        <w:div w:id="882181311">
          <w:marLeft w:val="0"/>
          <w:marRight w:val="0"/>
          <w:marTop w:val="0"/>
          <w:marBottom w:val="0"/>
          <w:divBdr>
            <w:top w:val="none" w:sz="0" w:space="0" w:color="auto"/>
            <w:left w:val="none" w:sz="0" w:space="0" w:color="auto"/>
            <w:bottom w:val="none" w:sz="0" w:space="0" w:color="auto"/>
            <w:right w:val="none" w:sz="0" w:space="0" w:color="auto"/>
          </w:divBdr>
        </w:div>
        <w:div w:id="312220717">
          <w:marLeft w:val="0"/>
          <w:marRight w:val="0"/>
          <w:marTop w:val="0"/>
          <w:marBottom w:val="0"/>
          <w:divBdr>
            <w:top w:val="none" w:sz="0" w:space="0" w:color="auto"/>
            <w:left w:val="none" w:sz="0" w:space="0" w:color="auto"/>
            <w:bottom w:val="none" w:sz="0" w:space="0" w:color="auto"/>
            <w:right w:val="none" w:sz="0" w:space="0" w:color="auto"/>
          </w:divBdr>
        </w:div>
      </w:divsChild>
    </w:div>
    <w:div w:id="2004308429">
      <w:bodyDiv w:val="1"/>
      <w:marLeft w:val="0"/>
      <w:marRight w:val="0"/>
      <w:marTop w:val="0"/>
      <w:marBottom w:val="0"/>
      <w:divBdr>
        <w:top w:val="none" w:sz="0" w:space="0" w:color="auto"/>
        <w:left w:val="none" w:sz="0" w:space="0" w:color="auto"/>
        <w:bottom w:val="none" w:sz="0" w:space="0" w:color="auto"/>
        <w:right w:val="none" w:sz="0" w:space="0" w:color="auto"/>
      </w:divBdr>
      <w:divsChild>
        <w:div w:id="2116560221">
          <w:marLeft w:val="0"/>
          <w:marRight w:val="0"/>
          <w:marTop w:val="0"/>
          <w:marBottom w:val="0"/>
          <w:divBdr>
            <w:top w:val="none" w:sz="0" w:space="0" w:color="auto"/>
            <w:left w:val="none" w:sz="0" w:space="0" w:color="auto"/>
            <w:bottom w:val="none" w:sz="0" w:space="0" w:color="auto"/>
            <w:right w:val="none" w:sz="0" w:space="0" w:color="auto"/>
          </w:divBdr>
        </w:div>
      </w:divsChild>
    </w:div>
    <w:div w:id="2015179676">
      <w:bodyDiv w:val="1"/>
      <w:marLeft w:val="0"/>
      <w:marRight w:val="0"/>
      <w:marTop w:val="0"/>
      <w:marBottom w:val="0"/>
      <w:divBdr>
        <w:top w:val="none" w:sz="0" w:space="0" w:color="auto"/>
        <w:left w:val="none" w:sz="0" w:space="0" w:color="auto"/>
        <w:bottom w:val="none" w:sz="0" w:space="0" w:color="auto"/>
        <w:right w:val="none" w:sz="0" w:space="0" w:color="auto"/>
      </w:divBdr>
      <w:divsChild>
        <w:div w:id="1321040551">
          <w:marLeft w:val="0"/>
          <w:marRight w:val="0"/>
          <w:marTop w:val="0"/>
          <w:marBottom w:val="0"/>
          <w:divBdr>
            <w:top w:val="none" w:sz="0" w:space="0" w:color="auto"/>
            <w:left w:val="none" w:sz="0" w:space="0" w:color="auto"/>
            <w:bottom w:val="none" w:sz="0" w:space="0" w:color="auto"/>
            <w:right w:val="none" w:sz="0" w:space="0" w:color="auto"/>
          </w:divBdr>
        </w:div>
        <w:div w:id="52897969">
          <w:marLeft w:val="0"/>
          <w:marRight w:val="0"/>
          <w:marTop w:val="0"/>
          <w:marBottom w:val="0"/>
          <w:divBdr>
            <w:top w:val="none" w:sz="0" w:space="0" w:color="auto"/>
            <w:left w:val="none" w:sz="0" w:space="0" w:color="auto"/>
            <w:bottom w:val="none" w:sz="0" w:space="0" w:color="auto"/>
            <w:right w:val="none" w:sz="0" w:space="0" w:color="auto"/>
          </w:divBdr>
        </w:div>
        <w:div w:id="346251666">
          <w:marLeft w:val="0"/>
          <w:marRight w:val="0"/>
          <w:marTop w:val="0"/>
          <w:marBottom w:val="0"/>
          <w:divBdr>
            <w:top w:val="none" w:sz="0" w:space="0" w:color="auto"/>
            <w:left w:val="none" w:sz="0" w:space="0" w:color="auto"/>
            <w:bottom w:val="none" w:sz="0" w:space="0" w:color="auto"/>
            <w:right w:val="none" w:sz="0" w:space="0" w:color="auto"/>
          </w:divBdr>
        </w:div>
        <w:div w:id="843477280">
          <w:marLeft w:val="0"/>
          <w:marRight w:val="0"/>
          <w:marTop w:val="0"/>
          <w:marBottom w:val="0"/>
          <w:divBdr>
            <w:top w:val="none" w:sz="0" w:space="0" w:color="auto"/>
            <w:left w:val="none" w:sz="0" w:space="0" w:color="auto"/>
            <w:bottom w:val="none" w:sz="0" w:space="0" w:color="auto"/>
            <w:right w:val="none" w:sz="0" w:space="0" w:color="auto"/>
          </w:divBdr>
        </w:div>
        <w:div w:id="35278044">
          <w:marLeft w:val="0"/>
          <w:marRight w:val="0"/>
          <w:marTop w:val="0"/>
          <w:marBottom w:val="0"/>
          <w:divBdr>
            <w:top w:val="none" w:sz="0" w:space="0" w:color="auto"/>
            <w:left w:val="none" w:sz="0" w:space="0" w:color="auto"/>
            <w:bottom w:val="none" w:sz="0" w:space="0" w:color="auto"/>
            <w:right w:val="none" w:sz="0" w:space="0" w:color="auto"/>
          </w:divBdr>
        </w:div>
        <w:div w:id="1068770741">
          <w:marLeft w:val="0"/>
          <w:marRight w:val="0"/>
          <w:marTop w:val="0"/>
          <w:marBottom w:val="0"/>
          <w:divBdr>
            <w:top w:val="none" w:sz="0" w:space="0" w:color="auto"/>
            <w:left w:val="none" w:sz="0" w:space="0" w:color="auto"/>
            <w:bottom w:val="none" w:sz="0" w:space="0" w:color="auto"/>
            <w:right w:val="none" w:sz="0" w:space="0" w:color="auto"/>
          </w:divBdr>
        </w:div>
        <w:div w:id="772432358">
          <w:marLeft w:val="0"/>
          <w:marRight w:val="0"/>
          <w:marTop w:val="0"/>
          <w:marBottom w:val="0"/>
          <w:divBdr>
            <w:top w:val="none" w:sz="0" w:space="0" w:color="auto"/>
            <w:left w:val="none" w:sz="0" w:space="0" w:color="auto"/>
            <w:bottom w:val="none" w:sz="0" w:space="0" w:color="auto"/>
            <w:right w:val="none" w:sz="0" w:space="0" w:color="auto"/>
          </w:divBdr>
        </w:div>
        <w:div w:id="1540818841">
          <w:marLeft w:val="0"/>
          <w:marRight w:val="0"/>
          <w:marTop w:val="0"/>
          <w:marBottom w:val="0"/>
          <w:divBdr>
            <w:top w:val="none" w:sz="0" w:space="0" w:color="auto"/>
            <w:left w:val="none" w:sz="0" w:space="0" w:color="auto"/>
            <w:bottom w:val="none" w:sz="0" w:space="0" w:color="auto"/>
            <w:right w:val="none" w:sz="0" w:space="0" w:color="auto"/>
          </w:divBdr>
        </w:div>
        <w:div w:id="79065525">
          <w:marLeft w:val="0"/>
          <w:marRight w:val="0"/>
          <w:marTop w:val="0"/>
          <w:marBottom w:val="0"/>
          <w:divBdr>
            <w:top w:val="none" w:sz="0" w:space="0" w:color="auto"/>
            <w:left w:val="none" w:sz="0" w:space="0" w:color="auto"/>
            <w:bottom w:val="none" w:sz="0" w:space="0" w:color="auto"/>
            <w:right w:val="none" w:sz="0" w:space="0" w:color="auto"/>
          </w:divBdr>
        </w:div>
        <w:div w:id="1771579319">
          <w:marLeft w:val="0"/>
          <w:marRight w:val="0"/>
          <w:marTop w:val="0"/>
          <w:marBottom w:val="0"/>
          <w:divBdr>
            <w:top w:val="none" w:sz="0" w:space="0" w:color="auto"/>
            <w:left w:val="none" w:sz="0" w:space="0" w:color="auto"/>
            <w:bottom w:val="none" w:sz="0" w:space="0" w:color="auto"/>
            <w:right w:val="none" w:sz="0" w:space="0" w:color="auto"/>
          </w:divBdr>
        </w:div>
        <w:div w:id="1036924321">
          <w:marLeft w:val="0"/>
          <w:marRight w:val="0"/>
          <w:marTop w:val="0"/>
          <w:marBottom w:val="0"/>
          <w:divBdr>
            <w:top w:val="none" w:sz="0" w:space="0" w:color="auto"/>
            <w:left w:val="none" w:sz="0" w:space="0" w:color="auto"/>
            <w:bottom w:val="none" w:sz="0" w:space="0" w:color="auto"/>
            <w:right w:val="none" w:sz="0" w:space="0" w:color="auto"/>
          </w:divBdr>
        </w:div>
        <w:div w:id="1878422972">
          <w:marLeft w:val="0"/>
          <w:marRight w:val="0"/>
          <w:marTop w:val="0"/>
          <w:marBottom w:val="0"/>
          <w:divBdr>
            <w:top w:val="none" w:sz="0" w:space="0" w:color="auto"/>
            <w:left w:val="none" w:sz="0" w:space="0" w:color="auto"/>
            <w:bottom w:val="none" w:sz="0" w:space="0" w:color="auto"/>
            <w:right w:val="none" w:sz="0" w:space="0" w:color="auto"/>
          </w:divBdr>
        </w:div>
        <w:div w:id="1399672227">
          <w:marLeft w:val="0"/>
          <w:marRight w:val="0"/>
          <w:marTop w:val="0"/>
          <w:marBottom w:val="0"/>
          <w:divBdr>
            <w:top w:val="none" w:sz="0" w:space="0" w:color="auto"/>
            <w:left w:val="none" w:sz="0" w:space="0" w:color="auto"/>
            <w:bottom w:val="none" w:sz="0" w:space="0" w:color="auto"/>
            <w:right w:val="none" w:sz="0" w:space="0" w:color="auto"/>
          </w:divBdr>
        </w:div>
      </w:divsChild>
    </w:div>
    <w:div w:id="2018919507">
      <w:bodyDiv w:val="1"/>
      <w:marLeft w:val="0"/>
      <w:marRight w:val="0"/>
      <w:marTop w:val="0"/>
      <w:marBottom w:val="0"/>
      <w:divBdr>
        <w:top w:val="none" w:sz="0" w:space="0" w:color="auto"/>
        <w:left w:val="none" w:sz="0" w:space="0" w:color="auto"/>
        <w:bottom w:val="none" w:sz="0" w:space="0" w:color="auto"/>
        <w:right w:val="none" w:sz="0" w:space="0" w:color="auto"/>
      </w:divBdr>
      <w:divsChild>
        <w:div w:id="1208301810">
          <w:marLeft w:val="0"/>
          <w:marRight w:val="0"/>
          <w:marTop w:val="0"/>
          <w:marBottom w:val="0"/>
          <w:divBdr>
            <w:top w:val="none" w:sz="0" w:space="0" w:color="auto"/>
            <w:left w:val="none" w:sz="0" w:space="0" w:color="auto"/>
            <w:bottom w:val="none" w:sz="0" w:space="0" w:color="auto"/>
            <w:right w:val="none" w:sz="0" w:space="0" w:color="auto"/>
          </w:divBdr>
        </w:div>
        <w:div w:id="1071004742">
          <w:marLeft w:val="0"/>
          <w:marRight w:val="0"/>
          <w:marTop w:val="0"/>
          <w:marBottom w:val="0"/>
          <w:divBdr>
            <w:top w:val="none" w:sz="0" w:space="0" w:color="auto"/>
            <w:left w:val="none" w:sz="0" w:space="0" w:color="auto"/>
            <w:bottom w:val="none" w:sz="0" w:space="0" w:color="auto"/>
            <w:right w:val="none" w:sz="0" w:space="0" w:color="auto"/>
          </w:divBdr>
        </w:div>
        <w:div w:id="1445265478">
          <w:marLeft w:val="0"/>
          <w:marRight w:val="0"/>
          <w:marTop w:val="0"/>
          <w:marBottom w:val="0"/>
          <w:divBdr>
            <w:top w:val="none" w:sz="0" w:space="0" w:color="auto"/>
            <w:left w:val="none" w:sz="0" w:space="0" w:color="auto"/>
            <w:bottom w:val="none" w:sz="0" w:space="0" w:color="auto"/>
            <w:right w:val="none" w:sz="0" w:space="0" w:color="auto"/>
          </w:divBdr>
        </w:div>
        <w:div w:id="2085643862">
          <w:marLeft w:val="0"/>
          <w:marRight w:val="0"/>
          <w:marTop w:val="0"/>
          <w:marBottom w:val="0"/>
          <w:divBdr>
            <w:top w:val="none" w:sz="0" w:space="0" w:color="auto"/>
            <w:left w:val="none" w:sz="0" w:space="0" w:color="auto"/>
            <w:bottom w:val="none" w:sz="0" w:space="0" w:color="auto"/>
            <w:right w:val="none" w:sz="0" w:space="0" w:color="auto"/>
          </w:divBdr>
        </w:div>
        <w:div w:id="229196206">
          <w:marLeft w:val="0"/>
          <w:marRight w:val="0"/>
          <w:marTop w:val="0"/>
          <w:marBottom w:val="0"/>
          <w:divBdr>
            <w:top w:val="none" w:sz="0" w:space="0" w:color="auto"/>
            <w:left w:val="none" w:sz="0" w:space="0" w:color="auto"/>
            <w:bottom w:val="none" w:sz="0" w:space="0" w:color="auto"/>
            <w:right w:val="none" w:sz="0" w:space="0" w:color="auto"/>
          </w:divBdr>
        </w:div>
        <w:div w:id="1477719026">
          <w:marLeft w:val="0"/>
          <w:marRight w:val="0"/>
          <w:marTop w:val="0"/>
          <w:marBottom w:val="0"/>
          <w:divBdr>
            <w:top w:val="none" w:sz="0" w:space="0" w:color="auto"/>
            <w:left w:val="none" w:sz="0" w:space="0" w:color="auto"/>
            <w:bottom w:val="none" w:sz="0" w:space="0" w:color="auto"/>
            <w:right w:val="none" w:sz="0" w:space="0" w:color="auto"/>
          </w:divBdr>
        </w:div>
        <w:div w:id="1620065020">
          <w:marLeft w:val="0"/>
          <w:marRight w:val="0"/>
          <w:marTop w:val="0"/>
          <w:marBottom w:val="0"/>
          <w:divBdr>
            <w:top w:val="none" w:sz="0" w:space="0" w:color="auto"/>
            <w:left w:val="none" w:sz="0" w:space="0" w:color="auto"/>
            <w:bottom w:val="none" w:sz="0" w:space="0" w:color="auto"/>
            <w:right w:val="none" w:sz="0" w:space="0" w:color="auto"/>
          </w:divBdr>
        </w:div>
      </w:divsChild>
    </w:div>
    <w:div w:id="2044551847">
      <w:bodyDiv w:val="1"/>
      <w:marLeft w:val="0"/>
      <w:marRight w:val="0"/>
      <w:marTop w:val="0"/>
      <w:marBottom w:val="0"/>
      <w:divBdr>
        <w:top w:val="none" w:sz="0" w:space="0" w:color="auto"/>
        <w:left w:val="none" w:sz="0" w:space="0" w:color="auto"/>
        <w:bottom w:val="none" w:sz="0" w:space="0" w:color="auto"/>
        <w:right w:val="none" w:sz="0" w:space="0" w:color="auto"/>
      </w:divBdr>
      <w:divsChild>
        <w:div w:id="1841852340">
          <w:marLeft w:val="0"/>
          <w:marRight w:val="0"/>
          <w:marTop w:val="0"/>
          <w:marBottom w:val="0"/>
          <w:divBdr>
            <w:top w:val="none" w:sz="0" w:space="0" w:color="auto"/>
            <w:left w:val="none" w:sz="0" w:space="0" w:color="auto"/>
            <w:bottom w:val="none" w:sz="0" w:space="0" w:color="auto"/>
            <w:right w:val="none" w:sz="0" w:space="0" w:color="auto"/>
          </w:divBdr>
        </w:div>
      </w:divsChild>
    </w:div>
    <w:div w:id="2067293607">
      <w:bodyDiv w:val="1"/>
      <w:marLeft w:val="0"/>
      <w:marRight w:val="0"/>
      <w:marTop w:val="0"/>
      <w:marBottom w:val="0"/>
      <w:divBdr>
        <w:top w:val="none" w:sz="0" w:space="0" w:color="auto"/>
        <w:left w:val="none" w:sz="0" w:space="0" w:color="auto"/>
        <w:bottom w:val="none" w:sz="0" w:space="0" w:color="auto"/>
        <w:right w:val="none" w:sz="0" w:space="0" w:color="auto"/>
      </w:divBdr>
      <w:divsChild>
        <w:div w:id="1822968477">
          <w:marLeft w:val="0"/>
          <w:marRight w:val="0"/>
          <w:marTop w:val="0"/>
          <w:marBottom w:val="0"/>
          <w:divBdr>
            <w:top w:val="none" w:sz="0" w:space="0" w:color="auto"/>
            <w:left w:val="none" w:sz="0" w:space="0" w:color="auto"/>
            <w:bottom w:val="none" w:sz="0" w:space="0" w:color="auto"/>
            <w:right w:val="none" w:sz="0" w:space="0" w:color="auto"/>
          </w:divBdr>
        </w:div>
      </w:divsChild>
    </w:div>
    <w:div w:id="2102677805">
      <w:bodyDiv w:val="1"/>
      <w:marLeft w:val="0"/>
      <w:marRight w:val="0"/>
      <w:marTop w:val="0"/>
      <w:marBottom w:val="0"/>
      <w:divBdr>
        <w:top w:val="none" w:sz="0" w:space="0" w:color="auto"/>
        <w:left w:val="none" w:sz="0" w:space="0" w:color="auto"/>
        <w:bottom w:val="none" w:sz="0" w:space="0" w:color="auto"/>
        <w:right w:val="none" w:sz="0" w:space="0" w:color="auto"/>
      </w:divBdr>
      <w:divsChild>
        <w:div w:id="1576669555">
          <w:marLeft w:val="0"/>
          <w:marRight w:val="0"/>
          <w:marTop w:val="0"/>
          <w:marBottom w:val="0"/>
          <w:divBdr>
            <w:top w:val="none" w:sz="0" w:space="0" w:color="auto"/>
            <w:left w:val="none" w:sz="0" w:space="0" w:color="auto"/>
            <w:bottom w:val="none" w:sz="0" w:space="0" w:color="auto"/>
            <w:right w:val="none" w:sz="0" w:space="0" w:color="auto"/>
          </w:divBdr>
        </w:div>
      </w:divsChild>
    </w:div>
    <w:div w:id="2138330684">
      <w:bodyDiv w:val="1"/>
      <w:marLeft w:val="0"/>
      <w:marRight w:val="0"/>
      <w:marTop w:val="0"/>
      <w:marBottom w:val="0"/>
      <w:divBdr>
        <w:top w:val="none" w:sz="0" w:space="0" w:color="auto"/>
        <w:left w:val="none" w:sz="0" w:space="0" w:color="auto"/>
        <w:bottom w:val="none" w:sz="0" w:space="0" w:color="auto"/>
        <w:right w:val="none" w:sz="0" w:space="0" w:color="auto"/>
      </w:divBdr>
      <w:divsChild>
        <w:div w:id="1067459311">
          <w:marLeft w:val="0"/>
          <w:marRight w:val="0"/>
          <w:marTop w:val="0"/>
          <w:marBottom w:val="0"/>
          <w:divBdr>
            <w:top w:val="none" w:sz="0" w:space="0" w:color="auto"/>
            <w:left w:val="none" w:sz="0" w:space="0" w:color="auto"/>
            <w:bottom w:val="none" w:sz="0" w:space="0" w:color="auto"/>
            <w:right w:val="none" w:sz="0" w:space="0" w:color="auto"/>
          </w:divBdr>
        </w:div>
        <w:div w:id="845829955">
          <w:marLeft w:val="0"/>
          <w:marRight w:val="0"/>
          <w:marTop w:val="0"/>
          <w:marBottom w:val="0"/>
          <w:divBdr>
            <w:top w:val="none" w:sz="0" w:space="0" w:color="auto"/>
            <w:left w:val="none" w:sz="0" w:space="0" w:color="auto"/>
            <w:bottom w:val="none" w:sz="0" w:space="0" w:color="auto"/>
            <w:right w:val="none" w:sz="0" w:space="0" w:color="auto"/>
          </w:divBdr>
        </w:div>
        <w:div w:id="1402215355">
          <w:marLeft w:val="0"/>
          <w:marRight w:val="0"/>
          <w:marTop w:val="0"/>
          <w:marBottom w:val="0"/>
          <w:divBdr>
            <w:top w:val="none" w:sz="0" w:space="0" w:color="auto"/>
            <w:left w:val="none" w:sz="0" w:space="0" w:color="auto"/>
            <w:bottom w:val="none" w:sz="0" w:space="0" w:color="auto"/>
            <w:right w:val="none" w:sz="0" w:space="0" w:color="auto"/>
          </w:divBdr>
        </w:div>
        <w:div w:id="1507550920">
          <w:marLeft w:val="0"/>
          <w:marRight w:val="0"/>
          <w:marTop w:val="0"/>
          <w:marBottom w:val="0"/>
          <w:divBdr>
            <w:top w:val="none" w:sz="0" w:space="0" w:color="auto"/>
            <w:left w:val="none" w:sz="0" w:space="0" w:color="auto"/>
            <w:bottom w:val="none" w:sz="0" w:space="0" w:color="auto"/>
            <w:right w:val="none" w:sz="0" w:space="0" w:color="auto"/>
          </w:divBdr>
        </w:div>
        <w:div w:id="777144778">
          <w:marLeft w:val="0"/>
          <w:marRight w:val="0"/>
          <w:marTop w:val="0"/>
          <w:marBottom w:val="0"/>
          <w:divBdr>
            <w:top w:val="none" w:sz="0" w:space="0" w:color="auto"/>
            <w:left w:val="none" w:sz="0" w:space="0" w:color="auto"/>
            <w:bottom w:val="none" w:sz="0" w:space="0" w:color="auto"/>
            <w:right w:val="none" w:sz="0" w:space="0" w:color="auto"/>
          </w:divBdr>
        </w:div>
        <w:div w:id="1467966625">
          <w:marLeft w:val="0"/>
          <w:marRight w:val="0"/>
          <w:marTop w:val="0"/>
          <w:marBottom w:val="0"/>
          <w:divBdr>
            <w:top w:val="none" w:sz="0" w:space="0" w:color="auto"/>
            <w:left w:val="none" w:sz="0" w:space="0" w:color="auto"/>
            <w:bottom w:val="none" w:sz="0" w:space="0" w:color="auto"/>
            <w:right w:val="none" w:sz="0" w:space="0" w:color="auto"/>
          </w:divBdr>
        </w:div>
        <w:div w:id="492141731">
          <w:marLeft w:val="0"/>
          <w:marRight w:val="0"/>
          <w:marTop w:val="0"/>
          <w:marBottom w:val="0"/>
          <w:divBdr>
            <w:top w:val="none" w:sz="0" w:space="0" w:color="auto"/>
            <w:left w:val="none" w:sz="0" w:space="0" w:color="auto"/>
            <w:bottom w:val="none" w:sz="0" w:space="0" w:color="auto"/>
            <w:right w:val="none" w:sz="0" w:space="0" w:color="auto"/>
          </w:divBdr>
        </w:div>
        <w:div w:id="823815516">
          <w:marLeft w:val="0"/>
          <w:marRight w:val="0"/>
          <w:marTop w:val="0"/>
          <w:marBottom w:val="0"/>
          <w:divBdr>
            <w:top w:val="none" w:sz="0" w:space="0" w:color="auto"/>
            <w:left w:val="none" w:sz="0" w:space="0" w:color="auto"/>
            <w:bottom w:val="none" w:sz="0" w:space="0" w:color="auto"/>
            <w:right w:val="none" w:sz="0" w:space="0" w:color="auto"/>
          </w:divBdr>
        </w:div>
        <w:div w:id="284192125">
          <w:marLeft w:val="0"/>
          <w:marRight w:val="0"/>
          <w:marTop w:val="0"/>
          <w:marBottom w:val="0"/>
          <w:divBdr>
            <w:top w:val="none" w:sz="0" w:space="0" w:color="auto"/>
            <w:left w:val="none" w:sz="0" w:space="0" w:color="auto"/>
            <w:bottom w:val="none" w:sz="0" w:space="0" w:color="auto"/>
            <w:right w:val="none" w:sz="0" w:space="0" w:color="auto"/>
          </w:divBdr>
        </w:div>
        <w:div w:id="107090965">
          <w:marLeft w:val="0"/>
          <w:marRight w:val="0"/>
          <w:marTop w:val="0"/>
          <w:marBottom w:val="0"/>
          <w:divBdr>
            <w:top w:val="none" w:sz="0" w:space="0" w:color="auto"/>
            <w:left w:val="none" w:sz="0" w:space="0" w:color="auto"/>
            <w:bottom w:val="none" w:sz="0" w:space="0" w:color="auto"/>
            <w:right w:val="none" w:sz="0" w:space="0" w:color="auto"/>
          </w:divBdr>
        </w:div>
      </w:divsChild>
    </w:div>
    <w:div w:id="2142452721">
      <w:bodyDiv w:val="1"/>
      <w:marLeft w:val="0"/>
      <w:marRight w:val="0"/>
      <w:marTop w:val="0"/>
      <w:marBottom w:val="0"/>
      <w:divBdr>
        <w:top w:val="none" w:sz="0" w:space="0" w:color="auto"/>
        <w:left w:val="none" w:sz="0" w:space="0" w:color="auto"/>
        <w:bottom w:val="none" w:sz="0" w:space="0" w:color="auto"/>
        <w:right w:val="none" w:sz="0" w:space="0" w:color="auto"/>
      </w:divBdr>
      <w:divsChild>
        <w:div w:id="1680304377">
          <w:marLeft w:val="0"/>
          <w:marRight w:val="0"/>
          <w:marTop w:val="0"/>
          <w:marBottom w:val="0"/>
          <w:divBdr>
            <w:top w:val="none" w:sz="0" w:space="0" w:color="auto"/>
            <w:left w:val="none" w:sz="0" w:space="0" w:color="auto"/>
            <w:bottom w:val="none" w:sz="0" w:space="0" w:color="auto"/>
            <w:right w:val="none" w:sz="0" w:space="0" w:color="auto"/>
          </w:divBdr>
        </w:div>
        <w:div w:id="1234118582">
          <w:marLeft w:val="0"/>
          <w:marRight w:val="0"/>
          <w:marTop w:val="0"/>
          <w:marBottom w:val="0"/>
          <w:divBdr>
            <w:top w:val="none" w:sz="0" w:space="0" w:color="auto"/>
            <w:left w:val="none" w:sz="0" w:space="0" w:color="auto"/>
            <w:bottom w:val="none" w:sz="0" w:space="0" w:color="auto"/>
            <w:right w:val="none" w:sz="0" w:space="0" w:color="auto"/>
          </w:divBdr>
        </w:div>
        <w:div w:id="19167549">
          <w:marLeft w:val="0"/>
          <w:marRight w:val="0"/>
          <w:marTop w:val="0"/>
          <w:marBottom w:val="0"/>
          <w:divBdr>
            <w:top w:val="none" w:sz="0" w:space="0" w:color="auto"/>
            <w:left w:val="none" w:sz="0" w:space="0" w:color="auto"/>
            <w:bottom w:val="none" w:sz="0" w:space="0" w:color="auto"/>
            <w:right w:val="none" w:sz="0" w:space="0" w:color="auto"/>
          </w:divBdr>
        </w:div>
        <w:div w:id="929315815">
          <w:marLeft w:val="0"/>
          <w:marRight w:val="0"/>
          <w:marTop w:val="0"/>
          <w:marBottom w:val="0"/>
          <w:divBdr>
            <w:top w:val="none" w:sz="0" w:space="0" w:color="auto"/>
            <w:left w:val="none" w:sz="0" w:space="0" w:color="auto"/>
            <w:bottom w:val="none" w:sz="0" w:space="0" w:color="auto"/>
            <w:right w:val="none" w:sz="0" w:space="0" w:color="auto"/>
          </w:divBdr>
        </w:div>
        <w:div w:id="561063628">
          <w:marLeft w:val="0"/>
          <w:marRight w:val="0"/>
          <w:marTop w:val="0"/>
          <w:marBottom w:val="0"/>
          <w:divBdr>
            <w:top w:val="none" w:sz="0" w:space="0" w:color="auto"/>
            <w:left w:val="none" w:sz="0" w:space="0" w:color="auto"/>
            <w:bottom w:val="none" w:sz="0" w:space="0" w:color="auto"/>
            <w:right w:val="none" w:sz="0" w:space="0" w:color="auto"/>
          </w:divBdr>
        </w:div>
        <w:div w:id="47535413">
          <w:marLeft w:val="0"/>
          <w:marRight w:val="0"/>
          <w:marTop w:val="0"/>
          <w:marBottom w:val="0"/>
          <w:divBdr>
            <w:top w:val="none" w:sz="0" w:space="0" w:color="auto"/>
            <w:left w:val="none" w:sz="0" w:space="0" w:color="auto"/>
            <w:bottom w:val="none" w:sz="0" w:space="0" w:color="auto"/>
            <w:right w:val="none" w:sz="0" w:space="0" w:color="auto"/>
          </w:divBdr>
        </w:div>
        <w:div w:id="2122256468">
          <w:marLeft w:val="0"/>
          <w:marRight w:val="0"/>
          <w:marTop w:val="0"/>
          <w:marBottom w:val="0"/>
          <w:divBdr>
            <w:top w:val="none" w:sz="0" w:space="0" w:color="auto"/>
            <w:left w:val="none" w:sz="0" w:space="0" w:color="auto"/>
            <w:bottom w:val="none" w:sz="0" w:space="0" w:color="auto"/>
            <w:right w:val="none" w:sz="0" w:space="0" w:color="auto"/>
          </w:divBdr>
        </w:div>
        <w:div w:id="1666207105">
          <w:marLeft w:val="0"/>
          <w:marRight w:val="0"/>
          <w:marTop w:val="0"/>
          <w:marBottom w:val="0"/>
          <w:divBdr>
            <w:top w:val="none" w:sz="0" w:space="0" w:color="auto"/>
            <w:left w:val="none" w:sz="0" w:space="0" w:color="auto"/>
            <w:bottom w:val="none" w:sz="0" w:space="0" w:color="auto"/>
            <w:right w:val="none" w:sz="0" w:space="0" w:color="auto"/>
          </w:divBdr>
        </w:div>
        <w:div w:id="1528178299">
          <w:marLeft w:val="0"/>
          <w:marRight w:val="0"/>
          <w:marTop w:val="0"/>
          <w:marBottom w:val="0"/>
          <w:divBdr>
            <w:top w:val="none" w:sz="0" w:space="0" w:color="auto"/>
            <w:left w:val="none" w:sz="0" w:space="0" w:color="auto"/>
            <w:bottom w:val="none" w:sz="0" w:space="0" w:color="auto"/>
            <w:right w:val="none" w:sz="0" w:space="0" w:color="auto"/>
          </w:divBdr>
        </w:div>
        <w:div w:id="1605113337">
          <w:marLeft w:val="0"/>
          <w:marRight w:val="0"/>
          <w:marTop w:val="0"/>
          <w:marBottom w:val="0"/>
          <w:divBdr>
            <w:top w:val="none" w:sz="0" w:space="0" w:color="auto"/>
            <w:left w:val="none" w:sz="0" w:space="0" w:color="auto"/>
            <w:bottom w:val="none" w:sz="0" w:space="0" w:color="auto"/>
            <w:right w:val="none" w:sz="0" w:space="0" w:color="auto"/>
          </w:divBdr>
        </w:div>
      </w:divsChild>
    </w:div>
    <w:div w:id="2146847045">
      <w:bodyDiv w:val="1"/>
      <w:marLeft w:val="0"/>
      <w:marRight w:val="0"/>
      <w:marTop w:val="0"/>
      <w:marBottom w:val="0"/>
      <w:divBdr>
        <w:top w:val="none" w:sz="0" w:space="0" w:color="auto"/>
        <w:left w:val="none" w:sz="0" w:space="0" w:color="auto"/>
        <w:bottom w:val="none" w:sz="0" w:space="0" w:color="auto"/>
        <w:right w:val="none" w:sz="0" w:space="0" w:color="auto"/>
      </w:divBdr>
      <w:divsChild>
        <w:div w:id="1295871209">
          <w:marLeft w:val="0"/>
          <w:marRight w:val="0"/>
          <w:marTop w:val="0"/>
          <w:marBottom w:val="0"/>
          <w:divBdr>
            <w:top w:val="none" w:sz="0" w:space="0" w:color="auto"/>
            <w:left w:val="none" w:sz="0" w:space="0" w:color="auto"/>
            <w:bottom w:val="none" w:sz="0" w:space="0" w:color="auto"/>
            <w:right w:val="none" w:sz="0" w:space="0" w:color="auto"/>
          </w:divBdr>
        </w:div>
        <w:div w:id="1459566108">
          <w:marLeft w:val="0"/>
          <w:marRight w:val="0"/>
          <w:marTop w:val="0"/>
          <w:marBottom w:val="0"/>
          <w:divBdr>
            <w:top w:val="none" w:sz="0" w:space="0" w:color="auto"/>
            <w:left w:val="none" w:sz="0" w:space="0" w:color="auto"/>
            <w:bottom w:val="none" w:sz="0" w:space="0" w:color="auto"/>
            <w:right w:val="none" w:sz="0" w:space="0" w:color="auto"/>
          </w:divBdr>
        </w:div>
        <w:div w:id="2060591024">
          <w:marLeft w:val="0"/>
          <w:marRight w:val="0"/>
          <w:marTop w:val="0"/>
          <w:marBottom w:val="0"/>
          <w:divBdr>
            <w:top w:val="none" w:sz="0" w:space="0" w:color="auto"/>
            <w:left w:val="none" w:sz="0" w:space="0" w:color="auto"/>
            <w:bottom w:val="none" w:sz="0" w:space="0" w:color="auto"/>
            <w:right w:val="none" w:sz="0" w:space="0" w:color="auto"/>
          </w:divBdr>
        </w:div>
        <w:div w:id="1177309955">
          <w:marLeft w:val="0"/>
          <w:marRight w:val="0"/>
          <w:marTop w:val="0"/>
          <w:marBottom w:val="0"/>
          <w:divBdr>
            <w:top w:val="none" w:sz="0" w:space="0" w:color="auto"/>
            <w:left w:val="none" w:sz="0" w:space="0" w:color="auto"/>
            <w:bottom w:val="none" w:sz="0" w:space="0" w:color="auto"/>
            <w:right w:val="none" w:sz="0" w:space="0" w:color="auto"/>
          </w:divBdr>
        </w:div>
        <w:div w:id="990720023">
          <w:marLeft w:val="0"/>
          <w:marRight w:val="0"/>
          <w:marTop w:val="0"/>
          <w:marBottom w:val="0"/>
          <w:divBdr>
            <w:top w:val="none" w:sz="0" w:space="0" w:color="auto"/>
            <w:left w:val="none" w:sz="0" w:space="0" w:color="auto"/>
            <w:bottom w:val="none" w:sz="0" w:space="0" w:color="auto"/>
            <w:right w:val="none" w:sz="0" w:space="0" w:color="auto"/>
          </w:divBdr>
        </w:div>
        <w:div w:id="196626303">
          <w:marLeft w:val="0"/>
          <w:marRight w:val="0"/>
          <w:marTop w:val="0"/>
          <w:marBottom w:val="0"/>
          <w:divBdr>
            <w:top w:val="none" w:sz="0" w:space="0" w:color="auto"/>
            <w:left w:val="none" w:sz="0" w:space="0" w:color="auto"/>
            <w:bottom w:val="none" w:sz="0" w:space="0" w:color="auto"/>
            <w:right w:val="none" w:sz="0" w:space="0" w:color="auto"/>
          </w:divBdr>
        </w:div>
        <w:div w:id="1603565225">
          <w:marLeft w:val="0"/>
          <w:marRight w:val="0"/>
          <w:marTop w:val="0"/>
          <w:marBottom w:val="0"/>
          <w:divBdr>
            <w:top w:val="none" w:sz="0" w:space="0" w:color="auto"/>
            <w:left w:val="none" w:sz="0" w:space="0" w:color="auto"/>
            <w:bottom w:val="none" w:sz="0" w:space="0" w:color="auto"/>
            <w:right w:val="none" w:sz="0" w:space="0" w:color="auto"/>
          </w:divBdr>
        </w:div>
        <w:div w:id="1866669316">
          <w:marLeft w:val="0"/>
          <w:marRight w:val="0"/>
          <w:marTop w:val="0"/>
          <w:marBottom w:val="0"/>
          <w:divBdr>
            <w:top w:val="none" w:sz="0" w:space="0" w:color="auto"/>
            <w:left w:val="none" w:sz="0" w:space="0" w:color="auto"/>
            <w:bottom w:val="none" w:sz="0" w:space="0" w:color="auto"/>
            <w:right w:val="none" w:sz="0" w:space="0" w:color="auto"/>
          </w:divBdr>
        </w:div>
        <w:div w:id="979771182">
          <w:marLeft w:val="0"/>
          <w:marRight w:val="0"/>
          <w:marTop w:val="0"/>
          <w:marBottom w:val="0"/>
          <w:divBdr>
            <w:top w:val="none" w:sz="0" w:space="0" w:color="auto"/>
            <w:left w:val="none" w:sz="0" w:space="0" w:color="auto"/>
            <w:bottom w:val="none" w:sz="0" w:space="0" w:color="auto"/>
            <w:right w:val="none" w:sz="0" w:space="0" w:color="auto"/>
          </w:divBdr>
        </w:div>
        <w:div w:id="914896181">
          <w:marLeft w:val="0"/>
          <w:marRight w:val="0"/>
          <w:marTop w:val="0"/>
          <w:marBottom w:val="0"/>
          <w:divBdr>
            <w:top w:val="none" w:sz="0" w:space="0" w:color="auto"/>
            <w:left w:val="none" w:sz="0" w:space="0" w:color="auto"/>
            <w:bottom w:val="none" w:sz="0" w:space="0" w:color="auto"/>
            <w:right w:val="none" w:sz="0" w:space="0" w:color="auto"/>
          </w:divBdr>
        </w:div>
        <w:div w:id="12973725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oud.google.com/sdk" TargetMode="External"/><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cloud.google.com/compute/docs/machine-type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loud.google.com/products/calculator"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loud.google.com/console-app" TargetMode="External"/><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javascript:;"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console.cloud.google.com" TargetMode="External"/><Relationship Id="rId14" Type="http://schemas.openxmlformats.org/officeDocument/2006/relationships/hyperlink" Target="https://console.cloud.google.co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hyperlink" Target="https://cloud.google.com/about/locati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0265D-2957-45DE-ADA0-E3C3C6C45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TotalTime>
  <Pages>42</Pages>
  <Words>13075</Words>
  <Characters>71917</Characters>
  <Application>Microsoft Office Word</Application>
  <DocSecurity>0</DocSecurity>
  <Lines>599</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ALBERTO PARRA IGLESIAS</dc:creator>
  <cp:keywords/>
  <dc:description/>
  <cp:lastModifiedBy>JULIO ALBERTO PARRA IGLESIAS</cp:lastModifiedBy>
  <cp:revision>56</cp:revision>
  <dcterms:created xsi:type="dcterms:W3CDTF">2025-10-22T19:13:00Z</dcterms:created>
  <dcterms:modified xsi:type="dcterms:W3CDTF">2025-10-29T21:42:00Z</dcterms:modified>
</cp:coreProperties>
</file>