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BBECE" w14:textId="77777777" w:rsidR="00BF0E1A" w:rsidRDefault="00000000">
      <w:pPr>
        <w:jc w:val="center"/>
      </w:pPr>
      <w:r>
        <w:rPr>
          <w:b/>
          <w:caps/>
          <w:color w:val="000000"/>
          <w:sz w:val="20"/>
        </w:rPr>
        <w:t>CENTRO DE EDUCACIÓN CONTINUA · UPSE</w:t>
      </w:r>
    </w:p>
    <w:p w14:paraId="6ED3DC6B" w14:textId="77777777" w:rsidR="00BF0E1A" w:rsidRDefault="00000000">
      <w:pPr>
        <w:spacing w:before="40" w:after="200"/>
        <w:jc w:val="center"/>
      </w:pPr>
      <w:r>
        <w:rPr>
          <w:noProof/>
        </w:rPr>
        <w:drawing>
          <wp:inline distT="0" distB="0" distL="0" distR="0" wp14:anchorId="69DE3D66" wp14:editId="0DE664C6">
            <wp:extent cx="5715000" cy="4762500"/>
            <wp:effectExtent l="0" t="0" r="0" b="0"/>
            <wp:docPr id="1" name="Picture 1" descr="Identidad gráfica del Sistema de Gestión de Capacitaciones del CEC" title="Portada institucional del SGC-C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_SGC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12D" w14:textId="77777777" w:rsidR="00BF0E1A" w:rsidRDefault="00000000">
      <w:pPr>
        <w:pStyle w:val="Ttulo"/>
      </w:pPr>
      <w:r>
        <w:t>Manual de Instalación</w:t>
      </w:r>
    </w:p>
    <w:p w14:paraId="55203260" w14:textId="0E3FCC99" w:rsidR="00BF0E1A" w:rsidRDefault="00000000">
      <w:pPr>
        <w:pStyle w:val="Subttulo"/>
      </w:pPr>
      <w:r>
        <w:t xml:space="preserve">Sistema de Gestión de Capacitaciones · SGC-CEC </w:t>
      </w:r>
    </w:p>
    <w:tbl>
      <w:tblPr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47E29939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395D5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aps/>
                <w:color w:val="FFFFFF"/>
                <w:sz w:val="19"/>
              </w:rPr>
              <w:t>DOCUMENTO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BEFC51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 xml:space="preserve">Manual de instalación y despliegue técnico · versión 2.1</w:t>
            </w:r>
          </w:p>
        </w:tc>
      </w:tr>
      <w:tr w:rsidR="00BF0E1A" w14:paraId="4A61C51E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1D0BD4" w14:textId="77777777" w:rsidR="00BF0E1A" w:rsidRDefault="00000000">
            <w:pPr>
              <w:spacing w:before="40" w:after="40" w:line="252" w:lineRule="auto"/>
            </w:pPr>
            <w:r>
              <w:rPr>
                <w:caps/>
                <w:color w:val="172431"/>
                <w:sz w:val="19"/>
              </w:rPr>
              <w:t>SISTEMA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5BA1FB" w14:textId="45ED86B8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SGC-CEC  · entrega v14</w:t>
            </w:r>
          </w:p>
        </w:tc>
      </w:tr>
      <w:tr w:rsidR="00BF0E1A" w14:paraId="291190CA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D3ECD0" w14:textId="77777777" w:rsidR="00BF0E1A" w:rsidRDefault="00000000">
            <w:pPr>
              <w:spacing w:before="40" w:after="40" w:line="252" w:lineRule="auto"/>
            </w:pPr>
            <w:r>
              <w:rPr>
                <w:caps/>
                <w:color w:val="172431"/>
                <w:sz w:val="19"/>
              </w:rPr>
              <w:t>REFERENCIA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30A40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 22.1.x · Spring Boot 3.2.5 · Java 17 · PostgreSQL 18.4</w:t>
            </w:r>
          </w:p>
        </w:tc>
      </w:tr>
    </w:tbl>
    <w:p w14:paraId="21EC4C9B" w14:textId="77777777" w:rsidR="00BF0E1A" w:rsidRDefault="00000000">
      <w:pPr>
        <w:jc w:val="center"/>
      </w:pPr>
      <w:r>
        <w:rPr>
          <w:i/>
          <w:color w:val="5C6873"/>
          <w:sz w:val="20"/>
        </w:rPr>
        <w:t>Guía para entorno local con Visual Studio Code y despliegue en tres servidores</w:t>
      </w:r>
    </w:p>
    <w:p w14:paraId="0143AB22" w14:textId="77777777" w:rsidR="00BF0E1A" w:rsidRDefault="00000000">
      <w:pPr>
        <w:pStyle w:val="Label"/>
        <w:pageBreakBefore/>
        <w:spacing w:after="80"/>
      </w:pPr>
      <w:r>
        <w:lastRenderedPageBreak/>
        <w:t>PRESENTACIÓN</w:t>
      </w:r>
    </w:p>
    <w:p w14:paraId="1C08DC25" w14:textId="77777777" w:rsidR="00BF0E1A" w:rsidRDefault="00000000">
      <w:pPr>
        <w:pStyle w:val="Ttulo1"/>
        <w:spacing w:before="280" w:after="160"/>
      </w:pPr>
      <w:r>
        <w:t>Acerca de este manual</w:t>
      </w:r>
    </w:p>
    <w:p w14:paraId="1AF2320A" w14:textId="44561464" w:rsidR="00BF0E1A" w:rsidRDefault="00000000">
      <w:r>
        <w:t>Este documento permite instalar y actualizar el SGC-CEC v14, configurar Java 17 y Angular en Visual Studio Code y preparar el despliegue en tres servidores. Distingue una base nueva de la actualización de una instalación que ya contiene operaciones del CEC.</w:t>
      </w:r>
    </w:p>
    <w:p w14:paraId="58766A42" w14:textId="77777777" w:rsidR="00BF0E1A" w:rsidRDefault="00000000">
      <w:pPr>
        <w:pStyle w:val="Ttulo2"/>
        <w:spacing w:before="200" w:after="100"/>
      </w:pPr>
      <w:r>
        <w:t>Propósito</w:t>
      </w:r>
    </w:p>
    <w:p w14:paraId="51D74625" w14:textId="77777777" w:rsidR="00BF0E1A" w:rsidRDefault="00000000">
      <w:r>
        <w:t>Proporcionar un procedimiento reproducible para preparar la base de datos, levantar el backend Java, iniciar el frontend Angular y publicar ambos componentes de forma segura.</w:t>
      </w:r>
    </w:p>
    <w:p w14:paraId="4AAAEBA2" w14:textId="77777777" w:rsidR="00BF0E1A" w:rsidRDefault="00000000">
      <w:pPr>
        <w:pStyle w:val="Ttulo2"/>
        <w:spacing w:before="200" w:after="100"/>
      </w:pPr>
      <w:r>
        <w:t>A quién está dirigido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74CD6DE7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1E78C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Perfil técnico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0D06D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 w:rsidR="00BF0E1A" w14:paraId="27EC1C7A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FE2F6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Desarrollador o estudiante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6D5F4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Instalación local, ejecución desde VS Code, pruebas y compilación.</w:t>
            </w:r>
          </w:p>
        </w:tc>
      </w:tr>
      <w:tr w:rsidR="00BF0E1A" w14:paraId="291CD558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D425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Administrador de base de datos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6210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Creación del rol y la base, restauración, permisos, respaldo y conectividad.</w:t>
            </w:r>
          </w:p>
        </w:tc>
      </w:tr>
      <w:tr w:rsidR="00BF0E1A" w14:paraId="10D421BF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314A5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Administrador de servidores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EB0D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Java, Nginx, systemd, certificados, firewall, directorios persistentes y monitoreo.</w:t>
            </w:r>
          </w:p>
        </w:tc>
      </w:tr>
    </w:tbl>
    <w:p w14:paraId="351F61D9" w14:textId="77777777" w:rsidR="00BF0E1A" w:rsidRDefault="00000000">
      <w:pPr>
        <w:pStyle w:val="Ttulo2"/>
        <w:spacing w:before="200" w:after="100"/>
      </w:pPr>
      <w:r>
        <w:t>Control del documento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1CE0A395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FF983EC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46B026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BF0E1A" w14:paraId="4A0A8A0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055A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Nombre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3EA26" w14:textId="649DA13F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Manual de Instalación del SGC-CEC </w:t>
            </w:r>
          </w:p>
        </w:tc>
      </w:tr>
      <w:tr w:rsidR="00BF0E1A" w14:paraId="63BADE17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5ECAD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Versión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7B9A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2.1</w:t>
            </w:r>
          </w:p>
        </w:tc>
      </w:tr>
      <w:tr w:rsidR="00BF0E1A" w14:paraId="78C5E5F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E6F3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Sistema de referencia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1FB74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v14 + actualización de octubre de 2026</w:t>
            </w:r>
          </w:p>
        </w:tc>
      </w:tr>
      <w:tr w:rsidR="00BF0E1A" w14:paraId="6F001F6C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134A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Fecha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22FAE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20 de octubre de 2026</w:t>
            </w:r>
          </w:p>
        </w:tc>
      </w:tr>
      <w:tr w:rsidR="00BF0E1A" w14:paraId="564A19C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2523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Responsable funcional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8FC0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Centro de Educación Continua — UPSE</w:t>
            </w:r>
          </w:p>
        </w:tc>
      </w:tr>
    </w:tbl>
    <w:p w14:paraId="73CB8A5B" w14:textId="77777777" w:rsidR="00BF0E1A" w:rsidRDefault="00000000">
      <w:r>
        <w:rPr>
          <w:b/>
        </w:rPr>
        <w:t xml:space="preserve">Seguridad. </w:t>
      </w:r>
      <w:r>
        <w:t>El manual usa marcadores como CAMBIAR o TU_CLAVE. No contiene ni debe contener contraseñas reales, secretos JWT, tokens ni credenciales de correo.</w:t>
      </w:r>
    </w:p>
    <w:p w14:paraId="6287C58F" w14:textId="77777777" w:rsidR="00BF0E1A" w:rsidRDefault="00000000">
      <w:pPr>
        <w:pStyle w:val="Label"/>
        <w:pageBreakBefore/>
        <w:spacing w:after="80"/>
      </w:pPr>
      <w:r>
        <w:lastRenderedPageBreak/>
        <w:t>CONTENIDO</w:t>
      </w:r>
    </w:p>
    <w:p w14:paraId="0DB2EC93" w14:textId="77777777" w:rsidR="00BF0E1A" w:rsidRDefault="00000000">
      <w:pPr>
        <w:pStyle w:val="Ttulo1"/>
        <w:spacing w:before="280" w:after="160"/>
      </w:pPr>
      <w:r>
        <w:t>Contenido</w:t>
      </w:r>
    </w:p>
    <w:p w14:paraId="242A6CEA" w14:textId="77777777" w:rsidR="00BF0E1A" w:rsidRDefault="00000000">
      <w:r>
        <w:t>Las secciones siguen el orden recomendado de instalación. Los títulos también aparecen en el panel de navegación de Word.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08AEAB08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A1189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39FD1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Secciones</w:t>
            </w:r>
          </w:p>
        </w:tc>
      </w:tr>
      <w:tr w:rsidR="00BF0E1A" w14:paraId="51AC9FAD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E3FF5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Conocer la solución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C67CB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1. Arquitectura · 2. Tecnologías · 3. Estructura del proyecto</w:t>
            </w:r>
          </w:p>
        </w:tc>
      </w:tr>
      <w:tr w:rsidR="00BF0E1A" w14:paraId="49A9BD4F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6861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Instalación local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02FC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4. Requisitos · 5. Base de datos · 6. Backend · 7. Frontend · 8. VS Code</w:t>
            </w:r>
          </w:p>
        </w:tc>
      </w:tr>
      <w:tr w:rsidR="00BF0E1A" w14:paraId="66F08B5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0626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Validación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B058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9. Ejecución por terminal · 10. Pruebas y compilación</w:t>
            </w:r>
          </w:p>
        </w:tc>
      </w:tr>
      <w:tr w:rsidR="00BF0E1A" w14:paraId="47EF08B9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DC33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Producción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733E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11. Preparación · 12. Servidor de base · 13. WebService · 14. Presentación</w:t>
            </w:r>
          </w:p>
        </w:tc>
      </w:tr>
      <w:tr w:rsidR="00BF0E1A" w14:paraId="3D6B705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2E78F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Operación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2D0A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15. Red y seguridad · 16. Verificación · 17. Respaldo y actualización</w:t>
            </w:r>
          </w:p>
        </w:tc>
      </w:tr>
      <w:tr w:rsidR="00BF0E1A" w14:paraId="45B95DBC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23D2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Apoyo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1092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18. Solución de problemas · 19. Referencia rápida · Checklist final</w:t>
            </w:r>
          </w:p>
        </w:tc>
      </w:tr>
    </w:tbl>
    <w:p w14:paraId="734DC83D" w14:textId="77777777" w:rsidR="00BF0E1A" w:rsidRDefault="00000000">
      <w:pPr>
        <w:pStyle w:val="Ttulo2"/>
        <w:spacing w:before="200" w:after="100"/>
      </w:pPr>
      <w:r>
        <w:t>Convenciones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0EF78C60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07CF4A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A7F89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 w:rsidR="00BF0E1A" w14:paraId="79B4533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D0ED1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CAMBIAR / TU_*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5016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Valor que debe sustituirse por uno propio del entorno.</w:t>
            </w:r>
          </w:p>
        </w:tc>
      </w:tr>
      <w:tr w:rsidR="00BF0E1A" w14:paraId="5B4568A2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E8593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PowerShell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B45C4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Comando para Windows, ejecutado desde la terminal integrada de VS Code.</w:t>
            </w:r>
          </w:p>
        </w:tc>
      </w:tr>
      <w:tr w:rsidR="00BF0E1A" w14:paraId="73D9637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C025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Linux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81B3B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Comando de ejemplo para servidores con systemd y Nginx.</w:t>
            </w:r>
          </w:p>
        </w:tc>
      </w:tr>
      <w:tr w:rsidR="00BF0E1A" w14:paraId="693908B4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C9347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Resultado esperado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F165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Texto o archivo que permite confirmar que el paso funcionó.</w:t>
            </w:r>
          </w:p>
        </w:tc>
      </w:tr>
    </w:tbl>
    <w:p w14:paraId="4C0FE052" w14:textId="77777777" w:rsidR="00BF0E1A" w:rsidRDefault="00000000">
      <w:r>
        <w:rPr>
          <w:b/>
        </w:rPr>
        <w:t xml:space="preserve">Orden recomendado. </w:t>
      </w:r>
      <w:r>
        <w:t>Base de datos → backend → frontend → prueba integral. Si un componente anterior no está disponible, el siguiente puede compilar, pero no funcionará completamente.</w:t>
      </w:r>
    </w:p>
    <w:p w14:paraId="181D7818" w14:textId="77777777" w:rsidR="00BF0E1A" w:rsidRDefault="00000000">
      <w:pPr>
        <w:pStyle w:val="Label"/>
        <w:pageBreakBefore/>
        <w:spacing w:after="80"/>
      </w:pPr>
      <w:r>
        <w:lastRenderedPageBreak/>
        <w:t>SECCIÓN 01</w:t>
      </w:r>
    </w:p>
    <w:p w14:paraId="3D94DD14" w14:textId="77777777" w:rsidR="00BF0E1A" w:rsidRDefault="00000000">
      <w:pPr>
        <w:pStyle w:val="Ttulo1"/>
        <w:spacing w:before="280" w:after="160"/>
      </w:pPr>
      <w:r>
        <w:t>Arquitectura del sistema</w:t>
      </w:r>
    </w:p>
    <w:p w14:paraId="12F21020" w14:textId="77777777" w:rsidR="00BF0E1A" w:rsidRDefault="00000000">
      <w:r>
        <w:rPr>
          <w:color w:val="5C6873"/>
          <w:sz w:val="23"/>
        </w:rPr>
        <w:t>La solución está separada en presentación, WebService y base de datos. El frontend solo consume la API; nunca se conecta directamente a PostgreSQL.</w:t>
      </w:r>
    </w:p>
    <w:p w14:paraId="6B615684" w14:textId="77777777" w:rsidR="00BF0E1A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AB4B6ED" wp14:editId="61DA885F">
            <wp:extent cx="5806440" cy="3810476"/>
            <wp:effectExtent l="0" t="0" r="0" b="0"/>
            <wp:docPr id="2" name="Picture 2" descr="El navegador carga Angular desde Nginx y envía solicitudes a la API Spring Boot. El backend conecta a PostgreSQL, archivos persistentes y SMT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acion-v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1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FD51" w14:textId="77777777" w:rsidR="00BF0E1A" w:rsidRDefault="00000000">
      <w:pPr>
        <w:pStyle w:val="Descripcin"/>
      </w:pPr>
      <w:r>
        <w:t>Figura 1. Arquitectura prevista para el despliegue institucional.</w:t>
      </w:r>
    </w:p>
    <w:p w14:paraId="2842CD8A" w14:textId="77777777" w:rsidR="00BF0E1A" w:rsidRDefault="00000000">
      <w:pPr>
        <w:pStyle w:val="Ttulo2"/>
        <w:spacing w:before="200" w:after="100"/>
      </w:pPr>
      <w:r>
        <w:t>Responsabilidad de cada componente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1D0D7805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D3FB0E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530C58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 w:rsidR="00BF0E1A" w14:paraId="1E0711E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2087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 Angular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AD2D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Interfaz pública y administrativa, navegación, formularios, filtros, PWA y consumo HTTP de la API.</w:t>
            </w:r>
          </w:p>
        </w:tc>
      </w:tr>
      <w:tr w:rsidR="00BF0E1A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Nginx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Sirve la SPA y reenvía /api al WebService en un dominio único (sgccec.upse.edu.ec).</w:t>
            </w:r>
          </w:p>
        </w:tc>
      </w:tr>
      <w:tr w:rsidR="00BF0E1A" w14:paraId="12178EFF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7245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 Spring Boot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4ABBE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Reglas de negocio, autenticación JWT, validaciones, persistencia, archivos, PDF, Excel y correo.</w:t>
            </w:r>
          </w:p>
        </w:tc>
      </w:tr>
      <w:tr w:rsidR="00BF0E1A" w14:paraId="2DE40A4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58CB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83947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Datos estructurados de cursos, personas, planificaciones, inscripciones, usuarios e informes.</w:t>
            </w:r>
          </w:p>
        </w:tc>
      </w:tr>
      <w:tr w:rsidR="00BF0E1A" w14:paraId="1CEAC42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B063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APP_UPLOAD_DIR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AE75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Archivos físicos: fotografías, comprobantes, cédulas, documentos adicionales y PDF generados.</w:t>
            </w:r>
          </w:p>
        </w:tc>
      </w:tr>
      <w:tr w:rsidR="00BF0E1A" w14:paraId="4E749CB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3350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SMTP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C61DD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Envío del comprobante de matrícula cuando una inscripción es aceptada.</w:t>
            </w:r>
          </w:p>
        </w:tc>
      </w:tr>
      <w:tr w:rsidR="00BF0E1A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API de TIC (SGA)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Confirmación de la categoría institucional del participante (estudiante, docente, administrativo, maestrando o graduado) mediante consulta HTTPS con token.</w:t>
            </w:r>
          </w:p>
        </w:tc>
      </w:tr>
    </w:tbl>
    <w:p w14:paraId="6AAC4AB4" w14:textId="77777777" w:rsidR="00BF0E1A" w:rsidRDefault="00000000">
      <w:r>
        <w:rPr>
          <w:b/>
        </w:rPr>
        <w:lastRenderedPageBreak/>
        <w:t xml:space="preserve">Dato clave. </w:t>
      </w:r>
      <w:r>
        <w:t>La base guarda rutas de archivos. Restaurar solo PostgreSQL no recupera los documentos; la carpeta uploads también debe copiarse y respaldarse.</w:t>
      </w:r>
    </w:p>
    <w:p w14:paraId="6EBAC6C3" w14:textId="77777777" w:rsidR="00BF0E1A" w:rsidRDefault="00000000">
      <w:pPr>
        <w:pStyle w:val="Label"/>
        <w:spacing w:after="80"/>
      </w:pPr>
      <w:r>
        <w:t>SECCIÓN 02</w:t>
      </w:r>
    </w:p>
    <w:p w14:paraId="0E680BD9" w14:textId="77777777" w:rsidR="00BF0E1A" w:rsidRDefault="00000000">
      <w:pPr>
        <w:pStyle w:val="Ttulo1"/>
        <w:spacing w:before="280" w:after="160"/>
      </w:pPr>
      <w:r>
        <w:t>Lenguajes, frameworks y dependencias</w:t>
      </w:r>
    </w:p>
    <w:p w14:paraId="489B319D" w14:textId="77777777" w:rsidR="00BF0E1A" w:rsidRDefault="00000000">
      <w:r>
        <w:t>Las versiones siguientes provienen de pom.xml, package.json, package-lock.json y los archivos de despliegue de la entrega v14.</w:t>
      </w:r>
    </w:p>
    <w:p w14:paraId="04CB2D34" w14:textId="77777777" w:rsidR="00BF0E1A" w:rsidRDefault="00000000">
      <w:pPr>
        <w:pStyle w:val="Ttulo2"/>
        <w:spacing w:before="200" w:after="100"/>
      </w:pPr>
      <w:r>
        <w:t>Frontend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5BED4F26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91DD37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3E038B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Versión / uso</w:t>
            </w:r>
          </w:p>
        </w:tc>
      </w:tr>
      <w:tr w:rsidR="00BF0E1A" w14:paraId="22AB0B0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25BB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TypeScript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55F7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6.0.3 · lógica de componentes y servicios.</w:t>
            </w:r>
          </w:p>
        </w:tc>
      </w:tr>
      <w:tr w:rsidR="00BF0E1A" w14:paraId="6B948775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1EB8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HTML5 y CSS3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44419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Plantillas, diseño adaptable y estilos originales del sistema.</w:t>
            </w:r>
          </w:p>
        </w:tc>
      </w:tr>
      <w:tr w:rsidR="00BF0E1A" w14:paraId="7D7B8B9E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1D724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6522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Core 22.1.4; Router, Forms, HttpClient y Platform Browser.</w:t>
            </w:r>
          </w:p>
        </w:tc>
      </w:tr>
      <w:tr w:rsidR="00BF0E1A" w14:paraId="7BB7C689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A8359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 CLI / Build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1CD22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22.1.6 · servidor de desarrollo, pruebas y compilación.</w:t>
            </w:r>
          </w:p>
        </w:tc>
      </w:tr>
      <w:tr w:rsidR="00BF0E1A" w14:paraId="560D6B96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86CD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RxJS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3F2F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7.8.2 · flujos HTTP y operaciones asíncronas.</w:t>
            </w:r>
          </w:p>
        </w:tc>
      </w:tr>
      <w:tr w:rsidR="00BF0E1A" w14:paraId="0936FD50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5429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Zone.js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97B2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0.16.2 · actualización de la vista tras respuestas asíncronas.</w:t>
            </w:r>
          </w:p>
        </w:tc>
      </w:tr>
      <w:tr w:rsidR="00BF0E1A" w14:paraId="6C82379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08D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 Service Worker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66095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22.1.x · soporte PWA en la compilación de producción.</w:t>
            </w:r>
          </w:p>
        </w:tc>
      </w:tr>
      <w:tr w:rsidR="00BF0E1A" w14:paraId="2A16C383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C3B0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Vitest / jsdom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26AC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4.1.11 / 28.1.0 · pruebas unitarias del frontend.</w:t>
            </w:r>
          </w:p>
        </w:tc>
      </w:tr>
    </w:tbl>
    <w:p w14:paraId="4657380E" w14:textId="77777777" w:rsidR="00BF0E1A" w:rsidRDefault="00000000">
      <w:r>
        <w:rPr>
          <w:b/>
        </w:rPr>
        <w:t xml:space="preserve">Diseño. </w:t>
      </w:r>
      <w:r>
        <w:t>El frontend no usa PrimeNG, Angular Material ni Bootstrap. Conserva HTML/CSS y recursos visuales trasladados desde el proyecto original.</w:t>
      </w:r>
    </w:p>
    <w:p w14:paraId="1B0E4528" w14:textId="77777777" w:rsidR="00BF0E1A" w:rsidRDefault="00000000">
      <w:pPr>
        <w:pStyle w:val="Label"/>
        <w:spacing w:after="80"/>
      </w:pPr>
      <w:r>
        <w:t>SECCIÓN 02 · CONTINUACIÓN</w:t>
      </w:r>
    </w:p>
    <w:p w14:paraId="0D7FE1BB" w14:textId="77777777" w:rsidR="00BF0E1A" w:rsidRDefault="00000000">
      <w:pPr>
        <w:pStyle w:val="Ttulo1"/>
        <w:spacing w:before="280" w:after="160"/>
      </w:pPr>
      <w:r>
        <w:t>Lenguajes, frameworks y dependencias</w:t>
      </w:r>
    </w:p>
    <w:p w14:paraId="7E03805F" w14:textId="77777777" w:rsidR="00BF0E1A" w:rsidRDefault="00000000">
      <w:pPr>
        <w:pStyle w:val="Ttulo2"/>
        <w:spacing w:before="200" w:after="100"/>
      </w:pPr>
      <w:r>
        <w:t>Backend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BF41E7D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60BA9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E40DDA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Versión / uso</w:t>
            </w:r>
          </w:p>
        </w:tc>
      </w:tr>
      <w:tr w:rsidR="00BF0E1A" w14:paraId="7354946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2876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Java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50C2F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17 · lenguaje y nivel de compilación requerido.</w:t>
            </w:r>
          </w:p>
        </w:tc>
      </w:tr>
      <w:tr w:rsidR="00BF0E1A" w14:paraId="76A725D6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E64B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Boot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F9F7E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3.2.5 · aplicación y servidor web embebido.</w:t>
            </w:r>
          </w:p>
        </w:tc>
      </w:tr>
      <w:tr w:rsidR="00BF0E1A" w14:paraId="4026418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37E4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Web / Validation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117A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API REST, multipart y validaciones de entrada.</w:t>
            </w:r>
          </w:p>
        </w:tc>
      </w:tr>
      <w:tr w:rsidR="00BF0E1A" w14:paraId="5EFE8A36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ACD7A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Data JPA / Hibernate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D9BB9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Persistencia y validación del esquema PostgreSQL.</w:t>
            </w:r>
          </w:p>
        </w:tc>
      </w:tr>
      <w:tr w:rsidR="00BF0E1A" w14:paraId="6F14BDF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92B4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Security / BCrypt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CE580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Autorización, cifrado de contraseñas y API sin sesión de servidor.</w:t>
            </w:r>
          </w:p>
        </w:tc>
      </w:tr>
      <w:tr w:rsidR="00BF0E1A" w14:paraId="5B9FC04F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8A55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lastRenderedPageBreak/>
              <w:t>JJWT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CCBB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0.12.6 · generación y validación de tokens JWT.</w:t>
            </w:r>
          </w:p>
        </w:tc>
      </w:tr>
      <w:tr w:rsidR="00BF0E1A" w14:paraId="5E0BAF3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183B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Mail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70EB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SMTP Gmail con STARTTLS en el puerto 587.</w:t>
            </w:r>
          </w:p>
        </w:tc>
      </w:tr>
      <w:tr w:rsidR="00BF0E1A" w14:paraId="018564D1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E723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OpenHTMLtoPDF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8013D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1.0.10 · generación de comprobantes y listados PDF.</w:t>
            </w:r>
          </w:p>
        </w:tc>
      </w:tr>
      <w:tr w:rsidR="00BF0E1A" w14:paraId="7F7C1C5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958B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Apache POI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DB74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5.2.5 · archivos Excel XLSX.</w:t>
            </w:r>
          </w:p>
        </w:tc>
      </w:tr>
      <w:tr w:rsidR="00BF0E1A" w14:paraId="1AFF5260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582CB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Apache Tika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B947A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3.3.2 · validación del tipo real de archivos cargados.</w:t>
            </w:r>
          </w:p>
        </w:tc>
      </w:tr>
      <w:tr w:rsidR="00BF0E1A" w14:paraId="54B4AC7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7EC0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Lombok / Caffeine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F71A3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1.18.34 / versión BOM · código auxiliar y limitación de intentos de login.</w:t>
            </w:r>
          </w:p>
        </w:tc>
      </w:tr>
      <w:tr w:rsidR="00BF0E1A" w14:paraId="32E585BB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49CCF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JUnit, Mockito y H2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9EBB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Pruebas aisladas; H2 no reemplaza PostgreSQL en producción.</w:t>
            </w:r>
          </w:p>
        </w:tc>
      </w:tr>
    </w:tbl>
    <w:p w14:paraId="2A482922" w14:textId="77777777" w:rsidR="00BF0E1A" w:rsidRDefault="00000000">
      <w:pPr>
        <w:pStyle w:val="Ttulo2"/>
        <w:spacing w:before="200" w:after="100"/>
      </w:pPr>
      <w:r>
        <w:t>Base de datos e infraestructura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A7AEAC9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D5EBACB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630D57D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BF0E1A" w14:paraId="091A1BD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DFAB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 18.4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7DBD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Motor del respaldo entregado; base cec_capacitacion.</w:t>
            </w:r>
          </w:p>
        </w:tc>
      </w:tr>
      <w:tr w:rsidR="00BF0E1A" w14:paraId="29C23CDE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A617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Maven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AF19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Gestión y compilación del backend; versión verificada 3.9.9.</w:t>
            </w:r>
          </w:p>
        </w:tc>
      </w:tr>
      <w:tr w:rsidR="00BF0E1A" w14:paraId="54C15D3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A5C76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Node.js / npm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04B9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Herramientas del frontend; entorno verificado Node 24.19.0 y npm 11.9.0.</w:t>
            </w:r>
          </w:p>
        </w:tc>
      </w:tr>
      <w:tr w:rsidR="00BF0E1A" w14:paraId="112D8684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0D92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Nginx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7511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Publicación de Angular, fallback de rutas y control de caché.</w:t>
            </w:r>
          </w:p>
        </w:tc>
      </w:tr>
      <w:tr w:rsidR="00BF0E1A" w14:paraId="6DDD9BA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E362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systemd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C0DCA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Ejecución persistente y reinicio del JAR en Linux.</w:t>
            </w:r>
          </w:p>
        </w:tc>
      </w:tr>
      <w:tr w:rsidR="00BF0E1A" w14:paraId="041745AE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93D3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JSON, JavaScript y SQL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9E686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Configuración del frontend, metadatos del proyecto y administración de datos.</w:t>
            </w:r>
          </w:p>
        </w:tc>
      </w:tr>
    </w:tbl>
    <w:p w14:paraId="0BD8E208" w14:textId="77777777" w:rsidR="00BF0E1A" w:rsidRDefault="00000000">
      <w:pPr>
        <w:pStyle w:val="Label"/>
        <w:spacing w:after="80"/>
      </w:pPr>
      <w:r>
        <w:t>SECCIÓN 03</w:t>
      </w:r>
    </w:p>
    <w:p w14:paraId="1A63FAC4" w14:textId="77777777" w:rsidR="00BF0E1A" w:rsidRDefault="00000000">
      <w:pPr>
        <w:pStyle w:val="Ttulo1"/>
        <w:spacing w:before="280" w:after="160"/>
      </w:pPr>
      <w:r>
        <w:t>Estructura de la entrega</w:t>
      </w:r>
    </w:p>
    <w:p w14:paraId="0897EAFA" w14:textId="77777777" w:rsidR="00BF0E1A" w:rsidRDefault="00000000">
      <w:pPr>
        <w:pStyle w:val="Label"/>
        <w:spacing w:before="60" w:after="60"/>
      </w:pPr>
      <w:r>
        <w:rPr>
          <w:sz w:val="17"/>
        </w:rPr>
        <w:t>Carpetas principales</w:t>
      </w:r>
    </w:p>
    <w:p w14:paraId="471E2E05" w14:textId="452FF204" w:rsidR="00BF0E1A" w:rsidRDefault="00000000">
      <w:pPr>
        <w:pStyle w:val="Code"/>
        <w:keepLines/>
        <w:rPr>
          <w:rFonts w:hint="eastAsia"/>
        </w:rPr>
      </w:pPr>
      <w:r>
        <w:t xml:space="preserve">SGC-CEC/</w:t>
        <w:br/>
        <w:t xml:space="preserve">├── frontend-angular/ aplicación Angular</w:t>
        <w:br/>
        <w:t xml:space="preserve">├── backend-springboot/ API Java / Spring Boot</w:t>
        <w:br/>
        <w:t xml:space="preserve">├── uploads/ documentos y fotos persistentes</w:t>
        <w:br/>
        <w:t xml:space="preserve">├── deployment/ ejemplos Nginx (SPA y proxy /api), systemd y variables</w:t>
        <w:br/>
        <w:t xml:space="preserve">├── Documentos-tecnicos/ manuales técnico, de instalación y de usuario</w:t>
        <w:br/>
        <w:t xml:space="preserve">├── .vscode/ tareas y ejecución F5 (local, no versionado)</w:t>
        <w:br/>
        <w:t xml:space="preserve">├── .github/ integración continua y Dependabot</w:t>
        <w:br/>
        <w:t xml:space="preserve">├── INTEGRACION_TIC.md integración con la API institucional de TIC</w:t>
        <w:br/>
        <w:t xml:space="preserve">└── README.md guía breve de la entrega</w:t>
      </w:r>
    </w:p>
    <w:p w14:paraId="6BD84E4E" w14:textId="77777777" w:rsidR="00BF0E1A" w:rsidRDefault="00000000">
      <w:pPr>
        <w:pStyle w:val="Ttulo2"/>
        <w:spacing w:before="200" w:after="100"/>
      </w:pPr>
      <w:r>
        <w:lastRenderedPageBreak/>
        <w:t>Archivos que intervienen en la instalación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BBC663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40F407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ADEADC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BF0E1A" w14:paraId="0F7DCCE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ACA3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backend-springboot/.env.example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C5F3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Plantilla segura para la configuración local.</w:t>
            </w:r>
          </w:p>
        </w:tc>
      </w:tr>
      <w:tr w:rsidR="00BF0E1A" w14:paraId="52CC9926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9659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backend-springboot/src/main/resources/application.properties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2A74B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Puertos, JWT, CORS, PostgreSQL, archivos y correo.</w:t>
            </w:r>
          </w:p>
        </w:tc>
      </w:tr>
      <w:tr w:rsidR="00BF0E1A" w14:paraId="2E212DEF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1C2CA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frontend-angular/public/config.js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916E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Dirección local del WebService y portal de pagos.</w:t>
            </w:r>
          </w:p>
        </w:tc>
      </w:tr>
      <w:tr w:rsidR="00BF0E1A" w14:paraId="743FF7A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9613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deployment/backend.env.example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3996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Plantilla de variables para el servidor WebService.</w:t>
            </w:r>
          </w:p>
        </w:tc>
      </w:tr>
      <w:tr w:rsidR="00BF0E1A" w14:paraId="69EED2C6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BA9B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deployment/cec-backend.service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A9D3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Unidad systemd del backend.</w:t>
            </w:r>
          </w:p>
        </w:tc>
      </w:tr>
      <w:tr w:rsidR="00BF0E1A" w14:paraId="6F8A014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8D6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deployment/nginx-frontend.conf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5BE1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Virtual host para la aplicación Angular.</w:t>
            </w:r>
          </w:p>
        </w:tc>
      </w:tr>
      <w:tr w:rsidR="00BF0E1A" w14:paraId="2FA4D55A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5FA59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deployment/frontend-config.production.js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0262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Dirección de API para producción.</w:t>
            </w:r>
          </w:p>
        </w:tc>
      </w:tr>
    </w:tbl>
    <w:p w14:paraId="6542B3A6" w14:textId="77777777" w:rsidR="00BF0E1A" w:rsidRDefault="00000000">
      <w:pPr>
        <w:pStyle w:val="Ttulo2"/>
        <w:spacing w:before="200" w:after="100"/>
      </w:pPr>
      <w:r>
        <w:t>Datos y archivos existentes</w:t>
      </w:r>
    </w:p>
    <w:p w14:paraId="4AF2E602" w14:textId="77777777" w:rsidR="00BF0E1A" w:rsidRDefault="00000000">
      <w:r>
        <w:t>El esquema v14 incluye catálogos, inscripciones, reportes, relaciones de varios docentes, honorarios individuales y gastos anuales. La carpeta uploads/ de esta entrega puede venir vacía o con archivos de prueba; en producción debe respaldarse junto con PostgreSQL.</w:t>
      </w:r>
    </w:p>
    <w:p w14:paraId="636EBA7C" w14:textId="77777777" w:rsidR="00BF0E1A" w:rsidRDefault="00000000">
      <w:r>
        <w:rPr>
          <w:b/>
        </w:rPr>
        <w:t xml:space="preserve">No mezclar versiones. </w:t>
      </w:r>
      <w:r>
        <w:t>Extrae la entrega en una carpeta nueva. No copies node_modules, dist, target ni configuraciones compiladas de versiones anteriores.</w:t>
      </w:r>
    </w:p>
    <w:p w14:paraId="29F50622" w14:textId="77777777" w:rsidR="00BF0E1A" w:rsidRDefault="00000000">
      <w:pPr>
        <w:pStyle w:val="Label"/>
        <w:pageBreakBefore/>
        <w:spacing w:after="80"/>
      </w:pPr>
      <w:r>
        <w:lastRenderedPageBreak/>
        <w:t>SECCIÓN 04</w:t>
      </w:r>
    </w:p>
    <w:p w14:paraId="37F90D16" w14:textId="77777777" w:rsidR="00BF0E1A" w:rsidRDefault="00000000">
      <w:pPr>
        <w:pStyle w:val="Ttulo1"/>
        <w:spacing w:before="280" w:after="160"/>
      </w:pPr>
      <w:r>
        <w:t>Requisitos previos</w:t>
      </w:r>
    </w:p>
    <w:p w14:paraId="6877CA73" w14:textId="77777777" w:rsidR="00BF0E1A" w:rsidRDefault="00000000">
      <w:r>
        <w:rPr>
          <w:color w:val="5C6873"/>
          <w:sz w:val="23"/>
        </w:rPr>
        <w:t>Instala y verifica estas herramientas antes de abrir el proyecto. En Windows se recomienda Visual Studio Code con terminal PowerShell.</w:t>
      </w:r>
    </w:p>
    <w:p w14:paraId="569E863A" w14:textId="77777777" w:rsidR="00BF0E1A" w:rsidRDefault="00000000">
      <w:pPr>
        <w:pStyle w:val="Ttulo2"/>
        <w:spacing w:before="200" w:after="100"/>
      </w:pPr>
      <w:r>
        <w:t>Software para desarrollo local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600"/>
        <w:gridCol w:w="3744"/>
      </w:tblGrid>
      <w:tr w:rsidR="00BF0E1A" w14:paraId="391895A5" w14:textId="77777777">
        <w:trPr>
          <w:cantSplit/>
          <w:tblHeader/>
          <w:jc w:val="center"/>
        </w:trPr>
        <w:tc>
          <w:tcPr>
            <w:tcW w:w="20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9040DB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14C69C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Versión recomendada</w:t>
            </w:r>
          </w:p>
        </w:tc>
        <w:tc>
          <w:tcPr>
            <w:tcW w:w="37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14193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Comprobación</w:t>
            </w:r>
          </w:p>
        </w:tc>
      </w:tr>
      <w:tr w:rsidR="00BF0E1A" w14:paraId="6352595E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1B10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JDK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174C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Java 17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A776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java -version</w:t>
            </w:r>
          </w:p>
        </w:tc>
      </w:tr>
      <w:tr w:rsidR="00BF0E1A" w14:paraId="62BDF3A8" w14:textId="77777777">
        <w:trPr>
          <w:cantSplit/>
          <w:jc w:val="center"/>
        </w:trPr>
        <w:tc>
          <w:tcPr>
            <w:tcW w:w="20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3B4D8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Maven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A20D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3.9.9 o compatible</w:t>
            </w:r>
          </w:p>
        </w:tc>
        <w:tc>
          <w:tcPr>
            <w:tcW w:w="37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6AA80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mvn -version</w:t>
            </w:r>
          </w:p>
        </w:tc>
      </w:tr>
      <w:tr w:rsidR="00BF0E1A" w14:paraId="3691EA65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39545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Node.js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646A9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24.15.0+; ver nota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58E68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node --version</w:t>
            </w:r>
          </w:p>
        </w:tc>
      </w:tr>
      <w:tr w:rsidR="00BF0E1A" w14:paraId="076F7917" w14:textId="77777777">
        <w:trPr>
          <w:cantSplit/>
          <w:jc w:val="center"/>
        </w:trPr>
        <w:tc>
          <w:tcPr>
            <w:tcW w:w="20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9F47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854A6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11.9.0 verificada</w:t>
            </w:r>
          </w:p>
        </w:tc>
        <w:tc>
          <w:tcPr>
            <w:tcW w:w="37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4604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--version</w:t>
            </w:r>
          </w:p>
        </w:tc>
      </w:tr>
      <w:tr w:rsidR="00BF0E1A" w14:paraId="412982DE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5184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1737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18.4 recomendado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6CED5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psql --version</w:t>
            </w:r>
          </w:p>
        </w:tc>
      </w:tr>
      <w:tr w:rsidR="00BF0E1A" w14:paraId="698E247E" w14:textId="77777777">
        <w:trPr>
          <w:cantSplit/>
          <w:jc w:val="center"/>
        </w:trPr>
        <w:tc>
          <w:tcPr>
            <w:tcW w:w="20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E4F0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pg_restore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B556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18.x recomendado</w:t>
            </w:r>
          </w:p>
        </w:tc>
        <w:tc>
          <w:tcPr>
            <w:tcW w:w="37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731C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pg_restore --version</w:t>
            </w:r>
          </w:p>
        </w:tc>
      </w:tr>
      <w:tr w:rsidR="00BF0E1A" w14:paraId="5B4D86C1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AD76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Visual Studio Code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C67E41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Versión vigente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67CC6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code --version</w:t>
            </w:r>
          </w:p>
        </w:tc>
      </w:tr>
    </w:tbl>
    <w:p w14:paraId="48377740" w14:textId="77777777" w:rsidR="00BF0E1A" w:rsidRDefault="00000000">
      <w:r>
        <w:rPr>
          <w:b/>
        </w:rPr>
        <w:t xml:space="preserve">Node compatible. </w:t>
      </w:r>
      <w:r>
        <w:t>Angular CLI 22.1.6 admite Node 22.22.3 o posterior de la rama 22, Node 24.15.0 o posterior de la rama 24, o Node 26+. No instales Angular CLI de forma global: npm usa la versión local del proyecto.</w:t>
      </w:r>
    </w:p>
    <w:p w14:paraId="12E6A3A0" w14:textId="77777777" w:rsidR="00BF0E1A" w:rsidRDefault="00000000">
      <w:pPr>
        <w:pStyle w:val="Ttulo2"/>
        <w:spacing w:before="200" w:after="100"/>
      </w:pPr>
      <w:r>
        <w:t>Extensiones de VS Code</w:t>
      </w:r>
    </w:p>
    <w:p w14:paraId="351FEEA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Extension Pack for Java o, como mínimo, Language Support for Java y Debugger for Java.</w:t>
      </w:r>
    </w:p>
    <w:p w14:paraId="2512E84A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Maven for Java para ejecutar y revisar el proyecto Maven.</w:t>
      </w:r>
    </w:p>
    <w:p w14:paraId="61662923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Angular Language Service para plantillas y TypeScript de Angular.</w:t>
      </w:r>
    </w:p>
    <w:p w14:paraId="2744FDC8" w14:textId="77777777" w:rsidR="00BF0E1A" w:rsidRDefault="00000000">
      <w:pPr>
        <w:pStyle w:val="Ttulo2"/>
        <w:spacing w:before="200" w:after="100"/>
      </w:pPr>
      <w:r>
        <w:t>Puertos locales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4E4DF7BC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C8A1DF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F6B50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8C0FF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Acceso</w:t>
            </w:r>
          </w:p>
        </w:tc>
      </w:tr>
      <w:tr w:rsidR="00BF0E1A" w14:paraId="77D2BC1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5C23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Angular dev server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976B9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4200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6D2D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Navegador local</w:t>
            </w:r>
          </w:p>
        </w:tc>
      </w:tr>
      <w:tr w:rsidR="00BF0E1A" w14:paraId="5944B117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87D87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 Boot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871F2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8080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3B6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 y pruebas locales</w:t>
            </w:r>
          </w:p>
        </w:tc>
      </w:tr>
      <w:tr w:rsidR="00BF0E1A" w14:paraId="6508293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AA4E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A450A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5432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7461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Backend</w:t>
            </w:r>
          </w:p>
        </w:tc>
      </w:tr>
      <w:tr w:rsidR="00BF0E1A" w14:paraId="14E28C97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1BC1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SMTP Gmail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945B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587 saliente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33B63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Backend, si se prueba el correo</w:t>
            </w:r>
          </w:p>
        </w:tc>
      </w:tr>
    </w:tbl>
    <w:p w14:paraId="52383534" w14:textId="77777777" w:rsidR="00BF0E1A" w:rsidRDefault="00000000">
      <w:pPr>
        <w:pStyle w:val="Ttulo2"/>
        <w:spacing w:before="200" w:after="100"/>
      </w:pPr>
      <w:r>
        <w:lastRenderedPageBreak/>
        <w:t>Verificación inicial</w:t>
      </w:r>
    </w:p>
    <w:p w14:paraId="515DED26" w14:textId="77777777" w:rsidR="00BF0E1A" w:rsidRDefault="00000000">
      <w:pPr>
        <w:pStyle w:val="Label"/>
        <w:spacing w:before="60" w:after="60"/>
      </w:pPr>
      <w:r>
        <w:rPr>
          <w:sz w:val="17"/>
        </w:rPr>
        <w:t>PowerShell o terminal</w:t>
      </w:r>
    </w:p>
    <w:p w14:paraId="1B5F9BCE" w14:textId="77777777" w:rsidR="00BF0E1A" w:rsidRDefault="00000000">
      <w:pPr>
        <w:pStyle w:val="Code"/>
        <w:keepLines/>
        <w:rPr>
          <w:rFonts w:hint="eastAsia"/>
        </w:rPr>
      </w:pPr>
      <w:r>
        <w:t>java -version; mvn -version</w:t>
        <w:br/>
        <w:t>node --version; npm --version</w:t>
        <w:br/>
        <w:t>psql --version; pg_restore --version</w:t>
      </w:r>
    </w:p>
    <w:p w14:paraId="3DE8EEE0" w14:textId="77777777" w:rsidR="00BF0E1A" w:rsidRDefault="00000000">
      <w:pPr>
        <w:pStyle w:val="Label"/>
        <w:spacing w:after="80"/>
      </w:pPr>
      <w:r>
        <w:t>SECCIÓN 05</w:t>
      </w:r>
    </w:p>
    <w:p w14:paraId="2C20D454" w14:textId="77777777" w:rsidR="00BF0E1A" w:rsidRDefault="00000000">
      <w:pPr>
        <w:pStyle w:val="Ttulo1"/>
        <w:spacing w:before="280" w:after="160"/>
      </w:pPr>
      <w:r>
        <w:t>Preparar PostgreSQL y restaurar la base</w:t>
      </w:r>
    </w:p>
    <w:p w14:paraId="027E62E7" w14:textId="77777777" w:rsidR="00BF0E1A" w:rsidRDefault="00000000">
      <w:r>
        <w:t>Esta entrega no incluye un archivo de respaldo (.dump) de la base de datos. Una instalación nueva arranca con una base vacía: al iniciar, el backend aplica automáticamente el esquema (Flyway) y siembra el catálogo inicial de descuentos. Si ya tienes una base en uso, sigue la sección Actualizar una instalación existente.</w:t>
      </w:r>
    </w:p>
    <w:p w14:paraId="45A4D6DD" w14:textId="77777777" w:rsidR="00BF0E1A" w:rsidRDefault="00000000">
      <w:r>
        <w:rPr>
          <w:b/>
        </w:rPr>
        <w:t xml:space="preserve">Muy importante. </w:t>
      </w:r>
      <w:r>
        <w:t>No ejecutes manualmente los archivos de db/migration ni los edites: Flyway los aplica automáticamente al arrancar el backend, en orden, y registra cuáles ya se aplicaron.</w:t>
      </w:r>
    </w:p>
    <w:p w14:paraId="5FD3B6CD" w14:textId="77777777" w:rsidR="00BF0E1A" w:rsidRDefault="00000000">
      <w:pPr>
        <w:pStyle w:val="Ttulo2"/>
        <w:spacing w:before="200" w:after="100"/>
      </w:pPr>
      <w:r>
        <w:t>Antes de restaurar</w:t>
      </w:r>
    </w:p>
    <w:p w14:paraId="5818B122" w14:textId="77777777" w:rsidR="00BF0E1A" w:rsidRDefault="00000000">
      <w:pPr>
        <w:numPr>
          <w:ilvl w:val="0"/>
          <w:numId w:val="2"/>
        </w:numPr>
        <w:spacing w:after="120" w:line="269" w:lineRule="auto"/>
      </w:pPr>
      <w:r>
        <w:t>Si ya existe una base en uso, realiza primero un respaldo y no la sobrescribas. Prueba en una base nueva.</w:t>
      </w:r>
    </w:p>
    <w:p w14:paraId="46505D50" w14:textId="77777777" w:rsidR="00BF0E1A" w:rsidRDefault="00000000">
      <w:pPr>
        <w:numPr>
          <w:ilvl w:val="0"/>
          <w:numId w:val="2"/>
        </w:numPr>
        <w:spacing w:after="120" w:line="269" w:lineRule="auto"/>
      </w:pPr>
      <w:r>
        <w:t>Confirma que el servicio PostgreSQL esté iniciado y que conoces la contraseña administrativa.</w:t>
      </w:r>
    </w:p>
    <w:p w14:paraId="1418987D" w14:textId="77777777" w:rsidR="00BF0E1A" w:rsidRDefault="00000000">
      <w:pPr>
        <w:numPr>
          <w:ilvl w:val="0"/>
          <w:numId w:val="2"/>
        </w:numPr>
        <w:spacing w:after="120" w:line="269" w:lineRule="auto"/>
      </w:pPr>
      <w:r>
        <w:t>Crea el rol de conexión y una base vacía con el mismo propietario.</w:t>
      </w:r>
    </w:p>
    <w:p w14:paraId="0E9E9F65" w14:textId="77777777" w:rsidR="00BF0E1A" w:rsidRDefault="00000000">
      <w:pPr>
        <w:numPr>
          <w:ilvl w:val="0"/>
          <w:numId w:val="2"/>
        </w:numPr>
        <w:spacing w:after="120" w:line="269" w:lineRule="auto"/>
      </w:pPr>
      <w:r>
        <w:t>No hace falta restaurar nada: al iniciar el backend, Flyway crea el esquema completo sobre la base vacía.</w:t>
      </w:r>
    </w:p>
    <w:p w14:paraId="7655B111" w14:textId="77777777" w:rsidR="00BF0E1A" w:rsidRDefault="00000000">
      <w:pPr>
        <w:pStyle w:val="Ttulo2"/>
        <w:spacing w:before="200" w:after="100"/>
      </w:pPr>
      <w:r>
        <w:t>Opción A: restauración con pgAdmin</w:t>
      </w:r>
    </w:p>
    <w:p w14:paraId="5076CF0A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Conecta pgAdmin al servidor PostgreSQL con una cuenta administradora.</w:t>
      </w:r>
    </w:p>
    <w:p w14:paraId="78F181D4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En Login/Group Roles crea admin_cec con permiso Login y una contraseña propia.</w:t>
      </w:r>
    </w:p>
    <w:p w14:paraId="640EA1FE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Crea la base cec_capacitacion y selecciona admin_cec como Owner.</w:t>
      </w:r>
    </w:p>
    <w:p w14:paraId="20697068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Deja la base vacía: no hay nada que restaurar. Inicia el backend (mvn spring-boot:run o F5 en VS Code) y confirma en el log que Flyway aplicó V1__baseline_esquema_actual.sql sin errores.</w:t>
      </w:r>
    </w:p>
    <w:p w14:paraId="03753617" w14:textId="77777777" w:rsidR="00BF0E1A" w:rsidRDefault="00000000">
      <w:pPr>
        <w:numPr>
          <w:ilvl w:val="0"/>
          <w:numId w:val="3"/>
        </w:numPr>
        <w:spacing w:after="120" w:line="269" w:lineRule="auto"/>
      </w:pPr>
      <w:r>
        <w:t>Actualiza el árbol de Tables en pgAdmin y confirma que aparecen las 15 tablas.</w:t>
      </w:r>
    </w:p>
    <w:p w14:paraId="42A8C04F" w14:textId="77777777" w:rsidR="00BF0E1A" w:rsidRDefault="00000000">
      <w:pPr>
        <w:pStyle w:val="Label"/>
        <w:spacing w:after="80"/>
      </w:pPr>
      <w:r>
        <w:lastRenderedPageBreak/>
        <w:t>SECCIÓN 05 · CONTINUACIÓN</w:t>
      </w:r>
    </w:p>
    <w:p w14:paraId="5EE67A21" w14:textId="77777777" w:rsidR="00BF0E1A" w:rsidRDefault="00000000">
      <w:pPr>
        <w:pStyle w:val="Ttulo1"/>
        <w:spacing w:before="280" w:after="160"/>
      </w:pPr>
      <w:r>
        <w:t>Preparar PostgreSQL y restaurar la base</w:t>
      </w:r>
    </w:p>
    <w:p w14:paraId="4AE81F40" w14:textId="77777777" w:rsidR="00BF0E1A" w:rsidRDefault="00000000">
      <w:pPr>
        <w:pStyle w:val="Ttulo2"/>
        <w:spacing w:before="200" w:after="100"/>
      </w:pPr>
      <w:r>
        <w:t>Opción B: restauración por terminal</w:t>
      </w:r>
    </w:p>
    <w:p w14:paraId="4603BD3B" w14:textId="77777777" w:rsidR="00BF0E1A" w:rsidRDefault="00000000">
      <w:pPr>
        <w:pStyle w:val="Label"/>
        <w:spacing w:before="60" w:after="60"/>
      </w:pPr>
      <w:r>
        <w:rPr>
          <w:sz w:val="17"/>
        </w:rPr>
        <w:t>PowerShell desde la raíz del proyecto</w:t>
      </w:r>
    </w:p>
    <w:p w14:paraId="187F5841" w14:textId="77777777" w:rsidR="00BF0E1A" w:rsidRDefault="00000000">
      <w:pPr>
        <w:pStyle w:val="Code"/>
        <w:keepLines/>
        <w:rPr>
          <w:rFonts w:hint="eastAsia"/>
        </w:rPr>
      </w:pPr>
      <w:r>
        <w:t>psql -U postgres</w:t>
        <w:br/>
        <w:t>CREATE ROLE admin_cec LOGIN;</w:t>
        <w:br/>
        <w:t>\password admin_cec</w:t>
        <w:br/>
        <w:t>CREATE DATABASE cec_capacitacion OWNER admin_cec ENCODING 'UTF8';</w:t>
        <w:br/>
        <w:t>\q</w:t>
      </w:r>
    </w:p>
    <w:p w14:paraId="68696497" w14:textId="77777777" w:rsidR="00BF0E1A" w:rsidRDefault="00000000">
      <w:pPr>
        <w:pStyle w:val="SmallText"/>
        <w:spacing w:after="120" w:line="269" w:lineRule="auto"/>
      </w:pPr>
      <w:r>
        <w:t>Ejecuta las sentencias CREATE y el comando de contraseña dentro de psql. La base queda vacía a propósito: Flyway la completa al arrancar el backend. Si el rol ya existe, consérvalo; si la base ya tiene datos, no repitas la creación.</w:t>
      </w:r>
    </w:p>
    <w:p w14:paraId="2E44F0CA" w14:textId="77777777" w:rsidR="00BF0E1A" w:rsidRDefault="00000000">
      <w:pPr>
        <w:pStyle w:val="Ttulo2"/>
        <w:spacing w:before="200" w:after="100"/>
      </w:pPr>
      <w:r>
        <w:t>Verificar esquema y datos</w:t>
      </w:r>
    </w:p>
    <w:p w14:paraId="25D6397F" w14:textId="77777777" w:rsidR="00BF0E1A" w:rsidRDefault="00000000">
      <w:pPr>
        <w:pStyle w:val="Label"/>
        <w:spacing w:before="60" w:after="60"/>
      </w:pPr>
      <w:r>
        <w:rPr>
          <w:sz w:val="17"/>
        </w:rPr>
        <w:t>Comprobación rápida</w:t>
      </w:r>
    </w:p>
    <w:p w14:paraId="266874E3" w14:textId="77777777" w:rsidR="00BF0E1A" w:rsidRDefault="00000000">
      <w:pPr>
        <w:pStyle w:val="Code"/>
        <w:keepLines/>
        <w:rPr>
          <w:rFonts w:hint="eastAsia"/>
        </w:rPr>
      </w:pPr>
      <w:r>
        <w:t>psql -h localhost -U admin_cec -d cec_capacitacion -c "\dt"</w:t>
        <w:br/>
        <w:t>psql -h localhost -U admin_cec -d cec_capacitacion -c `</w:t>
        <w:br/>
        <w:t xml:space="preserve">  "SELECT 'cursos' AS tabla, COUNT(*) FROM cursos UNION ALL SELECT 'planificaciones', COUNT(*) FROM planificaciones UNION ALL SELECT 'inscripciones', COUNT(*) FROM inscripciones;"</w:t>
      </w:r>
    </w:p>
    <w:p w14:paraId="1058E157" w14:textId="77777777" w:rsidR="00BF0E1A" w:rsidRDefault="00000000">
      <w:r>
        <w:rPr>
          <w:b/>
        </w:rPr>
        <w:t xml:space="preserve">Usuarios distintos. </w:t>
      </w:r>
      <w:r>
        <w:t>admin_cec es una cuenta de PostgreSQL. No es necesariamente el usuario con el que se inicia sesión en la aplicación. Las cuentas web viven en la tabla usuarios y sus contraseñas se guardan con BCrypt.</w:t>
      </w:r>
    </w:p>
    <w:p w14:paraId="3CC974E9" w14:textId="77777777" w:rsidR="00BF0E1A" w:rsidRDefault="00000000">
      <w:pPr>
        <w:pStyle w:val="Label"/>
        <w:pageBreakBefore/>
        <w:spacing w:after="80"/>
      </w:pPr>
      <w:r>
        <w:lastRenderedPageBreak/>
        <w:t>SECCIÓN 06</w:t>
      </w:r>
    </w:p>
    <w:p w14:paraId="1796F23A" w14:textId="77777777" w:rsidR="00BF0E1A" w:rsidRDefault="00000000">
      <w:pPr>
        <w:pStyle w:val="Ttulo1"/>
        <w:spacing w:before="280" w:after="160"/>
      </w:pPr>
      <w:r>
        <w:t>Configurar el backend local</w:t>
      </w:r>
    </w:p>
    <w:p w14:paraId="14D75DE9" w14:textId="77777777" w:rsidR="00BF0E1A" w:rsidRDefault="00000000">
      <w:r>
        <w:rPr>
          <w:color w:val="5C6873"/>
          <w:sz w:val="23"/>
        </w:rPr>
        <w:t>Spring Boot toma los datos sensibles de variables de entorno. VS Code carga backend-springboot/.env.local mediante la configuración F5 incluida en la raíz.</w:t>
      </w:r>
    </w:p>
    <w:p w14:paraId="253A6805" w14:textId="77777777" w:rsidR="00BF0E1A" w:rsidRDefault="00000000">
      <w:pPr>
        <w:pStyle w:val="Ttulo2"/>
        <w:spacing w:before="200" w:after="100"/>
      </w:pPr>
      <w:r>
        <w:t>Crear o revisar .env.local</w:t>
      </w:r>
    </w:p>
    <w:p w14:paraId="4CB56062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653F5DE6" w14:textId="77777777" w:rsidR="00BF0E1A" w:rsidRDefault="00000000">
      <w:pPr>
        <w:pStyle w:val="Code"/>
        <w:keepLines/>
        <w:rPr>
          <w:rFonts w:hint="eastAsia"/>
        </w:rPr>
      </w:pPr>
      <w:r>
        <w:t># Ejecuta desde la carpeta raíz abierta en VS Code</w:t>
        <w:br/>
        <w:t>if (-not (Test-Path .\backend-springboot\.env.local)) {</w:t>
        <w:br/>
        <w:t xml:space="preserve">  Copy-Item .\backend-springboot\.env.example `</w:t>
        <w:br/>
        <w:t xml:space="preserve">    .\backend-springboot\.env.local</w:t>
        <w:br/>
        <w:t>}</w:t>
      </w:r>
    </w:p>
    <w:p w14:paraId="4B0239A3" w14:textId="77777777" w:rsidR="00BF0E1A" w:rsidRDefault="00000000">
      <w:r>
        <w:t>Si .env.local ya existe, no lo reemplaces: revísalo y cambia únicamente los valores de tu ambiente. El archivo está excluido de Git.</w:t>
      </w:r>
    </w:p>
    <w:p w14:paraId="2F6A1070" w14:textId="77777777" w:rsidR="00BF0E1A" w:rsidRDefault="00000000">
      <w:pPr>
        <w:pStyle w:val="Label"/>
        <w:spacing w:before="60" w:after="60"/>
      </w:pPr>
      <w:r>
        <w:rPr>
          <w:sz w:val="17"/>
        </w:rPr>
        <w:t>backend-springboot/.env.local</w:t>
      </w:r>
    </w:p>
    <w:p w14:paraId="13055396" w14:textId="77777777" w:rsidR="00BF0E1A" w:rsidRDefault="00000000">
      <w:pPr>
        <w:pStyle w:val="Code"/>
        <w:keepLines/>
        <w:rPr>
          <w:rFonts w:hint="eastAsia"/>
        </w:rPr>
      </w:pPr>
      <w:r>
        <w:t xml:space="preserve">DB_URL=jdbc:postgresql://localhost:5432/cec_capacitacion</w:t>
        <w:br/>
        <w:t xml:space="preserve">DB_USERNAME=admin_cec</w:t>
        <w:br/>
        <w:t xml:space="preserve">DB_PASSWORD=CAMBIAR</w:t>
        <w:br/>
        <w:br/>
        <w:t xml:space="preserve">MAIL_USERNAME=cuenta_autorizada@dominio.edu.ec</w:t>
        <w:br/>
        <w:t xml:space="preserve">MAIL_PASSWORD=CAMBIAR_POR_APP_PASSWORD</w:t>
        <w:br/>
        <w:t xml:space="preserve">APP_UPLOAD_DIR=../uploads</w:t>
        <w:br/>
        <w:br/>
        <w:t xml:space="preserve">JWT_SECRET=CAMBIAR_POR_UN_SECRETO_ALEATORIO_DE_32_O_MAS_CARACTERES</w:t>
        <w:br/>
        <w:t xml:space="preserve">JWT_EXPIRATION_MS=28800000</w:t>
        <w:br/>
        <w:t xml:space="preserve">FRONTEND_ORIGINS=http://localhost:4200</w:t>
        <w:br/>
        <w:br/>
        <w:t xml:space="preserve">TICS_API_TOKEN=TOKEN_ENTREGADO_POR_TIC</w:t>
        <w:br/>
        <w:t xml:space="preserve">TICS_API_BASE_URL=https://sga.upse.edu.ec/restsiia/api/public</w:t>
      </w:r>
    </w:p>
    <w:p w14:paraId="4E644C20" w14:textId="77777777" w:rsidR="00BF0E1A" w:rsidRDefault="00000000">
      <w:pPr>
        <w:pStyle w:val="Ttulo2"/>
        <w:spacing w:before="200" w:after="100"/>
      </w:pPr>
      <w:r>
        <w:t>Variables requeridas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4B4D0F7F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8C94F06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DE98C7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BFAC97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BF0E1A" w14:paraId="02A1CB2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8518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DB_URL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C927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Conexión JDBC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CAD03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Incluye host, puerto y cec_capacitacion.</w:t>
            </w:r>
          </w:p>
        </w:tc>
      </w:tr>
      <w:tr w:rsidR="00BF0E1A" w14:paraId="0F09B1C0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FB91D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DB_USERNAME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632C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Rol PostgreSQL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A6048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Debe poder modificar el esquema y sus tablas durante la actualización v14; usa el propietario o coordina los permisos con el DBA.</w:t>
            </w:r>
          </w:p>
        </w:tc>
      </w:tr>
      <w:tr w:rsidR="00BF0E1A" w14:paraId="27E4402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4D76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DB_PASSWORD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F7B32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Clave PostgreSQL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FBB6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Obligatoria; no usar autenticación trust.</w:t>
            </w:r>
          </w:p>
        </w:tc>
      </w:tr>
      <w:tr w:rsidR="00BF0E1A" w14:paraId="0B1E0B95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7E99D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MAIL_USERNAME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0E6B5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Remitente SMTP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F95A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Cuenta Gmail o Google Workspace autorizada.</w:t>
            </w:r>
          </w:p>
        </w:tc>
      </w:tr>
      <w:tr w:rsidR="00BF0E1A" w14:paraId="7781DF8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EFE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MAIL_PASSWORD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72476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Clave SMTP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2B26F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Contraseña de aplicación, no la clave normal.</w:t>
            </w:r>
          </w:p>
        </w:tc>
      </w:tr>
      <w:tr w:rsidR="00BF0E1A" w14:paraId="1DBDB703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6991D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APP_UPLOAD_DIR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DB84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Archivos físicos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646D3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../uploads en local; ruta absoluta en producción.</w:t>
            </w:r>
          </w:p>
        </w:tc>
      </w:tr>
      <w:tr w:rsidR="00BF0E1A" w14:paraId="05FEA01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22A93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JWT_SECRET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C23C28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Firma de tokens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AA59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Mínimo 32 caracteres; aleatorio y privado.</w:t>
            </w:r>
          </w:p>
        </w:tc>
      </w:tr>
      <w:tr w:rsidR="00BF0E1A" w14:paraId="76FAB3DC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515CD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lastRenderedPageBreak/>
              <w:t>JWT_EXPIRATION_MS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46C7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Duración del token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102F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28800000 equivale a 8 horas.</w:t>
            </w:r>
          </w:p>
        </w:tc>
      </w:tr>
      <w:tr w:rsidR="00BF0E1A" w14:paraId="27E08A6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2F6B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FRONTEND_ORIGINS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04ED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CORS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EE091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Origen exacto; sin ruta ni barra final. En producción coincide con el dominio único (https://sgccec.upse.edu.ec).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TICS_API_TOKEN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Credencial de la API de TIC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Token Bearer entregado por TIC; obligatorio para verificar categorías. No se versiona.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TICS_API_BASE_URL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URL base de TIC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Predeterminado https://sga.upse.edu.ec/restsiia/api/public.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TICS_CONSULTAS_POR_MINUTO / _DIA / _DOCUMENTO_HORA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Límites de consulta a TIC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Por IP y minuto (30), por IP y día (300) y por documento y hora (10); valores predeterminados.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FORWARD_HEADERS_STRATEGY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IP real del cliente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native detrás de Nginx; sin esto todos los usuarios comparten la IP del proxy y los límites de intentos.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TRUSTED_PROXIES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Proxy de confianza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IP del Servidor 1 con los puntos entre corchetes, por ejemplo 10[.]0[.]0[.]10.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SERVER_ADDRESS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Interfaz de escucha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IP privada del Servidor 2 (o 127.0.0.1 si Nginx está en la misma máquina); el firewall solo admite al Nginx en 8080.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SHOW_SQL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Registro de SQL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false por defecto; true solo en desarrollo.</w:t>
            </w:r>
          </w:p>
        </w:tc>
      </w:tr>
    </w:tbl>
    <w:p w14:paraId="66D1C501" w14:textId="77777777" w:rsidR="00BF0E1A" w:rsidRDefault="00000000">
      <w:pPr>
        <w:pStyle w:val="Label"/>
        <w:spacing w:after="80"/>
      </w:pPr>
      <w:r>
        <w:t>SECCIÓN 06 · CONTINUACIÓN</w:t>
      </w:r>
    </w:p>
    <w:p w14:paraId="187FA80F" w14:textId="77777777" w:rsidR="00BF0E1A" w:rsidRDefault="00000000">
      <w:pPr>
        <w:pStyle w:val="Ttulo1"/>
        <w:spacing w:before="280" w:after="160"/>
      </w:pPr>
      <w:r>
        <w:t>Configurar el backend local</w:t>
      </w:r>
    </w:p>
    <w:p w14:paraId="745F021D" w14:textId="77777777" w:rsidR="00BF0E1A" w:rsidRDefault="00000000">
      <w:pPr>
        <w:pStyle w:val="Ttulo2"/>
        <w:spacing w:before="200" w:after="100"/>
      </w:pPr>
      <w:r>
        <w:t>Generar un JWT_SECRET</w:t>
      </w:r>
    </w:p>
    <w:p w14:paraId="7BE11B5A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05E33F9D" w14:textId="77777777" w:rsidR="00BF0E1A" w:rsidRDefault="00000000">
      <w:pPr>
        <w:pStyle w:val="Code"/>
        <w:keepLines/>
        <w:rPr>
          <w:rFonts w:hint="eastAsia"/>
        </w:rPr>
      </w:pPr>
      <w:r>
        <w:t>$bytes = New-Object byte[] 48</w:t>
        <w:br/>
        <w:t>$rng = [Security.Cryptography.RandomNumberGenerator]::Create()</w:t>
        <w:br/>
        <w:t>$rng.GetBytes($bytes)</w:t>
        <w:br/>
        <w:t>[Convert]::ToBase64String($bytes)</w:t>
        <w:br/>
        <w:t>$rng.Dispose()</w:t>
      </w:r>
    </w:p>
    <w:p w14:paraId="7A0C1D82" w14:textId="77777777" w:rsidR="00BF0E1A" w:rsidRDefault="00000000">
      <w:pPr>
        <w:pStyle w:val="SmallText"/>
        <w:spacing w:after="120" w:line="269" w:lineRule="auto"/>
      </w:pPr>
      <w:r>
        <w:t>Copia la salida en JWT_SECRET. No reutilices la misma clave entre desarrollo y producción.</w:t>
      </w:r>
    </w:p>
    <w:p w14:paraId="3DD4FC43" w14:textId="77777777" w:rsidR="00BF0E1A" w:rsidRDefault="00000000">
      <w:pPr>
        <w:pStyle w:val="Ttulo2"/>
        <w:spacing w:before="200" w:after="100"/>
      </w:pPr>
      <w:r>
        <w:t>Correo y archivos</w:t>
      </w:r>
    </w:p>
    <w:p w14:paraId="2EDE6FE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Para Gmail, habilita la verificación en dos pasos y genera una contraseña de aplicación.</w:t>
      </w:r>
    </w:p>
    <w:p w14:paraId="2676E6E7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La falta de correo no revierte una aceptación ya guardada, pero impedirá el envío automático del PDF.</w:t>
      </w:r>
    </w:p>
    <w:p w14:paraId="3A84EF6E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APP_UPLOAD_DIR debe existir o poder ser creado, y el proceso Java debe tener lectura y escritura.</w:t>
      </w:r>
    </w:p>
    <w:p w14:paraId="18E21BB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No borres uploads al volver a compilar o desplegar el JAR.</w:t>
      </w:r>
    </w:p>
    <w:p w14:paraId="354D08C7" w14:textId="77777777" w:rsidR="00BF0E1A" w:rsidRDefault="00000000">
      <w:pPr>
        <w:pStyle w:val="Label"/>
        <w:pageBreakBefore/>
        <w:spacing w:after="80"/>
      </w:pPr>
      <w:r>
        <w:lastRenderedPageBreak/>
        <w:t>SECCIÓN 07</w:t>
      </w:r>
    </w:p>
    <w:p w14:paraId="67568BF6" w14:textId="77777777" w:rsidR="00BF0E1A" w:rsidRDefault="00000000">
      <w:pPr>
        <w:pStyle w:val="Ttulo1"/>
        <w:spacing w:before="280" w:after="160"/>
      </w:pPr>
      <w:r>
        <w:t>Configurar el frontend Angular</w:t>
      </w:r>
    </w:p>
    <w:p w14:paraId="7E445C1E" w14:textId="77777777" w:rsidR="00BF0E1A" w:rsidRDefault="00000000">
      <w:r>
        <w:rPr>
          <w:color w:val="5C6873"/>
          <w:sz w:val="23"/>
        </w:rPr>
        <w:t>La dirección del backend está fuera del código TypeScript. Se define en public/config.js y se copia al resultado de compilación.</w:t>
      </w:r>
    </w:p>
    <w:p w14:paraId="1F8EDF7D" w14:textId="77777777" w:rsidR="00BF0E1A" w:rsidRDefault="00000000">
      <w:pPr>
        <w:pStyle w:val="Ttulo2"/>
        <w:spacing w:before="200" w:after="100"/>
      </w:pPr>
      <w:r>
        <w:t>Configuración local</w:t>
      </w:r>
    </w:p>
    <w:p w14:paraId="47208A2A" w14:textId="77777777" w:rsidR="00BF0E1A" w:rsidRDefault="00000000">
      <w:pPr>
        <w:pStyle w:val="Label"/>
        <w:spacing w:before="60" w:after="60"/>
      </w:pPr>
      <w:r>
        <w:rPr>
          <w:sz w:val="17"/>
        </w:rPr>
        <w:t>frontend-angular/public/config.js</w:t>
      </w:r>
    </w:p>
    <w:p w14:paraId="4661393C" w14:textId="77777777" w:rsidR="00BF0E1A" w:rsidRDefault="00000000">
      <w:pPr>
        <w:pStyle w:val="Code"/>
        <w:keepLines/>
        <w:rPr>
          <w:rFonts w:hint="eastAsia"/>
        </w:rPr>
      </w:pPr>
      <w:r>
        <w:t>window.CEC_CONFIG = {</w:t>
        <w:br/>
        <w:t xml:space="preserve">  apiBaseUrl: 'http://localhost:8080/api',</w:t>
        <w:br/>
        <w:t xml:space="preserve">  paymentUrl: 'https://ep.upse.edu.ec/index.php/formularios/formulario-pagos'</w:t>
        <w:br/>
        <w:t>};</w:t>
      </w:r>
    </w:p>
    <w:p w14:paraId="1ADD93A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apiBaseUrl debe terminar en /api.</w:t>
      </w:r>
    </w:p>
    <w:p w14:paraId="41774EB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paymentUrl apunta al portal externo institucional y no procesa pagos dentro de Angular.</w:t>
      </w:r>
    </w:p>
    <w:p w14:paraId="1914319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No coloques DB_USERNAME, DB_PASSWORD, MAIL_PASSWORD ni JWT_SECRET en este archivo.</w:t>
      </w:r>
    </w:p>
    <w:p w14:paraId="36BEC5D8" w14:textId="77777777" w:rsidR="00BF0E1A" w:rsidRDefault="00000000">
      <w:pPr>
        <w:pStyle w:val="Ttulo2"/>
        <w:spacing w:before="200" w:after="100"/>
      </w:pPr>
      <w:r>
        <w:t>Instalar dependencias</w:t>
      </w:r>
    </w:p>
    <w:p w14:paraId="4FB8C975" w14:textId="77777777" w:rsidR="00BF0E1A" w:rsidRDefault="00000000">
      <w:pPr>
        <w:pStyle w:val="Label"/>
        <w:spacing w:before="60" w:after="60"/>
      </w:pPr>
      <w:r>
        <w:rPr>
          <w:sz w:val="17"/>
        </w:rPr>
        <w:t>PowerShell desde la raíz</w:t>
      </w:r>
    </w:p>
    <w:p w14:paraId="7F156D1C" w14:textId="77777777" w:rsidR="00BF0E1A" w:rsidRDefault="00000000">
      <w:pPr>
        <w:pStyle w:val="Code"/>
        <w:keepLines/>
        <w:rPr>
          <w:rFonts w:hint="eastAsia"/>
        </w:rPr>
      </w:pPr>
      <w:r>
        <w:t>Set-Location .\frontend-angular</w:t>
        <w:br/>
        <w:t>npm ci</w:t>
      </w:r>
    </w:p>
    <w:p w14:paraId="7407C2AE" w14:textId="77777777" w:rsidR="00BF0E1A" w:rsidRDefault="00000000">
      <w:r>
        <w:t>npm ci usa package-lock.json y reinstala exactamente las versiones bloqueadas. El ZIP no incluye node_modules; este paso es obligatorio en cada carpeta nueva.</w:t>
      </w:r>
    </w:p>
    <w:p w14:paraId="68C4829F" w14:textId="77777777" w:rsidR="00BF0E1A" w:rsidRDefault="00000000">
      <w:r>
        <w:rPr>
          <w:b/>
        </w:rPr>
        <w:t xml:space="preserve">Advertencia de npm. </w:t>
      </w:r>
      <w:r>
        <w:t>npm puede mostrar avisos sobre scripts de instalación o paquetes que buscan financiación. Si npm ci finaliza correctamente y las pruebas/compilación pasan, esos avisos no son por sí mismos un error.</w:t>
      </w:r>
    </w:p>
    <w:p w14:paraId="55D3FFE0" w14:textId="77777777" w:rsidR="00BF0E1A" w:rsidRDefault="00000000">
      <w:pPr>
        <w:pStyle w:val="Ttulo2"/>
        <w:spacing w:before="200" w:after="100"/>
      </w:pPr>
      <w:r>
        <w:t>Comprobar que se instaló Angular</w:t>
      </w:r>
    </w:p>
    <w:p w14:paraId="410C26B7" w14:textId="77777777" w:rsidR="00BF0E1A" w:rsidRDefault="00000000">
      <w:pPr>
        <w:pStyle w:val="Label"/>
        <w:spacing w:before="60" w:after="60"/>
      </w:pPr>
      <w:r>
        <w:rPr>
          <w:sz w:val="17"/>
        </w:rPr>
        <w:t>Dentro de frontend-angular</w:t>
      </w:r>
    </w:p>
    <w:p w14:paraId="0A361B5E" w14:textId="77777777" w:rsidR="00BF0E1A" w:rsidRDefault="00000000">
      <w:r>
        <w:t>npx ng version</w:t>
        <w:br/>
        <w:t>npm run build</w:t>
      </w:r>
    </w:p>
    <w:p w14:paraId="58C4934E" w14:textId="77777777" w:rsidR="00BF0E1A" w:rsidRDefault="00000000">
      <w:r>
        <w:rPr>
          <w:b/>
        </w:rPr>
        <w:t xml:space="preserve">Mensaje correcto. </w:t>
      </w:r>
      <w:r>
        <w:t>Application bundle generation complete significa que Angular compiló correctamente. El comando npm run build no inicia la página; para verla se usa npm start.</w:t>
      </w:r>
    </w:p>
    <w:p w14:paraId="0853ECFC" w14:textId="77777777" w:rsidR="00BF0E1A" w:rsidRDefault="00000000">
      <w:pPr>
        <w:pStyle w:val="Label"/>
        <w:pageBreakBefore/>
        <w:spacing w:after="80"/>
      </w:pPr>
      <w:r>
        <w:lastRenderedPageBreak/>
        <w:t>SECCIÓN 08</w:t>
      </w:r>
    </w:p>
    <w:p w14:paraId="16B72444" w14:textId="77777777" w:rsidR="00BF0E1A" w:rsidRDefault="00000000">
      <w:pPr>
        <w:pStyle w:val="Ttulo1"/>
        <w:spacing w:before="280" w:after="160"/>
      </w:pPr>
      <w:r>
        <w:t>Ejecutar el proyecto en Visual Studio Code</w:t>
      </w:r>
    </w:p>
    <w:p w14:paraId="0AF6F855" w14:textId="43371BB4" w:rsidR="00BF0E1A" w:rsidRDefault="00000000">
      <w:r>
        <w:rPr>
          <w:color w:val="5C6873"/>
          <w:sz w:val="23"/>
        </w:rPr>
        <w:t>Abre siempre la carpeta raíz SGC-CEC. Así VS Code encuentra .vscode, frontend-angular y backend-springboot.</w:t>
      </w:r>
    </w:p>
    <w:p w14:paraId="3FA18E20" w14:textId="77777777" w:rsidR="00BF0E1A" w:rsidRDefault="00000000">
      <w:pPr>
        <w:pStyle w:val="Ttulo2"/>
        <w:spacing w:before="200" w:after="100"/>
      </w:pPr>
      <w:r>
        <w:t>Primera ejecución</w:t>
      </w:r>
    </w:p>
    <w:p w14:paraId="33D632C6" w14:textId="1C21558B" w:rsidR="00BF0E1A" w:rsidRDefault="00000000">
      <w:pPr>
        <w:numPr>
          <w:ilvl w:val="0"/>
          <w:numId w:val="4"/>
        </w:numPr>
        <w:spacing w:after="120" w:line="269" w:lineRule="auto"/>
      </w:pPr>
      <w:r>
        <w:t>En VS Code selecciona Archivo &gt; Abrir carpeta y elige SGC-CEC.</w:t>
      </w:r>
    </w:p>
    <w:p w14:paraId="3B66A4E8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Ejecuta Java: Configure Java Runtime y selecciona un JDK 17 para el proyecto.</w:t>
      </w:r>
    </w:p>
    <w:p w14:paraId="6BD11CFD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Confirma que backend-springboot/.env.local contiene los valores del entorno.</w:t>
      </w:r>
    </w:p>
    <w:p w14:paraId="50520567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Abre Ejecutar y depurar, selecciona Backend CEC - Spring Boot y pulsa F5.</w:t>
      </w:r>
    </w:p>
    <w:p w14:paraId="75A6250B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Espera el mensaje Started InscripcionesApplication y deja esa terminal abierta.</w:t>
      </w:r>
    </w:p>
    <w:p w14:paraId="01E81508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Ejecuta Terminal &gt; Ejecutar tarea &gt; Frontend Angular: instalar dependencias.</w:t>
      </w:r>
    </w:p>
    <w:p w14:paraId="3F7B751A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Ejecuta Terminal &gt; Ejecutar tarea &gt; Frontend Angular: iniciar.</w:t>
      </w:r>
    </w:p>
    <w:p w14:paraId="7E482BD4" w14:textId="77777777" w:rsidR="00BF0E1A" w:rsidRDefault="00000000">
      <w:pPr>
        <w:numPr>
          <w:ilvl w:val="0"/>
          <w:numId w:val="4"/>
        </w:numPr>
        <w:spacing w:after="120" w:line="269" w:lineRule="auto"/>
      </w:pPr>
      <w:r>
        <w:t>Abre http://localhost:4200 o inicia la configuración Abrir frontend Angular.</w:t>
      </w:r>
    </w:p>
    <w:p w14:paraId="31C65C80" w14:textId="77777777" w:rsidR="00BF0E1A" w:rsidRDefault="00000000">
      <w:pPr>
        <w:pStyle w:val="Ttulo2"/>
        <w:spacing w:before="200" w:after="100"/>
      </w:pPr>
      <w:r>
        <w:t>Qué debe quedar ejecutándose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4DE80169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D77757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Terminal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09FA1A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Señal correcta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3CCABCF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No cerrar mientras se prueba</w:t>
            </w:r>
          </w:p>
        </w:tc>
      </w:tr>
      <w:tr w:rsidR="00BF0E1A" w14:paraId="7276967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AF17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5F01C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Started InscripcionesApplication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51AE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Sí</w:t>
            </w:r>
          </w:p>
        </w:tc>
      </w:tr>
      <w:tr w:rsidR="00BF0E1A" w14:paraId="695EC781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73F0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ABE3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Local: http://localhost:4200/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215FA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Sí</w:t>
            </w:r>
          </w:p>
        </w:tc>
      </w:tr>
      <w:tr w:rsidR="00BF0E1A" w14:paraId="01692B8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18912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5779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Servicio iniciado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49770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Sí</w:t>
            </w:r>
          </w:p>
        </w:tc>
      </w:tr>
    </w:tbl>
    <w:p w14:paraId="3AB7B2E9" w14:textId="77777777" w:rsidR="00BF0E1A" w:rsidRDefault="00000000">
      <w:pPr>
        <w:pStyle w:val="Ttulo2"/>
        <w:spacing w:before="200" w:after="100"/>
      </w:pPr>
      <w:r>
        <w:t>Direcciones correctas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26A0898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4575875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5E94E35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Qué debe mostrar</w:t>
            </w:r>
          </w:p>
        </w:tc>
      </w:tr>
      <w:tr w:rsidR="00BF0E1A" w14:paraId="6C682EC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D871A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http://localhost:4200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8DFE7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La interfaz Angular.</w:t>
            </w:r>
          </w:p>
        </w:tc>
      </w:tr>
      <w:tr w:rsidR="00BF0E1A" w14:paraId="6D0A5128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6E1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http://localhost:8080/api/planificaciones/vigentes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9AC1D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Respuesta JSON pública del WebService.</w:t>
            </w:r>
          </w:p>
        </w:tc>
      </w:tr>
      <w:tr w:rsidR="00BF0E1A" w14:paraId="1B2E9DE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84A6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http://localhost:8080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AB6A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es la interfaz; puede responder 404 o no mostrar una página útil.</w:t>
            </w:r>
          </w:p>
        </w:tc>
      </w:tr>
    </w:tbl>
    <w:p w14:paraId="666B9FD2" w14:textId="77777777" w:rsidR="00BF0E1A" w:rsidRDefault="00000000">
      <w:r>
        <w:rPr>
          <w:b/>
        </w:rPr>
        <w:t xml:space="preserve">Importante. </w:t>
      </w:r>
      <w:r>
        <w:t>Compilar el frontend o iniciar el backend no abre automáticamente el navegador. localhost rechazó la conexión significa normalmente que el servicio de ese puerto no está en ejecución.</w:t>
      </w:r>
    </w:p>
    <w:p w14:paraId="49DF2862" w14:textId="77777777" w:rsidR="00BF0E1A" w:rsidRDefault="00000000">
      <w:pPr>
        <w:pStyle w:val="Label"/>
        <w:spacing w:after="80"/>
      </w:pPr>
      <w:r>
        <w:lastRenderedPageBreak/>
        <w:t>SECCIÓN 09</w:t>
      </w:r>
    </w:p>
    <w:p w14:paraId="111D236D" w14:textId="77777777" w:rsidR="00BF0E1A" w:rsidRDefault="00000000">
      <w:pPr>
        <w:pStyle w:val="Ttulo1"/>
        <w:spacing w:before="280" w:after="160"/>
      </w:pPr>
      <w:r>
        <w:t>Ejecución alternativa por terminal</w:t>
      </w:r>
    </w:p>
    <w:p w14:paraId="25E4CEB0" w14:textId="77777777" w:rsidR="00BF0E1A" w:rsidRDefault="00000000">
      <w:r>
        <w:rPr>
          <w:color w:val="5C6873"/>
          <w:sz w:val="23"/>
        </w:rPr>
        <w:t>Usa dos terminales: una para Spring Boot y otra para Angular. A diferencia de F5, Maven no carga .env.local automáticamente.</w:t>
      </w:r>
    </w:p>
    <w:p w14:paraId="55D9F15B" w14:textId="77777777" w:rsidR="00BF0E1A" w:rsidRDefault="00000000">
      <w:pPr>
        <w:pStyle w:val="Ttulo2"/>
        <w:spacing w:before="200" w:after="100"/>
      </w:pPr>
      <w:r>
        <w:t>Terminal 1: backend en PowerShell</w:t>
      </w:r>
    </w:p>
    <w:p w14:paraId="250D0B79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007DEB84" w14:textId="77777777" w:rsidR="00BF0E1A" w:rsidRDefault="00000000">
      <w:pPr>
        <w:pStyle w:val="Code"/>
        <w:keepLines/>
        <w:rPr>
          <w:rFonts w:hint="eastAsia"/>
        </w:rPr>
      </w:pPr>
      <w:r>
        <w:t># Desde la raíz del proyecto, en PowerShell</w:t>
        <w:br/>
        <w:t>Get-Content .\backend-springboot\.env.local | ForEach-Object {</w:t>
        <w:br/>
        <w:t xml:space="preserve">  if ($_ -match '^\s*([^#][^=]*)=(.*)$') {</w:t>
        <w:br/>
        <w:t xml:space="preserve">    $cecEnvName = $matches[1].Trim()</w:t>
        <w:br/>
        <w:t xml:space="preserve">    $cecEnvValue = $matches[2].Trim()</w:t>
        <w:br/>
        <w:t xml:space="preserve">    [Environment]::SetEnvironmentVariable(</w:t>
        <w:br/>
        <w:t xml:space="preserve">      $cecEnvName, $cecEnvValue, 'Process')</w:t>
        <w:br/>
        <w:t xml:space="preserve">  }</w:t>
        <w:br/>
        <w:t>}</w:t>
        <w:br/>
        <w:t>Set-Location .\backend-springboot</w:t>
        <w:br/>
        <w:t>mvn spring-boot:run</w:t>
      </w:r>
    </w:p>
    <w:p w14:paraId="79C0D029" w14:textId="77777777" w:rsidR="00BF0E1A" w:rsidRDefault="00000000">
      <w:pPr>
        <w:pStyle w:val="Ttulo2"/>
        <w:spacing w:before="200" w:after="100"/>
      </w:pPr>
      <w:r>
        <w:t>Terminal 2: frontend</w:t>
      </w:r>
    </w:p>
    <w:p w14:paraId="74FEB159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69E6A3D5" w14:textId="71F1E72C" w:rsidR="00BF0E1A" w:rsidRDefault="00000000">
      <w:pPr>
        <w:pStyle w:val="Code"/>
        <w:keepLines/>
        <w:rPr>
          <w:rFonts w:hint="eastAsia"/>
        </w:rPr>
      </w:pPr>
      <w:r>
        <w:t>Set-Location "C:\ruta\SGC-CEC\frontend-angular"</w:t>
        <w:br/>
        <w:t xml:space="preserve">npm ci</w:t>
        <w:br/>
        <w:t xml:space="preserve">npm start</w:t>
      </w:r>
    </w:p>
    <w:p w14:paraId="50281000" w14:textId="77777777" w:rsidR="00BF0E1A" w:rsidRDefault="00000000">
      <w:pPr>
        <w:pStyle w:val="Ttulo2"/>
        <w:spacing w:before="200" w:after="100"/>
      </w:pPr>
      <w:r>
        <w:t>Detener la ejecución</w:t>
      </w:r>
    </w:p>
    <w:p w14:paraId="2BFA9FE0" w14:textId="77777777" w:rsidR="00BF0E1A" w:rsidRDefault="00000000">
      <w:r>
        <w:t>En cada terminal pulsa Ctrl+C una sola vez y espera que el proceso cierre. Cerrar VS Code también detiene los procesos locales, pero no es la forma recomendada.</w:t>
      </w:r>
    </w:p>
    <w:p w14:paraId="48D41FFA" w14:textId="77777777" w:rsidR="00BF0E1A" w:rsidRDefault="00000000">
      <w:r>
        <w:rPr>
          <w:b/>
        </w:rPr>
        <w:t xml:space="preserve">Archivo .env.local. </w:t>
      </w:r>
      <w:r>
        <w:t>Escribe una variable por línea. No copies el formato de IntelliJ con todas las variables separadas por punto y coma.</w:t>
      </w:r>
    </w:p>
    <w:p w14:paraId="0CDB9E3A" w14:textId="77777777" w:rsidR="00BF0E1A" w:rsidRDefault="00000000">
      <w:pPr>
        <w:pStyle w:val="Label"/>
        <w:spacing w:after="80"/>
      </w:pPr>
      <w:r>
        <w:t>SECCIÓN 10</w:t>
      </w:r>
    </w:p>
    <w:p w14:paraId="6051D9D4" w14:textId="77777777" w:rsidR="00BF0E1A" w:rsidRDefault="00000000">
      <w:pPr>
        <w:pStyle w:val="Ttulo1"/>
        <w:spacing w:before="280" w:after="160"/>
      </w:pPr>
      <w:r>
        <w:t>Pruebas y compilación</w:t>
      </w:r>
    </w:p>
    <w:p w14:paraId="3F1E9426" w14:textId="77777777" w:rsidR="00BF0E1A" w:rsidRDefault="00000000">
      <w:r>
        <w:rPr>
          <w:color w:val="5C6873"/>
          <w:sz w:val="23"/>
        </w:rPr>
        <w:t>Ejecuta estas comprobaciones antes de entregar o desplegar. Las pruebas Java usan H2 y no modifican PostgreSQL ni envían correos.</w:t>
      </w:r>
    </w:p>
    <w:p w14:paraId="1326527E" w14:textId="77777777" w:rsidR="00BF0E1A" w:rsidRDefault="00000000">
      <w:pPr>
        <w:pStyle w:val="SmallText"/>
        <w:spacing w:after="120" w:line="269" w:lineRule="auto"/>
      </w:pPr>
      <w:r>
        <w:t>El proyecto incluye 309 métodos @Test en Java y 46 casos it() en Angular; build Angular y ejecución del JAR contra PostgreSQL 18.4 local. Repetir las comprobaciones funcionales en el ambiente de instalación.</w:t>
      </w:r>
    </w:p>
    <w:p w14:paraId="403779B3" w14:textId="77777777" w:rsidR="00BF0E1A" w:rsidRDefault="00000000">
      <w:pPr>
        <w:pStyle w:val="Ttulo2"/>
        <w:spacing w:before="200" w:after="100"/>
      </w:pPr>
      <w:r>
        <w:lastRenderedPageBreak/>
        <w:t>Frontend</w:t>
      </w:r>
    </w:p>
    <w:p w14:paraId="2B449E45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02789988" w14:textId="77777777" w:rsidR="00BF0E1A" w:rsidRDefault="00000000">
      <w:pPr>
        <w:pStyle w:val="Code"/>
        <w:keepLines/>
        <w:rPr>
          <w:rFonts w:hint="eastAsia"/>
        </w:rPr>
      </w:pPr>
      <w:r>
        <w:t># Desde la raíz del proyecto</w:t>
        <w:br/>
        <w:t>Set-Location .\frontend-angular</w:t>
        <w:br/>
        <w:t>npm ci</w:t>
        <w:br/>
        <w:t>npm test -- --watch=false</w:t>
        <w:br/>
        <w:t>npm run build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4D147C3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A6AF6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0A4CB36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BF0E1A" w14:paraId="74D084C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EC45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 test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E376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Suite Vitest/jsdom sin fallos.</w:t>
            </w:r>
          </w:p>
        </w:tc>
      </w:tr>
      <w:tr w:rsidR="00BF0E1A" w14:paraId="45A4BF6B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25A4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 run build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F02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Application bundle generation complete.</w:t>
            </w:r>
          </w:p>
        </w:tc>
      </w:tr>
      <w:tr w:rsidR="00BF0E1A" w14:paraId="58A0BF4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50390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Salida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A95EA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frontend-angular/dist/frontend-angular/browser/</w:t>
            </w:r>
          </w:p>
        </w:tc>
      </w:tr>
    </w:tbl>
    <w:p w14:paraId="29D5D5E4" w14:textId="77777777" w:rsidR="00BF0E1A" w:rsidRDefault="00000000">
      <w:pPr>
        <w:pStyle w:val="Ttulo2"/>
        <w:spacing w:before="200" w:after="100"/>
      </w:pPr>
      <w:r>
        <w:t>Backend</w:t>
      </w:r>
    </w:p>
    <w:p w14:paraId="0B7B44ED" w14:textId="77777777" w:rsidR="00BF0E1A" w:rsidRDefault="00000000">
      <w:pPr>
        <w:pStyle w:val="Label"/>
        <w:spacing w:before="60" w:after="60"/>
      </w:pPr>
      <w:r>
        <w:rPr>
          <w:sz w:val="17"/>
        </w:rPr>
        <w:t>PowerShell</w:t>
      </w:r>
    </w:p>
    <w:p w14:paraId="130FFB50" w14:textId="77777777" w:rsidR="00BF0E1A" w:rsidRDefault="00000000">
      <w:pPr>
        <w:pStyle w:val="Code"/>
        <w:keepLines/>
        <w:rPr>
          <w:rFonts w:hint="eastAsia"/>
        </w:rPr>
      </w:pPr>
      <w:r>
        <w:t># Desde la raíz del proyecto, en otra terminal</w:t>
        <w:br/>
        <w:t>Set-Location .\backend-springboot</w:t>
        <w:br/>
        <w:t>mvn clean verify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684A780D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28DCEA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AFE755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BF0E1A" w14:paraId="762D1A0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C723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mvn clean verify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5E27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BUILD SUCCESS y pruebas Java aprobadas.</w:t>
            </w:r>
          </w:p>
        </w:tc>
      </w:tr>
      <w:tr w:rsidR="00BF0E1A" w14:paraId="63A81F07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CB75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Artefacto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1759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backend-springboot/target/inscripciones-backend-1.0.0.jar</w:t>
            </w:r>
          </w:p>
        </w:tc>
      </w:tr>
    </w:tbl>
    <w:p w14:paraId="43BB4A33" w14:textId="77777777" w:rsidR="00BF0E1A" w:rsidRDefault="00000000">
      <w:pPr>
        <w:pStyle w:val="Ttulo2"/>
        <w:spacing w:before="200" w:after="100"/>
      </w:pPr>
      <w:r>
        <w:t>Conservación del diseño</w:t>
      </w:r>
    </w:p>
    <w:p w14:paraId="031A6DA2" w14:textId="77777777" w:rsidR="00BF0E1A" w:rsidRDefault="00000000">
      <w:pPr>
        <w:pStyle w:val="Label"/>
        <w:spacing w:before="60" w:after="60"/>
      </w:pPr>
      <w:r>
        <w:rPr>
          <w:sz w:val="17"/>
        </w:rPr>
        <w:t>Desde la raíz</w:t>
      </w:r>
    </w:p>
    <w:p w14:paraId="27EC90EE" w14:textId="11A1A241" w:rsidR="00BF0E1A" w:rsidRDefault="00000000">
      <w:pPr>
        <w:pStyle w:val="Code"/>
        <w:keepLines/>
        <w:rPr>
          <w:rFonts w:hint="eastAsia"/>
        </w:rPr>
      </w:pPr>
      <w:r>
        <w:t>Set-Location "C:\ruta\SGC-CEC"</w:t>
        <w:br/>
        <w:t># Sin script de verificacion visual automatizada en esta entrega</w:t>
      </w:r>
    </w:p>
    <w:p w14:paraId="3980D354" w14:textId="77777777" w:rsidR="00BF0E1A" w:rsidRDefault="00000000">
      <w:r>
        <w:t>La comprobación compara estilos y recursos con la referencia original. No sustituye una revisión visual en navegador de escritorio y celular.</w:t>
      </w:r>
    </w:p>
    <w:p w14:paraId="1E381855" w14:textId="77777777" w:rsidR="00BF0E1A" w:rsidRDefault="00000000">
      <w:pPr>
        <w:pStyle w:val="Label"/>
        <w:pageBreakBefore/>
        <w:spacing w:after="80"/>
      </w:pPr>
      <w:r>
        <w:lastRenderedPageBreak/>
        <w:t>SECCIÓN 11</w:t>
      </w:r>
    </w:p>
    <w:p w14:paraId="690A2E0C" w14:textId="77777777" w:rsidR="00BF0E1A" w:rsidRDefault="00000000">
      <w:pPr>
        <w:pStyle w:val="Ttulo1"/>
        <w:spacing w:before="280" w:after="160"/>
      </w:pPr>
      <w:r>
        <w:t>Preparar el despliegue en producción</w:t>
      </w:r>
    </w:p>
    <w:p w14:paraId="469572E7" w14:textId="77777777" w:rsidR="00BF0E1A" w:rsidRDefault="00000000">
      <w:r>
        <w:rPr>
          <w:color w:val="5C6873"/>
          <w:sz w:val="23"/>
        </w:rPr>
        <w:t>La arquitectura prevista usa tres servidores. Los nombres de host e IP del manual son marcadores y deben sustituirse por datos institucionales.</w:t>
      </w:r>
    </w:p>
    <w:p w14:paraId="6E65DB03" w14:textId="77777777" w:rsidR="00BF0E1A" w:rsidRDefault="00000000">
      <w:pPr>
        <w:pStyle w:val="Ttulo2"/>
        <w:spacing w:before="200" w:after="100"/>
      </w:pPr>
      <w:r>
        <w:t>Distribución recomendada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340AF4DF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48FECC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Servidor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7BCE0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Instala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9C0225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Recibe</w:t>
            </w:r>
          </w:p>
        </w:tc>
      </w:tr>
      <w:tr w:rsidR="00BF0E1A" w14:paraId="3C62A5A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0E80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Presentación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B2264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Nginx y certificados TLS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73C53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dist/frontend-angular/browser/</w:t>
            </w:r>
          </w:p>
        </w:tc>
      </w:tr>
      <w:tr w:rsidR="00BF0E1A" w14:paraId="46121F22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78DD9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WebService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ABED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Java 17, systemd y TLS/proxy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8A3D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inscripciones-backend-1.0.0.jar + uploads</w:t>
            </w:r>
          </w:p>
        </w:tc>
      </w:tr>
      <w:tr w:rsidR="00BF0E1A" w14:paraId="0545CA5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145C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Base de datos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DADE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PostgreSQL 18.x y herramientas de respaldo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A4E72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cec_capacitacion restaurada</w:t>
            </w:r>
          </w:p>
        </w:tc>
      </w:tr>
    </w:tbl>
    <w:p w14:paraId="61715F40" w14:textId="77777777" w:rsidR="00BF0E1A" w:rsidRDefault="00000000">
      <w:pPr>
        <w:pStyle w:val="Ttulo2"/>
        <w:spacing w:before="200" w:after="100"/>
      </w:pPr>
      <w:r>
        <w:t>Información que debe definirse</w:t>
      </w:r>
    </w:p>
    <w:p w14:paraId="555FF1B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 xml:space="preserve">Dominio HTTPS del frontend, por ejemplo https://sgccec.upse.edu.ec.</w:t>
      </w:r>
    </w:p>
    <w:p w14:paraId="5CC7EC2A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Dominio HTTPS de la API, por ejemplo https://api-cec.upse.edu.ec/api.</w:t>
      </w:r>
    </w:p>
    <w:p w14:paraId="7CBBF16E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IP privada o DNS del servidor PostgreSQL accesible desde el WebService.</w:t>
      </w:r>
    </w:p>
    <w:p w14:paraId="5129F18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Usuario del servicio Linux y rutas persistentes del JAR y uploads.</w:t>
      </w:r>
    </w:p>
    <w:p w14:paraId="5124EAA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Cuenta SMTP institucional y política de respaldo.</w:t>
      </w:r>
    </w:p>
    <w:p w14:paraId="104B754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Certificados, reglas de firewall y responsables de cada servidor.</w:t>
      </w:r>
    </w:p>
    <w:p w14:paraId="39DF898D" w14:textId="77777777" w:rsidR="00BF0E1A" w:rsidRDefault="00000000">
      <w:pPr>
        <w:pStyle w:val="Ttulo2"/>
        <w:spacing w:before="200" w:after="100"/>
      </w:pPr>
      <w:r>
        <w:t>Artefactos que se publican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6DED1D12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ACAEC1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Artefacto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B8F55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A99CB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Destino ejemplo</w:t>
            </w:r>
          </w:p>
        </w:tc>
      </w:tr>
      <w:tr w:rsidR="00BF0E1A" w14:paraId="0F3BD57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1358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F246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frontend-angular/dist/frontend-angular/browser/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56621" w14:textId="11664098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/var/www/sgc-cec/browser/</w:t>
            </w:r>
          </w:p>
        </w:tc>
      </w:tr>
      <w:tr w:rsidR="00BF0E1A" w14:paraId="28E4A560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79B33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DC1AA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backend-springboot/target/inscripciones-backend-1.0.0.jar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F7F0F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/opt/sgc-cec/</w:t>
            </w:r>
          </w:p>
        </w:tc>
      </w:tr>
      <w:tr w:rsidR="00BF0E1A" w14:paraId="6421927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A925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Archivos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1804F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uploads/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44A4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/var/lib/sgc-cec/uploads/</w:t>
            </w:r>
          </w:p>
        </w:tc>
      </w:tr>
      <w:tr w:rsidR="00BF0E1A" w14:paraId="3A690DB6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FD549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Variables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42CB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deployment/backend.env.example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4DB2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/etc/sgc-cec/backend.env</w:t>
            </w:r>
          </w:p>
        </w:tc>
      </w:tr>
    </w:tbl>
    <w:p w14:paraId="6B3FDA14" w14:textId="77777777" w:rsidR="00BF0E1A" w:rsidRDefault="00000000">
      <w:r>
        <w:rPr>
          <w:b/>
        </w:rPr>
        <w:t xml:space="preserve">Antes de publicar. </w:t>
      </w:r>
      <w:r>
        <w:t>Cambia todas las credenciales usadas en pruebas, genera un JWT_SECRET nuevo para producción y no publiques el ZIP ni .env.local en un repositorio abierto.</w:t>
      </w:r>
    </w:p>
    <w:p w14:paraId="0B9E1EBD" w14:textId="77777777" w:rsidR="00BF0E1A" w:rsidRDefault="00000000">
      <w:pPr>
        <w:pStyle w:val="Label"/>
        <w:pageBreakBefore/>
        <w:spacing w:after="80"/>
      </w:pPr>
      <w:r>
        <w:lastRenderedPageBreak/>
        <w:t>SECCIÓN 12</w:t>
      </w:r>
    </w:p>
    <w:p w14:paraId="4C0DFAAC" w14:textId="77777777" w:rsidR="00BF0E1A" w:rsidRDefault="00000000">
      <w:pPr>
        <w:pStyle w:val="Ttulo1"/>
        <w:spacing w:before="280" w:after="160"/>
      </w:pPr>
      <w:r>
        <w:t>Servidor de base de datos</w:t>
      </w:r>
    </w:p>
    <w:p w14:paraId="4F56734C" w14:textId="77777777" w:rsidR="00BF0E1A" w:rsidRDefault="00000000">
      <w:r>
        <w:rPr>
          <w:color w:val="5C6873"/>
          <w:sz w:val="23"/>
        </w:rPr>
        <w:t>PostgreSQL solo debe aceptar conexiones desde el servidor WebService y desde estaciones administrativas autorizadas.</w:t>
      </w:r>
    </w:p>
    <w:p w14:paraId="42920A25" w14:textId="77777777" w:rsidR="00BF0E1A" w:rsidRDefault="00000000">
      <w:pPr>
        <w:pStyle w:val="Ttulo2"/>
        <w:spacing w:before="200" w:after="100"/>
      </w:pPr>
      <w:r>
        <w:t>Preparación</w:t>
      </w:r>
    </w:p>
    <w:p w14:paraId="779BF79E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Instala PostgreSQL 18.x y aplica las actualizaciones aprobadas por la institución.</w:t>
      </w:r>
    </w:p>
    <w:p w14:paraId="357761DC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Crea el rol admin_cec y la base cec_capacitacion; usa una contraseña exclusiva y robusta.</w:t>
      </w:r>
    </w:p>
    <w:p w14:paraId="3FF1F955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Restaura el respaldo con pg_restore --no-owner --no-privileges.</w:t>
      </w:r>
    </w:p>
    <w:p w14:paraId="40F70580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Concede acceso al esquema y a las secuencias si el proceso de restauración fue ejecutado por otra cuenta.</w:t>
      </w:r>
    </w:p>
    <w:p w14:paraId="5F9ACE3F" w14:textId="77777777" w:rsidR="00BF0E1A" w:rsidRDefault="00000000">
      <w:pPr>
        <w:numPr>
          <w:ilvl w:val="0"/>
          <w:numId w:val="5"/>
        </w:numPr>
        <w:spacing w:after="120" w:line="269" w:lineRule="auto"/>
      </w:pPr>
      <w:r>
        <w:t>Restringe el puerto 5432 al IP del servidor WebService.</w:t>
      </w:r>
    </w:p>
    <w:p w14:paraId="50E7436B" w14:textId="77777777" w:rsidR="00BF0E1A" w:rsidRDefault="00000000">
      <w:pPr>
        <w:pStyle w:val="Ttulo2"/>
        <w:spacing w:before="200" w:after="100"/>
      </w:pPr>
      <w:r>
        <w:t>Regla pg_hba.conf de referencia</w:t>
      </w:r>
    </w:p>
    <w:p w14:paraId="5312355D" w14:textId="77777777" w:rsidR="00BF0E1A" w:rsidRDefault="00000000">
      <w:pPr>
        <w:pStyle w:val="Label"/>
        <w:spacing w:before="60" w:after="60"/>
      </w:pPr>
      <w:r>
        <w:rPr>
          <w:sz w:val="17"/>
        </w:rPr>
        <w:t>pg_hba.conf</w:t>
      </w:r>
    </w:p>
    <w:p w14:paraId="7C961449" w14:textId="77777777" w:rsidR="00BF0E1A" w:rsidRDefault="00000000">
      <w:pPr>
        <w:pStyle w:val="Code"/>
        <w:keepLines/>
        <w:rPr>
          <w:rFonts w:hint="eastAsia"/>
        </w:rPr>
      </w:pPr>
      <w:r>
        <w:t># Sustituir IP_BACKEND por una dirección o red autorizada</w:t>
        <w:br/>
        <w:t>host  cec_capacitacion  admin_cec  IP_BACKEND/32  scram-sha-256</w:t>
      </w:r>
    </w:p>
    <w:p w14:paraId="24953D1E" w14:textId="77777777" w:rsidR="00BF0E1A" w:rsidRDefault="00000000">
      <w:r>
        <w:t>No configures trust para evitar la contraseña. Después de cambiar listen_addresses o pg_hba.conf, recarga o reinicia PostgreSQL según la política del servidor.</w:t>
      </w:r>
    </w:p>
    <w:p w14:paraId="0C566079" w14:textId="77777777" w:rsidR="00BF0E1A" w:rsidRDefault="00000000">
      <w:pPr>
        <w:pStyle w:val="Ttulo2"/>
        <w:spacing w:before="200" w:after="100"/>
      </w:pPr>
      <w:r>
        <w:t>URL del backend</w:t>
      </w:r>
    </w:p>
    <w:p w14:paraId="68BFBAC0" w14:textId="77777777" w:rsidR="00BF0E1A" w:rsidRDefault="00000000">
      <w:pPr>
        <w:pStyle w:val="Label"/>
        <w:spacing w:before="60" w:after="60"/>
      </w:pPr>
      <w:r>
        <w:rPr>
          <w:sz w:val="17"/>
        </w:rPr>
        <w:t>backend.env</w:t>
      </w:r>
    </w:p>
    <w:p w14:paraId="1E6C4BD1" w14:textId="77777777" w:rsidR="00BF0E1A" w:rsidRDefault="00000000">
      <w:pPr>
        <w:pStyle w:val="Code"/>
        <w:keepLines/>
        <w:rPr>
          <w:rFonts w:hint="eastAsia"/>
        </w:rPr>
      </w:pPr>
      <w:r>
        <w:t>DB_URL=jdbc:postgresql://IP_SERVIDOR_BD:5432/cec_capacitacion</w:t>
      </w:r>
    </w:p>
    <w:p w14:paraId="3BA55244" w14:textId="77777777" w:rsidR="00BF0E1A" w:rsidRDefault="00000000">
      <w:pPr>
        <w:pStyle w:val="Ttulo2"/>
        <w:spacing w:before="200" w:after="100"/>
      </w:pPr>
      <w:r>
        <w:t>Validación</w:t>
      </w:r>
    </w:p>
    <w:p w14:paraId="5051BD2A" w14:textId="77777777" w:rsidR="00BF0E1A" w:rsidRDefault="00000000">
      <w:pPr>
        <w:pStyle w:val="Label"/>
        <w:spacing w:before="60" w:after="60"/>
      </w:pPr>
      <w:r>
        <w:rPr>
          <w:sz w:val="17"/>
        </w:rPr>
        <w:t>Ejecutar desde el servidor WebService</w:t>
      </w:r>
    </w:p>
    <w:p w14:paraId="6AD2D284" w14:textId="77777777" w:rsidR="00BF0E1A" w:rsidRDefault="00000000">
      <w:pPr>
        <w:pStyle w:val="Code"/>
        <w:keepLines/>
        <w:rPr>
          <w:rFonts w:hint="eastAsia"/>
        </w:rPr>
      </w:pPr>
      <w:r>
        <w:t>psql -h IP_SERVIDOR_BD -p 5432 -U admin_cec \</w:t>
        <w:br/>
        <w:t xml:space="preserve">  -d cec_capacitacion -c "SELECT current_database();"</w:t>
      </w:r>
    </w:p>
    <w:p w14:paraId="34E2FF20" w14:textId="77777777" w:rsidR="00BF0E1A" w:rsidRDefault="00000000">
      <w:r>
        <w:rPr>
          <w:b/>
        </w:rPr>
        <w:t xml:space="preserve">Preparación del esquema. </w:t>
      </w:r>
      <w:r>
        <w:t>Hibernate mantiene ddl-auto=validate. Antes de la validación, Flyway (spring.flyway.enabled=true) aplica las migraciones pendientes de backend-springboot/src/main/resources/db/migration (hoy solo V1__baseline_esquema_actual.sql). Un error de permisos o una base incompatible detiene el arranque.</w:t>
      </w:r>
    </w:p>
    <w:p w14:paraId="03623B21" w14:textId="77777777" w:rsidR="00BF0E1A" w:rsidRDefault="00000000">
      <w:pPr>
        <w:pStyle w:val="Label"/>
        <w:pageBreakBefore/>
        <w:spacing w:after="80"/>
      </w:pPr>
      <w:r>
        <w:lastRenderedPageBreak/>
        <w:t>SECCIÓN 13</w:t>
      </w:r>
    </w:p>
    <w:p w14:paraId="6A8325EC" w14:textId="77777777" w:rsidR="00BF0E1A" w:rsidRDefault="00000000">
      <w:pPr>
        <w:pStyle w:val="Ttulo1"/>
        <w:spacing w:before="280" w:after="160"/>
      </w:pPr>
      <w:r>
        <w:t>Servidor WebService</w:t>
      </w:r>
    </w:p>
    <w:p w14:paraId="4452ACC5" w14:textId="77777777" w:rsidR="00BF0E1A" w:rsidRDefault="00000000">
      <w:r>
        <w:rPr>
          <w:color w:val="5C6873"/>
          <w:sz w:val="23"/>
        </w:rPr>
        <w:t>El backend se publica como JAR, guarda documentos fuera de la carpeta de la aplicación y se mantiene activo con systemd.</w:t>
      </w:r>
    </w:p>
    <w:p w14:paraId="32BAD9D5" w14:textId="77777777" w:rsidR="00BF0E1A" w:rsidRDefault="00000000">
      <w:pPr>
        <w:pStyle w:val="Ttulo2"/>
        <w:spacing w:before="200" w:after="100"/>
      </w:pPr>
      <w:r>
        <w:t>Crear usuario y directorios</w:t>
      </w:r>
    </w:p>
    <w:p w14:paraId="4543992B" w14:textId="77777777" w:rsidR="00BF0E1A" w:rsidRDefault="00000000">
      <w:pPr>
        <w:pStyle w:val="Label"/>
        <w:spacing w:before="60" w:after="60"/>
      </w:pPr>
      <w:r>
        <w:rPr>
          <w:sz w:val="17"/>
        </w:rPr>
        <w:t>Linux</w:t>
      </w:r>
    </w:p>
    <w:p w14:paraId="4D57E9D3" w14:textId="77777777" w:rsidR="00BF0E1A" w:rsidRDefault="00000000">
      <w:pPr>
        <w:pStyle w:val="Code"/>
        <w:keepLines/>
        <w:rPr>
          <w:rFonts w:hint="eastAsia"/>
        </w:rPr>
      </w:pPr>
      <w:r>
        <w:t>sudo useradd --system --home /opt/sgc-cec   --shell /usr/sbin/nologin cec</w:t>
        <w:br/>
        <w:t>sudo install -d -o cec -g cec -m 0750 /opt/sgc-cec</w:t>
        <w:br/>
        <w:t>sudo install -d -o cec -g cec -m 0750 /var/lib/sgc-cec/uploads</w:t>
        <w:br/>
        <w:t>sudo install -d -o root -g cec -m 0750 /etc/sgc-cec</w:t>
      </w:r>
    </w:p>
    <w:p w14:paraId="40B23060" w14:textId="77777777" w:rsidR="00BF0E1A" w:rsidRDefault="00000000">
      <w:pPr>
        <w:pStyle w:val="Ttulo2"/>
        <w:spacing w:before="200" w:after="100"/>
      </w:pPr>
      <w:r>
        <w:t>Instalar el JAR y conservar uploads</w:t>
      </w:r>
    </w:p>
    <w:p w14:paraId="0EF69BDC" w14:textId="77777777" w:rsidR="00BF0E1A" w:rsidRDefault="00000000">
      <w:pPr>
        <w:pStyle w:val="Label"/>
        <w:spacing w:before="60" w:after="60"/>
      </w:pPr>
      <w:r>
        <w:rPr>
          <w:sz w:val="17"/>
        </w:rPr>
        <w:t>Desde una copia de la entrega</w:t>
      </w:r>
    </w:p>
    <w:p w14:paraId="25C5F741" w14:textId="77777777" w:rsidR="00BF0E1A" w:rsidRDefault="00000000">
      <w:pPr>
        <w:pStyle w:val="Code"/>
        <w:keepLines/>
        <w:rPr>
          <w:rFonts w:hint="eastAsia"/>
        </w:rPr>
      </w:pPr>
      <w:r>
        <w:t>sudo install -o cec -g cec -m 0640   backend-springboot/target/inscripciones-backend-1.0.0.jar   /opt/sgc-cec/inscripciones-backend-1.0.0.jar</w:t>
        <w:br/>
        <w:br/>
        <w:t>sudo cp -a uploads/. /var/lib/sgc-cec/uploads/</w:t>
        <w:br/>
        <w:t>sudo chown -R cec:cec /var/lib/sgc-cec/uploads</w:t>
      </w:r>
    </w:p>
    <w:p w14:paraId="36AB3229" w14:textId="77777777" w:rsidR="00BF0E1A" w:rsidRDefault="00000000">
      <w:pPr>
        <w:pStyle w:val="Ttulo2"/>
        <w:spacing w:before="200" w:after="100"/>
      </w:pPr>
      <w:r>
        <w:t>Variables de producción</w:t>
      </w:r>
    </w:p>
    <w:p w14:paraId="60B0158D" w14:textId="77777777" w:rsidR="00BF0E1A" w:rsidRDefault="00000000">
      <w:pPr>
        <w:pStyle w:val="Label"/>
        <w:spacing w:before="60" w:after="60"/>
      </w:pPr>
      <w:r>
        <w:rPr>
          <w:sz w:val="17"/>
        </w:rPr>
        <w:t>/etc/sgc-cec/backend.env</w:t>
      </w:r>
    </w:p>
    <w:p w14:paraId="5E37A713" w14:textId="77777777" w:rsidR="00BF0E1A" w:rsidRDefault="00000000">
      <w:pPr>
        <w:pStyle w:val="Code"/>
        <w:keepLines/>
        <w:rPr>
          <w:rFonts w:hint="eastAsia"/>
        </w:rPr>
      </w:pPr>
      <w:r>
        <w:t xml:space="preserve">DB_URL=jdbc:postgresql://IP_SERVIDOR_BD:5432/cec_capacitacion</w:t>
        <w:br/>
        <w:t xml:space="preserve">DB_USERNAME=admin_cec</w:t>
        <w:br/>
        <w:t xml:space="preserve">DB_PASSWORD=CAMBIAR</w:t>
        <w:br/>
        <w:t xml:space="preserve">MAIL_USERNAME=correo@upse.edu.ec</w:t>
        <w:br/>
        <w:t xml:space="preserve">MAIL_PASSWORD=CAMBIAR</w:t>
        <w:br/>
        <w:t xml:space="preserve">APP_UPLOAD_DIR=/var/lib/sgc-cec/uploads</w:t>
        <w:br/>
        <w:t xml:space="preserve">JWT_SECRET=GENERAR_SECRETO_PROPIO_DE_32_O_MAS_CARACTERES</w:t>
        <w:br/>
        <w:t xml:space="preserve">JWT_EXPIRATION_MS=28800000</w:t>
        <w:br/>
        <w:t xml:space="preserve">FRONTEND_ORIGINS=https://sgccec.upse.edu.ec</w:t>
        <w:br/>
        <w:br/>
        <w:t xml:space="preserve">TICS_API_TOKEN=TOKEN_ENTREGADO_POR_TIC</w:t>
        <w:br/>
        <w:t xml:space="preserve">TICS_API_BASE_URL=https://sga.upse.edu.ec/restsiia/api/public</w:t>
        <w:br/>
        <w:br/>
        <w:t xml:space="preserve">FORWARD_HEADERS_STRATEGY=native</w:t>
        <w:br/>
        <w:t xml:space="preserve">TRUSTED_PROXIES=IP_SERVIDOR_NGINX_CON_PUNTOS_ENTRE_CORCHETES</w:t>
        <w:br/>
        <w:t xml:space="preserve">SERVER_ADDRESS=IP_PRIVADA_SERVIDOR_BACKEND</w:t>
        <w:br/>
        <w:t xml:space="preserve">SHOW_SQL=false</w:t>
      </w:r>
    </w:p>
    <w:p w14:paraId="1811707A" w14:textId="77777777" w:rsidR="00BF0E1A" w:rsidRDefault="00000000">
      <w:pPr>
        <w:pStyle w:val="Label"/>
        <w:spacing w:before="60" w:after="60"/>
      </w:pPr>
      <w:r>
        <w:rPr>
          <w:sz w:val="17"/>
        </w:rPr>
        <w:t>Proteger el archivo</w:t>
      </w:r>
    </w:p>
    <w:p w14:paraId="7014B35C" w14:textId="77777777" w:rsidR="00BF0E1A" w:rsidRDefault="00000000">
      <w:pPr>
        <w:pStyle w:val="Code"/>
        <w:keepLines/>
        <w:rPr>
          <w:rFonts w:hint="eastAsia"/>
        </w:rPr>
      </w:pPr>
      <w:r>
        <w:t>sudo chown root:cec /etc/sgc-cec/backend.env</w:t>
        <w:br/>
        <w:t>sudo chmod 0640 /etc/sgc-cec/backend.env</w:t>
      </w:r>
    </w:p>
    <w:p w14:paraId="6531D5B8" w14:textId="77777777" w:rsidR="00BF0E1A" w:rsidRDefault="00000000">
      <w:pPr>
        <w:pStyle w:val="Label"/>
        <w:spacing w:after="80"/>
      </w:pPr>
      <w:r>
        <w:t>SECCIÓN 13 · CONTINUACIÓN</w:t>
      </w:r>
    </w:p>
    <w:p w14:paraId="43E0D314" w14:textId="77777777" w:rsidR="00BF0E1A" w:rsidRDefault="00000000">
      <w:pPr>
        <w:pStyle w:val="Ttulo1"/>
        <w:spacing w:before="280" w:after="160"/>
      </w:pPr>
      <w:r>
        <w:t>Servidor WebService</w:t>
      </w:r>
    </w:p>
    <w:p w14:paraId="230E7AF0" w14:textId="77777777" w:rsidR="00BF0E1A" w:rsidRDefault="00000000">
      <w:pPr>
        <w:pStyle w:val="Ttulo2"/>
        <w:spacing w:before="200" w:after="100"/>
      </w:pPr>
      <w:r>
        <w:t>Instalar y arrancar systemd</w:t>
      </w:r>
    </w:p>
    <w:p w14:paraId="7D8F0667" w14:textId="77777777" w:rsidR="00BF0E1A" w:rsidRDefault="00000000">
      <w:pPr>
        <w:pStyle w:val="Label"/>
        <w:spacing w:before="60" w:after="60"/>
      </w:pPr>
      <w:r>
        <w:rPr>
          <w:sz w:val="17"/>
        </w:rPr>
        <w:t>Linux</w:t>
      </w:r>
    </w:p>
    <w:p w14:paraId="72F5869D" w14:textId="77777777" w:rsidR="00BF0E1A" w:rsidRDefault="00000000">
      <w:pPr>
        <w:pStyle w:val="Code"/>
        <w:keepLines/>
        <w:rPr>
          <w:rFonts w:hint="eastAsia"/>
        </w:rPr>
      </w:pPr>
      <w:r>
        <w:t>sudo cp deployment/cec-backend.service /etc/systemd/system/</w:t>
        <w:br/>
        <w:t>sudo systemctl daemon-reload</w:t>
        <w:br/>
        <w:t>sudo systemctl enable --now cec-backend</w:t>
        <w:br/>
        <w:t>sudo systemctl status cec-backend</w:t>
        <w:br/>
        <w:t>journalctl -u cec-backend -n 100 --no-pager</w:t>
      </w:r>
    </w:p>
    <w:p w14:paraId="503A3623" w14:textId="77777777" w:rsidR="00BF0E1A" w:rsidRDefault="00000000">
      <w:pPr>
        <w:pStyle w:val="Ttulo2"/>
        <w:spacing w:before="200" w:after="100"/>
      </w:pPr>
      <w:r>
        <w:lastRenderedPageBreak/>
        <w:t>Comprobar el proceso</w:t>
      </w:r>
    </w:p>
    <w:p w14:paraId="643BB55A" w14:textId="77777777" w:rsidR="00BF0E1A" w:rsidRDefault="00000000">
      <w:pPr>
        <w:pStyle w:val="Label"/>
        <w:spacing w:before="60" w:after="60"/>
      </w:pPr>
      <w:r>
        <w:rPr>
          <w:sz w:val="17"/>
        </w:rPr>
        <w:t>Linux</w:t>
      </w:r>
    </w:p>
    <w:p w14:paraId="61A93953" w14:textId="77777777" w:rsidR="00BF0E1A" w:rsidRDefault="00000000">
      <w:pPr>
        <w:pStyle w:val="Code"/>
        <w:keepLines/>
        <w:rPr>
          <w:rFonts w:hint="eastAsia"/>
        </w:rPr>
      </w:pPr>
      <w:r>
        <w:t>curl -i http://127.0.0.1:8080/api/planificaciones/vigentes</w:t>
        <w:br/>
        <w:t>sudo ss -ltnp | grep ':8080'</w:t>
        <w:br/>
        <w:t>journalctl -u cec-backend -f</w:t>
      </w:r>
    </w:p>
    <w:p w14:paraId="34091A1E" w14:textId="77777777" w:rsidR="00BF0E1A" w:rsidRDefault="00000000">
      <w:pPr>
        <w:pStyle w:val="SmallText"/>
        <w:spacing w:after="120" w:line="269" w:lineRule="auto"/>
      </w:pPr>
      <w:r>
        <w:t>El endpoint público debe responder JSON. Usa Ctrl+C para salir del seguimiento continuo de journalctl.</w:t>
      </w:r>
    </w:p>
    <w:p w14:paraId="5C3BB921" w14:textId="77777777" w:rsidR="00BF0E1A" w:rsidRDefault="00000000">
      <w:r>
        <w:rPr>
          <w:b/>
        </w:rPr>
        <w:t xml:space="preserve">Proxy y archivos. </w:t>
      </w:r>
      <w:r>
        <w:t xml:space="preserve">Nginx (Servidor 1) reenvía /api al puerto 8080 del Servidor 2 con location ^~ /api/ (el ^~ evita que las rutas del API que terminan en .png, .jpg o .pdf caigan en la regla de archivos estáticos). La configuración incluida (deployment/nginx-frontend.conf) ya admite multipart de 26 MB (client_max_body_size) y envía X-Forwarded-For con $remote_addr y X-Forwarded-Proto. Sustituye IP_SERVIDOR_BACKEND por la IP privada del Servidor 2 y limita el puerto 8080 a la IP del Nginx.</w:t>
      </w:r>
    </w:p>
    <w:p w14:paraId="7A3A04B8" w14:textId="77777777" w:rsidR="00BF0E1A" w:rsidRDefault="00000000">
      <w:pPr>
        <w:pStyle w:val="Label"/>
        <w:pageBreakBefore/>
        <w:spacing w:after="80"/>
      </w:pPr>
      <w:r>
        <w:lastRenderedPageBreak/>
        <w:t>SECCIÓN 14</w:t>
      </w:r>
    </w:p>
    <w:p w14:paraId="1ED40FF7" w14:textId="77777777" w:rsidR="00BF0E1A" w:rsidRDefault="00000000">
      <w:pPr>
        <w:pStyle w:val="Ttulo1"/>
        <w:spacing w:before="280" w:after="160"/>
      </w:pPr>
      <w:r>
        <w:t>Servidor de presentación</w:t>
      </w:r>
    </w:p>
    <w:p w14:paraId="487539CB" w14:textId="77777777" w:rsidR="00BF0E1A" w:rsidRDefault="00000000">
      <w:r>
        <w:rPr>
          <w:color w:val="5C6873"/>
          <w:sz w:val="23"/>
        </w:rPr>
        <w:t>Nginx publica los archivos compilados de Angular. Node.js no es necesario en tiempo de ejecución si la compilación se realiza en otra máquina.</w:t>
      </w:r>
    </w:p>
    <w:p w14:paraId="5436EA06" w14:textId="77777777" w:rsidR="00BF0E1A" w:rsidRDefault="00000000">
      <w:pPr>
        <w:pStyle w:val="Ttulo2"/>
        <w:spacing w:before="200" w:after="100"/>
      </w:pPr>
      <w:r>
        <w:t>Compilar para producción</w:t>
      </w:r>
    </w:p>
    <w:p w14:paraId="59BCDABE" w14:textId="77777777" w:rsidR="00BF0E1A" w:rsidRDefault="00000000">
      <w:pPr>
        <w:pStyle w:val="Label"/>
        <w:spacing w:before="60" w:after="60"/>
      </w:pPr>
      <w:r>
        <w:rPr>
          <w:sz w:val="17"/>
        </w:rPr>
        <w:t>Equipo de compilación</w:t>
      </w:r>
    </w:p>
    <w:p w14:paraId="3D20A0D0" w14:textId="77777777" w:rsidR="00BF0E1A" w:rsidRDefault="00000000">
      <w:pPr>
        <w:pStyle w:val="Code"/>
        <w:keepLines/>
        <w:rPr>
          <w:rFonts w:hint="eastAsia"/>
        </w:rPr>
      </w:pPr>
      <w:r>
        <w:t>Set-Location .\frontend-angular</w:t>
        <w:br/>
        <w:t>npm ci</w:t>
        <w:br/>
        <w:t>npm test</w:t>
        <w:br/>
        <w:t>npm run build</w:t>
      </w:r>
    </w:p>
    <w:p w14:paraId="27C613B8" w14:textId="77777777" w:rsidR="00BF0E1A" w:rsidRDefault="00000000">
      <w:pPr>
        <w:pStyle w:val="Ttulo2"/>
        <w:spacing w:before="200" w:after="100"/>
      </w:pPr>
      <w:r>
        <w:t>Configurar la URL real de la API</w:t>
      </w:r>
    </w:p>
    <w:p w14:paraId="74EF509C" w14:textId="77777777" w:rsidR="00BF0E1A" w:rsidRDefault="00000000">
      <w:pPr>
        <w:pStyle w:val="Label"/>
        <w:spacing w:before="60" w:after="60"/>
      </w:pPr>
      <w:r>
        <w:rPr>
          <w:sz w:val="17"/>
        </w:rPr>
        <w:t>deployment/frontend-config.production.js</w:t>
      </w:r>
    </w:p>
    <w:p w14:paraId="1BF4578D" w14:textId="77777777" w:rsidR="00BF0E1A" w:rsidRDefault="00000000">
      <w:pPr>
        <w:pStyle w:val="Code"/>
        <w:keepLines/>
        <w:rPr>
          <w:rFonts w:hint="eastAsia"/>
        </w:rPr>
      </w:pPr>
      <w:r>
        <w:t>window.CEC_CONFIG = {</w:t>
        <w:br/>
        <w:t xml:space="preserve">  apiBaseUrl: 'https://api-cec.upse.edu.ec/api',</w:t>
        <w:br/>
        <w:t xml:space="preserve">  paymentUrl: 'https://ep.upse.edu.ec/index.php/formularios/formulario-pagos'</w:t>
        <w:br/>
        <w:t>};</w:t>
      </w:r>
    </w:p>
    <w:p w14:paraId="07CF7ED6" w14:textId="77777777" w:rsidR="00BF0E1A" w:rsidRDefault="00000000">
      <w:r>
        <w:t>Sustituye el dominio si corresponde y conserva /api. Copia este archivo como config.js después de copiar el build.</w:t>
      </w:r>
    </w:p>
    <w:p w14:paraId="3E419D93" w14:textId="77777777" w:rsidR="00BF0E1A" w:rsidRDefault="00000000">
      <w:pPr>
        <w:pStyle w:val="Ttulo2"/>
        <w:spacing w:before="200" w:after="100"/>
      </w:pPr>
      <w:r>
        <w:t>Publicar archivos y Nginx</w:t>
      </w:r>
    </w:p>
    <w:p w14:paraId="7646F554" w14:textId="77777777" w:rsidR="00BF0E1A" w:rsidRDefault="00000000">
      <w:pPr>
        <w:pStyle w:val="Label"/>
        <w:spacing w:before="60" w:after="60"/>
      </w:pPr>
      <w:r>
        <w:rPr>
          <w:sz w:val="17"/>
        </w:rPr>
        <w:t>Linux</w:t>
      </w:r>
    </w:p>
    <w:p w14:paraId="1B3E8B0F" w14:textId="018F5562" w:rsidR="00BF0E1A" w:rsidRDefault="00000000">
      <w:pPr>
        <w:pStyle w:val="Code"/>
        <w:keepLines/>
        <w:rPr>
          <w:rFonts w:hint="eastAsia"/>
        </w:rPr>
      </w:pPr>
      <w:r>
        <w:t>sudo install -d -m 0755 /var/www/sgc-cec/browser</w:t>
        <w:br/>
        <w:t xml:space="preserve">sudo cp -a frontend-angular/dist/frontend-angular/browser/.   /var/www/sgc-cec/browser/</w:t>
        <w:br/>
        <w:t xml:space="preserve">sudo cp deployment/frontend-config.production.js   /var/www/sgc-cec/browser/config.js</w:t>
        <w:br/>
        <w:br/>
        <w:t xml:space="preserve">sudo cp deployment/nginx-frontend.conf   /etc/nginx/sites-available/sgc-cec</w:t>
        <w:br/>
        <w:t xml:space="preserve">sudo ln -s /etc/nginx/sites-available/sgc-cec   /etc/nginx/sites-enabled/sgc-cec</w:t>
        <w:br/>
        <w:t xml:space="preserve">sudo nginx -t</w:t>
        <w:br/>
        <w:t>sudo systemctl reload nginx</w:t>
      </w:r>
    </w:p>
    <w:p w14:paraId="49697585" w14:textId="77777777" w:rsidR="00BF0E1A" w:rsidRDefault="00000000">
      <w:pPr>
        <w:pStyle w:val="Label"/>
        <w:spacing w:after="80"/>
      </w:pPr>
      <w:r>
        <w:t>SECCIÓN 14 · CONTINUACIÓN</w:t>
      </w:r>
    </w:p>
    <w:p w14:paraId="6DCE5C8F" w14:textId="77777777" w:rsidR="00BF0E1A" w:rsidRDefault="00000000">
      <w:pPr>
        <w:pStyle w:val="Ttulo1"/>
        <w:spacing w:before="280" w:after="160"/>
      </w:pPr>
      <w:r>
        <w:t>Servidor de presentación</w:t>
      </w:r>
    </w:p>
    <w:p w14:paraId="20C1D3B6" w14:textId="77777777" w:rsidR="00BF0E1A" w:rsidRDefault="00000000">
      <w:pPr>
        <w:pStyle w:val="Ttulo2"/>
        <w:spacing w:before="200" w:after="100"/>
      </w:pPr>
      <w:r>
        <w:t>Configuración indispensable</w:t>
      </w:r>
    </w:p>
    <w:p w14:paraId="46E3A709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La directiva try_files debe terminar en /index.html para que las rutas internas de Angular no devuelvan 404.</w:t>
      </w:r>
    </w:p>
    <w:p w:rsidR="00BF0E1A" w:rsidRDefault="00000000">
      <w:pPr>
        <w:numPr>
          <w:ilvl w:val="0"/>
          <w:numId w:val="1"/>
        </w:numPr>
        <w:spacing w:after="120" w:line="269" w:lineRule="auto"/>
      </w:pPr>
      <w:r>
        <w:t xml:space="preserve">location ^~ /api/ debe reenviar al Servidor 2 (proxy_pass http://IP_SERVIDOR_BACKEND:8080); es lo que permite usar un solo dominio y que config.js apunte a https://sgccec.upse.edu.ec/api.</w:t>
      </w:r>
    </w:p>
    <w:p w:rsidR="00BF0E1A" w:rsidRDefault="00000000">
      <w:pPr>
        <w:numPr>
          <w:ilvl w:val="0"/>
          <w:numId w:val="1"/>
        </w:numPr>
        <w:spacing w:after="120" w:line="269" w:lineRule="auto"/>
      </w:pPr>
      <w:r>
        <w:t xml:space="preserve">client_max_body_size 26m: sin esta directiva Nginx rechaza con 413 las inscripciones con comprobantes.</w:t>
      </w:r>
    </w:p>
    <w:p w14:paraId="268BEDC5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config.js debe servirse sin caché para poder cambiar la API sin recompilar.</w:t>
      </w:r>
    </w:p>
    <w:p w14:paraId="612D6ED0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index.html y los archivos del service worker deben revalidarse según el ejemplo incluido.</w:t>
      </w:r>
    </w:p>
    <w:p w14:paraId="27011002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Configura HTTPS con el certificado institucional antes de habilitar el acceso público.</w:t>
      </w:r>
    </w:p>
    <w:p w14:paraId="6ECFEC86" w14:textId="77777777" w:rsidR="00BF0E1A" w:rsidRDefault="00000000">
      <w:pPr>
        <w:pStyle w:val="Ttulo2"/>
        <w:spacing w:before="200" w:after="100"/>
      </w:pPr>
      <w:r>
        <w:lastRenderedPageBreak/>
        <w:t>Comprobar la publicación</w:t>
      </w:r>
    </w:p>
    <w:p w14:paraId="39B1BBAE" w14:textId="77777777" w:rsidR="00BF0E1A" w:rsidRDefault="00000000">
      <w:pPr>
        <w:pStyle w:val="Label"/>
        <w:spacing w:before="60" w:after="60"/>
      </w:pPr>
      <w:r>
        <w:rPr>
          <w:sz w:val="17"/>
        </w:rPr>
        <w:t>Desde una estación autorizada</w:t>
      </w:r>
    </w:p>
    <w:p w14:paraId="7279C45F" w14:textId="77777777" w:rsidR="00BF0E1A" w:rsidRDefault="00000000">
      <w:pPr>
        <w:pStyle w:val="Code"/>
        <w:keepLines/>
        <w:rPr>
          <w:rFonts w:hint="eastAsia"/>
        </w:rPr>
      </w:pPr>
      <w:r>
        <w:t xml:space="preserve">curl -I https://sgccec.upse.edu.ec/curl -I https://sgccec.upse.edu.ec/config.jscurl https://sgccec.upse.edu.ec/config.js</w:t>
        <w:br/>
        <w:br/>
      </w:r>
    </w:p>
    <w:p w14:paraId="446F5943" w14:textId="77777777" w:rsidR="00BF0E1A" w:rsidRDefault="00000000">
      <w:pPr>
        <w:pStyle w:val="SmallText"/>
        <w:spacing w:after="120" w:line="269" w:lineRule="auto"/>
      </w:pPr>
      <w:r>
        <w:t xml:space="preserve">La página debe responder 200 y https://sgccec.upse.edu.ec/api/planificaciones/vigentes debe devolver JSON (llega al backend a través de Nginx); config.js debe mostrar el dominio real de la API y encabezados que eviten su almacenamiento prolongado en caché.</w:t>
      </w:r>
    </w:p>
    <w:p w14:paraId="7EC036C7" w14:textId="77777777" w:rsidR="00BF0E1A" w:rsidRDefault="00000000">
      <w:r>
        <w:rPr>
          <w:b/>
        </w:rPr>
        <w:t xml:space="preserve">Contenido mixto. </w:t>
      </w:r>
      <w:r>
        <w:t>Si Angular se publica por HTTPS, la API también debe usar HTTPS. Un navegador bloqueará una llamada desde https:// hacia http://.</w:t>
      </w:r>
    </w:p>
    <w:p w14:paraId="2F026F86" w14:textId="77777777" w:rsidR="00BF0E1A" w:rsidRDefault="00000000">
      <w:pPr>
        <w:pStyle w:val="Label"/>
        <w:spacing w:after="80"/>
      </w:pPr>
      <w:r>
        <w:t>SECCIÓN 15</w:t>
      </w:r>
    </w:p>
    <w:p w14:paraId="0B7D2BA5" w14:textId="77777777" w:rsidR="00BF0E1A" w:rsidRDefault="00000000">
      <w:pPr>
        <w:pStyle w:val="Ttulo1"/>
        <w:spacing w:before="280" w:after="160"/>
      </w:pPr>
      <w:r>
        <w:t>Red, CORS y seguridad</w:t>
      </w:r>
    </w:p>
    <w:p w14:paraId="5C0002C0" w14:textId="77777777" w:rsidR="00BF0E1A" w:rsidRDefault="00000000">
      <w:r>
        <w:rPr>
          <w:color w:val="5C6873"/>
          <w:sz w:val="23"/>
        </w:rPr>
        <w:t>El funcionamiento depende de que cada comunicación esté permitida únicamente entre los orígenes necesarios.</w:t>
      </w:r>
    </w:p>
    <w:p w14:paraId="0776673B" w14:textId="77777777" w:rsidR="00BF0E1A" w:rsidRDefault="00000000">
      <w:pPr>
        <w:pStyle w:val="Ttulo2"/>
        <w:spacing w:before="200" w:after="100"/>
      </w:pPr>
      <w:r>
        <w:t>Matriz de conectividad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736"/>
        <w:gridCol w:w="1008"/>
        <w:gridCol w:w="3816"/>
      </w:tblGrid>
      <w:tr w:rsidR="00BF0E1A" w14:paraId="640D5AC5" w14:textId="77777777">
        <w:trPr>
          <w:cantSplit/>
          <w:tblHeader/>
          <w:jc w:val="center"/>
        </w:trPr>
        <w:tc>
          <w:tcPr>
            <w:tcW w:w="18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62EFF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w="273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9DA78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Destino</w:t>
            </w:r>
          </w:p>
        </w:tc>
        <w:tc>
          <w:tcPr>
            <w:tcW w:w="1008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30F874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B8512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BF0E1A" w14:paraId="20EE79AC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0141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Usuarios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00FC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Frontend Nginx</w:t>
            </w:r>
          </w:p>
        </w:tc>
        <w:tc>
          <w:tcPr>
            <w:tcW w:w="100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9AE3B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443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FD9A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Público mediante HTTPS.</w:t>
            </w:r>
          </w:p>
        </w:tc>
      </w:tr>
      <w:tr w:rsidR="00BF0E1A" w14:paraId="1F231950" w14:textId="77777777">
        <w:trPr>
          <w:cantSplit/>
          <w:jc w:val="center"/>
        </w:trPr>
        <w:tc>
          <w:tcPr>
            <w:tcW w:w="18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E7B5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Navegadores</w:t>
            </w:r>
          </w:p>
        </w:tc>
        <w:tc>
          <w:tcPr>
            <w:tcW w:w="273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DEFB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Nginx (/api)</w:t>
            </w:r>
          </w:p>
        </w:tc>
        <w:tc>
          <w:tcPr>
            <w:tcW w:w="1008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318A0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443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A27B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Público; mismo dominio, limitado por JWT.</w:t>
            </w:r>
          </w:p>
        </w:tc>
      </w:tr>
      <w:tr w:rsidR="00BF0E1A" w14:paraId="62C90A3B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EC68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Nginx (Servidor 1)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26F2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Spring Boot (Servidor 2)</w:t>
            </w:r>
          </w:p>
        </w:tc>
        <w:tc>
          <w:tcPr>
            <w:tcW w:w="100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4DE8CD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8080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8F9E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Solo desde la IP del Nginx (firewall).</w:t>
            </w:r>
          </w:p>
        </w:tc>
      </w:tr>
      <w:tr w:rsidR="00BF0E1A" w14:paraId="58BD3583" w14:textId="77777777">
        <w:trPr>
          <w:cantSplit/>
          <w:jc w:val="center"/>
        </w:trPr>
        <w:tc>
          <w:tcPr>
            <w:tcW w:w="18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A737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WebService</w:t>
            </w:r>
          </w:p>
        </w:tc>
        <w:tc>
          <w:tcPr>
            <w:tcW w:w="273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4D7E7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PostgreSQL</w:t>
            </w:r>
          </w:p>
        </w:tc>
        <w:tc>
          <w:tcPr>
            <w:tcW w:w="1008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FA79D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5432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0432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Solo IP del backend.</w:t>
            </w:r>
          </w:p>
        </w:tc>
      </w:tr>
      <w:tr w:rsidR="00BF0E1A" w14:paraId="63E46C52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AD69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WebService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6CC8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smtp.gmail.com</w:t>
            </w:r>
          </w:p>
        </w:tc>
        <w:tc>
          <w:tcPr>
            <w:tcW w:w="100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01128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587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F106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Salida con STARTTLS.</w:t>
            </w:r>
          </w:p>
        </w:tc>
      </w:tr>
      <w:tr w:rsidR="00BF0E1A">
        <w:trPr>
          <w:cantSplit/>
          <w:jc w:val="center"/>
        </w:trPr>
        <w:tc>
          <w:tcPr>
            <w:tcW w:w="18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WebService</w:t>
            </w:r>
          </w:p>
        </w:tc>
        <w:tc>
          <w:tcPr>
            <w:tcW w:w="273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sga.upse.edu.ec (API de TIC)</w:t>
            </w:r>
          </w:p>
        </w:tc>
        <w:tc>
          <w:tcPr>
            <w:tcW w:w="1008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 xml:space="preserve">443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Salida HTTPS con resolución DNS.</w:t>
            </w:r>
          </w:p>
        </w:tc>
      </w:tr>
    </w:tbl>
    <w:p w14:paraId="4D1C7522" w14:textId="77777777" w:rsidR="00BF0E1A" w:rsidRDefault="00000000">
      <w:pPr>
        <w:pStyle w:val="Ttulo2"/>
        <w:spacing w:before="200" w:after="100"/>
      </w:pPr>
      <w:r>
        <w:t>CORS</w:t>
      </w:r>
    </w:p>
    <w:p w14:paraId="57C6700B" w14:textId="77777777" w:rsidR="00BF0E1A" w:rsidRDefault="00000000">
      <w:pPr>
        <w:pStyle w:val="Label"/>
        <w:spacing w:before="60" w:after="60"/>
      </w:pPr>
      <w:r>
        <w:rPr>
          <w:sz w:val="17"/>
        </w:rPr>
        <w:t>Origen único</w:t>
      </w:r>
    </w:p>
    <w:p w14:paraId="72C535E7" w14:textId="77777777" w:rsidR="00BF0E1A" w:rsidRDefault="00000000">
      <w:pPr>
        <w:pStyle w:val="Code"/>
        <w:keepLines/>
        <w:rPr>
          <w:rFonts w:hint="eastAsia"/>
        </w:rPr>
      </w:pPr>
      <w:r>
        <w:t xml:space="preserve">FRONTEND_ORIGINS=https://sgccec.upse.edu.ec</w:t>
      </w:r>
    </w:p>
    <w:p w14:paraId="12B1CBF1" w14:textId="77777777" w:rsidR="00BF0E1A" w:rsidRDefault="00000000">
      <w:pPr>
        <w:pStyle w:val="Label"/>
        <w:spacing w:before="60" w:after="60"/>
      </w:pPr>
      <w:r>
        <w:rPr>
          <w:sz w:val="17"/>
        </w:rPr>
        <w:t>Varios orígenes</w:t>
      </w:r>
    </w:p>
    <w:p w14:paraId="49E99B1E" w14:textId="77777777" w:rsidR="00BF0E1A" w:rsidRDefault="00000000">
      <w:pPr>
        <w:pStyle w:val="Code"/>
        <w:keepLines/>
        <w:rPr>
          <w:rFonts w:hint="eastAsia"/>
        </w:rPr>
      </w:pPr>
      <w:r>
        <w:t xml:space="preserve">FRONTEND_ORIGINS=https://sgccec.upse.edu.ec,http://10.0.0.20</w:t>
      </w:r>
    </w:p>
    <w:p w14:paraId="21F09B1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 xml:space="preserve">Incluye esquema y puerto cuando no sea el predeterminado. Con el dominio único las llamadas son del mismo origen; el valor se conserva para pruebas locales y para el preflight.</w:t>
      </w:r>
    </w:p>
    <w:p w14:paraId="267A053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No incluyas /api, rutas internas ni una barra final.</w:t>
      </w:r>
    </w:p>
    <w:p w14:paraId="3225E1B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Reinicia el backend después de cambiar backend.env.</w:t>
      </w:r>
    </w:p>
    <w:p w14:paraId="72523805" w14:textId="77777777" w:rsidR="00BF0E1A" w:rsidRDefault="00000000">
      <w:pPr>
        <w:pStyle w:val="Ttulo2"/>
        <w:spacing w:before="200" w:after="100"/>
      </w:pPr>
      <w:r>
        <w:t>Controles mínimos</w:t>
      </w:r>
    </w:p>
    <w:p w14:paraId="573C1DA3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Contraseñas distintas para PostgreSQL, correo, cuentas web y administración del servidor.</w:t>
      </w:r>
    </w:p>
    <w:p w14:paraId="3849DFF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JWT_SECRET aleatorio, con al menos 32 caracteres y rotación controlada.</w:t>
      </w:r>
    </w:p>
    <w:p w14:paraId="0520DF58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lastRenderedPageBreak/>
        <w:t>backend.env y .env.local fuera de repositorios, chats, capturas y tickets.</w:t>
      </w:r>
    </w:p>
    <w:p w14:paraId="5924EEA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Permisos de escritura solo para el usuario cec en APP_UPLOAD_DIR.</w:t>
      </w:r>
    </w:p>
    <w:p w14:paraId="78E5A6D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Copias cifradas de la base y de uploads, con acceso restringido.</w:t>
      </w:r>
    </w:p>
    <w:p w14:paraId="1D3F265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El frontend nunca debe contener credenciales de base, SMTP o JWT.</w:t>
      </w:r>
    </w:p>
    <w:p w14:paraId="1AAF4235" w14:textId="77777777" w:rsidR="00BF0E1A" w:rsidRDefault="00000000">
      <w:r>
        <w:rPr>
          <w:b/>
        </w:rPr>
        <w:t xml:space="preserve">Jwt. </w:t>
      </w:r>
      <w:r>
        <w:t>Cambiar JWT_SECRET invalida los tokens activos. Planifica la rotación y solicita a los usuarios volver a iniciar sesión.</w:t>
      </w:r>
    </w:p>
    <w:p w14:paraId="508BBA3A" w14:textId="77777777" w:rsidR="00BF0E1A" w:rsidRDefault="00000000">
      <w:pPr>
        <w:pStyle w:val="Label"/>
        <w:spacing w:after="80"/>
      </w:pPr>
      <w:r>
        <w:t>SECCIÓN 16</w:t>
      </w:r>
    </w:p>
    <w:p w14:paraId="1B742E25" w14:textId="77777777" w:rsidR="00BF0E1A" w:rsidRDefault="00000000">
      <w:pPr>
        <w:pStyle w:val="Ttulo1"/>
        <w:spacing w:before="280" w:after="160"/>
      </w:pPr>
      <w:r>
        <w:t>Verificación posterior a la instalación</w:t>
      </w:r>
    </w:p>
    <w:p w14:paraId="531B0A92" w14:textId="77777777" w:rsidR="00BF0E1A" w:rsidRDefault="00000000">
      <w:r>
        <w:rPr>
          <w:color w:val="5C6873"/>
          <w:sz w:val="23"/>
        </w:rPr>
        <w:t>Realiza las pruebas en este orden para localizar con rapidez el componente que falla.</w:t>
      </w:r>
    </w:p>
    <w:p w14:paraId="4F7167AB" w14:textId="77777777" w:rsidR="00BF0E1A" w:rsidRDefault="00000000">
      <w:pPr>
        <w:pStyle w:val="Ttulo2"/>
        <w:spacing w:before="200" w:after="100"/>
      </w:pPr>
      <w:r>
        <w:t>Pruebas técnicas</w:t>
      </w:r>
    </w:p>
    <w:p w14:paraId="4CA2E2C9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Desde el WebService, conecta a PostgreSQL con el mismo host y usuario configurados en DB_URL.</w:t>
      </w:r>
    </w:p>
    <w:p w14:paraId="1FE326CB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Comprueba systemctl status cec-backend y revisa el log hasta Started InscripcionesApplication.</w:t>
      </w:r>
    </w:p>
    <w:p w14:paraId="6853F131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Solicita /api/planificaciones/vigentes y confirma una respuesta JSON.</w:t>
      </w:r>
    </w:p>
    <w:p w14:paraId="7758CE86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Abre el dominio Angular y verifica que no existan errores de red en el navegador.</w:t>
      </w:r>
    </w:p>
    <w:p w14:paraId="24F7CFD6" w14:textId="77777777" w:rsidR="00BF0E1A" w:rsidRDefault="00000000">
      <w:pPr>
        <w:numPr>
          <w:ilvl w:val="0"/>
          <w:numId w:val="6"/>
        </w:numPr>
        <w:spacing w:after="120" w:line="269" w:lineRule="auto"/>
      </w:pPr>
      <w:r>
        <w:t>Revisa que config.js apunte al dominio HTTPS correcto y que FRONTEND_ORIGINS coincida exactamente.</w:t>
      </w:r>
    </w:p>
    <w:p w14:paraId="51ED009C" w14:textId="77777777" w:rsidR="00BF0E1A" w:rsidRDefault="00000000">
      <w:pPr>
        <w:pStyle w:val="Ttulo2"/>
        <w:spacing w:before="200" w:after="100"/>
      </w:pPr>
      <w:r>
        <w:t>Pruebas funcionales mínimas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3944EB68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C3D3F8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BB1C9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BF0E1A" w14:paraId="23D0D70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07B5B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Catálogo público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D4265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Los cursos vigentes aparecen sin pulsar botones adicionales.</w:t>
            </w:r>
          </w:p>
        </w:tc>
      </w:tr>
      <w:tr w:rsidR="00BF0E1A" w14:paraId="5EC63D44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D5796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Inscripción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EA90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Guarda datos y archivos válidos; descuenta o reserva el cupo según la regla.</w:t>
            </w:r>
          </w:p>
        </w:tc>
      </w:tr>
      <w:tr w:rsidR="00BF0E1A" w14:paraId="2B16D98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9327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Login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82EEF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Acepta una cuenta activa y emite JWT; bloquea credenciales incorrectas.</w:t>
            </w:r>
          </w:p>
        </w:tc>
      </w:tr>
      <w:tr w:rsidR="00BF0E1A" w14:paraId="613D17FF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4727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Menú autenticado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8890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Cursos disponibles e inscripción mantienen el menú con sesión iniciada.</w:t>
            </w:r>
          </w:p>
        </w:tc>
      </w:tr>
      <w:tr w:rsidR="00BF0E1A" w14:paraId="6CAFE5D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E7EA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Filtros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DDD7E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VIRTUAL/PRESENCIAL y los estados muestran exactamente la opción elegida.</w:t>
            </w:r>
          </w:p>
        </w:tc>
      </w:tr>
      <w:tr w:rsidR="00BF0E1A" w14:paraId="3A305525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098A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Documentos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BC55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 abren desde la API con autorización y existen en APP_UPLOAD_DIR.</w:t>
            </w:r>
          </w:p>
        </w:tc>
      </w:tr>
      <w:tr w:rsidR="00BF0E1A" w14:paraId="7D46477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3F513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Aceptación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BB6F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Genera el PDF y registra la ruta; comprueba además el correo.</w:t>
            </w:r>
          </w:p>
        </w:tc>
      </w:tr>
      <w:tr w:rsidR="00BF0E1A" w14:paraId="641857C3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F98B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Exportaciones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15B4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PDF y Excel se descargan con los filtros aplicados.</w:t>
            </w:r>
          </w:p>
        </w:tc>
      </w:tr>
      <w:tr w:rsidR="00BF0E1A" w14:paraId="1F2CE07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EBB5E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Roles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AEEFA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COORDINADOR no accede a usuarios; ADMIN_GENERAL sí.</w:t>
            </w:r>
          </w:p>
        </w:tc>
      </w:tr>
      <w:tr w:rsidR="00BF0E1A" w14:paraId="254C46CD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C064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lastRenderedPageBreak/>
              <w:t>Guardado de catálogos y planificación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AA65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Crear un curso, un especialista y una edición; comprobar que persisten al recargar.</w:t>
            </w:r>
          </w:p>
        </w:tc>
      </w:tr>
      <w:tr w:rsidR="00BF0E1A" w14:paraId="5C368CC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4EF3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Docente extranjero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A6C3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Bruto $1.000,00: neto $750,00 y transferencia $250,00; egreso conjunto $1.000,00.</w:t>
            </w:r>
          </w:p>
        </w:tc>
      </w:tr>
      <w:tr w:rsidR="00BF0E1A" w14:paraId="4D5D08CE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30EA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Reporte operativo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6C3A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Empieza sin participantes aceptados; al aceptar una solicitud aumentan participantes e ingresos.</w:t>
            </w:r>
          </w:p>
        </w:tc>
      </w:tr>
      <w:tr w:rsidR="00BF0E1A" w14:paraId="1AF04D2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79B9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Gastos manuales y anuales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88675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Guardar un egreso y gastos CEC; verificar utilidad y conservación tras reiniciar.</w:t>
            </w:r>
          </w:p>
        </w:tc>
      </w:tr>
      <w:tr w:rsidR="00BF0E1A" w14:paraId="2476FB87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C393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Históricos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AE1D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Diplomados en 2025, referencias de 2026 actualizadas y sin reinicializar valores manuales.</w:t>
            </w:r>
          </w:p>
        </w:tc>
      </w:tr>
    </w:tbl>
    <w:p w14:paraId="039C3EA4" w14:textId="77777777" w:rsidR="00BF0E1A" w:rsidRDefault="00000000">
      <w:pPr>
        <w:pStyle w:val="Ttulo2"/>
        <w:spacing w:before="200" w:after="100"/>
      </w:pPr>
      <w:r>
        <w:t>Evidencia recomendada</w:t>
      </w:r>
    </w:p>
    <w:p w14:paraId="1C1BCFD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Fecha, versión del JAR y hash o identificador del build Angular.</w:t>
      </w:r>
    </w:p>
    <w:p w14:paraId="7200BEF8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Resultados de npm test, npm run build y mvn clean verify.</w:t>
      </w:r>
    </w:p>
    <w:p w14:paraId="21AB30D3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Capturas sin credenciales ni datos personales.</w:t>
      </w:r>
    </w:p>
    <w:p w14:paraId="3F7CC487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Registro de dominios, puertos, responsable y resultado por prueba.</w:t>
      </w:r>
    </w:p>
    <w:p w14:paraId="308C3986" w14:textId="77777777" w:rsidR="00BF0E1A" w:rsidRDefault="00000000">
      <w:pPr>
        <w:pStyle w:val="Label"/>
        <w:spacing w:after="80"/>
      </w:pPr>
      <w:r>
        <w:t>SECCIÓN 17</w:t>
      </w:r>
    </w:p>
    <w:p w14:paraId="0E87924A" w14:textId="77777777" w:rsidR="00BF0E1A" w:rsidRDefault="00000000">
      <w:pPr>
        <w:pStyle w:val="Ttulo1"/>
        <w:spacing w:before="280" w:after="160"/>
      </w:pPr>
      <w:r>
        <w:t>Respaldo, actualización y recuperación</w:t>
      </w:r>
    </w:p>
    <w:p w14:paraId="0203D4BD" w14:textId="77777777" w:rsidR="00BF0E1A" w:rsidRDefault="00000000">
      <w:r>
        <w:rPr>
          <w:color w:val="5C6873"/>
          <w:sz w:val="23"/>
        </w:rPr>
        <w:t>Una recuperación completa necesita la base PostgreSQL y la carpeta APP_UPLOAD_DIR tomadas de un punto consistente.</w:t>
      </w:r>
    </w:p>
    <w:p w14:paraId="6804FE72" w14:textId="77777777" w:rsidR="00BF0E1A" w:rsidRDefault="00000000">
      <w:pPr>
        <w:pStyle w:val="Ttulo2"/>
        <w:spacing w:before="200" w:after="100"/>
      </w:pPr>
      <w:r>
        <w:t>Respaldo</w:t>
      </w:r>
    </w:p>
    <w:p w14:paraId="22A24691" w14:textId="77777777" w:rsidR="00BF0E1A" w:rsidRDefault="00000000">
      <w:pPr>
        <w:pStyle w:val="Label"/>
        <w:spacing w:before="60" w:after="60"/>
      </w:pPr>
      <w:r>
        <w:rPr>
          <w:sz w:val="17"/>
        </w:rPr>
        <w:t>Base de datos</w:t>
      </w:r>
    </w:p>
    <w:p w14:paraId="4679E96A" w14:textId="77777777" w:rsidR="00BF0E1A" w:rsidRDefault="00000000">
      <w:pPr>
        <w:pStyle w:val="Code"/>
        <w:keepLines/>
        <w:rPr>
          <w:rFonts w:hint="eastAsia"/>
        </w:rPr>
      </w:pPr>
      <w:r>
        <w:t>pg_dump -h IP_SERVIDOR_BD -U admin_cec   -Fc -d cec_capacitacion   -f cec_capacitacion_YYYYMMDD.dump</w:t>
      </w:r>
    </w:p>
    <w:p w14:paraId="4DFC5EF3" w14:textId="77777777" w:rsidR="00BF0E1A" w:rsidRDefault="00000000">
      <w:r>
        <w:t>Respalda también /var/lib/sgc-cec/uploads con la herramienta institucional. Protege ambas copias porque contienen información personal.</w:t>
      </w:r>
    </w:p>
    <w:p w14:paraId="65D36924" w14:textId="77777777" w:rsidR="00BF0E1A" w:rsidRDefault="00000000">
      <w:pPr>
        <w:pStyle w:val="Ttulo2"/>
        <w:spacing w:before="200" w:after="100"/>
      </w:pPr>
      <w:r>
        <w:t>Antes de una actualización</w:t>
      </w:r>
    </w:p>
    <w:p w14:paraId="7A757440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Guarda un respaldo verificable de PostgreSQL y uploads.</w:t>
      </w:r>
    </w:p>
    <w:p w14:paraId="06F9A3DB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Conserva el JAR y el build Angular que estaban en producción.</w:t>
      </w:r>
    </w:p>
    <w:p w14:paraId="320FAB8D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Ejecuta las pruebas de la sección 10 sobre la nueva entrega.</w:t>
      </w:r>
    </w:p>
    <w:p w14:paraId="1E351365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Compara las variables requeridas; no reemplaces backend.env ni config.js sin revisión.</w:t>
      </w:r>
    </w:p>
    <w:p w14:paraId="7535D4FE" w14:textId="77777777" w:rsidR="00BF0E1A" w:rsidRDefault="00000000">
      <w:pPr>
        <w:numPr>
          <w:ilvl w:val="0"/>
          <w:numId w:val="7"/>
        </w:numPr>
        <w:spacing w:after="120" w:line="269" w:lineRule="auto"/>
      </w:pPr>
      <w:r>
        <w:t>Publica primero en un entorno de prueba y ejecuta el checklist funcional.</w:t>
      </w:r>
    </w:p>
    <w:p w14:paraId="2D39032B" w14:textId="77777777" w:rsidR="00BF0E1A" w:rsidRDefault="00000000">
      <w:pPr>
        <w:pStyle w:val="Ttulo2"/>
        <w:spacing w:before="200" w:after="100"/>
      </w:pPr>
      <w:r>
        <w:lastRenderedPageBreak/>
        <w:t>Secuencia de actualización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6EFB934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3B5BD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4025E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Acción segura</w:t>
            </w:r>
          </w:p>
        </w:tc>
      </w:tr>
      <w:tr w:rsidR="00BF0E1A" w14:paraId="495024A0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E85C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Base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6FF67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Conservar la base de trabajo y su respaldo. La v14 prepara su esquema y aplica una importación transaccional una sola vez.</w:t>
            </w:r>
          </w:p>
        </w:tc>
      </w:tr>
      <w:tr w:rsidR="00BF0E1A" w14:paraId="35F97179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9FAB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3601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Detener el servicio, instalar el JAR v14 y arrancar con las variables conservadas. Revisar migración y Started InscripcionesApplication.</w:t>
            </w:r>
          </w:p>
        </w:tc>
      </w:tr>
      <w:tr w:rsidR="00BF0E1A" w14:paraId="00F06F4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830E1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1629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Publicar nuevo browser/, conservar config.js correcto y recargar Nginx.</w:t>
            </w:r>
          </w:p>
        </w:tc>
      </w:tr>
      <w:tr w:rsidR="00BF0E1A" w14:paraId="652583B9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A05F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PWA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44C7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Verificar actualización del service worker y limpiar caché solo si queda una versión antigua.</w:t>
            </w:r>
          </w:p>
        </w:tc>
      </w:tr>
    </w:tbl>
    <w:p w14:paraId="6B3B2B48" w14:textId="77777777" w:rsidR="00BF0E1A" w:rsidRDefault="00000000">
      <w:pPr>
        <w:pStyle w:val="Ttulo2"/>
        <w:spacing w:before="200" w:after="100"/>
      </w:pPr>
      <w:r>
        <w:t>Recuperación</w:t>
      </w:r>
    </w:p>
    <w:p w14:paraId="57F84DDC" w14:textId="77777777" w:rsidR="00BF0E1A" w:rsidRDefault="00000000">
      <w:r>
        <w:t>Si la nueva versión falla, restaura el artefacto anterior y sus configuraciones compatibles. Solo restaura la base o uploads si fueron modificados y existe un punto de recuperación coordinado.</w:t>
      </w:r>
    </w:p>
    <w:p w14:paraId="6BCFCF8E" w14:textId="77777777" w:rsidR="00BF0E1A" w:rsidRDefault="00000000">
      <w:r>
        <w:rPr>
          <w:b/>
        </w:rPr>
        <w:t xml:space="preserve">No borrar. </w:t>
      </w:r>
      <w:r>
        <w:t>Nunca elimines la base actual ni uploads para probar una restauración. Usa un entorno y una base separados hasta confirmar el resultado.</w:t>
      </w:r>
    </w:p>
    <w:p w14:paraId="1E5A643D" w14:textId="77777777" w:rsidR="00BF0E1A" w:rsidRDefault="00000000">
      <w:pPr>
        <w:pStyle w:val="Ttulo1"/>
        <w:pageBreakBefore/>
        <w:spacing w:before="280" w:after="160"/>
      </w:pPr>
      <w:r>
        <w:lastRenderedPageBreak/>
        <w:t>Actualizar una instalación existente a v14</w:t>
      </w:r>
    </w:p>
    <w:p w14:paraId="0CC43023" w14:textId="77777777" w:rsidR="00BF0E1A" w:rsidRDefault="00000000">
      <w:r>
        <w:t>Este procedimiento conserva las inscripciones y operaciones nuevas de una base de trabajo. Flyway aplica solo las migraciones nuevas (Vn+1 en adelante); no repite las ya aplicadas.</w:t>
      </w:r>
    </w:p>
    <w:p w14:paraId="5D775620" w14:textId="77777777" w:rsidR="00BF0E1A" w:rsidRDefault="00000000">
      <w:r>
        <w:t>1. Detén el backend y Angular. Respalda PostgreSQL y uploads en el mismo punto de mantenimiento antes de continuar.</w:t>
      </w:r>
    </w:p>
    <w:p w14:paraId="462FF84B" w14:textId="202E32F1" w:rsidR="00BF0E1A" w:rsidRDefault="00000000">
      <w:r>
        <w:t xml:space="preserve">2. Extrae la nueva entrega en una carpeta distinta. Conserva backend-springboot/.env.local, uploads/ y la URL personalizada de frontend-angular/public/config.js. No copies node_modules, dist ni target de la versión anterior.</w:t>
      </w:r>
    </w:p>
    <w:p w14:paraId="395539F3" w14:textId="77777777" w:rsidR="00BF0E1A" w:rsidRDefault="00000000">
      <w:r>
        <w:t>3. Confirma Java 17, DB_URL y las credenciales de la base existente. El rol de PostgreSQL necesita permisos de propietario o los permisos de cambio de esquema acordados con el DBA.</w:t>
      </w:r>
    </w:p>
    <w:p w14:paraId="159CFDEA" w14:textId="77777777" w:rsidR="00BF0E1A" w:rsidRDefault="00000000">
      <w:r>
        <w:t>4. Inicia el backend (F5 o el JAR con las variables ya cargadas). Flyway compara db/migration contra flyway_schema_history y aplica solo las migraciones Vn que aún no se hayan registrado en esta base.</w:t>
      </w:r>
    </w:p>
    <w:p w14:paraId="42C5BD4B" w14:textId="77777777" w:rsidR="00BF0E1A" w:rsidRDefault="00000000">
      <w:r>
        <w:t>5. Si una migración falla, Flyway detiene el arranque y marca esa versión como fallida en flyway_schema_history; revisa el log, corrige la causa y no edites manualmente esa tabla para forzar el reintento.</w:t>
      </w:r>
    </w:p>
    <w:p w14:paraId="36FBC46F" w14:textId="77777777" w:rsidR="00BF0E1A" w:rsidRDefault="00000000">
      <w:r>
        <w:t>6. Espera el inicio completo del backend. Desde frontend-angular ejecuta npm ci con Angular detenido y luego npm start. Abre http://localhost:4200.</w:t>
      </w:r>
    </w:p>
    <w:p w14:paraId="73AB9629" w14:textId="77777777" w:rsidR="00BF0E1A" w:rsidRDefault="00000000">
      <w:r>
        <w:t>7. Revisa el consolidado, los reportes históricos, una planificación nueva y los gastos manuales. Al reiniciar, InformeEconomicoArranqueRunner recalcula los informes no históricos; los gastos anuales ya editados y las planificaciones marcadas historico=true no se sobrescriben.</w:t>
      </w:r>
    </w:p>
    <w:p w14:paraId="18AC99CF" w14:textId="77777777" w:rsidR="00BF0E1A" w:rsidRDefault="00000000">
      <w:pPr>
        <w:pStyle w:val="Ttulo2"/>
        <w:spacing w:before="200" w:after="100"/>
      </w:pPr>
      <w:r>
        <w:t>Comprobar la migración</w:t>
      </w:r>
    </w:p>
    <w:p w14:paraId="309557DE" w14:textId="77777777" w:rsidR="00BF0E1A" w:rsidRDefault="00000000">
      <w:pPr>
        <w:pStyle w:val="Code"/>
        <w:keepLines/>
        <w:rPr>
          <w:rFonts w:hint="eastAsia"/>
        </w:rPr>
      </w:pPr>
      <w:r>
        <w:t>psql -h localhost -U admin_cec -d cec_capacitacion -c "SELECT version, description, success FROM flyway_schema_history ORDER BY installed_rank;"</w:t>
      </w:r>
    </w:p>
    <w:p w14:paraId="6C58A5EE" w14:textId="77777777" w:rsidR="00BF0E1A" w:rsidRDefault="00000000">
      <w:r>
        <w:t>cec_migraciones y cec_respaldo_importacion son tablas heredadas de un mecanismo de importación anterior; hoy Flyway gestiona el versionado y no las actualiza. No sustituyen el respaldo completo de PostgreSQL y uploads.</w:t>
      </w:r>
    </w:p>
    <w:p w14:paraId="1FE283D7" w14:textId="77777777" w:rsidR="00BF0E1A" w:rsidRDefault="00000000">
      <w:pPr>
        <w:pStyle w:val="Ttulo1"/>
        <w:pageBreakBefore/>
        <w:spacing w:before="280" w:after="160"/>
      </w:pPr>
      <w:r>
        <w:lastRenderedPageBreak/>
        <w:t>Comprobar la base económica de referencia</w:t>
      </w:r>
    </w:p>
    <w:p w14:paraId="4FE883A1" w14:textId="77777777" w:rsidR="00BF0E1A" w:rsidRDefault="00000000">
      <w:r>
        <w:t>En una restauración nueva y sin operaciones posteriores, el consolidado de 2026 coincide con la siguiente referencia de apertura. En una base de trabajo puede variar por cursos nuevos, inscripciones aceptadas, egresos manuales o cambios autorizados en gastos del CEC.</w:t>
      </w:r>
    </w:p>
    <w:tbl>
      <w:tblPr>
        <w:tblStyle w:val="Tablaconcuadrcula"/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56B79359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E9DFE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FDF56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Valor de apertura</w:t>
            </w:r>
          </w:p>
        </w:tc>
      </w:tr>
      <w:tr w:rsidR="00BF0E1A" w14:paraId="322C5AF6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CA48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Cantidad de participantes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FEDA3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1.568</w:t>
            </w:r>
          </w:p>
        </w:tc>
      </w:tr>
      <w:tr w:rsidR="00BF0E1A" w14:paraId="6F5ABE15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A538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Ingresos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42D4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$144.230,00</w:t>
            </w:r>
          </w:p>
        </w:tc>
      </w:tr>
      <w:tr w:rsidR="00BF0E1A" w14:paraId="7DF99EFA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B270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Egresos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556468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$40.370,00</w:t>
            </w:r>
          </w:p>
        </w:tc>
      </w:tr>
      <w:tr w:rsidR="00BF0E1A" w14:paraId="539C8AED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4DBA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Utilidad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7C5A30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$103.860,00</w:t>
            </w:r>
          </w:p>
        </w:tc>
      </w:tr>
      <w:tr w:rsidR="00BF0E1A" w14:paraId="194EDDB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A755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Gastos de personal CEC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C59E18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$55.960,00</w:t>
            </w:r>
          </w:p>
        </w:tc>
      </w:tr>
      <w:tr w:rsidR="00BF0E1A" w14:paraId="0355CC64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9D0EB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Utilidad CEC 2026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9B29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$47.900,00</w:t>
            </w:r>
          </w:p>
        </w:tc>
      </w:tr>
    </w:tbl>
    <w:p w14:paraId="0D8EBC68" w14:textId="77777777" w:rsidR="00BF0E1A" w:rsidRDefault="00000000">
      <w:r>
        <w:t>Se importan 40 renglones de 2026. Los diplomados históricos quedan en 2025 y Enfermería 2025 no se suma a 2026. Las referencias incompletas conservan las etiquetas Sin información o Sin especificar.</w:t>
      </w:r>
    </w:p>
    <w:p w14:paraId="37DEA317" w14:textId="77777777" w:rsidR="00BF0E1A" w:rsidRDefault="00000000">
      <w:pPr>
        <w:pStyle w:val="Ttulo2"/>
        <w:spacing w:before="200" w:after="100"/>
      </w:pPr>
      <w:r>
        <w:t>Documentación de la entrega</w:t>
      </w:r>
    </w:p>
    <w:p w14:paraId="73238AC2" w14:textId="77777777" w:rsidR="00BF0E1A" w:rsidRDefault="00000000">
      <w:r>
        <w:t>Esta entrega no incluye archivos aparte de guía de cambio de versión, registro de resultados o exportaciones de referencia. El historial de cambios se consulta con git log; las pruebas se ejecutan y consultan directamente con mvn test y npm test.</w:t>
      </w:r>
    </w:p>
    <w:p w:rsidR="00BF0E1A" w:rsidRDefault="00000000">
      <w:r>
        <w:t xml:space="preserve">Actualización de octubre de 2026 (v2.1). Al arrancar, Flyway aplica V2__usuarios_version_token.sql (columna usuarios.version_token). Antes de publicar: define las variables TICS_*, FORWARD_HEADERS_STRATEGY, TRUSTED_PROXIES y SERVER_ADDRESS; reemplaza nginx-frontend.conf por la versión con location ^~ /api/; ajusta config.js a https://sgccec.upse.edu.ec/api y FRONTEND_ORIGINS al nuevo dominio; verifica con la cédula de un graduado real que tipoUsuario coincide con app.tics.tipos-graduado (si no, ajusta ese catálogo). Las sesiones abiertas siguen válidas hasta que su usuario cambie la contraseña.</w:t>
      </w:r>
    </w:p>
    <w:p w14:paraId="358F39C6" w14:textId="77777777" w:rsidR="00BF0E1A" w:rsidRDefault="00000000">
      <w:r>
        <w:t>El proyecto incluye 309 métodos @Test en Java y 46 casos it() en Angular; ejecútalos con mvn test y npm test -- --watch=false, además de compilar Angular y correr el JAR con PostgreSQL 18.4 local. Verifica también SMTP, permisos, DNS y TLS en el servidor de destino; la compilación por sí sola no prueba esas conexiones.</w:t>
      </w:r>
    </w:p>
    <w:p w14:paraId="52A8402A" w14:textId="77777777" w:rsidR="00BF0E1A" w:rsidRDefault="00000000">
      <w:pPr>
        <w:pStyle w:val="Label"/>
        <w:pageBreakBefore/>
        <w:spacing w:after="80"/>
      </w:pPr>
      <w:r>
        <w:lastRenderedPageBreak/>
        <w:t>SECCIÓN 18</w:t>
      </w:r>
    </w:p>
    <w:p w14:paraId="1BB25FEE" w14:textId="77777777" w:rsidR="00BF0E1A" w:rsidRDefault="00000000">
      <w:pPr>
        <w:pStyle w:val="Ttulo1"/>
        <w:spacing w:before="280" w:after="160"/>
      </w:pPr>
      <w:r>
        <w:t>Solución de problemas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41EBDAB9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16EAAE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35D80B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AE1F19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Acción</w:t>
            </w:r>
          </w:p>
        </w:tc>
      </w:tr>
      <w:tr w:rsidR="00BF0E1A" w14:paraId="00D1587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32C07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 ENOENT: package.json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ED6E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Terminal situada en la raíz o ruta incorrecta.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7E3F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Entrar en frontend-angular y confirmar que existe package.json.</w:t>
            </w:r>
          </w:p>
        </w:tc>
      </w:tr>
      <w:tr w:rsidR="00BF0E1A" w14:paraId="1E03F695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BAFF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Falta @angular/build:dev-server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B56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node_modules no instalado o incompleto.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E7BE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Desde frontend-angular ejecutar npm ci y esperar que finalice.</w:t>
            </w:r>
          </w:p>
        </w:tc>
      </w:tr>
      <w:tr w:rsidR="00BF0E1A" w14:paraId="10930ED2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17654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Imports @angular/* en rojo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63D8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Dependencias ausentes o servidor TypeScript desactualizado.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21B0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npm ci; TypeScript: Restart TS Server; reabrir la carpeta raíz.</w:t>
            </w:r>
          </w:p>
        </w:tc>
      </w:tr>
      <w:tr w:rsidR="00BF0E1A" w14:paraId="157D642C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C41C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Application bundle generation complete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63CDE1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No es un fallo.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DE3E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Usar npm start para abrir la aplicación.</w:t>
            </w:r>
          </w:p>
        </w:tc>
      </w:tr>
      <w:tr w:rsidR="00BF0E1A" w14:paraId="299A90BB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78AF8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localhost rechazó la conexión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F17ED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Proceso del puerto detenido.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9CDB6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Mantener backend y frontend ejecutándose; usar 4200 para la interfaz.</w:t>
            </w:r>
          </w:p>
        </w:tc>
      </w:tr>
      <w:tr w:rsidR="00BF0E1A" w14:paraId="1853F941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F2F5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password authentication failed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B7516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Usuario, clave o pg_hba incorrectos.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9C1F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Probar con psql y corregir DB_USERNAME/DB_PASSWORD.</w:t>
            </w:r>
          </w:p>
        </w:tc>
      </w:tr>
      <w:tr w:rsidR="00BF0E1A" w14:paraId="2BAF251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DED2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Schema-validation: missing table/column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F05D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Base equivocada, esquema incompleto o permisos insuficientes para los recursos v13/v14.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2111A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Revisar DB_URL, propietario y primer error de arranque. En una base existente no restaurar el dump como solución automática.</w:t>
            </w:r>
          </w:p>
        </w:tc>
      </w:tr>
      <w:tr w:rsidR="00BF0E1A" w14:paraId="01D6A512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F7D2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JWT_SECRET debe contener...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16D8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Secreto menor de 32 caracteres.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2BF0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Generar uno aleatorio más largo y reiniciar.</w:t>
            </w:r>
          </w:p>
        </w:tc>
      </w:tr>
      <w:tr w:rsidR="00BF0E1A" w14:paraId="087B2DCC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8741E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CORS en el navegador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F76A9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Origen distinto al autorizado.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144D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Igualar FRONTEND_ORIGINS con la URL exacta de Angular.</w:t>
            </w:r>
          </w:p>
        </w:tc>
      </w:tr>
      <w:tr w:rsidR="00BF0E1A" w14:paraId="3C452C91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8B35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se pudo conectar con WebService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24EE5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API detenida, URL errónea, firewall o TLS.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8627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Revisar config.js, estado del backend y ruta /api.</w:t>
            </w:r>
          </w:p>
        </w:tc>
      </w:tr>
      <w:tr w:rsidR="00BF0E1A" w14:paraId="28C1D85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B944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se guarda un archivo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3A32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Permiso o ruta APP_UPLOAD_DIR incorrectos.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97270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Comprobar existencia, espacio y propiedad del usuario cec.</w:t>
            </w:r>
          </w:p>
        </w:tc>
      </w:tr>
      <w:tr w:rsidR="00BF0E1A" w14:paraId="5F4B8A76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476E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llega el correo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2C087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App Password, salida 587 o política Gmail.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0ECD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Revisar journal, MAIL_USERNAME/MAIL_PASSWORD y conectividad.</w:t>
            </w:r>
          </w:p>
        </w:tc>
      </w:tr>
      <w:tr w:rsidR="00BF0E1A" w14:paraId="114A5B8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BC93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Ruta Angular devuelve 404 en Nginx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29EC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Falta fallback SPA.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028F9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Aplicar try_files $uri $uri/ /index.html.</w:t>
            </w:r>
          </w:p>
        </w:tc>
      </w:tr>
      <w:tr w:rsidR="00BF0E1A" w14:paraId="1A6AF79B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6508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 ve una versión anterior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C99B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Caché PWA o servidor aún publica el build viejo.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11A4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Verificar archivos desplegados; luego actualizar/eliminar service worker del sitio.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429 para todos los usuarios al consultar TIC o iniciar sesión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Todas las peticiones llegan con la IP del proxy.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Definir FORWARD_HEADERS_STRATEGY=native y TRUSTED_PROXIES con la IP del Nginx; reiniciar el backend.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413 al enviar una inscripción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client_max_body_size insuficiente en Nginx.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Usar client_max_body_size 26m en el server de sgccec.upse.edu.ec y recargar Nginx.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Imágenes o PDF del API devuelven 404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Falta ^~ en location /api/ y la regla de estáticos intercepta la ruta.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Usar location ^~ /api/ como en deployment/nginx-frontend.conf.</w:t>
            </w:r>
          </w:p>
        </w:tc>
      </w:tr>
      <w:tr w:rsidR="00BF0E1A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Ningún graduado confirma su categoría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tipoUsuario de TIC no coincide con app.tics.tipos-graduado.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 xml:space="preserve">Consultar a TIC con una cédula de graduado y ajustar el catálogo en configuracion-tic.properties.</w:t>
            </w:r>
          </w:p>
        </w:tc>
      </w:tr>
      <w:tr w:rsidR="00BF0E1A" w14:paraId="7CEEF8E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9C3E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lastRenderedPageBreak/>
              <w:t>npm EPERM en esbuild.exe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CD89E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El servidor Angular, un proceso del proyecto o antivirus mantiene abierto el archivo.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2F341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Detener npm start con Ctrl+C y las tareas del mismo frontend. Reintentar npm ci en frontend-angular cuando el archivo se libere.</w:t>
            </w:r>
          </w:p>
        </w:tc>
      </w:tr>
      <w:tr w:rsidR="00BF0E1A" w14:paraId="0EE4DCD2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0855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No se aplicó la actualización del Excel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996F4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Una planificación histórica no coincide con ID, código o fechas de la referencia.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F6BB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Revisar la identidad indicada y el respaldo. No borrar la marca ni forzar la importación sobre otro curso.</w:t>
            </w:r>
          </w:p>
        </w:tc>
      </w:tr>
      <w:tr w:rsidR="00BF0E1A" w14:paraId="7F8CD30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F82FB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Los gastos fueron modificados por otra persona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C627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La versión del importe anual cambió durante la edición.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B46E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Recargar el reporte y revisar el valor vigente antes de guardar.</w:t>
            </w:r>
          </w:p>
        </w:tc>
      </w:tr>
    </w:tbl>
    <w:p w14:paraId="58899B92" w14:textId="77777777" w:rsidR="00BF0E1A" w:rsidRDefault="00000000">
      <w:pPr>
        <w:pStyle w:val="Ttulo2"/>
        <w:spacing w:before="200" w:after="100"/>
      </w:pPr>
      <w:r>
        <w:t>Datos útiles para reportar una incidencia</w:t>
      </w:r>
    </w:p>
    <w:p w14:paraId="32222800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Sistema operativo y versiones de Java, Maven, Node, npm y PostgreSQL.</w:t>
      </w:r>
    </w:p>
    <w:p w14:paraId="63655A6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Comando ejecutado y carpeta actual de la terminal.</w:t>
      </w:r>
    </w:p>
    <w:p w14:paraId="424AB395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Mensaje completo desde la primera línea de error, ocultando contraseñas y tokens.</w:t>
      </w:r>
    </w:p>
    <w:p w14:paraId="46D82682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URL probada, código HTTP y componente que estaba o no ejecutándose.</w:t>
      </w:r>
    </w:p>
    <w:p w14:paraId="6D4A18B9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Últimas líneas de journalctl -u cec-backend, sin datos personales.</w:t>
      </w:r>
    </w:p>
    <w:p w14:paraId="4EA366B2" w14:textId="77777777" w:rsidR="00BF0E1A" w:rsidRDefault="00000000">
      <w:r>
        <w:rPr>
          <w:b/>
        </w:rPr>
        <w:t xml:space="preserve">No compartir secretos. </w:t>
      </w:r>
      <w:r>
        <w:t>Antes de enviar logs o capturas, elimina DB_PASSWORD, MAIL_PASSWORD, JWT_SECRET, tokens Authorization, cédulas y documentos cargados.</w:t>
      </w:r>
    </w:p>
    <w:p w14:paraId="6DA78D4F" w14:textId="77777777" w:rsidR="00BF0E1A" w:rsidRDefault="00000000">
      <w:pPr>
        <w:pStyle w:val="Label"/>
        <w:pageBreakBefore/>
        <w:spacing w:after="80"/>
      </w:pPr>
      <w:r>
        <w:lastRenderedPageBreak/>
        <w:t>SECCIÓN 19</w:t>
      </w:r>
    </w:p>
    <w:p w14:paraId="4FE4F6F3" w14:textId="77777777" w:rsidR="00BF0E1A" w:rsidRDefault="00000000">
      <w:pPr>
        <w:pStyle w:val="Ttulo1"/>
        <w:spacing w:before="280" w:after="160"/>
      </w:pPr>
      <w:r>
        <w:t>Referencia rápida</w:t>
      </w:r>
    </w:p>
    <w:p w14:paraId="1DE2ADCF" w14:textId="77777777" w:rsidR="00BF0E1A" w:rsidRDefault="00000000">
      <w:pPr>
        <w:pStyle w:val="Ttulo2"/>
        <w:spacing w:before="200" w:after="100"/>
      </w:pPr>
      <w:r>
        <w:t>Comandos principales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3816"/>
      </w:tblGrid>
      <w:tr w:rsidR="00BF0E1A" w14:paraId="6257F8C0" w14:textId="77777777">
        <w:trPr>
          <w:cantSplit/>
          <w:tblHeader/>
          <w:jc w:val="center"/>
        </w:trPr>
        <w:tc>
          <w:tcPr>
            <w:tcW w:w="1944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329666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w="360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BC0835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3816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7CB5D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Comando</w:t>
            </w:r>
          </w:p>
        </w:tc>
      </w:tr>
      <w:tr w:rsidR="00BF0E1A" w14:paraId="496611C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EED82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Instalar frontend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8554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C1BD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ci</w:t>
            </w:r>
          </w:p>
        </w:tc>
      </w:tr>
      <w:tr w:rsidR="00BF0E1A" w14:paraId="3D528B37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3E77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Iniciar frontend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4801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3294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start</w:t>
            </w:r>
          </w:p>
        </w:tc>
      </w:tr>
      <w:tr w:rsidR="00BF0E1A" w14:paraId="2304511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3865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Probar frontend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5646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5A01D1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test</w:t>
            </w:r>
          </w:p>
        </w:tc>
      </w:tr>
      <w:tr w:rsidR="00BF0E1A" w14:paraId="27C37F5E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7D8F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Compilar frontend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3B4E0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C40EC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npm run build</w:t>
            </w:r>
          </w:p>
        </w:tc>
      </w:tr>
      <w:tr w:rsidR="00BF0E1A" w14:paraId="713C911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A06A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Iniciar backend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CFAEC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92FE9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mvn spring-boot:run</w:t>
            </w:r>
          </w:p>
        </w:tc>
      </w:tr>
      <w:tr w:rsidR="00BF0E1A" w14:paraId="7E422EA0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96CA5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Probar/compilar backend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DE35D1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3593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mvn clean verify</w:t>
            </w:r>
          </w:p>
        </w:tc>
      </w:tr>
      <w:tr w:rsidR="00BF0E1A" w14:paraId="241D5FE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3B14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 diseño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5B682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raíz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27636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# Sin script de verificacion visual automatizada en esta entrega</w:t>
            </w:r>
          </w:p>
        </w:tc>
      </w:tr>
      <w:tr w:rsidR="00BF0E1A" w14:paraId="2773584C" w14:textId="77777777">
        <w:trPr>
          <w:cantSplit/>
          <w:jc w:val="center"/>
        </w:trPr>
        <w:tc>
          <w:tcPr>
            <w:tcW w:w="1944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3FF1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Restaurar base</w:t>
            </w:r>
          </w:p>
        </w:tc>
        <w:tc>
          <w:tcPr>
            <w:tcW w:w="360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D488E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color w:val="172431"/>
                <w:sz w:val="19"/>
              </w:rPr>
              <w:t>raíz</w:t>
            </w:r>
          </w:p>
        </w:tc>
        <w:tc>
          <w:tcPr>
            <w:tcW w:w="3816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5427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pg_restore ... -d cec_capacitacion backup...</w:t>
            </w:r>
          </w:p>
        </w:tc>
      </w:tr>
    </w:tbl>
    <w:p w14:paraId="0F0F34A1" w14:textId="77777777" w:rsidR="00BF0E1A" w:rsidRDefault="00000000">
      <w:pPr>
        <w:pStyle w:val="Ttulo2"/>
        <w:spacing w:before="200" w:after="100"/>
      </w:pPr>
      <w:r>
        <w:t>Rutas y salidas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50BCAC9D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62AFDF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01DE5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Ruta / valor</w:t>
            </w:r>
          </w:p>
        </w:tc>
      </w:tr>
      <w:tr w:rsidR="00BF0E1A" w14:paraId="1E976ED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6F58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Interfaz local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6047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http://localhost:4200</w:t>
            </w:r>
          </w:p>
        </w:tc>
      </w:tr>
      <w:tr w:rsidR="00BF0E1A" w14:paraId="06533CCE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47E8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API local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F7F3D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http://localhost:8080/api</w:t>
            </w:r>
          </w:p>
        </w:tc>
      </w:tr>
      <w:tr w:rsidR="00BF0E1A" w14:paraId="2040C0F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50644E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 compilado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24EA6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frontend-angular/dist/frontend-angular/browser/</w:t>
            </w:r>
          </w:p>
        </w:tc>
      </w:tr>
      <w:tr w:rsidR="00BF0E1A" w14:paraId="515AEDA8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6A36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JAR compilado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26CB88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backend-springboot/target/inscripciones-backend-1.0.0.jar</w:t>
            </w:r>
          </w:p>
        </w:tc>
      </w:tr>
      <w:tr w:rsidR="00BF0E1A" w14:paraId="0C4DB4C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C2A4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Variables locales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F0DB4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backend-springboot/.env.local</w:t>
            </w:r>
          </w:p>
        </w:tc>
      </w:tr>
      <w:tr w:rsidR="00BF0E1A" w14:paraId="7A258E72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1C9F2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Variables producción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11FD0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/etc/sgc-cec/backend.env</w:t>
            </w:r>
          </w:p>
        </w:tc>
      </w:tr>
      <w:tr w:rsidR="00BF0E1A" w14:paraId="5AD6BD9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6AA7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Archivos producción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7800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/var/lib/sgc-cec/uploads</w:t>
            </w:r>
          </w:p>
        </w:tc>
      </w:tr>
      <w:tr w:rsidR="00BF0E1A" w14:paraId="3513C69D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352C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Servicio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C1DE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cec-backend.service</w:t>
            </w:r>
          </w:p>
        </w:tc>
      </w:tr>
    </w:tbl>
    <w:p w14:paraId="52B74894" w14:textId="77777777" w:rsidR="00BF0E1A" w:rsidRDefault="00000000">
      <w:pPr>
        <w:pStyle w:val="Ttulo2"/>
        <w:spacing w:before="200" w:after="100"/>
      </w:pPr>
      <w:r>
        <w:lastRenderedPageBreak/>
        <w:t>Valores que deben coincidir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16F674F2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6843E9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Frontend / infraestructura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021BE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Backend</w:t>
            </w:r>
          </w:p>
        </w:tc>
      </w:tr>
      <w:tr w:rsidR="00BF0E1A" w14:paraId="4760AF2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F1289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Origen real de Angular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E863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FRONTEND_ORIGINS</w:t>
            </w:r>
          </w:p>
        </w:tc>
      </w:tr>
      <w:tr w:rsidR="00BF0E1A" w14:paraId="0FF5C01F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C083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apiBaseUrl con /api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44F84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Dominio/proxy que llega al puerto 8080</w:t>
            </w:r>
          </w:p>
        </w:tc>
      </w:tr>
      <w:tr w:rsidR="00BF0E1A" w14:paraId="3D6B5AB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D81032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Tamaño permitido por proxy ≥ 25 MB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22B1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spring.servlet.multipart.max-request-size=25MB</w:t>
            </w:r>
          </w:p>
        </w:tc>
      </w:tr>
      <w:tr w:rsidR="00BF0E1A" w14:paraId="3481DCA5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4A82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Certificado HTTPS de la API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34A3EF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URL HTTPS usada en config.js</w:t>
            </w:r>
          </w:p>
        </w:tc>
      </w:tr>
    </w:tbl>
    <w:p w14:paraId="74FA7117" w14:textId="77777777" w:rsidR="00BF0E1A" w:rsidRDefault="00000000">
      <w:pPr>
        <w:pStyle w:val="Label"/>
        <w:spacing w:after="80"/>
      </w:pPr>
      <w:r>
        <w:t>CHECKLIST</w:t>
      </w:r>
    </w:p>
    <w:p w14:paraId="46D186AD" w14:textId="77777777" w:rsidR="00BF0E1A" w:rsidRDefault="00000000">
      <w:pPr>
        <w:pStyle w:val="Ttulo1"/>
        <w:spacing w:before="280" w:after="160"/>
      </w:pPr>
      <w:r>
        <w:t>Lista final de instalación</w:t>
      </w:r>
    </w:p>
    <w:p w14:paraId="6F28767B" w14:textId="77777777" w:rsidR="00BF0E1A" w:rsidRDefault="00000000">
      <w:pPr>
        <w:pStyle w:val="Ttulo2"/>
        <w:spacing w:before="200" w:after="100"/>
      </w:pPr>
      <w:r>
        <w:t>Entorno local</w:t>
      </w:r>
    </w:p>
    <w:p w14:paraId="7E56528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Java y Maven usan JDK 17.</w:t>
      </w:r>
    </w:p>
    <w:p w14:paraId="50A80896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Node pertenece a una versión admitida por Angular 22.</w:t>
      </w:r>
    </w:p>
    <w:p w14:paraId="595E47B8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PostgreSQL contiene las 15 tablas del esquema v14 (Flyway V1 aplicada).</w:t>
      </w:r>
    </w:p>
    <w:p w14:paraId="10F246E5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.env.local tiene una variable por línea y no está versionado.</w:t>
      </w:r>
    </w:p>
    <w:p w14:paraId="39968BFE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APP_UPLOAD_DIR apunta a la carpeta uploads conservada.</w:t>
      </w:r>
    </w:p>
    <w:p w14:paraId="5F857014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Backend muestra Started InscripcionesApplication.</w:t>
      </w:r>
    </w:p>
    <w:p w14:paraId="1D29A32F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Frontend abre en http://localhost:4200.</w:t>
      </w:r>
    </w:p>
    <w:p w14:paraId="6165F579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npm test, npm run build y mvn clean verify terminan correctamente.</w:t>
      </w:r>
    </w:p>
    <w:p w14:paraId="1F871407" w14:textId="77777777" w:rsidR="00BF0E1A" w:rsidRDefault="00000000">
      <w:pPr>
        <w:pStyle w:val="Ttulo2"/>
        <w:spacing w:before="200" w:after="100"/>
      </w:pPr>
      <w:r>
        <w:t>Producción</w:t>
      </w:r>
    </w:p>
    <w:p w14:paraId="1C1807B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Frontend y API usan HTTPS y dominios definitivos.</w:t>
      </w:r>
    </w:p>
    <w:p w14:paraId="60EBDF26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config.js y FRONTEND_ORIGINS coinciden.</w:t>
      </w:r>
    </w:p>
    <w:p w14:paraId="53DCAA7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El puerto 5432 solo acepta al WebService autorizado.</w:t>
      </w:r>
    </w:p>
    <w:p w14:paraId="538391A2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El puerto 8080 no está expuesto directamente a Internet.</w:t>
      </w:r>
    </w:p>
    <w:p w:rsidR="00BF0E1A" w:rsidRDefault="00000000">
      <w:pPr>
        <w:numPr>
          <w:ilvl w:val="0"/>
          <w:numId w:val="1"/>
        </w:numPr>
        <w:spacing w:after="120" w:line="269" w:lineRule="auto"/>
      </w:pPr>
      <w:r>
        <w:t xml:space="preserve">https://sgccec.upse.edu.ec sirve la SPA y /api llega al backend a través de Nginx.</w:t>
      </w:r>
    </w:p>
    <w:p w:rsidR="00BF0E1A" w:rsidRDefault="00000000">
      <w:pPr>
        <w:numPr>
          <w:ilvl w:val="0"/>
          <w:numId w:val="1"/>
        </w:numPr>
        <w:spacing w:after="120" w:line="269" w:lineRule="auto"/>
      </w:pPr>
      <w:r>
        <w:t xml:space="preserve">TRUSTED_PROXIES, FORWARD_HEADERS_STRATEGY y SERVER_ADDRESS definidos; TICS_API_TOKEN cargado y consulta a TIC verificada con un graduado real.</w:t>
      </w:r>
    </w:p>
    <w:p w14:paraId="7976D2DC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backend.env tiene permisos restringidos y secretos nuevos.</w:t>
      </w:r>
    </w:p>
    <w:p w14:paraId="5E84280C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uploads es persistente y pertenece al usuario cec.</w:t>
      </w:r>
    </w:p>
    <w:p w14:paraId="0F014461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La base y uploads tienen respaldo coordinado y prueba de recuperación.</w:t>
      </w:r>
    </w:p>
    <w:p w14:paraId="3EA905EB" w14:textId="77777777" w:rsidR="00BF0E1A" w:rsidRDefault="00000000">
      <w:pPr>
        <w:numPr>
          <w:ilvl w:val="0"/>
          <w:numId w:val="1"/>
        </w:numPr>
        <w:spacing w:after="120" w:line="269" w:lineRule="auto"/>
      </w:pPr>
      <w:r>
        <w:t>Catálogo, inscripción, login, filtros, documentos, correo, roles y exportaciones fueron probados.</w:t>
      </w:r>
    </w:p>
    <w:p w14:paraId="7554E98D" w14:textId="77777777" w:rsidR="00BF0E1A" w:rsidRDefault="00000000">
      <w:pPr>
        <w:pStyle w:val="Ttulo2"/>
        <w:spacing w:before="200" w:after="100"/>
      </w:pPr>
      <w:r>
        <w:lastRenderedPageBreak/>
        <w:t>Cierre</w:t>
      </w:r>
    </w:p>
    <w:tbl>
      <w:tblPr>
        <w:tblStyle w:val="Tablaconcuadrcula"/>
        <w:tblW w:w="936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F0E1A" w14:paraId="2F488A87" w14:textId="77777777">
        <w:trPr>
          <w:cantSplit/>
          <w:tblHeader/>
          <w:jc w:val="center"/>
        </w:trPr>
        <w:tc>
          <w:tcPr>
            <w:tcW w:w="28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90B69D" w14:textId="77777777" w:rsidR="00BF0E1A" w:rsidRDefault="00000000">
            <w:pPr>
              <w:spacing w:before="40" w:after="40" w:line="252" w:lineRule="auto"/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6480" w:type="dxa"/>
            <w:shd w:val="clear" w:color="auto" w:fill="163C5B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BA908F" w14:textId="77777777" w:rsidR="00BF0E1A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</w:tr>
      <w:tr w:rsidR="00BF0E1A" w14:paraId="44E88EA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728F3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Fecha de instalación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AA5D5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____________________________________________</w:t>
            </w:r>
          </w:p>
        </w:tc>
      </w:tr>
      <w:tr w:rsidR="00BF0E1A" w14:paraId="018EEBDA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5984D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Ambiente / servidores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09C0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____________________________________________</w:t>
            </w:r>
          </w:p>
        </w:tc>
      </w:tr>
      <w:tr w:rsidR="00BF0E1A" w14:paraId="6106C51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AB0DB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Versión desplegada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5FB74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____________________________________________</w:t>
            </w:r>
          </w:p>
        </w:tc>
      </w:tr>
      <w:tr w:rsidR="00BF0E1A" w14:paraId="55FD1B43" w14:textId="77777777">
        <w:trPr>
          <w:cantSplit/>
          <w:jc w:val="center"/>
        </w:trPr>
        <w:tc>
          <w:tcPr>
            <w:tcW w:w="28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C38980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Responsable técnico</w:t>
            </w:r>
          </w:p>
        </w:tc>
        <w:tc>
          <w:tcPr>
            <w:tcW w:w="6480" w:type="dxa"/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7EC94A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____________________________________________</w:t>
            </w:r>
          </w:p>
        </w:tc>
      </w:tr>
      <w:tr w:rsidR="00BF0E1A" w14:paraId="4BEA85CD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BAB16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Resultado</w:t>
            </w:r>
          </w:p>
        </w:tc>
        <w:tc>
          <w:tcPr>
            <w:tcW w:w="64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F4B59" w14:textId="77777777" w:rsidR="00BF0E1A" w:rsidRDefault="00000000">
            <w:pPr>
              <w:spacing w:before="40" w:after="40" w:line="252" w:lineRule="auto"/>
            </w:pPr>
            <w:r>
              <w:rPr>
                <w:color w:val="172431"/>
                <w:sz w:val="19"/>
              </w:rPr>
              <w:t>Aprobado / Aprobado con observaciones / Rechazado</w:t>
            </w:r>
          </w:p>
        </w:tc>
      </w:tr>
    </w:tbl>
    <w:p w14:paraId="7F1BD599" w14:textId="77777777" w:rsidR="00BF0E1A" w:rsidRDefault="00000000">
      <w:r>
        <w:rPr>
          <w:b/>
        </w:rPr>
        <w:t xml:space="preserve">Instalación terminada. </w:t>
      </w:r>
      <w:r>
        <w:t>La instalación se considera completa cuando los tres componentes están comunicados, las pruebas funcionales pasan y existe una copia de seguridad recuperable de PostgreSQL y uploads.</w:t>
      </w:r>
    </w:p>
    <w:sectPr w:rsidR="00BF0E1A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FCF25" w14:textId="77777777" w:rsidR="003A2746" w:rsidRDefault="003A2746">
      <w:pPr>
        <w:spacing w:after="0" w:line="240" w:lineRule="auto"/>
      </w:pPr>
      <w:r>
        <w:separator/>
      </w:r>
    </w:p>
  </w:endnote>
  <w:endnote w:type="continuationSeparator" w:id="0">
    <w:p w14:paraId="19887489" w14:textId="77777777" w:rsidR="003A2746" w:rsidRDefault="003A2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DAE3" w14:textId="77777777" w:rsidR="00BF0E1A" w:rsidRDefault="00000000">
    <w:pPr>
      <w:pStyle w:val="Piedepgina"/>
      <w:jc w:val="right"/>
    </w:pPr>
    <w:r>
      <w:rPr>
        <w:color w:val="000000"/>
        <w:sz w:val="16"/>
      </w:rPr>
      <w:t xml:space="preserve">CEC · UPSE   |   Documento técnico   |   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81888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5EC08" w14:textId="77777777" w:rsidR="003A2746" w:rsidRDefault="003A2746">
      <w:pPr>
        <w:spacing w:after="0" w:line="240" w:lineRule="auto"/>
      </w:pPr>
      <w:r>
        <w:separator/>
      </w:r>
    </w:p>
  </w:footnote>
  <w:footnote w:type="continuationSeparator" w:id="0">
    <w:p w14:paraId="304E4EF9" w14:textId="77777777" w:rsidR="003A2746" w:rsidRDefault="003A2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6EA33" w14:textId="74E975D6" w:rsidR="00BF0E1A" w:rsidRDefault="00000000">
    <w:pPr>
      <w:pStyle w:val="Encabezado"/>
    </w:pPr>
    <w:r>
      <w:rPr>
        <w:noProof/>
        <w:color w:val="000000"/>
      </w:rPr>
      <w:drawing>
        <wp:inline distT="0" distB="0" distL="0" distR="0" wp14:anchorId="5B0BD63B" wp14:editId="70267244">
          <wp:extent cx="1965960" cy="241376"/>
          <wp:effectExtent l="0" t="0" r="0" b="0"/>
          <wp:docPr id="3" name="Picture 1" descr="Identidad institucional del Centro de Educación Continua de la UPSE" title="Logotipo CEC UP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ec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5960" cy="2413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b/>
        <w:caps/>
        <w:color w:val="000000"/>
        <w:sz w:val="16"/>
      </w:rPr>
      <w:t xml:space="preserve">MANUAL DE INSTALACIÓN  |  SGC-CEC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81546"/>
    <w:multiLevelType w:val="multilevel"/>
    <w:tmpl w:val="865AD092"/>
    <w:lvl w:ilvl="0">
      <w:start w:val="1"/>
      <w:numFmt w:val="decimal"/>
      <w:pStyle w:val="Listaconvietas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5297AAE"/>
    <w:multiLevelType w:val="multilevel"/>
    <w:tmpl w:val="58843B32"/>
    <w:lvl w:ilvl="0">
      <w:start w:val="1"/>
      <w:numFmt w:val="bullet"/>
      <w:pStyle w:val="Listaconvietas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75647786">
    <w:abstractNumId w:val="10"/>
    <w:lvlOverride w:ilvl="0">
      <w:startOverride w:val="1"/>
    </w:lvlOverride>
  </w:num>
  <w:num w:numId="2" w16cid:durableId="1508520480">
    <w:abstractNumId w:val="9"/>
    <w:lvlOverride w:ilvl="0">
      <w:startOverride w:val="1"/>
    </w:lvlOverride>
  </w:num>
  <w:num w:numId="3" w16cid:durableId="1452018907">
    <w:abstractNumId w:val="9"/>
    <w:lvlOverride w:ilvl="0">
      <w:startOverride w:val="1"/>
    </w:lvlOverride>
  </w:num>
  <w:num w:numId="4" w16cid:durableId="415640510">
    <w:abstractNumId w:val="9"/>
    <w:lvlOverride w:ilvl="0">
      <w:startOverride w:val="1"/>
    </w:lvlOverride>
  </w:num>
  <w:num w:numId="5" w16cid:durableId="96993653">
    <w:abstractNumId w:val="9"/>
    <w:lvlOverride w:ilvl="0">
      <w:startOverride w:val="1"/>
    </w:lvlOverride>
  </w:num>
  <w:num w:numId="6" w16cid:durableId="1104615166">
    <w:abstractNumId w:val="9"/>
    <w:lvlOverride w:ilvl="0">
      <w:startOverride w:val="1"/>
    </w:lvlOverride>
  </w:num>
  <w:num w:numId="7" w16cid:durableId="60295980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746"/>
    <w:rsid w:val="005F0084"/>
    <w:rsid w:val="00681888"/>
    <w:rsid w:val="009325A0"/>
    <w:rsid w:val="00AA1D8D"/>
    <w:rsid w:val="00B47730"/>
    <w:rsid w:val="00B84D7C"/>
    <w:rsid w:val="00BE1EF0"/>
    <w:rsid w:val="00BF0E1A"/>
    <w:rsid w:val="00C96D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3249C"/>
  <w14:defaultImageDpi w14:val="300"/>
  <w15:docId w15:val="{A4B66519-00A5-43D5-B1C6-F68E311A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color w:val="222222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280"/>
      <w:jc w:val="center"/>
    </w:pPr>
    <w:rPr>
      <w:rFonts w:asciiTheme="majorHAnsi" w:eastAsiaTheme="majorEastAsia" w:hAnsiTheme="majorHAnsi" w:cstheme="majorBidi"/>
      <w:i/>
      <w:iCs/>
      <w:color w:val="000000"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540"/>
      </w:tabs>
      <w:spacing w:after="80" w:line="300" w:lineRule="auto"/>
      <w:ind w:left="540" w:hanging="27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540"/>
      </w:tabs>
      <w:spacing w:after="80" w:line="300" w:lineRule="auto"/>
      <w:ind w:left="540" w:hanging="27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540"/>
      </w:tabs>
      <w:spacing w:after="80" w:line="300" w:lineRule="auto"/>
      <w:ind w:left="540" w:hanging="27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540"/>
      </w:tabs>
      <w:spacing w:after="80" w:line="300" w:lineRule="auto"/>
      <w:ind w:left="540" w:hanging="27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60" w:after="160" w:line="240" w:lineRule="auto"/>
      <w:jc w:val="center"/>
    </w:pPr>
    <w:rPr>
      <w:b/>
      <w:bCs/>
      <w:i/>
      <w:color w:val="5C6873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after="60" w:line="264" w:lineRule="auto"/>
    </w:pPr>
    <w:rPr>
      <w:rFonts w:ascii="Calibri" w:eastAsia="Calibri" w:hAnsi="Calibri"/>
      <w:color w:val="5C6873"/>
      <w:sz w:val="18"/>
    </w:rPr>
  </w:style>
  <w:style w:type="paragraph" w:customStyle="1" w:styleId="Label">
    <w:name w:val="Label"/>
    <w:pPr>
      <w:keepNext/>
      <w:spacing w:after="40"/>
    </w:pPr>
    <w:rPr>
      <w:rFonts w:ascii="Calibri" w:eastAsia="Calibri" w:hAnsi="Calibri"/>
      <w:b/>
      <w:caps/>
      <w:color w:val="000000"/>
      <w:sz w:val="18"/>
    </w:rPr>
  </w:style>
  <w:style w:type="paragraph" w:customStyle="1" w:styleId="Code">
    <w:name w:val="Code"/>
    <w:pPr>
      <w:spacing w:after="140" w:line="252" w:lineRule="auto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6216</Words>
  <Characters>34193</Characters>
  <Application>Microsoft Office Word</Application>
  <DocSecurity>0</DocSecurity>
  <Lines>284</Lines>
  <Paragraphs>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Instalación del SGC CEC Plus</vt:lpstr>
      <vt:lpstr/>
    </vt:vector>
  </TitlesOfParts>
  <Manager/>
  <Company/>
  <LinksUpToDate>false</LinksUpToDate>
  <CharactersWithSpaces>40329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del SGC CEC Plus</dc:title>
  <dc:subject>Edición 2.0 para el sistema v14</dc:subject>
  <dc:creator>Centro de Educación Continua — UPSE</dc:creator>
  <cp:keywords>SGC-CEC, Angular, Java 17, Spring Boot, PostgreSQL, instalación, despliegue</cp:keywords>
  <dc:description/>
  <cp:lastModifiedBy>Julio Dp</cp:lastModifiedBy>
  <cp:revision>2</cp:revision>
  <dcterms:created xsi:type="dcterms:W3CDTF">2026-09-25T04:28:00Z</dcterms:created>
  <dcterms:modified xsi:type="dcterms:W3CDTF">2026-09-25T04:28:00Z</dcterms:modified>
  <cp:category/>
</cp:coreProperties>
</file>