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1080" w:rsidRPr="00391080" w:rsidRDefault="00391080" w:rsidP="0039108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</w:pPr>
      <w:r w:rsidRPr="00391080">
        <w:rPr>
          <w:rFonts w:ascii="Times New Roman" w:eastAsia="Times New Roman" w:hAnsi="Times New Roman" w:cs="Times New Roman"/>
          <w:b/>
          <w:bCs/>
          <w:sz w:val="27"/>
          <w:szCs w:val="27"/>
          <w:lang w:val="es-MX"/>
        </w:rPr>
        <w:t>Nosotros</w:t>
      </w:r>
    </w:p>
    <w:p w:rsidR="00391080" w:rsidRPr="00391080" w:rsidRDefault="00391080" w:rsidP="00391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391080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Seguridad que brinda soluciones</w:t>
      </w:r>
    </w:p>
    <w:p w:rsidR="00391080" w:rsidRPr="00391080" w:rsidRDefault="00391080" w:rsidP="00391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391080">
        <w:rPr>
          <w:rFonts w:ascii="Times New Roman" w:eastAsia="Times New Roman" w:hAnsi="Times New Roman" w:cs="Times New Roman"/>
          <w:sz w:val="24"/>
          <w:szCs w:val="24"/>
          <w:lang w:val="es-MX"/>
        </w:rPr>
        <w:t>Somos un grupo de profesionales independientes de Higiene y Seguridad con más de 20 años en minería, petróleo y gas, obras civiles, gasoductos, actividad marítima y perforación petrolera. Venimos del campo y sabemos lo que exige una operación real: los tiempos, la presión y la responsabilidad de que cada persona vuelva sana a su casa.</w:t>
      </w:r>
    </w:p>
    <w:p w:rsidR="00391080" w:rsidRPr="00391080" w:rsidRDefault="00391080" w:rsidP="00391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391080">
        <w:rPr>
          <w:rFonts w:ascii="Times New Roman" w:eastAsia="Times New Roman" w:hAnsi="Times New Roman" w:cs="Times New Roman"/>
          <w:sz w:val="24"/>
          <w:szCs w:val="24"/>
          <w:lang w:val="es-MX"/>
        </w:rPr>
        <w:t>Creemos que la seguridad no está para frenar el trabajo, sino para que se haga bien. Por eso, cuando aparece un problema, no nos quedamos en el "no se puede": buscamos la forma segura de resolverlo.</w:t>
      </w:r>
    </w:p>
    <w:p w:rsidR="00391080" w:rsidRPr="00391080" w:rsidRDefault="00391080" w:rsidP="00391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391080">
        <w:rPr>
          <w:rFonts w:ascii="Times New Roman" w:eastAsia="Times New Roman" w:hAnsi="Times New Roman" w:cs="Times New Roman"/>
          <w:sz w:val="24"/>
          <w:szCs w:val="24"/>
          <w:lang w:val="es-MX"/>
        </w:rPr>
        <w:t>Trabajamos en colaboración: cada consultor aporta su especialidad y su experiencia para encontrar la mejor solución para cada cliente, sea un hotel, una constructora, un aeropuerto o una planta petrolera. Algunos de nosotros también desarrollamos actividad en compañías de primer nivel, y esa mirada la llevamos a cada proyecto.</w:t>
      </w:r>
    </w:p>
    <w:p w:rsidR="00391080" w:rsidRPr="00391080" w:rsidRDefault="00391080" w:rsidP="003910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s-MX"/>
        </w:rPr>
      </w:pPr>
      <w:r w:rsidRPr="00391080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Acompañamos a empresas en </w:t>
      </w:r>
      <w:r w:rsidRPr="00391080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Comodoro Rivadavia, Santa Cruz, Neuquén, </w:t>
      </w:r>
      <w:proofErr w:type="spellStart"/>
      <w:r w:rsidRPr="00391080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>Añelo</w:t>
      </w:r>
      <w:proofErr w:type="spellEnd"/>
      <w:r w:rsidRPr="00391080">
        <w:rPr>
          <w:rFonts w:ascii="Times New Roman" w:eastAsia="Times New Roman" w:hAnsi="Times New Roman" w:cs="Times New Roman"/>
          <w:b/>
          <w:bCs/>
          <w:sz w:val="24"/>
          <w:szCs w:val="24"/>
          <w:lang w:val="es-MX"/>
        </w:rPr>
        <w:t xml:space="preserve"> y Coronel Rosales</w:t>
      </w:r>
      <w:r w:rsidRPr="00391080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. Si </w:t>
      </w:r>
      <w:proofErr w:type="spellStart"/>
      <w:r w:rsidRPr="00391080">
        <w:rPr>
          <w:rFonts w:ascii="Times New Roman" w:eastAsia="Times New Roman" w:hAnsi="Times New Roman" w:cs="Times New Roman"/>
          <w:sz w:val="24"/>
          <w:szCs w:val="24"/>
          <w:lang w:val="es-MX"/>
        </w:rPr>
        <w:t>tenés</w:t>
      </w:r>
      <w:proofErr w:type="spellEnd"/>
      <w:r w:rsidRPr="00391080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un desafío de seguridad en tu empresa u obra, </w:t>
      </w:r>
      <w:proofErr w:type="spellStart"/>
      <w:r w:rsidRPr="00391080">
        <w:rPr>
          <w:rFonts w:ascii="Times New Roman" w:eastAsia="Times New Roman" w:hAnsi="Times New Roman" w:cs="Times New Roman"/>
          <w:sz w:val="24"/>
          <w:szCs w:val="24"/>
          <w:lang w:val="es-MX"/>
        </w:rPr>
        <w:t>contanos</w:t>
      </w:r>
      <w:proofErr w:type="spellEnd"/>
      <w:r w:rsidRPr="00391080">
        <w:rPr>
          <w:rFonts w:ascii="Times New Roman" w:eastAsia="Times New Roman" w:hAnsi="Times New Roman" w:cs="Times New Roman"/>
          <w:sz w:val="24"/>
          <w:szCs w:val="24"/>
          <w:lang w:val="es-MX"/>
        </w:rPr>
        <w:t xml:space="preserve"> y lo resolvemos juntos.</w:t>
      </w:r>
    </w:p>
    <w:p w:rsidR="00583B7D" w:rsidRPr="002420D3" w:rsidRDefault="00583B7D" w:rsidP="002420D3">
      <w:pPr>
        <w:rPr>
          <w:lang w:val="es-MX"/>
        </w:rPr>
      </w:pPr>
      <w:bookmarkStart w:id="0" w:name="_GoBack"/>
      <w:bookmarkEnd w:id="0"/>
    </w:p>
    <w:sectPr w:rsidR="00583B7D" w:rsidRPr="002420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06F"/>
    <w:rsid w:val="0008006F"/>
    <w:rsid w:val="002420D3"/>
    <w:rsid w:val="00391080"/>
    <w:rsid w:val="00583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5FD34A"/>
  <w15:chartTrackingRefBased/>
  <w15:docId w15:val="{641C4557-4FF5-4D5F-BD85-A366FDE47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39108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39108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910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3910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484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2026-10-05T01:19:00Z</dcterms:created>
  <dcterms:modified xsi:type="dcterms:W3CDTF">2026-10-05T01:40:00Z</dcterms:modified>
</cp:coreProperties>
</file>