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>
          <w:rFonts w:cs="Arial"/>
          <w:lang w:val="pt-BR"/>
        </w:rPr>
      </w:pPr>
      <w:bookmarkStart w:id="0" w:name="_Toc423410237"/>
      <w:bookmarkStart w:id="1" w:name="_Toc425054503"/>
      <w:r>
        <w:rPr>
          <w:rFonts w:cs="Arial"/>
          <w:lang w:val="pt-BR"/>
        </w:rPr>
        <w:t>Projeto Unità Medica</w:t>
      </w:r>
    </w:p>
    <w:p>
      <w:pPr>
        <w:pStyle w:val="Title"/>
        <w:rPr>
          <w:rFonts w:cs="Arial"/>
          <w:lang w:val="pt-BR"/>
        </w:rPr>
      </w:pPr>
      <w:bookmarkStart w:id="2" w:name="_Toc423410237"/>
      <w:bookmarkStart w:id="3" w:name="_Toc425054503"/>
      <w:r>
        <w:rPr>
          <w:rFonts w:cs="Arial"/>
          <w:lang w:val="pt-BR"/>
        </w:rPr>
        <w:t xml:space="preserve">Especificação de Caso de Uso: </w:t>
      </w:r>
      <w:bookmarkEnd w:id="2"/>
      <w:bookmarkEnd w:id="3"/>
      <w:r>
        <w:rPr>
          <w:rFonts w:cs="Arial"/>
          <w:lang w:val="pt-BR"/>
        </w:rPr>
        <w:t>UC5 – Agendar Consulta Médica</w:t>
      </w:r>
    </w:p>
    <w:p>
      <w:pPr>
        <w:pStyle w:val="Heading1"/>
        <w:numPr>
          <w:ilvl w:val="0"/>
          <w:numId w:val="2"/>
        </w:numPr>
        <w:tabs>
          <w:tab w:val="clear" w:pos="720"/>
          <w:tab w:val="left" w:pos="426" w:leader="none"/>
        </w:tabs>
        <w:ind w:left="709" w:hanging="709"/>
        <w:rPr>
          <w:rFonts w:cs="Arial"/>
        </w:rPr>
      </w:pPr>
      <w:bookmarkStart w:id="4" w:name="_Toc350264729"/>
      <w:r>
        <w:rPr>
          <w:rFonts w:cs="Arial"/>
        </w:rPr>
        <w:t>Visão Geral e Objetivos</w:t>
      </w:r>
      <w:bookmarkEnd w:id="4"/>
      <w:r>
        <w:rPr>
          <w:rFonts w:cs="Arial"/>
        </w:rPr>
        <w:t xml:space="preserve"> </w:t>
      </w:r>
      <w:bookmarkStart w:id="5" w:name="_Toc423410238"/>
      <w:bookmarkStart w:id="6" w:name="_Toc425054504"/>
      <w:bookmarkEnd w:id="5"/>
      <w:bookmarkEnd w:id="6"/>
    </w:p>
    <w:p>
      <w:pPr>
        <w:pStyle w:val="TextBody"/>
        <w:tabs>
          <w:tab w:val="clear" w:pos="720"/>
          <w:tab w:val="left" w:pos="426" w:leader="none"/>
        </w:tabs>
        <w:ind w:left="709" w:hanging="0"/>
        <w:jc w:val="both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  <w:t>Agendar uma consulta médica</w:t>
      </w:r>
    </w:p>
    <w:p>
      <w:pPr>
        <w:pStyle w:val="Heading1"/>
        <w:numPr>
          <w:ilvl w:val="0"/>
          <w:numId w:val="2"/>
        </w:numPr>
        <w:tabs>
          <w:tab w:val="clear" w:pos="720"/>
          <w:tab w:val="left" w:pos="426" w:leader="none"/>
        </w:tabs>
        <w:ind w:left="709" w:hanging="709"/>
        <w:rPr>
          <w:rFonts w:cs="Arial"/>
        </w:rPr>
      </w:pPr>
      <w:bookmarkStart w:id="7" w:name="_Toc350264730"/>
      <w:r>
        <w:rPr>
          <w:rFonts w:cs="Arial"/>
        </w:rPr>
        <w:t>Atores Envolvidos</w:t>
      </w:r>
      <w:bookmarkEnd w:id="7"/>
    </w:p>
    <w:p>
      <w:pPr>
        <w:pStyle w:val="TextBody"/>
        <w:tabs>
          <w:tab w:val="clear" w:pos="720"/>
          <w:tab w:val="left" w:pos="426" w:leader="none"/>
        </w:tabs>
        <w:ind w:left="709" w:hanging="0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  <w:t>Paciente</w:t>
      </w:r>
    </w:p>
    <w:p>
      <w:pPr>
        <w:pStyle w:val="Heading1"/>
        <w:numPr>
          <w:ilvl w:val="0"/>
          <w:numId w:val="2"/>
        </w:numPr>
        <w:tabs>
          <w:tab w:val="clear" w:pos="720"/>
          <w:tab w:val="left" w:pos="426" w:leader="none"/>
        </w:tabs>
        <w:ind w:left="709" w:hanging="709"/>
        <w:rPr>
          <w:rFonts w:cs="Arial"/>
          <w:lang w:val="fr-FR"/>
        </w:rPr>
      </w:pPr>
      <w:bookmarkStart w:id="8" w:name="_Toc350264733"/>
      <w:bookmarkStart w:id="9" w:name="_Toc423410239"/>
      <w:bookmarkStart w:id="10" w:name="_Toc425054505"/>
      <w:r>
        <w:rPr>
          <w:rFonts w:cs="Arial"/>
        </w:rPr>
        <w:t>Fluxo de Eventos</w:t>
      </w:r>
      <w:bookmarkEnd w:id="8"/>
      <w:bookmarkEnd w:id="9"/>
      <w:bookmarkEnd w:id="10"/>
    </w:p>
    <w:p>
      <w:pPr>
        <w:pStyle w:val="Heading2"/>
        <w:numPr>
          <w:ilvl w:val="1"/>
          <w:numId w:val="2"/>
        </w:numPr>
        <w:ind w:left="426" w:hanging="0"/>
        <w:rPr>
          <w:rFonts w:ascii="Arial" w:hAnsi="Arial" w:cs="Arial"/>
        </w:rPr>
      </w:pPr>
      <w:bookmarkStart w:id="11" w:name="_Toc350264734"/>
      <w:bookmarkStart w:id="12" w:name="_Toc423410240"/>
      <w:bookmarkStart w:id="13" w:name="_Toc425054506"/>
      <w:r>
        <w:rPr>
          <w:rFonts w:cs="Arial" w:ascii="Arial" w:hAnsi="Arial"/>
        </w:rPr>
        <w:t xml:space="preserve"> </w:t>
      </w:r>
      <w:r>
        <w:rPr>
          <w:rFonts w:cs="Arial" w:ascii="Arial" w:hAnsi="Arial"/>
        </w:rPr>
        <w:t>Fluxo Básico</w:t>
      </w:r>
      <w:bookmarkEnd w:id="11"/>
      <w:bookmarkEnd w:id="12"/>
      <w:bookmarkEnd w:id="13"/>
      <w:r>
        <w:rPr>
          <w:rFonts w:cs="Arial" w:ascii="Arial" w:hAnsi="Arial"/>
        </w:rPr>
        <w:t xml:space="preserve"> </w:t>
      </w:r>
    </w:p>
    <w:p>
      <w:pPr>
        <w:pStyle w:val="Heading3"/>
        <w:numPr>
          <w:ilvl w:val="2"/>
          <w:numId w:val="2"/>
        </w:numPr>
        <w:tabs>
          <w:tab w:val="clear" w:pos="720"/>
          <w:tab w:val="left" w:pos="993" w:leader="none"/>
        </w:tabs>
        <w:ind w:left="993" w:hanging="596"/>
        <w:rPr/>
      </w:pPr>
      <w:r>
        <w:rPr/>
        <w:t>Paciente está executando o UC3 – Procurar Especialista</w:t>
      </w:r>
    </w:p>
    <w:p>
      <w:pPr>
        <w:pStyle w:val="Heading3"/>
        <w:numPr>
          <w:ilvl w:val="2"/>
          <w:numId w:val="2"/>
        </w:numPr>
        <w:ind w:left="993" w:hanging="596"/>
        <w:jc w:val="left"/>
        <w:rPr/>
      </w:pPr>
      <w:r>
        <w:rPr/>
        <w:t>Sistema Exibe a Interface 1</w:t>
      </w:r>
    </w:p>
    <w:p>
      <w:pPr>
        <w:pStyle w:val="Heading3"/>
        <w:numPr>
          <w:ilvl w:val="2"/>
          <w:numId w:val="2"/>
        </w:numPr>
        <w:ind w:left="993" w:hanging="596"/>
        <w:rPr/>
      </w:pPr>
      <w:r>
        <w:rPr/>
        <w:t>Paciente aciona a opção Agendar Consulta</w:t>
      </w:r>
    </w:p>
    <w:p>
      <w:pPr>
        <w:pStyle w:val="Normal"/>
        <w:rPr>
          <w:lang w:val="pt-BR" w:eastAsia="pt-BR"/>
        </w:rPr>
      </w:pPr>
      <w:r>
        <mc:AlternateContent>
          <mc:Choice Requires="wps">
            <w:drawing>
              <wp:anchor behindDoc="0" distT="45720" distB="45720" distL="114300" distR="114300" simplePos="0" locked="0" layoutInCell="1" allowOverlap="1" relativeHeight="2" wp14:anchorId="5447EBBA">
                <wp:simplePos x="0" y="0"/>
                <wp:positionH relativeFrom="column">
                  <wp:posOffset>2790825</wp:posOffset>
                </wp:positionH>
                <wp:positionV relativeFrom="paragraph">
                  <wp:posOffset>85090</wp:posOffset>
                </wp:positionV>
                <wp:extent cx="2522220" cy="3536950"/>
                <wp:effectExtent l="0" t="0" r="19685" b="26035"/>
                <wp:wrapSquare wrapText="bothSides"/>
                <wp:docPr id="1" name="Caixa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1440" cy="3536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lang w:val="pt-BR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auto"/>
                                <w:lang w:val="pt-BR"/>
                              </w:rPr>
                              <w:t>Título: Unità Medica Olá &lt;usuário&gt;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color w:val="auto"/>
                                <w:lang w:val="pt-BR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auto"/>
                                <w:lang w:val="pt-BR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lang w:val="pt-BR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auto"/>
                                <w:lang w:val="pt-BR"/>
                              </w:rPr>
                              <w:t>Agendar Consulta: Aciona o UC5 para buscar e exibir os especialistas e os horários disponíveis para a consulta (Data/Hora).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color w:val="auto"/>
                                <w:lang w:val="pt-BR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auto"/>
                                <w:lang w:val="pt-BR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lang w:val="pt-BR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auto"/>
                                <w:lang w:val="pt-BR"/>
                              </w:rPr>
                              <w:t>Agendar: Ao ser clicado, exibe a Interface 2 com a lista de especialistas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color w:val="auto"/>
                                <w:lang w:val="pt-BR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auto"/>
                                <w:lang w:val="pt-BR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lang w:val="pt-BR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auto"/>
                                <w:lang w:val="pt-BR"/>
                              </w:rPr>
                              <w:t>Voltar – Volta para a tela anterior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</wp:anchor>
            </w:drawing>
          </mc:Choice>
          <mc:Fallback>
            <w:pict>
              <v:rect id="shape_0" ID="Caixa de Texto 2" fillcolor="white" stroked="t" style="position:absolute;margin-left:219.75pt;margin-top:6.7pt;width:198.5pt;height:278.4pt" wp14:anchorId="5447EBBA">
                <w10:wrap type="square"/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rPr>
                          <w:rFonts w:ascii="Arial" w:hAnsi="Arial" w:cs="Arial"/>
                          <w:lang w:val="pt-BR"/>
                        </w:rPr>
                      </w:pPr>
                      <w:r>
                        <w:rPr>
                          <w:rFonts w:cs="Arial" w:ascii="Arial" w:hAnsi="Arial"/>
                          <w:color w:val="auto"/>
                          <w:lang w:val="pt-BR"/>
                        </w:rPr>
                        <w:t>Título: Unità Medica Olá &lt;usuário&gt;</w:t>
                      </w:r>
                    </w:p>
                    <w:p>
                      <w:pPr>
                        <w:pStyle w:val="FrameContents"/>
                        <w:rPr>
                          <w:rFonts w:ascii="Arial" w:hAnsi="Arial" w:cs="Arial"/>
                          <w:color w:val="auto"/>
                          <w:lang w:val="pt-BR"/>
                        </w:rPr>
                      </w:pPr>
                      <w:r>
                        <w:rPr>
                          <w:rFonts w:cs="Arial" w:ascii="Arial" w:hAnsi="Arial"/>
                          <w:color w:val="auto"/>
                          <w:lang w:val="pt-BR"/>
                        </w:rPr>
                      </w:r>
                    </w:p>
                    <w:p>
                      <w:pPr>
                        <w:pStyle w:val="FrameContents"/>
                        <w:rPr>
                          <w:rFonts w:ascii="Arial" w:hAnsi="Arial" w:cs="Arial"/>
                          <w:lang w:val="pt-BR"/>
                        </w:rPr>
                      </w:pPr>
                      <w:r>
                        <w:rPr>
                          <w:rFonts w:cs="Arial" w:ascii="Arial" w:hAnsi="Arial"/>
                          <w:color w:val="auto"/>
                          <w:lang w:val="pt-BR"/>
                        </w:rPr>
                        <w:t>Agendar Consulta: Aciona o UC5 para buscar e exibir os especialistas e os horários disponíveis para a consulta (Data/Hora).</w:t>
                      </w:r>
                    </w:p>
                    <w:p>
                      <w:pPr>
                        <w:pStyle w:val="FrameContents"/>
                        <w:rPr>
                          <w:rFonts w:ascii="Arial" w:hAnsi="Arial" w:cs="Arial"/>
                          <w:color w:val="auto"/>
                          <w:lang w:val="pt-BR"/>
                        </w:rPr>
                      </w:pPr>
                      <w:r>
                        <w:rPr>
                          <w:rFonts w:cs="Arial" w:ascii="Arial" w:hAnsi="Arial"/>
                          <w:color w:val="auto"/>
                          <w:lang w:val="pt-BR"/>
                        </w:rPr>
                      </w:r>
                    </w:p>
                    <w:p>
                      <w:pPr>
                        <w:pStyle w:val="FrameContents"/>
                        <w:rPr>
                          <w:rFonts w:ascii="Arial" w:hAnsi="Arial" w:cs="Arial"/>
                          <w:lang w:val="pt-BR"/>
                        </w:rPr>
                      </w:pPr>
                      <w:r>
                        <w:rPr>
                          <w:rFonts w:cs="Arial" w:ascii="Arial" w:hAnsi="Arial"/>
                          <w:color w:val="auto"/>
                          <w:lang w:val="pt-BR"/>
                        </w:rPr>
                        <w:t>Agendar: Ao ser clicado, exibe a Interface 2 com a lista de especialistas</w:t>
                      </w:r>
                    </w:p>
                    <w:p>
                      <w:pPr>
                        <w:pStyle w:val="FrameContents"/>
                        <w:rPr>
                          <w:rFonts w:ascii="Arial" w:hAnsi="Arial" w:cs="Arial"/>
                          <w:color w:val="auto"/>
                          <w:lang w:val="pt-BR"/>
                        </w:rPr>
                      </w:pPr>
                      <w:r>
                        <w:rPr>
                          <w:rFonts w:cs="Arial" w:ascii="Arial" w:hAnsi="Arial"/>
                          <w:color w:val="auto"/>
                          <w:lang w:val="pt-BR"/>
                        </w:rPr>
                      </w:r>
                    </w:p>
                    <w:p>
                      <w:pPr>
                        <w:pStyle w:val="FrameContents"/>
                        <w:rPr>
                          <w:rFonts w:ascii="Arial" w:hAnsi="Arial" w:cs="Arial"/>
                          <w:lang w:val="pt-BR"/>
                        </w:rPr>
                      </w:pPr>
                      <w:r>
                        <w:rPr>
                          <w:rFonts w:cs="Arial" w:ascii="Arial" w:hAnsi="Arial"/>
                          <w:color w:val="auto"/>
                          <w:lang w:val="pt-BR"/>
                        </w:rPr>
                        <w:t>Voltar – Volta para a tela anterior</w:t>
                      </w:r>
                    </w:p>
                    <w:p>
                      <w:pPr>
                        <w:pStyle w:val="FrameContents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pt-BR" w:eastAsia="pt-BR"/>
        </w:rPr>
        <w:t>Interface 1</w:t>
      </w:r>
    </w:p>
    <w:p>
      <w:pPr>
        <w:pStyle w:val="Normal"/>
        <w:rPr>
          <w:lang w:val="pt-BR" w:eastAsia="pt-BR"/>
        </w:rPr>
      </w:pPr>
      <w:r>
        <w:rPr/>
        <w:drawing>
          <wp:inline distT="0" distB="6350" distL="0" distR="6350">
            <wp:extent cx="2432050" cy="3441700"/>
            <wp:effectExtent l="0" t="0" r="0" b="0"/>
            <wp:docPr id="3" name="Imagem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05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pt-BR" w:eastAsia="pt-BR"/>
        </w:rPr>
      </w:pPr>
      <w:r>
        <w:rPr>
          <w:lang w:val="pt-BR" w:eastAsia="pt-BR"/>
        </w:rPr>
      </w:r>
    </w:p>
    <w:p>
      <w:pPr>
        <w:pStyle w:val="Normal"/>
        <w:rPr>
          <w:lang w:val="pt-BR" w:eastAsia="pt-BR"/>
        </w:rPr>
      </w:pPr>
      <w:r>
        <w:rPr>
          <w:lang w:val="pt-BR" w:eastAsia="pt-BR"/>
        </w:rPr>
      </w:r>
    </w:p>
    <w:p>
      <w:pPr>
        <w:pStyle w:val="Normal"/>
        <w:widowControl/>
        <w:spacing w:lineRule="auto" w:line="240"/>
        <w:rPr>
          <w:rFonts w:ascii="Arial" w:hAnsi="Arial"/>
          <w:i/>
          <w:i/>
          <w:iCs/>
          <w:lang w:val="pt-BR"/>
        </w:rPr>
      </w:pPr>
      <w:r>
        <w:rPr>
          <w:rFonts w:ascii="Arial" w:hAnsi="Arial"/>
          <w:i/>
          <w:iCs/>
          <w:lang w:val="pt-BR"/>
        </w:rPr>
      </w:r>
      <w:r>
        <w:br w:type="page"/>
      </w:r>
    </w:p>
    <w:p>
      <w:pPr>
        <w:pStyle w:val="Heading3"/>
        <w:numPr>
          <w:ilvl w:val="2"/>
          <w:numId w:val="3"/>
        </w:numPr>
        <w:ind w:left="993" w:hanging="596"/>
        <w:rPr/>
      </w:pPr>
      <w:r>
        <w:rPr/>
        <w:t>Pai aciona a opção Agendar Consulta.</w:t>
      </w:r>
    </w:p>
    <w:p>
      <w:pPr>
        <w:pStyle w:val="Heading3"/>
        <w:numPr>
          <w:ilvl w:val="2"/>
          <w:numId w:val="2"/>
        </w:numPr>
        <w:ind w:left="993" w:hanging="596"/>
        <w:rPr/>
      </w:pPr>
      <w:r>
        <w:rPr/>
        <w:t xml:space="preserve">Sistema exibe a Interface 2, </w:t>
      </w:r>
    </w:p>
    <w:p>
      <w:pPr>
        <w:pStyle w:val="Heading3"/>
        <w:numPr>
          <w:ilvl w:val="2"/>
          <w:numId w:val="2"/>
        </w:numPr>
        <w:ind w:left="993" w:hanging="596"/>
        <w:rPr/>
      </w:pPr>
      <w:r>
        <w:rPr>
          <w:rFonts w:cs="Arial"/>
        </w:rPr>
        <w:t>Sistema exibe a interface 3</w:t>
      </w:r>
    </w:p>
    <w:p>
      <w:pPr>
        <w:pStyle w:val="Heading3"/>
        <w:numPr>
          <w:ilvl w:val="2"/>
          <w:numId w:val="2"/>
        </w:numPr>
        <w:ind w:left="993" w:hanging="596"/>
        <w:rPr/>
      </w:pPr>
      <w:r>
        <w:rPr/>
        <w:t>Sistema exibe a Interface 4</w:t>
      </w:r>
    </w:p>
    <w:p>
      <w:pPr>
        <w:pStyle w:val="Normal"/>
        <w:ind w:left="397" w:hanging="0"/>
        <w:rPr>
          <w:lang w:val="pt-BR"/>
        </w:rPr>
      </w:pPr>
      <w:r>
        <w:rPr>
          <w:lang w:val="pt-BR"/>
        </w:rPr>
      </w:r>
    </w:p>
    <w:p>
      <w:pPr>
        <w:pStyle w:val="Normal"/>
        <w:ind w:left="397" w:hanging="0"/>
        <w:rPr>
          <w:lang w:val="pt-BR"/>
        </w:rPr>
      </w:pPr>
      <w:r>
        <w:rPr>
          <w:lang w:val="pt-BR"/>
        </w:rPr>
        <w:t>Interface 2</w:t>
      </w:r>
    </w:p>
    <w:p>
      <w:pPr>
        <w:pStyle w:val="Normal"/>
        <w:rPr>
          <w:lang w:val="pt-BR" w:eastAsia="pt-BR"/>
        </w:rPr>
      </w:pPr>
      <w:r>
        <w:rPr>
          <w:lang w:val="pt-BR" w:eastAsia="pt-BR"/>
        </w:rPr>
        <mc:AlternateContent>
          <mc:Choice Requires="wps">
            <w:drawing>
              <wp:anchor behindDoc="0" distT="45720" distB="45720" distL="114300" distR="114300" simplePos="0" locked="0" layoutInCell="1" allowOverlap="1" relativeHeight="3" wp14:anchorId="222CEE51">
                <wp:simplePos x="0" y="0"/>
                <wp:positionH relativeFrom="column">
                  <wp:posOffset>2790825</wp:posOffset>
                </wp:positionH>
                <wp:positionV relativeFrom="paragraph">
                  <wp:posOffset>153035</wp:posOffset>
                </wp:positionV>
                <wp:extent cx="2522220" cy="2829560"/>
                <wp:effectExtent l="0" t="0" r="19685" b="28575"/>
                <wp:wrapSquare wrapText="bothSides"/>
                <wp:docPr id="4" name="Caixa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1440" cy="2828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lang w:val="pt-BR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auto"/>
                                <w:lang w:val="pt-BR"/>
                              </w:rPr>
                              <w:t>Agendar – Registra a consulta e solicita a confirmação.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color w:val="auto"/>
                                <w:lang w:val="pt-BR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auto"/>
                                <w:lang w:val="pt-BR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lang w:val="pt-BR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auto"/>
                                <w:lang w:val="pt-BR"/>
                              </w:rPr>
                              <w:t>Confirmar - Sistema exibe a interface 3, solicitando a confirmação da consulta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color w:val="auto"/>
                                <w:lang w:val="pt-BR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auto"/>
                                <w:lang w:val="pt-BR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lang w:val="pt-BR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auto"/>
                                <w:lang w:val="pt-BR"/>
                              </w:rPr>
                              <w:t>Após a confirmação sistema exibe a interface 4, emitindo a mensagem: Consulta Agendada com sucesso!!!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color w:val="auto"/>
                                <w:lang w:val="pt-BR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auto"/>
                                <w:lang w:val="pt-BR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lang w:val="pt-BR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auto"/>
                                <w:lang w:val="pt-BR"/>
                              </w:rPr>
                              <w:t>Após o agendamento, retorna para a tela anterior com o botão voltar, atualizando o histórico de consultas.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color w:val="auto"/>
                                <w:lang w:val="pt-BR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auto"/>
                                <w:lang w:val="pt-BR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lang w:val="pt-BR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auto"/>
                                <w:lang w:val="pt-BR"/>
                              </w:rPr>
                              <w:t>Voltar – volta para a tela anterior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</wp:anchor>
            </w:drawing>
          </mc:Choice>
          <mc:Fallback>
            <w:pict>
              <v:rect id="shape_0" ID="Caixa de Texto 2" fillcolor="white" stroked="t" style="position:absolute;margin-left:219.75pt;margin-top:12.05pt;width:198.5pt;height:222.7pt" wp14:anchorId="222CEE51">
                <w10:wrap type="square"/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rPr>
                          <w:rFonts w:ascii="Arial" w:hAnsi="Arial" w:cs="Arial"/>
                          <w:lang w:val="pt-BR"/>
                        </w:rPr>
                      </w:pPr>
                      <w:r>
                        <w:rPr>
                          <w:rFonts w:cs="Arial" w:ascii="Arial" w:hAnsi="Arial"/>
                          <w:color w:val="auto"/>
                          <w:lang w:val="pt-BR"/>
                        </w:rPr>
                        <w:t>Agendar – Registra a consulta e solicita a confirmação.</w:t>
                      </w:r>
                    </w:p>
                    <w:p>
                      <w:pPr>
                        <w:pStyle w:val="FrameContents"/>
                        <w:rPr>
                          <w:rFonts w:ascii="Arial" w:hAnsi="Arial" w:cs="Arial"/>
                          <w:color w:val="auto"/>
                          <w:lang w:val="pt-BR"/>
                        </w:rPr>
                      </w:pPr>
                      <w:r>
                        <w:rPr>
                          <w:rFonts w:cs="Arial" w:ascii="Arial" w:hAnsi="Arial"/>
                          <w:color w:val="auto"/>
                          <w:lang w:val="pt-BR"/>
                        </w:rPr>
                      </w:r>
                    </w:p>
                    <w:p>
                      <w:pPr>
                        <w:pStyle w:val="FrameContents"/>
                        <w:rPr>
                          <w:rFonts w:ascii="Arial" w:hAnsi="Arial" w:cs="Arial"/>
                          <w:lang w:val="pt-BR"/>
                        </w:rPr>
                      </w:pPr>
                      <w:r>
                        <w:rPr>
                          <w:rFonts w:cs="Arial" w:ascii="Arial" w:hAnsi="Arial"/>
                          <w:color w:val="auto"/>
                          <w:lang w:val="pt-BR"/>
                        </w:rPr>
                        <w:t>Confirmar - Sistema exibe a interface 3, solicitando a confirmação da consulta</w:t>
                      </w:r>
                    </w:p>
                    <w:p>
                      <w:pPr>
                        <w:pStyle w:val="FrameContents"/>
                        <w:rPr>
                          <w:rFonts w:ascii="Arial" w:hAnsi="Arial" w:cs="Arial"/>
                          <w:color w:val="auto"/>
                          <w:lang w:val="pt-BR"/>
                        </w:rPr>
                      </w:pPr>
                      <w:r>
                        <w:rPr>
                          <w:rFonts w:cs="Arial" w:ascii="Arial" w:hAnsi="Arial"/>
                          <w:color w:val="auto"/>
                          <w:lang w:val="pt-BR"/>
                        </w:rPr>
                      </w:r>
                    </w:p>
                    <w:p>
                      <w:pPr>
                        <w:pStyle w:val="FrameContents"/>
                        <w:rPr>
                          <w:rFonts w:ascii="Arial" w:hAnsi="Arial" w:cs="Arial"/>
                          <w:lang w:val="pt-BR"/>
                        </w:rPr>
                      </w:pPr>
                      <w:r>
                        <w:rPr>
                          <w:rFonts w:cs="Arial" w:ascii="Arial" w:hAnsi="Arial"/>
                          <w:color w:val="auto"/>
                          <w:lang w:val="pt-BR"/>
                        </w:rPr>
                        <w:t>Após a confirmação sistema exibe a interface 4, emitindo a mensagem: Consulta Agendada com sucesso!!!</w:t>
                      </w:r>
                    </w:p>
                    <w:p>
                      <w:pPr>
                        <w:pStyle w:val="FrameContents"/>
                        <w:rPr>
                          <w:rFonts w:ascii="Arial" w:hAnsi="Arial" w:cs="Arial"/>
                          <w:color w:val="auto"/>
                          <w:lang w:val="pt-BR"/>
                        </w:rPr>
                      </w:pPr>
                      <w:r>
                        <w:rPr>
                          <w:rFonts w:cs="Arial" w:ascii="Arial" w:hAnsi="Arial"/>
                          <w:color w:val="auto"/>
                          <w:lang w:val="pt-BR"/>
                        </w:rPr>
                      </w:r>
                    </w:p>
                    <w:p>
                      <w:pPr>
                        <w:pStyle w:val="FrameContents"/>
                        <w:rPr>
                          <w:rFonts w:ascii="Arial" w:hAnsi="Arial" w:cs="Arial"/>
                          <w:lang w:val="pt-BR"/>
                        </w:rPr>
                      </w:pPr>
                      <w:r>
                        <w:rPr>
                          <w:rFonts w:cs="Arial" w:ascii="Arial" w:hAnsi="Arial"/>
                          <w:color w:val="auto"/>
                          <w:lang w:val="pt-BR"/>
                        </w:rPr>
                        <w:t>Após o agendamento, retorna para a tela anterior com o botão voltar, atualizando o histórico de consultas.</w:t>
                      </w:r>
                    </w:p>
                    <w:p>
                      <w:pPr>
                        <w:pStyle w:val="FrameContents"/>
                        <w:rPr>
                          <w:rFonts w:ascii="Arial" w:hAnsi="Arial" w:cs="Arial"/>
                          <w:color w:val="auto"/>
                          <w:lang w:val="pt-BR"/>
                        </w:rPr>
                      </w:pPr>
                      <w:r>
                        <w:rPr>
                          <w:rFonts w:cs="Arial" w:ascii="Arial" w:hAnsi="Arial"/>
                          <w:color w:val="auto"/>
                          <w:lang w:val="pt-BR"/>
                        </w:rPr>
                      </w:r>
                    </w:p>
                    <w:p>
                      <w:pPr>
                        <w:pStyle w:val="FrameContents"/>
                        <w:rPr>
                          <w:rFonts w:ascii="Arial" w:hAnsi="Arial" w:cs="Arial"/>
                          <w:lang w:val="pt-BR"/>
                        </w:rPr>
                      </w:pPr>
                      <w:r>
                        <w:rPr>
                          <w:rFonts w:cs="Arial" w:ascii="Arial" w:hAnsi="Arial"/>
                          <w:color w:val="auto"/>
                          <w:lang w:val="pt-BR"/>
                        </w:rPr>
                        <w:t>Voltar – volta para a tela anterior</w:t>
                      </w:r>
                    </w:p>
                    <w:p>
                      <w:pPr>
                        <w:pStyle w:val="FrameContents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</v:rect>
            </w:pict>
          </mc:Fallback>
        </mc:AlternateContent>
        <w:drawing>
          <wp:anchor behindDoc="0" distT="0" distB="0" distL="0" distR="0" simplePos="0" locked="0" layoutInCell="1" allowOverlap="1" relativeHeight="5">
            <wp:simplePos x="0" y="0"/>
            <wp:positionH relativeFrom="margin">
              <wp:posOffset>99060</wp:posOffset>
            </wp:positionH>
            <wp:positionV relativeFrom="paragraph">
              <wp:posOffset>150495</wp:posOffset>
            </wp:positionV>
            <wp:extent cx="2483485" cy="2782570"/>
            <wp:effectExtent l="0" t="0" r="0" b="0"/>
            <wp:wrapNone/>
            <wp:docPr id="6" name="Imagem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7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3485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pt-BR"/>
        </w:rPr>
      </w:pPr>
      <w:r>
        <w:rPr>
          <w:lang w:val="pt-BR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2825115</wp:posOffset>
            </wp:positionH>
            <wp:positionV relativeFrom="paragraph">
              <wp:posOffset>3529330</wp:posOffset>
            </wp:positionV>
            <wp:extent cx="2622550" cy="2840355"/>
            <wp:effectExtent l="0" t="0" r="0" b="0"/>
            <wp:wrapNone/>
            <wp:docPr id="7" name="Imagem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8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6">
            <wp:simplePos x="0" y="0"/>
            <wp:positionH relativeFrom="margin">
              <wp:posOffset>73660</wp:posOffset>
            </wp:positionH>
            <wp:positionV relativeFrom="paragraph">
              <wp:posOffset>3512185</wp:posOffset>
            </wp:positionV>
            <wp:extent cx="2643505" cy="2872740"/>
            <wp:effectExtent l="0" t="0" r="0" b="0"/>
            <wp:wrapNone/>
            <wp:docPr id="8" name="Imagem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9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3505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  <w:bookmarkStart w:id="14" w:name="_GoBack"/>
      <w:bookmarkStart w:id="15" w:name="_GoBack"/>
      <w:bookmarkEnd w:id="15"/>
    </w:p>
    <w:p>
      <w:pPr>
        <w:pStyle w:val="Normal"/>
        <w:tabs>
          <w:tab w:val="clear" w:pos="720"/>
          <w:tab w:val="left" w:pos="8151" w:leader="none"/>
        </w:tabs>
        <w:rPr>
          <w:lang w:val="pt-BR"/>
        </w:rPr>
      </w:pPr>
      <w:r>
        <w:rPr>
          <w:lang w:val="pt-BR"/>
        </w:rPr>
        <w:tab/>
      </w:r>
    </w:p>
    <w:p>
      <w:pPr>
        <w:pStyle w:val="Normal"/>
        <w:tabs>
          <w:tab w:val="clear" w:pos="720"/>
          <w:tab w:val="left" w:pos="8151" w:leader="none"/>
        </w:tabs>
        <w:rPr/>
      </w:pPr>
      <w:r>
        <w:rPr/>
        <w:t>Interface 3                                                                          Interface 4</w:t>
      </w:r>
    </w:p>
    <w:sectPr>
      <w:headerReference w:type="default" r:id="rId6"/>
      <w:footerReference w:type="default" r:id="rId7"/>
      <w:type w:val="nextPage"/>
      <w:pgSz w:w="12240" w:h="15840"/>
      <w:pgMar w:left="1134" w:right="1134" w:header="720" w:top="1701" w:footer="720" w:bottom="1418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486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lastRow="0" w:firstRow="0" w:lastColumn="0" w:firstColumn="0" w:val="0000" w:noHBand="0" w:noVBand="0"/>
    </w:tblPr>
    <w:tblGrid>
      <w:gridCol w:w="2942"/>
      <w:gridCol w:w="3382"/>
      <w:gridCol w:w="3162"/>
    </w:tblGrid>
    <w:tr>
      <w:trPr>
        <w:trHeight w:val="426" w:hRule="atLeast"/>
      </w:trPr>
      <w:tc>
        <w:tcPr>
          <w:tcW w:w="2942" w:type="dxa"/>
          <w:tcBorders/>
          <w:shd w:fill="auto" w:val="clear"/>
        </w:tcPr>
        <w:p>
          <w:pPr>
            <w:pStyle w:val="Normal"/>
            <w:ind w:right="360" w:hanging="0"/>
            <w:rPr>
              <w:sz w:val="24"/>
              <w:szCs w:val="24"/>
            </w:rPr>
          </w:pPr>
          <w:r>
            <w:rPr>
              <w:sz w:val="24"/>
              <w:szCs w:val="24"/>
            </w:rPr>
          </w:r>
        </w:p>
      </w:tc>
      <w:tc>
        <w:tcPr>
          <w:tcW w:w="3382" w:type="dxa"/>
          <w:tcBorders/>
          <w:shd w:fill="auto" w:val="clear"/>
        </w:tcPr>
        <w:p>
          <w:pPr>
            <w:pStyle w:val="Normal"/>
            <w:jc w:val="center"/>
            <w:rPr/>
          </w:pPr>
          <w:r>
            <w:rPr>
              <w:rFonts w:eastAsia="Symbol" w:cs="Symbol" w:ascii="Symbol" w:hAnsi="Symbol"/>
            </w:rPr>
            <w:t>Ó</w:t>
          </w:r>
          <w:r>
            <w:rPr>
              <w:rFonts w:ascii="Symbol" w:hAnsi="Symbol"/>
            </w:rPr>
            <w:t></w:t>
          </w:r>
          <w:r>
            <w:rPr>
              <w:lang w:val="pt-BR"/>
            </w:rPr>
            <w:t>Sistema UnitàMedica – 2019</w:t>
          </w:r>
        </w:p>
      </w:tc>
      <w:tc>
        <w:tcPr>
          <w:tcW w:w="3162" w:type="dxa"/>
          <w:tcBorders/>
          <w:shd w:fill="auto" w:val="clear"/>
        </w:tcPr>
        <w:p>
          <w:pPr>
            <w:pStyle w:val="Normal"/>
            <w:jc w:val="right"/>
            <w:rPr/>
          </w:pPr>
          <w:r>
            <w:rPr>
              <w:lang w:val="pt-BR"/>
            </w:rPr>
            <w:t xml:space="preserve">Página </w:t>
          </w:r>
          <w:r>
            <w:rPr>
              <w:rStyle w:val="Pagenumber"/>
              <w:lang w:val="pt-BR"/>
            </w:rPr>
            <w:fldChar w:fldCharType="begin"/>
          </w:r>
          <w:r>
            <w:rPr>
              <w:rStyle w:val="Pagenumber"/>
            </w:rPr>
            <w:instrText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58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noVBand="0" w:val="0000" w:noHBand="0" w:lastColumn="0" w:firstColumn="0" w:lastRow="0" w:firstRow="0"/>
    </w:tblPr>
    <w:tblGrid>
      <w:gridCol w:w="9558"/>
    </w:tblGrid>
    <w:tr>
      <w:trPr/>
      <w:tc>
        <w:tcPr>
          <w:tcW w:w="955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fill="auto" w:val="clear"/>
        </w:tcPr>
        <w:p>
          <w:pPr>
            <w:pStyle w:val="Normal"/>
            <w:tabs>
              <w:tab w:val="clear" w:pos="720"/>
              <w:tab w:val="left" w:pos="1135" w:leader="none"/>
            </w:tabs>
            <w:ind w:right="68" w:hanging="0"/>
            <w:rPr>
              <w:lang w:val="pt-BR"/>
            </w:rPr>
          </w:pPr>
          <w:r>
            <w:rPr>
              <w:lang w:val="pt-BR"/>
            </w:rPr>
            <w:t>Projeto UnitàMedica</w:t>
          </w:r>
        </w:p>
      </w:tc>
    </w:tr>
    <w:tr>
      <w:trPr/>
      <w:tc>
        <w:tcPr>
          <w:tcW w:w="955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fill="auto" w:val="clear"/>
        </w:tcPr>
        <w:p>
          <w:pPr>
            <w:pStyle w:val="Normal"/>
            <w:rPr/>
          </w:pPr>
          <w:r>
            <w:rPr>
              <w:lang w:val="pt-BR"/>
            </w:rPr>
            <w:t>Especificação de Caso de Uso: UC5 – Agendar Consulta Médica</w:t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"/>
      <w:lvlJc w:val="left"/>
      <w:pPr>
        <w:ind w:left="0" w:hanging="0"/>
      </w:pPr>
    </w:lvl>
    <w:lvl w:ilvl="1">
      <w:start w:val="1"/>
      <w:pStyle w:val="Heading2"/>
      <w:numFmt w:val="decimal"/>
      <w:lvlText w:val="%1.%2"/>
      <w:lvlJc w:val="left"/>
      <w:pPr>
        <w:tabs>
          <w:tab w:val="num" w:pos="643"/>
        </w:tabs>
        <w:ind w:left="283" w:hanging="0"/>
      </w:pPr>
      <w:rPr>
        <w:sz w:val="20"/>
        <w:i w:val="false"/>
        <w:b/>
      </w:rPr>
    </w:lvl>
    <w:lvl w:ilvl="2">
      <w:start w:val="1"/>
      <w:pStyle w:val="Heading3"/>
      <w:numFmt w:val="decimal"/>
      <w:lvlText w:val="%1.%2.%3"/>
      <w:lvlJc w:val="left"/>
      <w:pPr>
        <w:tabs>
          <w:tab w:val="num" w:pos="3981"/>
        </w:tabs>
        <w:ind w:left="3261" w:hanging="0"/>
      </w:pPr>
      <w:rPr>
        <w:sz w:val="20"/>
        <w:i/>
        <w:b w:val="false"/>
      </w:rPr>
    </w:lvl>
    <w:lvl w:ilvl="3">
      <w:start w:val="1"/>
      <w:pStyle w:val="Heading4"/>
      <w:numFmt w:val="decimal"/>
      <w:lvlText w:val="%1.%2.%3.%4"/>
      <w:lvlJc w:val="left"/>
      <w:pPr>
        <w:ind w:left="0" w:hanging="0"/>
      </w:pPr>
    </w:lvl>
    <w:lvl w:ilvl="4">
      <w:start w:val="1"/>
      <w:pStyle w:val="Heading5"/>
      <w:numFmt w:val="decimal"/>
      <w:lvlText w:val="%1.%2.%3.%4.%5"/>
      <w:lvlJc w:val="left"/>
      <w:pPr>
        <w:ind w:left="0" w:hanging="0"/>
      </w:pPr>
    </w:lvl>
    <w:lvl w:ilvl="5">
      <w:start w:val="1"/>
      <w:pStyle w:val="Heading6"/>
      <w:numFmt w:val="decimal"/>
      <w:lvlText w:val="%1.%2.%3.%4.%5.%6"/>
      <w:lvlJc w:val="left"/>
      <w:pPr>
        <w:ind w:left="0" w:hanging="0"/>
      </w:pPr>
    </w:lvl>
    <w:lvl w:ilvl="6">
      <w:start w:val="1"/>
      <w:pStyle w:val="Heading7"/>
      <w:numFmt w:val="decimal"/>
      <w:lvlText w:val="%1.%2.%3.%4.%5.%6.%7"/>
      <w:lvlJc w:val="left"/>
      <w:pPr>
        <w:ind w:left="0" w:hanging="0"/>
      </w:pPr>
    </w:lvl>
    <w:lvl w:ilvl="7">
      <w:start w:val="1"/>
      <w:pStyle w:val="Heading8"/>
      <w:numFmt w:val="decimal"/>
      <w:lvlText w:val="%1.%2.%3.%4.%5.%6.%7.%8"/>
      <w:lvlJc w:val="left"/>
      <w:pPr>
        <w:ind w:left="0" w:hanging="0"/>
      </w:pPr>
    </w:lvl>
    <w:lvl w:ilvl="8">
      <w:start w:val="1"/>
      <w:pStyle w:val="Heading9"/>
      <w:numFmt w:val="decimal"/>
      <w:lvlText w:val="%1.%2.%3.%4.%5.%6.%7.%8.%9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0" w:hanging="0"/>
      </w:pPr>
    </w:lvl>
    <w:lvl w:ilvl="1">
      <w:start w:val="1"/>
      <w:numFmt w:val="decimal"/>
      <w:lvlText w:val="%1.%2"/>
      <w:lvlJc w:val="left"/>
      <w:pPr>
        <w:tabs>
          <w:tab w:val="num" w:pos="643"/>
        </w:tabs>
        <w:ind w:left="283" w:hanging="0"/>
      </w:pPr>
      <w:rPr>
        <w:sz w:val="20"/>
        <w:i w:val="false"/>
        <w:b/>
      </w:rPr>
    </w:lvl>
    <w:lvl w:ilvl="2">
      <w:start w:val="1"/>
      <w:numFmt w:val="decimal"/>
      <w:lvlText w:val="%1.%2.%3"/>
      <w:lvlJc w:val="left"/>
      <w:pPr>
        <w:tabs>
          <w:tab w:val="num" w:pos="3981"/>
        </w:tabs>
        <w:ind w:left="3261" w:hanging="0"/>
      </w:pPr>
      <w:rPr>
        <w:sz w:val="20"/>
        <w:i/>
        <w:b w:val="false"/>
      </w:rPr>
    </w:lvl>
    <w:lvl w:ilvl="3">
      <w:start w:val="1"/>
      <w:numFmt w:val="decimal"/>
      <w:lvlText w:val="%1.%2.%3.%4"/>
      <w:lvlJc w:val="left"/>
      <w:pPr>
        <w:ind w:left="0" w:hanging="0"/>
      </w:pPr>
    </w:lvl>
    <w:lvl w:ilvl="4">
      <w:start w:val="1"/>
      <w:numFmt w:val="decimal"/>
      <w:lvlText w:val="%1.%2.%3.%4.%5"/>
      <w:lvlJc w:val="left"/>
      <w:pPr>
        <w:ind w:left="0" w:hanging="0"/>
      </w:pPr>
    </w:lvl>
    <w:lvl w:ilvl="5">
      <w:start w:val="1"/>
      <w:numFmt w:val="decimal"/>
      <w:lvlText w:val="%1.%2.%3.%4.%5.%6"/>
      <w:lvlJc w:val="left"/>
      <w:pPr>
        <w:ind w:left="0" w:hanging="0"/>
      </w:pPr>
    </w:lvl>
    <w:lvl w:ilvl="6">
      <w:start w:val="1"/>
      <w:numFmt w:val="decimal"/>
      <w:lvlText w:val="%1.%2.%3.%4.%5.%6.%7"/>
      <w:lvlJc w:val="left"/>
      <w:pPr>
        <w:ind w:left="0" w:hanging="0"/>
      </w:pPr>
    </w:lvl>
    <w:lvl w:ilvl="7">
      <w:start w:val="1"/>
      <w:numFmt w:val="decimal"/>
      <w:lvlText w:val="%1.%2.%3.%4.%5.%6.%7.%8"/>
      <w:lvlJc w:val="left"/>
      <w:pPr>
        <w:ind w:left="0" w:hanging="0"/>
      </w:pPr>
    </w:lvl>
    <w:lvl w:ilvl="8">
      <w:start w:val="1"/>
      <w:numFmt w:val="decimal"/>
      <w:lvlText w:val="%1.%2.%3.%4.%5.%6.%7.%8.%9"/>
      <w:lvlJc w:val="left"/>
      <w:pPr>
        <w:ind w:left="0" w:hanging="0"/>
      </w:pPr>
    </w:lvl>
  </w:abstractNum>
  <w:abstractNum w:abstractNumId="3">
    <w:lvl w:ilvl="0">
      <w:start w:val="1"/>
      <w:numFmt w:val="decimal"/>
      <w:lvlText w:val="%1."/>
      <w:lvlJc w:val="left"/>
      <w:pPr>
        <w:ind w:left="0" w:hanging="0"/>
      </w:pPr>
    </w:lvl>
    <w:lvl w:ilvl="1">
      <w:start w:val="1"/>
      <w:numFmt w:val="decimal"/>
      <w:lvlText w:val="%1.%2"/>
      <w:lvlJc w:val="left"/>
      <w:pPr>
        <w:tabs>
          <w:tab w:val="num" w:pos="643"/>
        </w:tabs>
        <w:ind w:left="283" w:hanging="0"/>
      </w:pPr>
      <w:rPr>
        <w:sz w:val="20"/>
        <w:i w:val="false"/>
        <w:b/>
      </w:rPr>
    </w:lvl>
    <w:lvl w:ilvl="2">
      <w:start w:val="1"/>
      <w:numFmt w:val="decimal"/>
      <w:lvlText w:val="%1.%2.%3"/>
      <w:lvlJc w:val="left"/>
      <w:pPr>
        <w:tabs>
          <w:tab w:val="num" w:pos="3981"/>
        </w:tabs>
        <w:ind w:left="3261" w:hanging="0"/>
      </w:pPr>
      <w:rPr>
        <w:sz w:val="20"/>
        <w:i/>
        <w:b w:val="false"/>
      </w:rPr>
    </w:lvl>
    <w:lvl w:ilvl="3">
      <w:start w:val="1"/>
      <w:numFmt w:val="decimal"/>
      <w:lvlText w:val="%1.%2.%3.%4"/>
      <w:lvlJc w:val="left"/>
      <w:pPr>
        <w:ind w:left="0" w:hanging="0"/>
      </w:pPr>
    </w:lvl>
    <w:lvl w:ilvl="4">
      <w:start w:val="1"/>
      <w:numFmt w:val="decimal"/>
      <w:lvlText w:val="%1.%2.%3.%4.%5"/>
      <w:lvlJc w:val="left"/>
      <w:pPr>
        <w:ind w:left="0" w:hanging="0"/>
      </w:pPr>
    </w:lvl>
    <w:lvl w:ilvl="5">
      <w:start w:val="1"/>
      <w:numFmt w:val="decimal"/>
      <w:lvlText w:val="%1.%2.%3.%4.%5.%6"/>
      <w:lvlJc w:val="left"/>
      <w:pPr>
        <w:ind w:left="0" w:hanging="0"/>
      </w:pPr>
    </w:lvl>
    <w:lvl w:ilvl="6">
      <w:start w:val="1"/>
      <w:numFmt w:val="decimal"/>
      <w:lvlText w:val="%1.%2.%3.%4.%5.%6.%7"/>
      <w:lvlJc w:val="left"/>
      <w:pPr>
        <w:ind w:left="0" w:hanging="0"/>
      </w:pPr>
    </w:lvl>
    <w:lvl w:ilvl="7">
      <w:start w:val="1"/>
      <w:numFmt w:val="decimal"/>
      <w:lvlText w:val="%1.%2.%3.%4.%5.%6.%7.%8"/>
      <w:lvlJc w:val="left"/>
      <w:pPr>
        <w:ind w:left="0" w:hanging="0"/>
      </w:pPr>
    </w:lvl>
    <w:lvl w:ilvl="8">
      <w:start w:val="1"/>
      <w:numFmt w:val="decimal"/>
      <w:lvlText w:val="%1.%2.%3.%4.%5.%6.%7.%8.%9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embedSystemFonts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/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967929"/>
    <w:pPr>
      <w:widowControl w:val="false"/>
      <w:bidi w:val="0"/>
      <w:spacing w:lineRule="atLeast" w:line="24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Heading1">
    <w:name w:val="Heading 1"/>
    <w:basedOn w:val="Normal"/>
    <w:next w:val="Normal"/>
    <w:qFormat/>
    <w:rsid w:val="00967929"/>
    <w:pPr>
      <w:keepNext w:val="true"/>
      <w:numPr>
        <w:ilvl w:val="0"/>
        <w:numId w:val="1"/>
      </w:numPr>
      <w:spacing w:before="120" w:after="60"/>
      <w:outlineLvl w:val="0"/>
    </w:pPr>
    <w:rPr>
      <w:rFonts w:ascii="Arial" w:hAnsi="Arial"/>
      <w:b/>
      <w:bCs/>
      <w:sz w:val="24"/>
      <w:lang w:val="pt-BR"/>
    </w:rPr>
  </w:style>
  <w:style w:type="paragraph" w:styleId="Heading2">
    <w:name w:val="Heading 2"/>
    <w:basedOn w:val="Heading1"/>
    <w:next w:val="Normal"/>
    <w:qFormat/>
    <w:rsid w:val="00967929"/>
    <w:pPr>
      <w:numPr>
        <w:ilvl w:val="1"/>
        <w:numId w:val="1"/>
      </w:numPr>
      <w:outlineLvl w:val="1"/>
    </w:pPr>
    <w:rPr>
      <w:rFonts w:ascii="Helvetica" w:hAnsi="Helvetica"/>
      <w:sz w:val="20"/>
    </w:rPr>
  </w:style>
  <w:style w:type="paragraph" w:styleId="Heading3">
    <w:name w:val="Heading 3"/>
    <w:basedOn w:val="Heading1"/>
    <w:next w:val="Normal"/>
    <w:qFormat/>
    <w:rsid w:val="00967929"/>
    <w:pPr>
      <w:widowControl/>
      <w:numPr>
        <w:ilvl w:val="2"/>
        <w:numId w:val="1"/>
      </w:numPr>
      <w:spacing w:before="120" w:after="120"/>
      <w:outlineLvl w:val="2"/>
    </w:pPr>
    <w:rPr>
      <w:b w:val="false"/>
      <w:bCs w:val="false"/>
      <w:i/>
      <w:iCs/>
      <w:sz w:val="20"/>
    </w:rPr>
  </w:style>
  <w:style w:type="paragraph" w:styleId="Heading4">
    <w:name w:val="Heading 4"/>
    <w:basedOn w:val="Heading1"/>
    <w:next w:val="Normal"/>
    <w:qFormat/>
    <w:rsid w:val="00967929"/>
    <w:pPr>
      <w:numPr>
        <w:ilvl w:val="3"/>
        <w:numId w:val="1"/>
      </w:numPr>
      <w:outlineLvl w:val="3"/>
    </w:pPr>
    <w:rPr>
      <w:b w:val="false"/>
      <w:bCs w:val="false"/>
    </w:rPr>
  </w:style>
  <w:style w:type="paragraph" w:styleId="Heading5">
    <w:name w:val="Heading 5"/>
    <w:basedOn w:val="Normal"/>
    <w:next w:val="Normal"/>
    <w:qFormat/>
    <w:rsid w:val="00967929"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rsid w:val="00967929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rsid w:val="00967929"/>
    <w:pPr>
      <w:numPr>
        <w:ilvl w:val="6"/>
        <w:numId w:val="1"/>
      </w:numPr>
      <w:spacing w:before="240" w:after="60"/>
      <w:outlineLvl w:val="6"/>
    </w:pPr>
    <w:rPr/>
  </w:style>
  <w:style w:type="paragraph" w:styleId="Heading8">
    <w:name w:val="Heading 8"/>
    <w:basedOn w:val="Normal"/>
    <w:next w:val="Normal"/>
    <w:qFormat/>
    <w:rsid w:val="00967929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967929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967929"/>
    <w:rPr/>
  </w:style>
  <w:style w:type="character" w:styleId="FootnoteCharacters">
    <w:name w:val="Footnote Characters"/>
    <w:semiHidden/>
    <w:qFormat/>
    <w:rsid w:val="00967929"/>
    <w:rPr>
      <w:sz w:val="20"/>
      <w:szCs w:val="20"/>
      <w:vertAlign w:val="superscript"/>
    </w:rPr>
  </w:style>
  <w:style w:type="character" w:styleId="FootnoteAnchor">
    <w:name w:val="Footnote Anchor"/>
    <w:rPr>
      <w:sz w:val="20"/>
      <w:szCs w:val="20"/>
      <w:vertAlign w:val="superscript"/>
    </w:rPr>
  </w:style>
  <w:style w:type="character" w:styleId="InternetLink">
    <w:name w:val="Internet Link"/>
    <w:rsid w:val="00967929"/>
    <w:rPr>
      <w:color w:val="0000FF"/>
      <w:u w:val="single"/>
    </w:rPr>
  </w:style>
  <w:style w:type="character" w:styleId="Tw4winNone" w:customStyle="1">
    <w:name w:val="tw4winNone"/>
    <w:basedOn w:val="DefaultParagraphFont"/>
    <w:qFormat/>
    <w:rsid w:val="00967929"/>
    <w:rPr/>
  </w:style>
  <w:style w:type="character" w:styleId="Tw4winExternal" w:customStyle="1">
    <w:name w:val="tw4winExternal"/>
    <w:qFormat/>
    <w:rsid w:val="00967929"/>
    <w:rPr>
      <w:rFonts w:ascii="Courier New" w:hAnsi="Courier New"/>
      <w:color w:val="808080"/>
    </w:rPr>
  </w:style>
  <w:style w:type="character" w:styleId="Tw4winInternal" w:customStyle="1">
    <w:name w:val="tw4winInternal"/>
    <w:qFormat/>
    <w:rsid w:val="00967929"/>
    <w:rPr>
      <w:rFonts w:ascii="Courier New" w:hAnsi="Courier New"/>
      <w:color w:val="FF0000"/>
    </w:rPr>
  </w:style>
  <w:style w:type="character" w:styleId="Tw4winMark" w:customStyle="1">
    <w:name w:val="tw4winMark"/>
    <w:qFormat/>
    <w:rsid w:val="00967929"/>
    <w:rPr>
      <w:rFonts w:ascii="Courier New" w:hAnsi="Courier New"/>
      <w:vanish/>
      <w:color w:val="800080"/>
      <w:sz w:val="24"/>
      <w:szCs w:val="24"/>
      <w:vertAlign w:val="subscript"/>
    </w:rPr>
  </w:style>
  <w:style w:type="character" w:styleId="Tw4winError" w:customStyle="1">
    <w:name w:val="tw4winError"/>
    <w:qFormat/>
    <w:rsid w:val="00967929"/>
    <w:rPr>
      <w:rFonts w:ascii="Courier New" w:hAnsi="Courier New"/>
      <w:color w:val="00FF00"/>
      <w:sz w:val="40"/>
      <w:szCs w:val="40"/>
    </w:rPr>
  </w:style>
  <w:style w:type="character" w:styleId="Tw4winTerm" w:customStyle="1">
    <w:name w:val="tw4winTerm"/>
    <w:qFormat/>
    <w:rsid w:val="00967929"/>
    <w:rPr>
      <w:color w:val="0000FF"/>
    </w:rPr>
  </w:style>
  <w:style w:type="character" w:styleId="Tw4winPopup" w:customStyle="1">
    <w:name w:val="tw4winPopup"/>
    <w:qFormat/>
    <w:rsid w:val="00967929"/>
    <w:rPr>
      <w:rFonts w:ascii="Courier New" w:hAnsi="Courier New"/>
      <w:color w:val="008000"/>
    </w:rPr>
  </w:style>
  <w:style w:type="character" w:styleId="Tw4winJump" w:customStyle="1">
    <w:name w:val="tw4winJump"/>
    <w:qFormat/>
    <w:rsid w:val="00967929"/>
    <w:rPr>
      <w:rFonts w:ascii="Courier New" w:hAnsi="Courier New"/>
      <w:color w:val="008080"/>
    </w:rPr>
  </w:style>
  <w:style w:type="character" w:styleId="DONOTTRANSLATE" w:customStyle="1">
    <w:name w:val="DO_NOT_TRANSLATE"/>
    <w:qFormat/>
    <w:rsid w:val="00967929"/>
    <w:rPr>
      <w:rFonts w:ascii="Courier New" w:hAnsi="Courier New"/>
      <w:color w:val="800000"/>
    </w:rPr>
  </w:style>
  <w:style w:type="character" w:styleId="FollowedHyperlink">
    <w:name w:val="FollowedHyperlink"/>
    <w:qFormat/>
    <w:rsid w:val="00967929"/>
    <w:rPr>
      <w:color w:val="800080"/>
      <w:u w:val="single"/>
    </w:rPr>
  </w:style>
  <w:style w:type="character" w:styleId="TextodebaloChar" w:customStyle="1">
    <w:name w:val="Texto de balão Char"/>
    <w:basedOn w:val="DefaultParagraphFont"/>
    <w:link w:val="Textodebalo"/>
    <w:qFormat/>
    <w:rsid w:val="00bb01db"/>
    <w:rPr>
      <w:rFonts w:ascii="Tahoma" w:hAnsi="Tahoma" w:cs="Tahoma"/>
      <w:sz w:val="16"/>
      <w:szCs w:val="16"/>
      <w:lang w:val="en-US" w:eastAsia="en-US"/>
    </w:rPr>
  </w:style>
  <w:style w:type="character" w:styleId="ListLabel1">
    <w:name w:val="ListLabel 1"/>
    <w:qFormat/>
    <w:rPr>
      <w:b/>
      <w:i w:val="false"/>
      <w:sz w:val="20"/>
    </w:rPr>
  </w:style>
  <w:style w:type="character" w:styleId="ListLabel2">
    <w:name w:val="ListLabel 2"/>
    <w:qFormat/>
    <w:rPr>
      <w:b w:val="false"/>
      <w:i/>
      <w:sz w:val="20"/>
    </w:rPr>
  </w:style>
  <w:style w:type="character" w:styleId="ListLabel3">
    <w:name w:val="ListLabel 3"/>
    <w:qFormat/>
    <w:rPr>
      <w:b/>
      <w:i w:val="false"/>
      <w:sz w:val="20"/>
    </w:rPr>
  </w:style>
  <w:style w:type="character" w:styleId="ListLabel4">
    <w:name w:val="ListLabel 4"/>
    <w:qFormat/>
    <w:rPr>
      <w:b w:val="false"/>
      <w:i/>
      <w:sz w:val="20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Noto Sans Devanagari"/>
      <w:sz w:val="28"/>
      <w:szCs w:val="28"/>
    </w:rPr>
  </w:style>
  <w:style w:type="paragraph" w:styleId="TextBody">
    <w:name w:val="Body Text"/>
    <w:basedOn w:val="Normal"/>
    <w:rsid w:val="00967929"/>
    <w:pPr>
      <w:keepLines/>
      <w:spacing w:before="0" w:after="120"/>
      <w:ind w:left="720" w:hanging="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aragraph2" w:customStyle="1">
    <w:name w:val="Paragraph2"/>
    <w:basedOn w:val="Normal"/>
    <w:qFormat/>
    <w:rsid w:val="00967929"/>
    <w:pPr>
      <w:spacing w:before="80" w:after="0"/>
      <w:ind w:left="720" w:hanging="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967929"/>
    <w:pPr>
      <w:spacing w:lineRule="auto" w:line="240"/>
      <w:jc w:val="center"/>
    </w:pPr>
    <w:rPr>
      <w:rFonts w:ascii="Arial" w:hAnsi="Arial"/>
      <w:b/>
      <w:bCs/>
      <w:sz w:val="36"/>
      <w:szCs w:val="36"/>
    </w:rPr>
  </w:style>
  <w:style w:type="paragraph" w:styleId="Subtitle">
    <w:name w:val="Subtitle"/>
    <w:basedOn w:val="Normal"/>
    <w:qFormat/>
    <w:rsid w:val="00967929"/>
    <w:pPr>
      <w:spacing w:before="0"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NormalIndent">
    <w:name w:val="Normal Indent"/>
    <w:basedOn w:val="Normal"/>
    <w:qFormat/>
    <w:rsid w:val="00967929"/>
    <w:pPr>
      <w:ind w:left="900" w:hanging="900"/>
    </w:pPr>
    <w:rPr/>
  </w:style>
  <w:style w:type="paragraph" w:styleId="Contents1">
    <w:name w:val="TOC 1"/>
    <w:basedOn w:val="Normal"/>
    <w:next w:val="Normal"/>
    <w:autoRedefine/>
    <w:uiPriority w:val="39"/>
    <w:rsid w:val="00967929"/>
    <w:pPr>
      <w:tabs>
        <w:tab w:val="clear" w:pos="720"/>
        <w:tab w:val="right" w:pos="9360" w:leader="none"/>
      </w:tabs>
      <w:spacing w:before="240" w:after="60"/>
      <w:ind w:right="720" w:hanging="0"/>
    </w:pPr>
    <w:rPr/>
  </w:style>
  <w:style w:type="paragraph" w:styleId="Contents2">
    <w:name w:val="TOC 2"/>
    <w:basedOn w:val="Normal"/>
    <w:next w:val="Normal"/>
    <w:autoRedefine/>
    <w:uiPriority w:val="39"/>
    <w:rsid w:val="00967929"/>
    <w:pPr>
      <w:tabs>
        <w:tab w:val="clear" w:pos="720"/>
        <w:tab w:val="right" w:pos="9360" w:leader="none"/>
      </w:tabs>
      <w:ind w:left="432" w:right="720" w:hanging="0"/>
    </w:pPr>
    <w:rPr/>
  </w:style>
  <w:style w:type="paragraph" w:styleId="Contents3">
    <w:name w:val="TOC 3"/>
    <w:basedOn w:val="Normal"/>
    <w:next w:val="Normal"/>
    <w:autoRedefine/>
    <w:uiPriority w:val="39"/>
    <w:rsid w:val="00967929"/>
    <w:pPr>
      <w:tabs>
        <w:tab w:val="clear" w:pos="720"/>
        <w:tab w:val="left" w:pos="1440" w:leader="none"/>
        <w:tab w:val="right" w:pos="9360" w:leader="none"/>
      </w:tabs>
      <w:ind w:left="864" w:hanging="0"/>
    </w:pPr>
    <w:rPr/>
  </w:style>
  <w:style w:type="paragraph" w:styleId="Header">
    <w:name w:val="Header"/>
    <w:basedOn w:val="Normal"/>
    <w:rsid w:val="00967929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rsid w:val="00967929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Paragraph3" w:customStyle="1">
    <w:name w:val="Paragraph3"/>
    <w:basedOn w:val="Normal"/>
    <w:qFormat/>
    <w:rsid w:val="00967929"/>
    <w:pPr>
      <w:spacing w:lineRule="auto" w:line="240" w:before="80" w:after="0"/>
      <w:ind w:left="1530" w:hanging="0"/>
      <w:jc w:val="both"/>
    </w:pPr>
    <w:rPr/>
  </w:style>
  <w:style w:type="paragraph" w:styleId="Paragraph4" w:customStyle="1">
    <w:name w:val="Paragraph4"/>
    <w:basedOn w:val="Normal"/>
    <w:qFormat/>
    <w:rsid w:val="00967929"/>
    <w:pPr>
      <w:spacing w:lineRule="auto" w:line="240" w:before="80" w:after="0"/>
      <w:ind w:left="2250" w:hanging="0"/>
      <w:jc w:val="both"/>
    </w:pPr>
    <w:rPr/>
  </w:style>
  <w:style w:type="paragraph" w:styleId="Tabletext" w:customStyle="1">
    <w:name w:val="Tabletext"/>
    <w:basedOn w:val="Normal"/>
    <w:qFormat/>
    <w:rsid w:val="00967929"/>
    <w:pPr>
      <w:keepLines/>
      <w:spacing w:before="0" w:after="120"/>
    </w:pPr>
    <w:rPr/>
  </w:style>
  <w:style w:type="paragraph" w:styleId="Contents4">
    <w:name w:val="TOC 4"/>
    <w:basedOn w:val="Normal"/>
    <w:next w:val="Normal"/>
    <w:autoRedefine/>
    <w:semiHidden/>
    <w:rsid w:val="00967929"/>
    <w:pPr>
      <w:ind w:left="600" w:hanging="0"/>
    </w:pPr>
    <w:rPr/>
  </w:style>
  <w:style w:type="paragraph" w:styleId="Contents5">
    <w:name w:val="TOC 5"/>
    <w:basedOn w:val="Normal"/>
    <w:next w:val="Normal"/>
    <w:autoRedefine/>
    <w:semiHidden/>
    <w:rsid w:val="00967929"/>
    <w:pPr>
      <w:ind w:left="800" w:hanging="0"/>
    </w:pPr>
    <w:rPr/>
  </w:style>
  <w:style w:type="paragraph" w:styleId="Contents6">
    <w:name w:val="TOC 6"/>
    <w:basedOn w:val="Normal"/>
    <w:next w:val="Normal"/>
    <w:autoRedefine/>
    <w:semiHidden/>
    <w:rsid w:val="00967929"/>
    <w:pPr>
      <w:ind w:left="1000" w:hanging="0"/>
    </w:pPr>
    <w:rPr/>
  </w:style>
  <w:style w:type="paragraph" w:styleId="Contents7">
    <w:name w:val="TOC 7"/>
    <w:basedOn w:val="Normal"/>
    <w:next w:val="Normal"/>
    <w:autoRedefine/>
    <w:semiHidden/>
    <w:rsid w:val="00967929"/>
    <w:pPr>
      <w:ind w:left="1200" w:hanging="0"/>
    </w:pPr>
    <w:rPr/>
  </w:style>
  <w:style w:type="paragraph" w:styleId="Contents8">
    <w:name w:val="TOC 8"/>
    <w:basedOn w:val="Normal"/>
    <w:next w:val="Normal"/>
    <w:autoRedefine/>
    <w:semiHidden/>
    <w:rsid w:val="00967929"/>
    <w:pPr>
      <w:ind w:left="1400" w:hanging="0"/>
    </w:pPr>
    <w:rPr/>
  </w:style>
  <w:style w:type="paragraph" w:styleId="Contents9">
    <w:name w:val="TOC 9"/>
    <w:basedOn w:val="Normal"/>
    <w:next w:val="Normal"/>
    <w:autoRedefine/>
    <w:semiHidden/>
    <w:rsid w:val="00967929"/>
    <w:pPr>
      <w:ind w:left="1600" w:hanging="0"/>
    </w:pPr>
    <w:rPr/>
  </w:style>
  <w:style w:type="paragraph" w:styleId="Bullet1" w:customStyle="1">
    <w:name w:val="Bullet1"/>
    <w:basedOn w:val="Normal"/>
    <w:qFormat/>
    <w:rsid w:val="00967929"/>
    <w:pPr>
      <w:ind w:left="720" w:hanging="432"/>
    </w:pPr>
    <w:rPr/>
  </w:style>
  <w:style w:type="paragraph" w:styleId="Bullet2" w:customStyle="1">
    <w:name w:val="Bullet2"/>
    <w:basedOn w:val="Normal"/>
    <w:qFormat/>
    <w:rsid w:val="00967929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qFormat/>
    <w:rsid w:val="00967929"/>
    <w:pPr>
      <w:shd w:val="clear" w:color="auto" w:fill="000080"/>
    </w:pPr>
    <w:rPr/>
  </w:style>
  <w:style w:type="paragraph" w:styleId="Footnote">
    <w:name w:val="Footnote Text"/>
    <w:basedOn w:val="Normal"/>
    <w:semiHidden/>
    <w:rsid w:val="00967929"/>
    <w:pPr>
      <w:keepNext w:val="true"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inTitle" w:customStyle="1">
    <w:name w:val="Main Title"/>
    <w:basedOn w:val="Normal"/>
    <w:qFormat/>
    <w:rsid w:val="00967929"/>
    <w:pPr>
      <w:spacing w:lineRule="auto" w:line="240" w:before="480" w:after="60"/>
      <w:jc w:val="center"/>
    </w:pPr>
    <w:rPr>
      <w:rFonts w:ascii="Arial" w:hAnsi="Arial"/>
      <w:b/>
      <w:bCs/>
      <w:kern w:val="2"/>
      <w:sz w:val="32"/>
      <w:szCs w:val="32"/>
    </w:rPr>
  </w:style>
  <w:style w:type="paragraph" w:styleId="Paragraph1" w:customStyle="1">
    <w:name w:val="Paragraph1"/>
    <w:basedOn w:val="Normal"/>
    <w:qFormat/>
    <w:rsid w:val="00967929"/>
    <w:pPr>
      <w:spacing w:lineRule="auto" w:line="240" w:before="80" w:after="0"/>
      <w:jc w:val="both"/>
    </w:pPr>
    <w:rPr/>
  </w:style>
  <w:style w:type="paragraph" w:styleId="TextBodyIndent">
    <w:name w:val="Body Text Indent"/>
    <w:basedOn w:val="Normal"/>
    <w:rsid w:val="00967929"/>
    <w:pPr>
      <w:ind w:left="720" w:hanging="0"/>
    </w:pPr>
    <w:rPr>
      <w:i/>
      <w:iCs/>
      <w:color w:val="0000FF"/>
      <w:u w:val="single"/>
    </w:rPr>
  </w:style>
  <w:style w:type="paragraph" w:styleId="Body" w:customStyle="1">
    <w:name w:val="Body"/>
    <w:basedOn w:val="Normal"/>
    <w:qFormat/>
    <w:rsid w:val="00967929"/>
    <w:pPr>
      <w:widowControl/>
      <w:spacing w:lineRule="auto" w:line="240" w:before="120" w:after="0"/>
      <w:jc w:val="both"/>
    </w:pPr>
    <w:rPr/>
  </w:style>
  <w:style w:type="paragraph" w:styleId="Bullet" w:customStyle="1">
    <w:name w:val="Bullet"/>
    <w:basedOn w:val="Normal"/>
    <w:qFormat/>
    <w:rsid w:val="00967929"/>
    <w:pPr>
      <w:widowControl/>
      <w:tabs>
        <w:tab w:val="left" w:pos="720" w:leader="none"/>
      </w:tabs>
      <w:spacing w:lineRule="auto" w:line="240" w:before="120" w:after="0"/>
      <w:ind w:right="360" w:hanging="0"/>
      <w:jc w:val="both"/>
    </w:pPr>
    <w:rPr/>
  </w:style>
  <w:style w:type="paragraph" w:styleId="InfoBlue" w:customStyle="1">
    <w:name w:val="InfoBlue"/>
    <w:basedOn w:val="Normal"/>
    <w:next w:val="TextBody"/>
    <w:autoRedefine/>
    <w:qFormat/>
    <w:rsid w:val="00967929"/>
    <w:pPr>
      <w:spacing w:before="0" w:after="120"/>
      <w:ind w:left="720" w:hanging="0"/>
    </w:pPr>
    <w:rPr>
      <w:i/>
      <w:iCs/>
      <w:color w:val="0000FF"/>
    </w:rPr>
  </w:style>
  <w:style w:type="paragraph" w:styleId="NormalWeb">
    <w:name w:val="Normal (Web)"/>
    <w:basedOn w:val="Normal"/>
    <w:qFormat/>
    <w:rsid w:val="00967929"/>
    <w:pPr>
      <w:widowControl/>
      <w:spacing w:lineRule="auto" w:line="240" w:before="100" w:after="100"/>
    </w:pPr>
    <w:rPr/>
  </w:style>
  <w:style w:type="paragraph" w:styleId="NumeracaoPassos" w:customStyle="1">
    <w:name w:val="NumeracaoPassos"/>
    <w:basedOn w:val="Normal"/>
    <w:qFormat/>
    <w:rsid w:val="00967929"/>
    <w:pPr/>
    <w:rPr/>
  </w:style>
  <w:style w:type="paragraph" w:styleId="BalloonText">
    <w:name w:val="Balloon Text"/>
    <w:basedOn w:val="Normal"/>
    <w:link w:val="TextodebaloChar"/>
    <w:qFormat/>
    <w:rsid w:val="00bb01db"/>
    <w:pPr>
      <w:spacing w:lineRule="auto" w:line="24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d35b4"/>
    <w:pPr>
      <w:spacing w:before="0" w:after="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rsid w:val="005e5525"/>
    <w:pPr>
      <w:spacing w:line="240" w:lineRule="atLeast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800B2D-1FE3-4E5F-89EB-5B470A531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Especificação de Caso de Uso</Template>
  <TotalTime>135</TotalTime>
  <Application>LibreOffice/6.2.3.2$Linux_X86_64 LibreOffice_project/20$Build-2</Application>
  <Pages>2</Pages>
  <Words>205</Words>
  <Characters>1096</Characters>
  <CharactersWithSpaces>1342</CharactersWithSpaces>
  <Paragraphs>33</Paragraphs>
  <Company>Locadora Passatempo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2019-04-16T19:46:00Z</dcterms:created>
  <dc:creator>glaydsonvasconcelos</dc:creator>
  <dc:description/>
  <dc:language>en-US</dc:language>
  <cp:lastModifiedBy/>
  <cp:lastPrinted>2006-04-06T17:03:00Z</cp:lastPrinted>
  <dcterms:modified xsi:type="dcterms:W3CDTF">2019-05-09T19:51:34Z</dcterms:modified>
  <cp:revision>11</cp:revision>
  <dc:subject>Locadora Passatempo</dc:subject>
  <dc:title>Especificação de Caso de Uso: Manter Títulos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Locadora Passatempo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