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249" w:rsidRPr="002E3249" w:rsidRDefault="002E3249" w:rsidP="002E3249">
      <w:pPr>
        <w:jc w:val="center"/>
        <w:rPr>
          <w:rFonts w:ascii="Bookman Old Style" w:hAnsi="Bookman Old Style"/>
          <w:b/>
          <w:color w:val="000000" w:themeColor="text1"/>
          <w:w w:val="150"/>
          <w:sz w:val="32"/>
          <w:szCs w:val="32"/>
        </w:rPr>
      </w:pPr>
      <w:r w:rsidRPr="002E3249">
        <w:rPr>
          <w:rFonts w:ascii="Bookman Old Style" w:hAnsi="Bookman Old Style"/>
          <w:b/>
          <w:color w:val="000000" w:themeColor="text1"/>
          <w:w w:val="150"/>
          <w:sz w:val="32"/>
          <w:szCs w:val="32"/>
        </w:rPr>
        <w:t>Modern Psychological Perspectives  Comparison</w:t>
      </w:r>
    </w:p>
    <w:p w:rsidR="003B4332" w:rsidRPr="007A66DF" w:rsidRDefault="003B4332">
      <w:pPr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7A66DF">
        <w:rPr>
          <w:rFonts w:ascii="Bookman Old Style" w:hAnsi="Bookman Old Style"/>
          <w:b/>
          <w:color w:val="000000" w:themeColor="text1"/>
          <w:sz w:val="28"/>
          <w:szCs w:val="32"/>
        </w:rPr>
        <w:t>Biological:</w:t>
      </w:r>
      <w:r w:rsidRPr="007A66DF">
        <w:rPr>
          <w:rFonts w:ascii="Bookman Old Style" w:hAnsi="Bookman Old Style"/>
          <w:b/>
          <w:color w:val="000000" w:themeColor="text1"/>
          <w:sz w:val="32"/>
          <w:szCs w:val="32"/>
        </w:rPr>
        <w:t xml:space="preserve"> </w:t>
      </w:r>
    </w:p>
    <w:p w:rsidR="002C0A50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View of Human Nature: </w:t>
      </w:r>
      <w:r w:rsidR="007A66DF">
        <w:rPr>
          <w:rFonts w:ascii="Bookman Old Style" w:hAnsi="Bookman Old Style"/>
        </w:rPr>
        <w:t xml:space="preserve"> </w:t>
      </w:r>
      <w:r w:rsidRPr="007A66DF">
        <w:rPr>
          <w:rFonts w:ascii="Bookman Old Style" w:hAnsi="Bookman Old Style"/>
          <w:color w:val="365F91" w:themeColor="accent1" w:themeShade="BF"/>
        </w:rPr>
        <w:t>We are complex systems that respond to hereditary and environmental influences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365F91" w:themeColor="accent1" w:themeShade="BF"/>
        </w:rPr>
      </w:pPr>
      <w:r w:rsidRPr="007A66DF">
        <w:rPr>
          <w:rFonts w:ascii="Bookman Old Style" w:hAnsi="Bookman Old Style"/>
        </w:rPr>
        <w:t xml:space="preserve">What determines behaviour: </w:t>
      </w:r>
      <w:r w:rsidR="007A66DF">
        <w:rPr>
          <w:rFonts w:ascii="Bookman Old Style" w:hAnsi="Bookman Old Style"/>
        </w:rPr>
        <w:t xml:space="preserve">  </w:t>
      </w:r>
      <w:r w:rsidRPr="007A66DF">
        <w:rPr>
          <w:rFonts w:ascii="Bookman Old Style" w:hAnsi="Bookman Old Style"/>
          <w:color w:val="365F91" w:themeColor="accent1" w:themeShade="BF"/>
        </w:rPr>
        <w:t>Neural structures, biochemistry, and inborn responses to external cues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Question for Study: </w:t>
      </w:r>
      <w:r w:rsidR="007A66DF">
        <w:rPr>
          <w:rFonts w:ascii="Bookman Old Style" w:hAnsi="Bookman Old Style"/>
        </w:rPr>
        <w:t xml:space="preserve">  </w:t>
      </w:r>
      <w:r w:rsidR="007A66DF" w:rsidRPr="007A66DF">
        <w:rPr>
          <w:rFonts w:ascii="Bookman Old Style" w:hAnsi="Bookman Old Style"/>
          <w:color w:val="365F91" w:themeColor="accent1" w:themeShade="BF"/>
        </w:rPr>
        <w:t>H</w:t>
      </w:r>
      <w:r w:rsidRPr="007A66DF">
        <w:rPr>
          <w:rFonts w:ascii="Bookman Old Style" w:hAnsi="Bookman Old Style"/>
          <w:color w:val="365F91" w:themeColor="accent1" w:themeShade="BF"/>
        </w:rPr>
        <w:t>ow do heredity, the nervous system, an</w:t>
      </w:r>
      <w:r w:rsidR="007A66DF" w:rsidRPr="007A66DF">
        <w:rPr>
          <w:rFonts w:ascii="Bookman Old Style" w:hAnsi="Bookman Old Style"/>
          <w:color w:val="365F91" w:themeColor="accent1" w:themeShade="BF"/>
        </w:rPr>
        <w:t>d</w:t>
      </w:r>
      <w:r w:rsidRPr="007A66DF">
        <w:rPr>
          <w:rFonts w:ascii="Bookman Old Style" w:hAnsi="Bookman Old Style"/>
          <w:color w:val="365F91" w:themeColor="accent1" w:themeShade="BF"/>
        </w:rPr>
        <w:t xml:space="preserve"> the endocrine system produce behaviour and mental processes?</w:t>
      </w:r>
    </w:p>
    <w:p w:rsidR="003B4332" w:rsidRPr="007A66DF" w:rsidRDefault="003B4332" w:rsidP="003B4332">
      <w:pPr>
        <w:rPr>
          <w:rFonts w:ascii="Bookman Old Style" w:hAnsi="Bookman Old Style"/>
          <w:b/>
          <w:color w:val="000000" w:themeColor="text1"/>
          <w:sz w:val="28"/>
          <w:szCs w:val="32"/>
        </w:rPr>
      </w:pPr>
      <w:r w:rsidRPr="007A66DF">
        <w:rPr>
          <w:rFonts w:ascii="Bookman Old Style" w:hAnsi="Bookman Old Style"/>
          <w:b/>
          <w:color w:val="000000" w:themeColor="text1"/>
          <w:sz w:val="28"/>
          <w:szCs w:val="32"/>
        </w:rPr>
        <w:t>Developmental: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365F91" w:themeColor="accent1" w:themeShade="BF"/>
        </w:rPr>
      </w:pPr>
      <w:r w:rsidRPr="007A66DF">
        <w:rPr>
          <w:rFonts w:ascii="Bookman Old Style" w:hAnsi="Bookman Old Style"/>
        </w:rPr>
        <w:t xml:space="preserve">View of Human Nature: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365F91" w:themeColor="accent1" w:themeShade="BF"/>
        </w:rPr>
        <w:t>W</w:t>
      </w:r>
      <w:r w:rsidRPr="007A66DF">
        <w:rPr>
          <w:rFonts w:ascii="Bookman Old Style" w:hAnsi="Bookman Old Style"/>
          <w:color w:val="365F91" w:themeColor="accent1" w:themeShade="BF"/>
        </w:rPr>
        <w:t>e undergo predictable patterns of change throughout our lives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What determines behaviour: </w:t>
      </w:r>
      <w:r w:rsidR="007A66DF">
        <w:rPr>
          <w:rFonts w:ascii="Bookman Old Style" w:hAnsi="Bookman Old Style"/>
        </w:rPr>
        <w:t xml:space="preserve">  </w:t>
      </w:r>
      <w:r w:rsidR="007A66DF" w:rsidRPr="007A66DF">
        <w:rPr>
          <w:rFonts w:ascii="Bookman Old Style" w:hAnsi="Bookman Old Style"/>
          <w:color w:val="365F91" w:themeColor="accent1" w:themeShade="BF"/>
        </w:rPr>
        <w:t>I</w:t>
      </w:r>
      <w:r w:rsidRPr="007A66DF">
        <w:rPr>
          <w:rFonts w:ascii="Bookman Old Style" w:hAnsi="Bookman Old Style"/>
          <w:color w:val="365F91" w:themeColor="accent1" w:themeShade="BF"/>
        </w:rPr>
        <w:t>nteraction between heredity and environment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365F91" w:themeColor="accent1" w:themeShade="BF"/>
        </w:rPr>
      </w:pPr>
      <w:r w:rsidRPr="007A66DF">
        <w:rPr>
          <w:rFonts w:ascii="Bookman Old Style" w:hAnsi="Bookman Old Style"/>
        </w:rPr>
        <w:t xml:space="preserve">Question for Study: </w:t>
      </w:r>
      <w:r w:rsidR="007A66DF">
        <w:rPr>
          <w:rFonts w:ascii="Bookman Old Style" w:hAnsi="Bookman Old Style"/>
        </w:rPr>
        <w:t xml:space="preserve">  </w:t>
      </w:r>
      <w:r w:rsidR="007A66DF" w:rsidRPr="007A66DF">
        <w:rPr>
          <w:rFonts w:ascii="Bookman Old Style" w:hAnsi="Bookman Old Style"/>
          <w:color w:val="365F91" w:themeColor="accent1" w:themeShade="BF"/>
        </w:rPr>
        <w:t>W</w:t>
      </w:r>
      <w:r w:rsidRPr="007A66DF">
        <w:rPr>
          <w:rFonts w:ascii="Bookman Old Style" w:hAnsi="Bookman Old Style"/>
          <w:color w:val="365F91" w:themeColor="accent1" w:themeShade="BF"/>
        </w:rPr>
        <w:t xml:space="preserve">hat are the patterns that characterize developmental change? </w:t>
      </w:r>
      <w:r w:rsidR="007A66DF" w:rsidRPr="007A66DF">
        <w:rPr>
          <w:rFonts w:ascii="Bookman Old Style" w:hAnsi="Bookman Old Style"/>
          <w:color w:val="365F91" w:themeColor="accent1" w:themeShade="BF"/>
        </w:rPr>
        <w:t xml:space="preserve">  W</w:t>
      </w:r>
      <w:r w:rsidRPr="007A66DF">
        <w:rPr>
          <w:rFonts w:ascii="Bookman Old Style" w:hAnsi="Bookman Old Style"/>
          <w:color w:val="365F91" w:themeColor="accent1" w:themeShade="BF"/>
        </w:rPr>
        <w:t>hat are the genetic and environmental influences underlying these patterns?</w:t>
      </w:r>
    </w:p>
    <w:p w:rsidR="003B4332" w:rsidRPr="007A66DF" w:rsidRDefault="003B4332" w:rsidP="003B4332">
      <w:pPr>
        <w:rPr>
          <w:rFonts w:ascii="Bookman Old Style" w:hAnsi="Bookman Old Style"/>
          <w:b/>
          <w:color w:val="000000" w:themeColor="text1"/>
          <w:sz w:val="28"/>
          <w:szCs w:val="32"/>
        </w:rPr>
      </w:pPr>
      <w:r w:rsidRPr="007A66DF">
        <w:rPr>
          <w:rFonts w:ascii="Bookman Old Style" w:hAnsi="Bookman Old Style"/>
          <w:b/>
          <w:color w:val="000000" w:themeColor="text1"/>
          <w:sz w:val="28"/>
          <w:szCs w:val="32"/>
        </w:rPr>
        <w:t>Cognitive: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View of Human Nature: </w:t>
      </w:r>
      <w:r w:rsidR="007A66DF">
        <w:rPr>
          <w:rFonts w:ascii="Bookman Old Style" w:hAnsi="Bookman Old Style"/>
        </w:rPr>
        <w:t xml:space="preserve">  </w:t>
      </w:r>
      <w:r w:rsidR="007A66DF" w:rsidRPr="007A66DF">
        <w:rPr>
          <w:rFonts w:ascii="Bookman Old Style" w:hAnsi="Bookman Old Style"/>
          <w:color w:val="365F91" w:themeColor="accent1" w:themeShade="BF"/>
        </w:rPr>
        <w:t>P</w:t>
      </w:r>
      <w:r w:rsidRPr="007A66DF">
        <w:rPr>
          <w:rFonts w:ascii="Bookman Old Style" w:hAnsi="Bookman Old Style"/>
          <w:color w:val="365F91" w:themeColor="accent1" w:themeShade="BF"/>
        </w:rPr>
        <w:t>eople are information-processing systems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What determines behaviour: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365F91" w:themeColor="accent1" w:themeShade="BF"/>
        </w:rPr>
        <w:t>M</w:t>
      </w:r>
      <w:r w:rsidRPr="007A66DF">
        <w:rPr>
          <w:rFonts w:ascii="Bookman Old Style" w:hAnsi="Bookman Old Style"/>
          <w:color w:val="365F91" w:themeColor="accent1" w:themeShade="BF"/>
        </w:rPr>
        <w:t>ental interpretation of our experience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Question for Study: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365F91" w:themeColor="accent1" w:themeShade="BF"/>
        </w:rPr>
        <w:t>H</w:t>
      </w:r>
      <w:r w:rsidRPr="007A66DF">
        <w:rPr>
          <w:rFonts w:ascii="Bookman Old Style" w:hAnsi="Bookman Old Style"/>
          <w:color w:val="365F91" w:themeColor="accent1" w:themeShade="BF"/>
        </w:rPr>
        <w:t>ow do mental processes, including sensation, perception, learning, memory, and language influence behaviour?</w:t>
      </w:r>
    </w:p>
    <w:p w:rsidR="003B4332" w:rsidRPr="007A66DF" w:rsidRDefault="003B4332" w:rsidP="003B4332">
      <w:pPr>
        <w:rPr>
          <w:rFonts w:ascii="Bookman Old Style" w:hAnsi="Bookman Old Style"/>
          <w:b/>
          <w:color w:val="000000" w:themeColor="text1"/>
          <w:sz w:val="28"/>
          <w:szCs w:val="32"/>
        </w:rPr>
      </w:pPr>
      <w:r w:rsidRPr="007A66DF">
        <w:rPr>
          <w:rFonts w:ascii="Bookman Old Style" w:hAnsi="Bookman Old Style"/>
          <w:b/>
          <w:color w:val="000000" w:themeColor="text1"/>
          <w:sz w:val="28"/>
          <w:szCs w:val="32"/>
        </w:rPr>
        <w:t>Psychodynamic: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View of Human Nature: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365F91" w:themeColor="accent1" w:themeShade="BF"/>
        </w:rPr>
        <w:t>W</w:t>
      </w:r>
      <w:r w:rsidRPr="007A66DF">
        <w:rPr>
          <w:rFonts w:ascii="Bookman Old Style" w:hAnsi="Bookman Old Style"/>
          <w:color w:val="365F91" w:themeColor="accent1" w:themeShade="BF"/>
        </w:rPr>
        <w:t>e are driven by dark forces of the unconscious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365F91" w:themeColor="accent1" w:themeShade="BF"/>
        </w:rPr>
      </w:pPr>
      <w:r w:rsidRPr="007A66DF">
        <w:rPr>
          <w:rFonts w:ascii="Bookman Old Style" w:hAnsi="Bookman Old Style"/>
        </w:rPr>
        <w:t xml:space="preserve">What determines behaviour: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365F91" w:themeColor="accent1" w:themeShade="BF"/>
        </w:rPr>
        <w:t>U</w:t>
      </w:r>
      <w:r w:rsidRPr="007A66DF">
        <w:rPr>
          <w:rFonts w:ascii="Bookman Old Style" w:hAnsi="Bookman Old Style"/>
          <w:color w:val="365F91" w:themeColor="accent1" w:themeShade="BF"/>
        </w:rPr>
        <w:t>nconscious needs, conflicts, repressed memories, and childhood experiences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365F91" w:themeColor="accent1" w:themeShade="BF"/>
        </w:rPr>
      </w:pPr>
      <w:r w:rsidRPr="007A66DF">
        <w:rPr>
          <w:rFonts w:ascii="Bookman Old Style" w:hAnsi="Bookman Old Style"/>
        </w:rPr>
        <w:t xml:space="preserve">Question for Study: </w:t>
      </w:r>
      <w:r w:rsidR="007A66DF">
        <w:rPr>
          <w:rFonts w:ascii="Bookman Old Style" w:hAnsi="Bookman Old Style"/>
        </w:rPr>
        <w:t xml:space="preserve"> </w:t>
      </w:r>
      <w:r w:rsidRPr="007A66DF">
        <w:rPr>
          <w:rFonts w:ascii="Bookman Old Style" w:hAnsi="Bookman Old Style"/>
          <w:color w:val="365F91" w:themeColor="accent1" w:themeShade="BF"/>
        </w:rPr>
        <w:t>How does the energy generated in the unconscious mind motivate our actions and account for mental disorders?</w:t>
      </w:r>
    </w:p>
    <w:p w:rsidR="003B4332" w:rsidRPr="007A66DF" w:rsidRDefault="003B4332" w:rsidP="003B4332">
      <w:pPr>
        <w:rPr>
          <w:rFonts w:ascii="Bookman Old Style" w:hAnsi="Bookman Old Style"/>
          <w:b/>
          <w:color w:val="000000" w:themeColor="text1"/>
          <w:sz w:val="28"/>
          <w:szCs w:val="32"/>
        </w:rPr>
      </w:pPr>
      <w:r w:rsidRPr="007A66DF">
        <w:rPr>
          <w:rFonts w:ascii="Bookman Old Style" w:hAnsi="Bookman Old Style"/>
          <w:b/>
          <w:color w:val="000000" w:themeColor="text1"/>
          <w:sz w:val="28"/>
          <w:szCs w:val="32"/>
        </w:rPr>
        <w:t>Humanistic: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View of Human Nature: </w:t>
      </w:r>
      <w:r w:rsidR="007A66DF">
        <w:rPr>
          <w:rFonts w:ascii="Bookman Old Style" w:hAnsi="Bookman Old Style"/>
        </w:rPr>
        <w:t xml:space="preserve"> </w:t>
      </w:r>
      <w:r w:rsidRPr="007A66DF">
        <w:rPr>
          <w:rFonts w:ascii="Bookman Old Style" w:hAnsi="Bookman Old Style"/>
          <w:color w:val="1F497D" w:themeColor="text2"/>
        </w:rPr>
        <w:t>Emphasizes human growth and potential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What determines behaviour: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1F497D" w:themeColor="text2"/>
        </w:rPr>
        <w:t>T</w:t>
      </w:r>
      <w:r w:rsidRPr="007A66DF">
        <w:rPr>
          <w:rFonts w:ascii="Bookman Old Style" w:hAnsi="Bookman Old Style"/>
          <w:color w:val="1F497D" w:themeColor="text2"/>
        </w:rPr>
        <w:t xml:space="preserve">he influence of self-concept, perceptions, and interpersonal relationships, and </w:t>
      </w:r>
      <w:r w:rsidR="00E970AA" w:rsidRPr="007A66DF">
        <w:rPr>
          <w:rFonts w:ascii="Bookman Old Style" w:hAnsi="Bookman Old Style"/>
          <w:color w:val="1F497D" w:themeColor="text2"/>
        </w:rPr>
        <w:t>our need for personal growth</w:t>
      </w:r>
    </w:p>
    <w:p w:rsidR="002E3249" w:rsidRPr="002E3249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1F497D" w:themeColor="text2"/>
        </w:rPr>
      </w:pPr>
      <w:r w:rsidRPr="007A66DF">
        <w:rPr>
          <w:rFonts w:ascii="Bookman Old Style" w:hAnsi="Bookman Old Style"/>
        </w:rPr>
        <w:t>Question for Study:</w:t>
      </w:r>
      <w:r w:rsidR="007A66DF">
        <w:rPr>
          <w:rFonts w:ascii="Bookman Old Style" w:hAnsi="Bookman Old Style"/>
        </w:rPr>
        <w:t xml:space="preserve"> </w:t>
      </w:r>
      <w:r w:rsidRP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1F497D" w:themeColor="text2"/>
        </w:rPr>
        <w:t>H</w:t>
      </w:r>
      <w:r w:rsidR="00E970AA" w:rsidRPr="007A66DF">
        <w:rPr>
          <w:rFonts w:ascii="Bookman Old Style" w:hAnsi="Bookman Old Style"/>
          <w:color w:val="1F497D" w:themeColor="text2"/>
        </w:rPr>
        <w:t>ow can humanistic theory be applied to enhance mental health through counselling and therapy?</w:t>
      </w:r>
    </w:p>
    <w:p w:rsidR="003B4332" w:rsidRPr="007A66DF" w:rsidRDefault="003B4332" w:rsidP="003B4332">
      <w:pPr>
        <w:rPr>
          <w:rFonts w:ascii="Bookman Old Style" w:hAnsi="Bookman Old Style"/>
          <w:b/>
          <w:color w:val="000000" w:themeColor="text1"/>
          <w:sz w:val="28"/>
          <w:szCs w:val="32"/>
        </w:rPr>
      </w:pPr>
      <w:r w:rsidRPr="007A66DF">
        <w:rPr>
          <w:rFonts w:ascii="Bookman Old Style" w:hAnsi="Bookman Old Style"/>
          <w:b/>
          <w:color w:val="000000" w:themeColor="text1"/>
          <w:sz w:val="28"/>
          <w:szCs w:val="32"/>
        </w:rPr>
        <w:lastRenderedPageBreak/>
        <w:t>Behavioural: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View of Human Nature: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1F497D" w:themeColor="text2"/>
        </w:rPr>
        <w:t>B</w:t>
      </w:r>
      <w:r w:rsidR="00E970AA" w:rsidRPr="007A66DF">
        <w:rPr>
          <w:rFonts w:ascii="Bookman Old Style" w:hAnsi="Bookman Old Style"/>
          <w:color w:val="1F497D" w:themeColor="text2"/>
        </w:rPr>
        <w:t>ehaviour is primarily shaped by learning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1F497D" w:themeColor="text2"/>
        </w:rPr>
      </w:pPr>
      <w:r w:rsidRPr="007A66DF">
        <w:rPr>
          <w:rFonts w:ascii="Bookman Old Style" w:hAnsi="Bookman Old Style"/>
        </w:rPr>
        <w:t xml:space="preserve">What determines behaviour: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1F497D" w:themeColor="text2"/>
        </w:rPr>
        <w:t>S</w:t>
      </w:r>
      <w:r w:rsidR="00E970AA" w:rsidRPr="007A66DF">
        <w:rPr>
          <w:rFonts w:ascii="Bookman Old Style" w:hAnsi="Bookman Old Style"/>
          <w:color w:val="1F497D" w:themeColor="text2"/>
        </w:rPr>
        <w:t>timulus cues and our history of rewards and punishments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1F497D" w:themeColor="text2"/>
        </w:rPr>
      </w:pPr>
      <w:r w:rsidRPr="007A66DF">
        <w:rPr>
          <w:rFonts w:ascii="Bookman Old Style" w:hAnsi="Bookman Old Style"/>
        </w:rPr>
        <w:t xml:space="preserve">Question for Study: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1F497D" w:themeColor="text2"/>
        </w:rPr>
        <w:t>W</w:t>
      </w:r>
      <w:r w:rsidR="00E970AA" w:rsidRPr="007A66DF">
        <w:rPr>
          <w:rFonts w:ascii="Bookman Old Style" w:hAnsi="Bookman Old Style"/>
          <w:color w:val="1F497D" w:themeColor="text2"/>
        </w:rPr>
        <w:t>hat are the ‘laws’ that associate our responses with stimulus conditions?  How can they be applied to improve the human condition?</w:t>
      </w:r>
    </w:p>
    <w:p w:rsidR="003B4332" w:rsidRPr="007A66DF" w:rsidRDefault="003B4332" w:rsidP="003B4332">
      <w:pPr>
        <w:rPr>
          <w:rFonts w:ascii="Bookman Old Style" w:hAnsi="Bookman Old Style"/>
          <w:b/>
          <w:color w:val="000000" w:themeColor="text1"/>
          <w:sz w:val="32"/>
          <w:szCs w:val="32"/>
        </w:rPr>
      </w:pPr>
      <w:r w:rsidRPr="007A66DF">
        <w:rPr>
          <w:rFonts w:ascii="Bookman Old Style" w:hAnsi="Bookman Old Style"/>
          <w:b/>
          <w:color w:val="000000" w:themeColor="text1"/>
          <w:sz w:val="28"/>
          <w:szCs w:val="32"/>
        </w:rPr>
        <w:t>Sociocultural:</w:t>
      </w:r>
      <w:r w:rsidR="007A66DF" w:rsidRPr="007A66DF">
        <w:rPr>
          <w:rFonts w:ascii="Bookman Old Style" w:hAnsi="Bookman Old Style"/>
          <w:b/>
          <w:color w:val="000000" w:themeColor="text1"/>
          <w:sz w:val="32"/>
          <w:szCs w:val="32"/>
        </w:rPr>
        <w:t xml:space="preserve"> 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1F497D" w:themeColor="text2"/>
        </w:rPr>
      </w:pPr>
      <w:r w:rsidRPr="007A66DF">
        <w:rPr>
          <w:rFonts w:ascii="Bookman Old Style" w:hAnsi="Bookman Old Style"/>
        </w:rPr>
        <w:t xml:space="preserve">View of Human Nature: </w:t>
      </w:r>
      <w:r w:rsidR="007A66DF">
        <w:rPr>
          <w:rFonts w:ascii="Bookman Old Style" w:hAnsi="Bookman Old Style"/>
        </w:rPr>
        <w:t xml:space="preserve"> </w:t>
      </w:r>
      <w:r w:rsidR="00E970AA" w:rsidRPr="007A66DF">
        <w:rPr>
          <w:rFonts w:ascii="Bookman Old Style" w:hAnsi="Bookman Old Style"/>
          <w:color w:val="1F497D" w:themeColor="text2"/>
        </w:rPr>
        <w:t>People are social animals, so human behaviour must be interpreted in social context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1F497D" w:themeColor="text2"/>
        </w:rPr>
      </w:pPr>
      <w:r w:rsidRPr="007A66DF">
        <w:rPr>
          <w:rFonts w:ascii="Bookman Old Style" w:hAnsi="Bookman Old Style"/>
        </w:rPr>
        <w:t>What determines behaviour:</w:t>
      </w:r>
      <w:r w:rsidR="007A66DF">
        <w:rPr>
          <w:rFonts w:ascii="Bookman Old Style" w:hAnsi="Bookman Old Style"/>
        </w:rPr>
        <w:t xml:space="preserve"> </w:t>
      </w:r>
      <w:r w:rsidRP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1F497D" w:themeColor="text2"/>
        </w:rPr>
        <w:t>C</w:t>
      </w:r>
      <w:r w:rsidR="00E970AA" w:rsidRPr="007A66DF">
        <w:rPr>
          <w:rFonts w:ascii="Bookman Old Style" w:hAnsi="Bookman Old Style"/>
          <w:color w:val="1F497D" w:themeColor="text2"/>
        </w:rPr>
        <w:t>ultures, social norms and expectations, and social learning</w:t>
      </w:r>
    </w:p>
    <w:p w:rsidR="003B4332" w:rsidRPr="007A66DF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A66DF">
        <w:rPr>
          <w:rFonts w:ascii="Bookman Old Style" w:hAnsi="Bookman Old Style"/>
        </w:rPr>
        <w:t xml:space="preserve">Question for Study: </w:t>
      </w:r>
      <w:r w:rsidR="007A66DF">
        <w:rPr>
          <w:rFonts w:ascii="Bookman Old Style" w:hAnsi="Bookman Old Style"/>
        </w:rPr>
        <w:t xml:space="preserve"> </w:t>
      </w:r>
      <w:r w:rsidR="007A66DF" w:rsidRPr="007A66DF">
        <w:rPr>
          <w:rFonts w:ascii="Bookman Old Style" w:hAnsi="Bookman Old Style"/>
          <w:color w:val="1F497D" w:themeColor="text2"/>
        </w:rPr>
        <w:t>U</w:t>
      </w:r>
      <w:r w:rsidR="00E970AA" w:rsidRPr="007A66DF">
        <w:rPr>
          <w:rFonts w:ascii="Bookman Old Style" w:hAnsi="Bookman Old Style"/>
          <w:color w:val="1F497D" w:themeColor="text2"/>
        </w:rPr>
        <w:t>nder what conditions is the social and cultural situation predictive of behaviour?  How are social influences different across cultures?</w:t>
      </w:r>
    </w:p>
    <w:p w:rsidR="003B4332" w:rsidRPr="007A66DF" w:rsidRDefault="003B4332" w:rsidP="003B4332">
      <w:pPr>
        <w:rPr>
          <w:rFonts w:ascii="Bookman Old Style" w:hAnsi="Bookman Old Style"/>
          <w:b/>
          <w:color w:val="000000" w:themeColor="text1"/>
          <w:sz w:val="28"/>
          <w:szCs w:val="32"/>
        </w:rPr>
      </w:pPr>
      <w:r w:rsidRPr="007A66DF">
        <w:rPr>
          <w:rFonts w:ascii="Bookman Old Style" w:hAnsi="Bookman Old Style"/>
          <w:b/>
          <w:color w:val="000000" w:themeColor="text1"/>
          <w:sz w:val="28"/>
          <w:szCs w:val="32"/>
        </w:rPr>
        <w:t>Evolutionary:</w:t>
      </w:r>
    </w:p>
    <w:p w:rsidR="003B4332" w:rsidRPr="002E3249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1F497D" w:themeColor="text2"/>
        </w:rPr>
      </w:pPr>
      <w:r w:rsidRPr="007A66DF">
        <w:rPr>
          <w:rFonts w:ascii="Bookman Old Style" w:hAnsi="Bookman Old Style"/>
        </w:rPr>
        <w:t xml:space="preserve">View of Human Nature: </w:t>
      </w:r>
      <w:r w:rsidR="002E3249">
        <w:rPr>
          <w:rFonts w:ascii="Bookman Old Style" w:hAnsi="Bookman Old Style"/>
        </w:rPr>
        <w:t xml:space="preserve"> </w:t>
      </w:r>
      <w:r w:rsidR="002E3249" w:rsidRPr="002E3249">
        <w:rPr>
          <w:rFonts w:ascii="Bookman Old Style" w:hAnsi="Bookman Old Style"/>
          <w:color w:val="1F497D" w:themeColor="text2"/>
        </w:rPr>
        <w:t>B</w:t>
      </w:r>
      <w:r w:rsidR="00E970AA" w:rsidRPr="002E3249">
        <w:rPr>
          <w:rFonts w:ascii="Bookman Old Style" w:hAnsi="Bookman Old Style"/>
          <w:color w:val="1F497D" w:themeColor="text2"/>
        </w:rPr>
        <w:t>ehaviour is developed and adapted over time</w:t>
      </w:r>
    </w:p>
    <w:p w:rsidR="003B4332" w:rsidRPr="002E3249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1F497D" w:themeColor="text2"/>
        </w:rPr>
      </w:pPr>
      <w:r w:rsidRPr="007A66DF">
        <w:rPr>
          <w:rFonts w:ascii="Bookman Old Style" w:hAnsi="Bookman Old Style"/>
        </w:rPr>
        <w:t xml:space="preserve">What determines behaviour: </w:t>
      </w:r>
      <w:r w:rsidR="002E3249">
        <w:rPr>
          <w:rFonts w:ascii="Bookman Old Style" w:hAnsi="Bookman Old Style"/>
        </w:rPr>
        <w:t xml:space="preserve"> </w:t>
      </w:r>
      <w:r w:rsidR="002E3249" w:rsidRPr="002E3249">
        <w:rPr>
          <w:rFonts w:ascii="Bookman Old Style" w:hAnsi="Bookman Old Style"/>
          <w:color w:val="1F497D" w:themeColor="text2"/>
        </w:rPr>
        <w:t>N</w:t>
      </w:r>
      <w:r w:rsidR="00E970AA" w:rsidRPr="002E3249">
        <w:rPr>
          <w:rFonts w:ascii="Bookman Old Style" w:hAnsi="Bookman Old Style"/>
          <w:color w:val="1F497D" w:themeColor="text2"/>
        </w:rPr>
        <w:t>atural selection</w:t>
      </w:r>
    </w:p>
    <w:p w:rsidR="003B4332" w:rsidRPr="002E3249" w:rsidRDefault="003B4332" w:rsidP="003B4332">
      <w:pPr>
        <w:pStyle w:val="ListParagraph"/>
        <w:numPr>
          <w:ilvl w:val="0"/>
          <w:numId w:val="1"/>
        </w:numPr>
        <w:rPr>
          <w:rFonts w:ascii="Bookman Old Style" w:hAnsi="Bookman Old Style"/>
          <w:color w:val="1F497D" w:themeColor="text2"/>
        </w:rPr>
      </w:pPr>
      <w:r w:rsidRPr="007A66DF">
        <w:rPr>
          <w:rFonts w:ascii="Bookman Old Style" w:hAnsi="Bookman Old Style"/>
        </w:rPr>
        <w:t xml:space="preserve">Question for Study: </w:t>
      </w:r>
      <w:r w:rsidR="002E3249">
        <w:rPr>
          <w:rFonts w:ascii="Bookman Old Style" w:hAnsi="Bookman Old Style"/>
        </w:rPr>
        <w:t xml:space="preserve"> </w:t>
      </w:r>
      <w:r w:rsidR="002E3249" w:rsidRPr="002E3249">
        <w:rPr>
          <w:rFonts w:ascii="Bookman Old Style" w:hAnsi="Bookman Old Style"/>
          <w:color w:val="1F497D" w:themeColor="text2"/>
        </w:rPr>
        <w:t>H</w:t>
      </w:r>
      <w:r w:rsidR="00E970AA" w:rsidRPr="002E3249">
        <w:rPr>
          <w:rFonts w:ascii="Bookman Old Style" w:hAnsi="Bookman Old Style"/>
          <w:color w:val="1F497D" w:themeColor="text2"/>
        </w:rPr>
        <w:t>ow do behaviour and individual differences develop and change?</w:t>
      </w:r>
    </w:p>
    <w:p w:rsidR="003B4332" w:rsidRPr="007A66DF" w:rsidRDefault="003B4332" w:rsidP="003B4332">
      <w:pPr>
        <w:rPr>
          <w:rFonts w:ascii="Bookman Old Style" w:hAnsi="Bookman Old Style"/>
        </w:rPr>
      </w:pPr>
    </w:p>
    <w:sectPr w:rsidR="003B4332" w:rsidRPr="007A66DF" w:rsidSect="002C0A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25016"/>
    <w:multiLevelType w:val="hybridMultilevel"/>
    <w:tmpl w:val="4900E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4332"/>
    <w:rsid w:val="002C0A50"/>
    <w:rsid w:val="002E3249"/>
    <w:rsid w:val="003B4332"/>
    <w:rsid w:val="005A43BF"/>
    <w:rsid w:val="007A66DF"/>
    <w:rsid w:val="00E9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Young</dc:creator>
  <cp:lastModifiedBy>The Young</cp:lastModifiedBy>
  <cp:revision>2</cp:revision>
  <cp:lastPrinted>2010-09-06T03:22:00Z</cp:lastPrinted>
  <dcterms:created xsi:type="dcterms:W3CDTF">2010-09-06T02:38:00Z</dcterms:created>
  <dcterms:modified xsi:type="dcterms:W3CDTF">2010-09-06T03:25:00Z</dcterms:modified>
</cp:coreProperties>
</file>