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2B54FE26" w:rsidR="0064351C" w:rsidRPr="000027D4" w:rsidRDefault="009518D1" w:rsidP="00525107">
      <w:pPr>
        <w:pStyle w:val="Ttulo"/>
        <w:rPr>
          <w:rFonts w:ascii="Arial" w:hAnsi="Arial"/>
          <w:bCs/>
          <w:i/>
          <w:sz w:val="44"/>
          <w:szCs w:val="44"/>
        </w:rPr>
      </w:pPr>
      <w:r>
        <w:rPr>
          <w:rFonts w:ascii="Arial" w:hAnsi="Arial" w:cs="Arial"/>
          <w:i/>
          <w:color w:val="3C4043"/>
          <w:spacing w:val="3"/>
          <w:sz w:val="44"/>
          <w:szCs w:val="44"/>
        </w:rPr>
        <w:t>MQTT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16309794" w14:textId="0C72CFC1" w:rsidR="009518D1" w:rsidRPr="009518D1" w:rsidRDefault="009518D1" w:rsidP="009518D1">
      <w:pPr>
        <w:rPr>
          <w:rFonts w:ascii="Arial" w:hAnsi="Arial"/>
          <w:bCs/>
          <w:caps/>
        </w:rPr>
      </w:pPr>
      <w:r>
        <w:rPr>
          <w:rFonts w:ascii="Arial" w:hAnsi="Arial"/>
          <w:bCs/>
          <w:caps/>
          <w:sz w:val="32"/>
        </w:rPr>
        <w:t>O QUE É MQTT:</w:t>
      </w:r>
      <w:r w:rsidR="002F7ADA" w:rsidRPr="002F7ADA">
        <w:rPr>
          <w:rStyle w:val="Rodap"/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 w:rsidR="002F7ADA">
        <w:rPr>
          <w:rStyle w:val="nfase"/>
          <w:rFonts w:ascii="Arial" w:hAnsi="Arial" w:cs="Arial"/>
          <w:color w:val="666666"/>
          <w:sz w:val="27"/>
          <w:szCs w:val="27"/>
          <w:shd w:val="clear" w:color="auto" w:fill="FFFFFF"/>
        </w:rPr>
        <w:t>Message</w:t>
      </w:r>
      <w:proofErr w:type="spellEnd"/>
      <w:r w:rsidR="002F7ADA">
        <w:rPr>
          <w:rStyle w:val="nfase"/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 w:rsidR="002F7ADA">
        <w:rPr>
          <w:rStyle w:val="nfase"/>
          <w:rFonts w:ascii="Arial" w:hAnsi="Arial" w:cs="Arial"/>
          <w:color w:val="666666"/>
          <w:sz w:val="27"/>
          <w:szCs w:val="27"/>
          <w:shd w:val="clear" w:color="auto" w:fill="FFFFFF"/>
        </w:rPr>
        <w:t>Queuing</w:t>
      </w:r>
      <w:proofErr w:type="spellEnd"/>
      <w:r w:rsidR="002F7ADA">
        <w:rPr>
          <w:rStyle w:val="nfase"/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 w:rsidR="002F7ADA">
        <w:rPr>
          <w:rStyle w:val="nfase"/>
          <w:rFonts w:ascii="Arial" w:hAnsi="Arial" w:cs="Arial"/>
          <w:color w:val="666666"/>
          <w:sz w:val="27"/>
          <w:szCs w:val="27"/>
          <w:shd w:val="clear" w:color="auto" w:fill="FFFFFF"/>
        </w:rPr>
        <w:t>Telemetry</w:t>
      </w:r>
      <w:proofErr w:type="spellEnd"/>
      <w:r w:rsidR="002F7ADA">
        <w:rPr>
          <w:rStyle w:val="nfase"/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 w:rsidR="002F7ADA">
        <w:rPr>
          <w:rStyle w:val="nfase"/>
          <w:rFonts w:ascii="Arial" w:hAnsi="Arial" w:cs="Arial"/>
          <w:color w:val="666666"/>
          <w:sz w:val="27"/>
          <w:szCs w:val="27"/>
          <w:shd w:val="clear" w:color="auto" w:fill="FFFFFF"/>
        </w:rPr>
        <w:t>Transport</w:t>
      </w:r>
      <w:proofErr w:type="spellEnd"/>
      <w:r w:rsidR="002F7ADA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 (MQTT) é um protocolo de mensagens </w:t>
      </w:r>
      <w:r w:rsidR="00056C60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direcionadas </w:t>
      </w:r>
      <w:r w:rsidR="002F7ADA">
        <w:rPr>
          <w:rFonts w:ascii="Arial" w:hAnsi="Arial" w:cs="Arial"/>
          <w:color w:val="666666"/>
          <w:sz w:val="27"/>
          <w:szCs w:val="27"/>
          <w:shd w:val="clear" w:color="auto" w:fill="FFFFFF"/>
        </w:rPr>
        <w:t>a sensores e pequenos dispositivos móveis.</w:t>
      </w:r>
      <w:r w:rsidR="00056C60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É usado para</w:t>
      </w:r>
      <w:r w:rsidR="002F7ADA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fazer as máquinas trocarem informações</w:t>
      </w:r>
    </w:p>
    <w:p w14:paraId="7862A3CD" w14:textId="77777777" w:rsidR="00056C60" w:rsidRDefault="00056C60" w:rsidP="00056C60">
      <w:pPr>
        <w:rPr>
          <w:rFonts w:ascii="Arial" w:hAnsi="Arial"/>
          <w:bCs/>
          <w:caps/>
          <w:sz w:val="32"/>
        </w:rPr>
      </w:pPr>
    </w:p>
    <w:p w14:paraId="4B99AE4D" w14:textId="3B443F7C" w:rsidR="005356C0" w:rsidRDefault="002F7ADA" w:rsidP="00D84A45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como funciona</w:t>
      </w:r>
      <w:r w:rsidR="00D84A45">
        <w:rPr>
          <w:rFonts w:ascii="Arial" w:hAnsi="Arial"/>
          <w:bCs/>
          <w:caps/>
          <w:sz w:val="32"/>
        </w:rPr>
        <w:t>:</w:t>
      </w:r>
      <w:r w:rsidR="00D84A45" w:rsidRPr="00D84A45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="00056C60">
        <w:rPr>
          <w:rFonts w:ascii="Arial" w:hAnsi="Arial" w:cs="Arial"/>
          <w:color w:val="666666"/>
          <w:sz w:val="27"/>
          <w:szCs w:val="27"/>
          <w:shd w:val="clear" w:color="auto" w:fill="FFFFFF"/>
        </w:rPr>
        <w:t>O</w:t>
      </w:r>
      <w:r w:rsidR="00D84A45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publicador envia a mensagem ao broker, que enfileira e dispara as informações recebidas aos assinantes (que podem ser múltiplos aparelhos). Esses últimos recebem as mensag</w:t>
      </w:r>
      <w:r w:rsidR="008C7155">
        <w:rPr>
          <w:rFonts w:ascii="Arial" w:hAnsi="Arial" w:cs="Arial"/>
          <w:color w:val="666666"/>
          <w:sz w:val="27"/>
          <w:szCs w:val="27"/>
          <w:shd w:val="clear" w:color="auto" w:fill="FFFFFF"/>
        </w:rPr>
        <w:t>e</w:t>
      </w:r>
      <w:r w:rsidR="00D84A45">
        <w:rPr>
          <w:rFonts w:ascii="Arial" w:hAnsi="Arial" w:cs="Arial"/>
          <w:color w:val="666666"/>
          <w:sz w:val="27"/>
          <w:szCs w:val="27"/>
          <w:shd w:val="clear" w:color="auto" w:fill="FFFFFF"/>
        </w:rPr>
        <w:t>ns que possuem interesse.</w:t>
      </w:r>
      <w:r w:rsidR="00D84A45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</w:t>
      </w:r>
    </w:p>
    <w:p w14:paraId="50F02EAF" w14:textId="69E93EF4" w:rsidR="008C7155" w:rsidRDefault="008C7155" w:rsidP="008C7155">
      <w:pPr>
        <w:pStyle w:val="NormalWeb"/>
        <w:shd w:val="clear" w:color="auto" w:fill="FFFFFF"/>
        <w:rPr>
          <w:rFonts w:ascii="Verdana" w:hAnsi="Verdana"/>
          <w:color w:val="666666"/>
        </w:rPr>
      </w:pPr>
      <w:proofErr w:type="spellStart"/>
      <w:r>
        <w:rPr>
          <w:rStyle w:val="Forte"/>
          <w:rFonts w:ascii="Verdana" w:hAnsi="Verdana"/>
          <w:color w:val="666666"/>
          <w:sz w:val="27"/>
          <w:szCs w:val="27"/>
        </w:rPr>
        <w:t>QoS</w:t>
      </w:r>
      <w:proofErr w:type="spellEnd"/>
      <w:r>
        <w:rPr>
          <w:rFonts w:ascii="Arial" w:hAnsi="Arial"/>
          <w:bCs/>
          <w:caps/>
          <w:sz w:val="32"/>
        </w:rPr>
        <w:t>:</w:t>
      </w:r>
      <w:r w:rsidRPr="008C7155">
        <w:rPr>
          <w:rStyle w:val="Nmerodepgina"/>
          <w:rFonts w:ascii="Verdana" w:hAnsi="Verdana"/>
          <w:color w:val="666666"/>
          <w:sz w:val="27"/>
          <w:szCs w:val="27"/>
        </w:rPr>
        <w:t xml:space="preserve"> </w:t>
      </w:r>
      <w:r>
        <w:rPr>
          <w:rStyle w:val="Forte"/>
          <w:rFonts w:ascii="Verdana" w:hAnsi="Verdana"/>
          <w:color w:val="666666"/>
          <w:sz w:val="27"/>
          <w:szCs w:val="27"/>
        </w:rPr>
        <w:t>Qualidade da Mensagem (</w:t>
      </w:r>
      <w:proofErr w:type="spellStart"/>
      <w:r>
        <w:rPr>
          <w:rStyle w:val="Forte"/>
          <w:rFonts w:ascii="Verdana" w:hAnsi="Verdana"/>
          <w:color w:val="666666"/>
          <w:sz w:val="27"/>
          <w:szCs w:val="27"/>
        </w:rPr>
        <w:t>QoS</w:t>
      </w:r>
      <w:proofErr w:type="spellEnd"/>
      <w:r>
        <w:rPr>
          <w:rStyle w:val="Forte"/>
          <w:rFonts w:ascii="Verdana" w:hAnsi="Verdana"/>
          <w:color w:val="666666"/>
          <w:sz w:val="27"/>
          <w:szCs w:val="27"/>
        </w:rPr>
        <w:t>)</w:t>
      </w:r>
    </w:p>
    <w:p w14:paraId="293BD448" w14:textId="77777777" w:rsidR="008C7155" w:rsidRDefault="008C7155" w:rsidP="008C7155">
      <w:pPr>
        <w:pStyle w:val="NormalWeb"/>
        <w:shd w:val="clear" w:color="auto" w:fill="FFFFFF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> </w:t>
      </w:r>
    </w:p>
    <w:p w14:paraId="774B866D" w14:textId="77777777" w:rsidR="008C7155" w:rsidRDefault="008C7155" w:rsidP="008C7155">
      <w:pPr>
        <w:pStyle w:val="NormalWeb"/>
        <w:shd w:val="clear" w:color="auto" w:fill="FFFFFF"/>
        <w:rPr>
          <w:rFonts w:ascii="Verdana" w:hAnsi="Verdana"/>
          <w:color w:val="666666"/>
        </w:rPr>
      </w:pPr>
      <w:r>
        <w:rPr>
          <w:rFonts w:ascii="Verdana" w:hAnsi="Verdana"/>
          <w:color w:val="666666"/>
          <w:sz w:val="27"/>
          <w:szCs w:val="27"/>
        </w:rPr>
        <w:t>           Nesse protocolo de comunicação as mensagens são definidas por qualidade, de forma a determinar os níveis de importância e necessidade de recebimento. A mensagem pode ser definida em três níveis diferentes, sendo eles:</w:t>
      </w:r>
    </w:p>
    <w:p w14:paraId="2770ED40" w14:textId="77777777" w:rsidR="008C7155" w:rsidRDefault="008C7155" w:rsidP="008C7155">
      <w:pPr>
        <w:pStyle w:val="NormalWeb"/>
        <w:shd w:val="clear" w:color="auto" w:fill="FFFFFF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> </w:t>
      </w:r>
    </w:p>
    <w:p w14:paraId="324A6839" w14:textId="77777777" w:rsidR="008C7155" w:rsidRDefault="008C7155" w:rsidP="008C7155">
      <w:pPr>
        <w:pStyle w:val="NormalWeb"/>
        <w:shd w:val="clear" w:color="auto" w:fill="FFFFFF"/>
        <w:rPr>
          <w:rFonts w:ascii="Verdana" w:hAnsi="Verdana"/>
          <w:color w:val="666666"/>
        </w:rPr>
      </w:pPr>
      <w:proofErr w:type="spellStart"/>
      <w:r>
        <w:rPr>
          <w:rStyle w:val="Forte"/>
          <w:rFonts w:ascii="Verdana" w:hAnsi="Verdana"/>
          <w:color w:val="666666"/>
          <w:sz w:val="27"/>
          <w:szCs w:val="27"/>
        </w:rPr>
        <w:lastRenderedPageBreak/>
        <w:t>QoS</w:t>
      </w:r>
      <w:proofErr w:type="spellEnd"/>
      <w:r>
        <w:rPr>
          <w:rStyle w:val="Forte"/>
          <w:rFonts w:ascii="Verdana" w:hAnsi="Verdana"/>
          <w:color w:val="666666"/>
          <w:sz w:val="27"/>
          <w:szCs w:val="27"/>
        </w:rPr>
        <w:t xml:space="preserve"> 0 (</w:t>
      </w:r>
      <w:proofErr w:type="spellStart"/>
      <w:r>
        <w:rPr>
          <w:rStyle w:val="nfase"/>
          <w:rFonts w:ascii="Verdana" w:hAnsi="Verdana"/>
          <w:b/>
          <w:bCs/>
          <w:color w:val="666666"/>
          <w:sz w:val="27"/>
          <w:szCs w:val="27"/>
        </w:rPr>
        <w:t>at</w:t>
      </w:r>
      <w:proofErr w:type="spellEnd"/>
      <w:r>
        <w:rPr>
          <w:rStyle w:val="nfase"/>
          <w:rFonts w:ascii="Verdana" w:hAnsi="Verdana"/>
          <w:b/>
          <w:bCs/>
          <w:color w:val="666666"/>
          <w:sz w:val="27"/>
          <w:szCs w:val="27"/>
        </w:rPr>
        <w:t xml:space="preserve"> </w:t>
      </w:r>
      <w:proofErr w:type="spellStart"/>
      <w:r>
        <w:rPr>
          <w:rStyle w:val="nfase"/>
          <w:rFonts w:ascii="Verdana" w:hAnsi="Verdana"/>
          <w:b/>
          <w:bCs/>
          <w:color w:val="666666"/>
          <w:sz w:val="27"/>
          <w:szCs w:val="27"/>
        </w:rPr>
        <w:t>most</w:t>
      </w:r>
      <w:proofErr w:type="spellEnd"/>
      <w:r>
        <w:rPr>
          <w:rStyle w:val="nfase"/>
          <w:rFonts w:ascii="Verdana" w:hAnsi="Verdana"/>
          <w:b/>
          <w:bCs/>
          <w:color w:val="666666"/>
          <w:sz w:val="27"/>
          <w:szCs w:val="27"/>
        </w:rPr>
        <w:t xml:space="preserve"> </w:t>
      </w:r>
      <w:proofErr w:type="spellStart"/>
      <w:r>
        <w:rPr>
          <w:rStyle w:val="nfase"/>
          <w:rFonts w:ascii="Verdana" w:hAnsi="Verdana"/>
          <w:b/>
          <w:bCs/>
          <w:color w:val="666666"/>
          <w:sz w:val="27"/>
          <w:szCs w:val="27"/>
        </w:rPr>
        <w:t>once</w:t>
      </w:r>
      <w:proofErr w:type="spellEnd"/>
      <w:r>
        <w:rPr>
          <w:rStyle w:val="Forte"/>
          <w:rFonts w:ascii="Verdana" w:hAnsi="Verdana"/>
          <w:color w:val="666666"/>
          <w:sz w:val="27"/>
          <w:szCs w:val="27"/>
        </w:rPr>
        <w:t>)-</w:t>
      </w:r>
      <w:r>
        <w:rPr>
          <w:rFonts w:ascii="Verdana" w:hAnsi="Verdana"/>
          <w:color w:val="666666"/>
          <w:sz w:val="27"/>
          <w:szCs w:val="27"/>
        </w:rPr>
        <w:t> A mensagem deve ser recebida no máximo uma vez, podendo ser recebida uma vez ou nenhuma, não há confirmação de recebimento.</w:t>
      </w:r>
      <w:r>
        <w:rPr>
          <w:rFonts w:ascii="Verdana" w:hAnsi="Verdana"/>
          <w:b/>
          <w:bCs/>
          <w:color w:val="666666"/>
          <w:sz w:val="27"/>
          <w:szCs w:val="27"/>
        </w:rPr>
        <w:br/>
      </w:r>
      <w:proofErr w:type="spellStart"/>
      <w:r>
        <w:rPr>
          <w:rStyle w:val="Forte"/>
          <w:rFonts w:ascii="Verdana" w:hAnsi="Verdana"/>
          <w:color w:val="666666"/>
          <w:sz w:val="27"/>
          <w:szCs w:val="27"/>
        </w:rPr>
        <w:t>QoS</w:t>
      </w:r>
      <w:proofErr w:type="spellEnd"/>
      <w:r>
        <w:rPr>
          <w:rStyle w:val="Forte"/>
          <w:rFonts w:ascii="Verdana" w:hAnsi="Verdana"/>
          <w:color w:val="666666"/>
          <w:sz w:val="27"/>
          <w:szCs w:val="27"/>
        </w:rPr>
        <w:t xml:space="preserve"> 1 (</w:t>
      </w:r>
      <w:proofErr w:type="spellStart"/>
      <w:r>
        <w:rPr>
          <w:rStyle w:val="nfase"/>
          <w:rFonts w:ascii="Verdana" w:hAnsi="Verdana"/>
          <w:b/>
          <w:bCs/>
          <w:color w:val="666666"/>
          <w:sz w:val="27"/>
          <w:szCs w:val="27"/>
        </w:rPr>
        <w:t>at</w:t>
      </w:r>
      <w:proofErr w:type="spellEnd"/>
      <w:r>
        <w:rPr>
          <w:rStyle w:val="nfase"/>
          <w:rFonts w:ascii="Verdana" w:hAnsi="Verdana"/>
          <w:b/>
          <w:bCs/>
          <w:color w:val="666666"/>
          <w:sz w:val="27"/>
          <w:szCs w:val="27"/>
        </w:rPr>
        <w:t xml:space="preserve"> </w:t>
      </w:r>
      <w:proofErr w:type="spellStart"/>
      <w:r>
        <w:rPr>
          <w:rStyle w:val="nfase"/>
          <w:rFonts w:ascii="Verdana" w:hAnsi="Verdana"/>
          <w:b/>
          <w:bCs/>
          <w:color w:val="666666"/>
          <w:sz w:val="27"/>
          <w:szCs w:val="27"/>
        </w:rPr>
        <w:t>least</w:t>
      </w:r>
      <w:proofErr w:type="spellEnd"/>
      <w:r>
        <w:rPr>
          <w:rStyle w:val="nfase"/>
          <w:rFonts w:ascii="Verdana" w:hAnsi="Verdana"/>
          <w:b/>
          <w:bCs/>
          <w:color w:val="666666"/>
          <w:sz w:val="27"/>
          <w:szCs w:val="27"/>
        </w:rPr>
        <w:t xml:space="preserve"> </w:t>
      </w:r>
      <w:proofErr w:type="spellStart"/>
      <w:r>
        <w:rPr>
          <w:rStyle w:val="nfase"/>
          <w:rFonts w:ascii="Verdana" w:hAnsi="Verdana"/>
          <w:b/>
          <w:bCs/>
          <w:color w:val="666666"/>
          <w:sz w:val="27"/>
          <w:szCs w:val="27"/>
        </w:rPr>
        <w:t>once</w:t>
      </w:r>
      <w:proofErr w:type="spellEnd"/>
      <w:r>
        <w:rPr>
          <w:rStyle w:val="Forte"/>
          <w:rFonts w:ascii="Verdana" w:hAnsi="Verdana"/>
          <w:color w:val="666666"/>
          <w:sz w:val="27"/>
          <w:szCs w:val="27"/>
        </w:rPr>
        <w:t>)-</w:t>
      </w:r>
      <w:r>
        <w:rPr>
          <w:rFonts w:ascii="Verdana" w:hAnsi="Verdana"/>
          <w:color w:val="666666"/>
          <w:sz w:val="27"/>
          <w:szCs w:val="27"/>
        </w:rPr>
        <w:t> A mensagem deve ser recebida pelo menos uma vez, podendo uma mesma mensagem ser recebida uma ou mais vezes, há confirmação de entrega de uma mensagem.</w:t>
      </w:r>
      <w:r>
        <w:rPr>
          <w:rFonts w:ascii="Verdana" w:hAnsi="Verdana"/>
          <w:b/>
          <w:bCs/>
          <w:color w:val="666666"/>
          <w:sz w:val="27"/>
          <w:szCs w:val="27"/>
        </w:rPr>
        <w:br/>
      </w:r>
      <w:proofErr w:type="spellStart"/>
      <w:r>
        <w:rPr>
          <w:rStyle w:val="Forte"/>
          <w:rFonts w:ascii="Verdana" w:hAnsi="Verdana"/>
          <w:color w:val="666666"/>
          <w:sz w:val="27"/>
          <w:szCs w:val="27"/>
        </w:rPr>
        <w:t>QoS</w:t>
      </w:r>
      <w:proofErr w:type="spellEnd"/>
      <w:r>
        <w:rPr>
          <w:rStyle w:val="Forte"/>
          <w:rFonts w:ascii="Verdana" w:hAnsi="Verdana"/>
          <w:color w:val="666666"/>
          <w:sz w:val="27"/>
          <w:szCs w:val="27"/>
        </w:rPr>
        <w:t xml:space="preserve"> 2 (</w:t>
      </w:r>
      <w:proofErr w:type="spellStart"/>
      <w:r>
        <w:rPr>
          <w:rStyle w:val="nfase"/>
          <w:rFonts w:ascii="Verdana" w:hAnsi="Verdana"/>
          <w:b/>
          <w:bCs/>
          <w:color w:val="666666"/>
          <w:sz w:val="27"/>
          <w:szCs w:val="27"/>
        </w:rPr>
        <w:t>exactly</w:t>
      </w:r>
      <w:proofErr w:type="spellEnd"/>
      <w:r>
        <w:rPr>
          <w:rStyle w:val="nfase"/>
          <w:rFonts w:ascii="Verdana" w:hAnsi="Verdana"/>
          <w:b/>
          <w:bCs/>
          <w:color w:val="666666"/>
          <w:sz w:val="27"/>
          <w:szCs w:val="27"/>
        </w:rPr>
        <w:t xml:space="preserve"> </w:t>
      </w:r>
      <w:proofErr w:type="spellStart"/>
      <w:r>
        <w:rPr>
          <w:rStyle w:val="nfase"/>
          <w:rFonts w:ascii="Verdana" w:hAnsi="Verdana"/>
          <w:b/>
          <w:bCs/>
          <w:color w:val="666666"/>
          <w:sz w:val="27"/>
          <w:szCs w:val="27"/>
        </w:rPr>
        <w:t>once</w:t>
      </w:r>
      <w:proofErr w:type="spellEnd"/>
      <w:r>
        <w:rPr>
          <w:rStyle w:val="Forte"/>
          <w:rFonts w:ascii="Verdana" w:hAnsi="Verdana"/>
          <w:color w:val="666666"/>
          <w:sz w:val="27"/>
          <w:szCs w:val="27"/>
        </w:rPr>
        <w:t>)-</w:t>
      </w:r>
      <w:r>
        <w:rPr>
          <w:rFonts w:ascii="Verdana" w:hAnsi="Verdana"/>
          <w:color w:val="666666"/>
          <w:sz w:val="27"/>
          <w:szCs w:val="27"/>
        </w:rPr>
        <w:t> A mensagem deve ser recebida uma única vez, confirmação de recebimento de uma única mensagem.</w:t>
      </w:r>
    </w:p>
    <w:p w14:paraId="3D9F30D7" w14:textId="77777777" w:rsidR="008C7155" w:rsidRDefault="008C7155" w:rsidP="005356C0">
      <w:pPr>
        <w:jc w:val="center"/>
        <w:rPr>
          <w:rFonts w:ascii="Arial" w:hAnsi="Arial"/>
          <w:bCs/>
          <w:caps/>
          <w:sz w:val="32"/>
        </w:rPr>
      </w:pPr>
    </w:p>
    <w:p w14:paraId="715CF732" w14:textId="10A3C4A3" w:rsidR="00583057" w:rsidRPr="008C7155" w:rsidRDefault="00583057" w:rsidP="00583057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broker</w:t>
      </w:r>
      <w:r w:rsidR="008C7155">
        <w:rPr>
          <w:rFonts w:ascii="Arial" w:hAnsi="Arial"/>
          <w:bCs/>
          <w:caps/>
          <w:sz w:val="32"/>
        </w:rPr>
        <w:t>:</w:t>
      </w:r>
      <w:r w:rsidRPr="00056C6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O broker é responsável por gerir as publicações e as inscrições do MQTT</w:t>
      </w:r>
      <w:r>
        <w:rPr>
          <w:rStyle w:val="Forte"/>
          <w:rFonts w:ascii="Helvetica" w:hAnsi="Helvetica" w:cs="Helvetica"/>
          <w:color w:val="000000"/>
          <w:shd w:val="clear" w:color="auto" w:fill="FFFFFF"/>
        </w:rPr>
        <w:t>.</w:t>
      </w:r>
      <w:r w:rsidRPr="002D607A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Ele é como uma espécie de mediador entre as máquinas, capaz de fazer com que a comunicação de fato ocorra entre elas. O broker permite um desacoplamento entre as partes, novidade entre esse tipo de sistema.</w:t>
      </w:r>
    </w:p>
    <w:p w14:paraId="152E04FB" w14:textId="4D30451F" w:rsidR="00583057" w:rsidRDefault="00583057" w:rsidP="005356C0">
      <w:pPr>
        <w:jc w:val="center"/>
        <w:rPr>
          <w:rFonts w:ascii="Arial" w:hAnsi="Arial"/>
          <w:bCs/>
          <w:caps/>
          <w:sz w:val="32"/>
        </w:rPr>
      </w:pPr>
    </w:p>
    <w:p w14:paraId="0518243C" w14:textId="0C85CB71" w:rsidR="00894D8A" w:rsidRDefault="00894D8A" w:rsidP="002F0327">
      <w:pPr>
        <w:pStyle w:val="Ttulo3"/>
        <w:numPr>
          <w:ilvl w:val="0"/>
          <w:numId w:val="0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400" w:after="160"/>
        <w:rPr>
          <w:rFonts w:ascii="Segoe UI" w:hAnsi="Segoe UI" w:cs="Segoe UI"/>
          <w:color w:val="222222"/>
          <w:sz w:val="32"/>
          <w:szCs w:val="32"/>
        </w:rPr>
      </w:pPr>
      <w:r>
        <w:rPr>
          <w:rFonts w:ascii="Segoe UI" w:hAnsi="Segoe UI" w:cs="Segoe UI"/>
          <w:color w:val="222222"/>
          <w:sz w:val="32"/>
          <w:szCs w:val="32"/>
        </w:rPr>
        <w:t>Segurança</w:t>
      </w:r>
      <w:r w:rsidR="002F0327">
        <w:rPr>
          <w:rFonts w:ascii="Segoe UI" w:hAnsi="Segoe UI" w:cs="Segoe UI"/>
          <w:color w:val="222222"/>
          <w:sz w:val="32"/>
          <w:szCs w:val="32"/>
        </w:rPr>
        <w:t>:</w:t>
      </w:r>
    </w:p>
    <w:p w14:paraId="1579BD55" w14:textId="16B5258A" w:rsidR="002078A9" w:rsidRDefault="00894D8A" w:rsidP="002078A9">
      <w:pPr>
        <w:pStyle w:val="nitro-offscreen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320" w:afterAutospacing="0"/>
        <w:rPr>
          <w:rFonts w:ascii="Segoe UI" w:hAnsi="Segoe UI" w:cs="Segoe UI"/>
          <w:color w:val="4A5568"/>
          <w:sz w:val="27"/>
          <w:szCs w:val="27"/>
        </w:rPr>
      </w:pPr>
      <w:r>
        <w:rPr>
          <w:rFonts w:ascii="Segoe UI" w:hAnsi="Segoe UI" w:cs="Segoe UI"/>
          <w:color w:val="4A5568"/>
          <w:sz w:val="27"/>
          <w:szCs w:val="27"/>
        </w:rPr>
        <w:t xml:space="preserve">O MQTT apresenta elevado grau de segurança, suportando diferentes tipos de autenticações e mecanismos de proteção de informações. O cliente pode realizar essas configurações facilmente, direto no </w:t>
      </w:r>
      <w:proofErr w:type="spellStart"/>
      <w:r>
        <w:rPr>
          <w:rFonts w:ascii="Segoe UI" w:hAnsi="Segoe UI" w:cs="Segoe UI"/>
          <w:color w:val="4A5568"/>
          <w:sz w:val="27"/>
          <w:szCs w:val="27"/>
        </w:rPr>
        <w:t>Broker.Os</w:t>
      </w:r>
      <w:proofErr w:type="spellEnd"/>
      <w:r>
        <w:rPr>
          <w:rFonts w:ascii="Segoe UI" w:hAnsi="Segoe UI" w:cs="Segoe UI"/>
          <w:color w:val="4A556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A5568"/>
          <w:sz w:val="27"/>
          <w:szCs w:val="27"/>
        </w:rPr>
        <w:t>conteúdos</w:t>
      </w:r>
      <w:proofErr w:type="spellEnd"/>
      <w:r>
        <w:rPr>
          <w:rFonts w:ascii="Segoe UI" w:hAnsi="Segoe UI" w:cs="Segoe UI"/>
          <w:color w:val="4A5568"/>
          <w:sz w:val="27"/>
          <w:szCs w:val="27"/>
        </w:rPr>
        <w:t xml:space="preserve"> das mensagens deste protocolo geralmente são protegidos com o certificado SSL (</w:t>
      </w:r>
      <w:proofErr w:type="spellStart"/>
      <w:r>
        <w:rPr>
          <w:rFonts w:ascii="Segoe UI" w:hAnsi="Segoe UI" w:cs="Segoe UI"/>
          <w:color w:val="4A5568"/>
          <w:sz w:val="27"/>
          <w:szCs w:val="27"/>
        </w:rPr>
        <w:t>Secure</w:t>
      </w:r>
      <w:proofErr w:type="spellEnd"/>
      <w:r>
        <w:rPr>
          <w:rFonts w:ascii="Segoe UI" w:hAnsi="Segoe UI" w:cs="Segoe UI"/>
          <w:color w:val="4A5568"/>
          <w:sz w:val="27"/>
          <w:szCs w:val="27"/>
        </w:rPr>
        <w:t xml:space="preserve"> Socket </w:t>
      </w:r>
      <w:proofErr w:type="spellStart"/>
      <w:r>
        <w:rPr>
          <w:rFonts w:ascii="Segoe UI" w:hAnsi="Segoe UI" w:cs="Segoe UI"/>
          <w:color w:val="4A5568"/>
          <w:sz w:val="27"/>
          <w:szCs w:val="27"/>
        </w:rPr>
        <w:t>Layer</w:t>
      </w:r>
      <w:proofErr w:type="spellEnd"/>
      <w:r>
        <w:rPr>
          <w:rFonts w:ascii="Segoe UI" w:hAnsi="Segoe UI" w:cs="Segoe UI"/>
          <w:color w:val="4A5568"/>
          <w:sz w:val="27"/>
          <w:szCs w:val="27"/>
        </w:rPr>
        <w:t>), por meio de criptografia ponta a pont</w:t>
      </w:r>
      <w:r w:rsidR="002078A9">
        <w:rPr>
          <w:rFonts w:ascii="Segoe UI" w:hAnsi="Segoe UI" w:cs="Segoe UI"/>
          <w:color w:val="4A5568"/>
          <w:sz w:val="27"/>
          <w:szCs w:val="27"/>
        </w:rPr>
        <w:t xml:space="preserve">a. </w:t>
      </w:r>
    </w:p>
    <w:p w14:paraId="1446FFC5" w14:textId="77777777" w:rsidR="00E428B9" w:rsidRDefault="00E428B9" w:rsidP="00E428B9">
      <w:pPr>
        <w:pStyle w:val="Ttulo2"/>
        <w:numPr>
          <w:ilvl w:val="0"/>
          <w:numId w:val="0"/>
        </w:numPr>
        <w:shd w:val="clear" w:color="auto" w:fill="FBFBFB"/>
        <w:spacing w:before="225" w:after="225"/>
        <w:ind w:left="360"/>
        <w:rPr>
          <w:rFonts w:ascii="Helvetica" w:hAnsi="Helvetica" w:cs="Helvetica"/>
          <w:b w:val="0"/>
          <w:bCs w:val="0"/>
          <w:color w:val="232F3E"/>
          <w:sz w:val="36"/>
          <w:szCs w:val="36"/>
        </w:rPr>
      </w:pPr>
      <w:bookmarkStart w:id="0" w:name="_GoBack"/>
      <w:bookmarkEnd w:id="0"/>
      <w:r>
        <w:rPr>
          <w:rFonts w:ascii="Helvetica" w:hAnsi="Helvetica" w:cs="Helvetica"/>
          <w:b w:val="0"/>
          <w:bCs w:val="0"/>
          <w:color w:val="232F3E"/>
        </w:rPr>
        <w:t>Por que o protocolo MQTT é importante?</w:t>
      </w:r>
    </w:p>
    <w:p w14:paraId="547D87EF" w14:textId="77777777" w:rsidR="00E428B9" w:rsidRDefault="00E428B9" w:rsidP="00E428B9">
      <w:pPr>
        <w:pStyle w:val="Ttulo3"/>
        <w:numPr>
          <w:ilvl w:val="0"/>
          <w:numId w:val="0"/>
        </w:numPr>
        <w:shd w:val="clear" w:color="auto" w:fill="FBFBFB"/>
        <w:ind w:left="72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Forte"/>
          <w:rFonts w:ascii="Helvetica" w:hAnsi="Helvetica" w:cs="Helvetica"/>
          <w:color w:val="333333"/>
        </w:rPr>
        <w:t>Leve e eficiente</w:t>
      </w:r>
    </w:p>
    <w:p w14:paraId="745AE020" w14:textId="77777777" w:rsidR="00E428B9" w:rsidRDefault="00E428B9" w:rsidP="00E428B9">
      <w:pPr>
        <w:pStyle w:val="Ttulo3"/>
        <w:numPr>
          <w:ilvl w:val="0"/>
          <w:numId w:val="0"/>
        </w:numPr>
        <w:shd w:val="clear" w:color="auto" w:fill="FBFBFB"/>
        <w:ind w:left="72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Forte"/>
          <w:rFonts w:ascii="Helvetica" w:hAnsi="Helvetica" w:cs="Helvetica"/>
          <w:color w:val="333333"/>
        </w:rPr>
        <w:t>Escalável</w:t>
      </w:r>
    </w:p>
    <w:p w14:paraId="2437DB87" w14:textId="77777777" w:rsidR="00E428B9" w:rsidRDefault="00E428B9" w:rsidP="00E428B9">
      <w:pPr>
        <w:pStyle w:val="Ttulo3"/>
        <w:numPr>
          <w:ilvl w:val="0"/>
          <w:numId w:val="0"/>
        </w:numPr>
        <w:shd w:val="clear" w:color="auto" w:fill="FBFBFB"/>
        <w:ind w:left="72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Forte"/>
          <w:rFonts w:ascii="Helvetica" w:hAnsi="Helvetica" w:cs="Helvetica"/>
          <w:color w:val="333333"/>
        </w:rPr>
        <w:t>Confiável</w:t>
      </w:r>
    </w:p>
    <w:p w14:paraId="6E0BA56C" w14:textId="77777777" w:rsidR="00E428B9" w:rsidRDefault="00E428B9" w:rsidP="00E428B9">
      <w:pPr>
        <w:pStyle w:val="Ttulo3"/>
        <w:numPr>
          <w:ilvl w:val="0"/>
          <w:numId w:val="0"/>
        </w:numPr>
        <w:shd w:val="clear" w:color="auto" w:fill="FBFBFB"/>
        <w:ind w:left="72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Forte"/>
          <w:rFonts w:ascii="Helvetica" w:hAnsi="Helvetica" w:cs="Helvetica"/>
          <w:color w:val="333333"/>
        </w:rPr>
        <w:t>Seguro</w:t>
      </w:r>
    </w:p>
    <w:p w14:paraId="6179BEF5" w14:textId="77777777" w:rsidR="00E428B9" w:rsidRDefault="00E428B9" w:rsidP="00E428B9">
      <w:pPr>
        <w:pStyle w:val="Ttulo3"/>
        <w:numPr>
          <w:ilvl w:val="0"/>
          <w:numId w:val="0"/>
        </w:numPr>
        <w:shd w:val="clear" w:color="auto" w:fill="FBFBFB"/>
        <w:ind w:left="72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Forte"/>
          <w:rFonts w:ascii="Helvetica" w:hAnsi="Helvetica" w:cs="Helvetica"/>
          <w:color w:val="333333"/>
        </w:rPr>
        <w:t>Um bom suporte</w:t>
      </w:r>
    </w:p>
    <w:p w14:paraId="3E6DDBC0" w14:textId="77777777" w:rsidR="002078A9" w:rsidRPr="002078A9" w:rsidRDefault="002078A9" w:rsidP="002078A9">
      <w:pPr>
        <w:pStyle w:val="nitro-offscreen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320" w:afterAutospacing="0"/>
        <w:rPr>
          <w:rFonts w:ascii="Segoe UI" w:hAnsi="Segoe UI" w:cs="Segoe UI"/>
          <w:color w:val="4A5568"/>
          <w:sz w:val="27"/>
          <w:szCs w:val="27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23F6686A" w:rsidR="00D55FA2" w:rsidRPr="005356C0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 Alunos</w:t>
      </w:r>
    </w:p>
    <w:p w14:paraId="3C31C64E" w14:textId="47946BBF" w:rsidR="00DE4E35" w:rsidRPr="005356C0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lastRenderedPageBreak/>
        <w:t>Nome Professores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1EA5311E" w:rsidR="006709B3" w:rsidRPr="00D51041" w:rsidRDefault="000027D4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D51041">
        <w:rPr>
          <w:rFonts w:ascii="Arial" w:hAnsi="Arial" w:cs="Arial"/>
          <w:sz w:val="28"/>
          <w:szCs w:val="28"/>
        </w:rPr>
        <w:lastRenderedPageBreak/>
        <w:t>Tópico 1</w:t>
      </w:r>
    </w:p>
    <w:p w14:paraId="587544F4" w14:textId="580DE8C9" w:rsidR="000027D4" w:rsidRDefault="000027D4" w:rsidP="00D51041">
      <w:pPr>
        <w:spacing w:before="240" w:after="120" w:line="360" w:lineRule="auto"/>
        <w:ind w:firstLine="706"/>
        <w:rPr>
          <w:rFonts w:ascii="Arial" w:hAnsi="Arial" w:cs="Arial"/>
        </w:rPr>
      </w:pPr>
      <w:r w:rsidRPr="000027D4">
        <w:rPr>
          <w:rFonts w:ascii="Arial" w:hAnsi="Arial" w:cs="Arial"/>
        </w:rPr>
        <w:t>Texto</w:t>
      </w:r>
    </w:p>
    <w:p w14:paraId="5E5E173D" w14:textId="327BA170" w:rsidR="000027D4" w:rsidRPr="00D51041" w:rsidRDefault="000027D4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D51041">
        <w:rPr>
          <w:rFonts w:ascii="Arial" w:hAnsi="Arial" w:cs="Arial"/>
          <w:sz w:val="28"/>
          <w:szCs w:val="28"/>
        </w:rPr>
        <w:t>Tópico 2</w:t>
      </w:r>
    </w:p>
    <w:p w14:paraId="61A8DDAE" w14:textId="21B0A7C7" w:rsidR="000027D4" w:rsidRPr="00D51041" w:rsidRDefault="00D51041" w:rsidP="00D51041">
      <w:pPr>
        <w:spacing w:before="240" w:after="120" w:line="360" w:lineRule="auto"/>
        <w:ind w:firstLine="706"/>
        <w:rPr>
          <w:rFonts w:ascii="Arial" w:hAnsi="Arial" w:cs="Arial"/>
        </w:rPr>
      </w:pPr>
      <w:r w:rsidRPr="00D51041">
        <w:rPr>
          <w:rFonts w:ascii="Arial" w:hAnsi="Arial" w:cs="Arial"/>
        </w:rPr>
        <w:t>Texto</w:t>
      </w:r>
    </w:p>
    <w:p w14:paraId="28A852B1" w14:textId="77777777" w:rsidR="000027D4" w:rsidRDefault="000027D4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1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1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3C01BDBD" w:rsidR="00F17BA5" w:rsidRDefault="000027D4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exemplo</w:t>
      </w:r>
      <w:r w:rsidR="00165CC5">
        <w:rPr>
          <w:rFonts w:ascii="Arial" w:hAnsi="Arial" w:cs="Arial"/>
          <w:b/>
          <w:bCs/>
        </w:rPr>
        <w:t>.com</w:t>
      </w:r>
      <w:r w:rsidR="000F4BA6" w:rsidRPr="002615E8">
        <w:rPr>
          <w:rFonts w:ascii="Arial" w:hAnsi="Arial" w:cs="Arial"/>
        </w:rPr>
        <w:t xml:space="preserve"> </w:t>
      </w:r>
      <w:r w:rsidR="00165CC5">
        <w:rPr>
          <w:rFonts w:ascii="Arial" w:hAnsi="Arial" w:cs="Arial"/>
          <w:bCs/>
        </w:rPr>
        <w:t xml:space="preserve">- </w:t>
      </w:r>
      <w:r w:rsidR="00165CC5" w:rsidRPr="002615E8">
        <w:rPr>
          <w:rFonts w:ascii="Arial" w:hAnsi="Arial" w:cs="Arial"/>
        </w:rPr>
        <w:t>Disponível em</w:t>
      </w:r>
      <w:r w:rsidR="00165CC5" w:rsidRPr="00165CC5">
        <w:rPr>
          <w:rFonts w:ascii="Arial" w:hAnsi="Arial" w:cs="Arial"/>
        </w:rPr>
        <w:t>: &lt;</w:t>
      </w:r>
      <w:r w:rsidR="00165CC5" w:rsidRPr="00165CC5">
        <w:t xml:space="preserve"> </w:t>
      </w:r>
      <w:hyperlink r:id="rId9" w:history="1">
        <w:r w:rsidR="00165CC5" w:rsidRPr="00165CC5">
          <w:rPr>
            <w:rStyle w:val="Hyperlink"/>
            <w:rFonts w:ascii="Arial" w:hAnsi="Arial" w:cs="Arial"/>
          </w:rPr>
          <w:t>https://blog.cronapp.io/algoritmos-de-machine-learning/</w:t>
        </w:r>
      </w:hyperlink>
      <w:r w:rsidR="00165CC5" w:rsidRPr="002615E8">
        <w:rPr>
          <w:rFonts w:ascii="Arial" w:hAnsi="Arial" w:cs="Arial"/>
        </w:rPr>
        <w:t xml:space="preserve"> </w:t>
      </w:r>
      <w:r w:rsidR="00165CC5">
        <w:rPr>
          <w:rFonts w:ascii="Arial" w:hAnsi="Arial" w:cs="Arial"/>
        </w:rPr>
        <w:t xml:space="preserve"> </w:t>
      </w:r>
      <w:r w:rsidR="00165CC5" w:rsidRPr="002615E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Acessado em: 01/01/2024</w:t>
      </w:r>
      <w:r w:rsidR="000F4BA6" w:rsidRPr="002615E8">
        <w:rPr>
          <w:rFonts w:ascii="Arial" w:hAnsi="Arial" w:cs="Arial"/>
        </w:rPr>
        <w:t xml:space="preserve">. </w:t>
      </w:r>
    </w:p>
    <w:sectPr w:rsidR="00F17BA5" w:rsidSect="00D75734">
      <w:footerReference w:type="default" r:id="rId10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916C8" w14:textId="77777777" w:rsidR="005658C8" w:rsidRDefault="005658C8">
      <w:r>
        <w:separator/>
      </w:r>
    </w:p>
  </w:endnote>
  <w:endnote w:type="continuationSeparator" w:id="0">
    <w:p w14:paraId="205B68B8" w14:textId="77777777" w:rsidR="005658C8" w:rsidRDefault="00565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C9775" w14:textId="77777777" w:rsidR="005658C8" w:rsidRDefault="005658C8">
      <w:r>
        <w:separator/>
      </w:r>
    </w:p>
  </w:footnote>
  <w:footnote w:type="continuationSeparator" w:id="0">
    <w:p w14:paraId="29ACA3DC" w14:textId="77777777" w:rsidR="005658C8" w:rsidRDefault="00565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56C60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078A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D607A"/>
    <w:rsid w:val="002F0304"/>
    <w:rsid w:val="002F0327"/>
    <w:rsid w:val="002F7ADA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658C8"/>
    <w:rsid w:val="00571D6F"/>
    <w:rsid w:val="00583057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94D8A"/>
    <w:rsid w:val="008A0B1A"/>
    <w:rsid w:val="008A7BA3"/>
    <w:rsid w:val="008C2BC9"/>
    <w:rsid w:val="008C7155"/>
    <w:rsid w:val="008F4A5A"/>
    <w:rsid w:val="00923581"/>
    <w:rsid w:val="00935853"/>
    <w:rsid w:val="00950F3D"/>
    <w:rsid w:val="009518D1"/>
    <w:rsid w:val="0096668A"/>
    <w:rsid w:val="00985658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84A45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28B9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F7ADA"/>
    <w:rPr>
      <w:i/>
      <w:iCs/>
    </w:rPr>
  </w:style>
  <w:style w:type="character" w:styleId="Forte">
    <w:name w:val="Strong"/>
    <w:basedOn w:val="Fontepargpadro"/>
    <w:uiPriority w:val="22"/>
    <w:qFormat/>
    <w:rsid w:val="00056C60"/>
    <w:rPr>
      <w:b/>
      <w:bCs/>
    </w:rPr>
  </w:style>
  <w:style w:type="paragraph" w:customStyle="1" w:styleId="nitro-offscreen">
    <w:name w:val="nitro-offscreen"/>
    <w:basedOn w:val="Normal"/>
    <w:rsid w:val="00894D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5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18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cronapp.io/algoritmos-de-machine-learnin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53842-222E-4999-B14B-D43E856E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2406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2024-04-30T17:52:00Z</dcterms:created>
  <dcterms:modified xsi:type="dcterms:W3CDTF">2024-04-30T17:52:00Z</dcterms:modified>
</cp:coreProperties>
</file>