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b/>
        </w:rPr>
        <w:t>Unidad 1 — Extracción y procesamiento de texto</w:t>
      </w:r>
    </w:p>
    <w:p>
      <w:pPr>
        <w:pStyle w:val="Subtitle"/>
      </w:pPr>
      <w:r>
        <w:rPr>
          <w:b w:val="0"/>
        </w:rPr>
        <w:t>Extracción de metadatos y sinopsis con Playwright y BeautifulSoup</w:t>
      </w:r>
    </w:p>
    <w:p>
      <w:pPr/>
      <w:r>
        <w:rPr>
          <w:b w:val="0"/>
        </w:rPr>
      </w:r>
    </w:p>
    <w:p>
      <w:pPr/>
      <w:r>
        <w:rPr>
          <w:b w:val="0"/>
        </w:rPr>
        <w:t>Sitio relevado: Lectulandia (https://ww3.lectulandia.co)</w:t>
      </w:r>
    </w:p>
    <w:p>
      <w:pPr/>
      <w:r>
        <w:rPr>
          <w:b w:val="0"/>
        </w:rPr>
        <w:t>Categoría asignada al grupo: Thriller / Intriga</w:t>
      </w:r>
    </w:p>
    <w:p>
      <w:pPr/>
      <w:r>
        <w:rPr>
          <w:b w:val="0"/>
        </w:rPr>
        <w:t>Integrantes: ____________________, ____________________, ____________________, ____________________</w:t>
      </w:r>
    </w:p>
    <w:p>
      <w:pPr/>
      <w:r>
        <w:rPr>
          <w:b w:val="0"/>
        </w:rPr>
        <w:t>Repositorio: ____________________</w:t>
      </w:r>
    </w:p>
    <w:p>
      <w:pPr/>
      <w:r>
        <w:rPr>
          <w:b w:val="0"/>
        </w:rPr>
        <w:t>Fecha de entrega: ____ / ____ / ________</w:t>
      </w:r>
    </w:p>
    <w:p>
      <w:pPr/>
      <w:r>
        <w:rPr>
          <w:b w:val="0"/>
        </w:rPr>
      </w:r>
    </w:p>
    <w:p>
      <w:pPr/>
      <w:r>
        <w:rPr>
          <w:b w:val="0"/>
        </w:rPr>
        <w:t>Alcance del trabajo: se extraen únicamente metadatos y sinopsis públicas. No se descargan libros, ni archivos EPUB, PDF u otros contenidos, conforme a lo indicado en la consigna.</w:t>
      </w:r>
    </w:p>
    <w:p>
      <w:pPr/>
      <w:r>
        <w:rPr>
          <w:b w:val="0"/>
        </w:rPr>
      </w:r>
    </w:p>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49gw6eym9c" w:id="0"/>
      <w:bookmarkEnd w:id="0"/>
      <w:r w:rsidDel="00000000" w:rsidR="00000000" w:rsidRPr="00000000">
        <w:rPr>
          <w:b w:val="1"/>
          <w:bCs w:val="1"/>
          <w:sz w:val="34"/>
          <w:szCs w:val="34"/>
          <w:rtl w:val="0"/>
        </w:rPr>
        <w:t xml:space="preserve">Parte 1 — Diseño de la extracción</w:t>
      </w:r>
    </w:p>
    <w:p w:rsidR="00000000" w:rsidDel="00000000" w:rsidP="00000000" w:rsidRDefault="00000000" w:rsidRPr="00000000" w14:paraId="00000002">
      <w:pPr>
        <w:spacing w:after="240" w:before="240" w:lineRule="auto"/>
        <w:rPr/>
      </w:pPr>
      <w:r w:rsidDel="00000000" w:rsidR="00000000" w:rsidRPr="00000000">
        <w:rPr>
          <w:rtl w:val="0"/>
        </w:rPr>
        <w:t>En esta primera parte se documenta el análisis previo a la programación: la categoría elegida, los campos que compondrán el dataset, la ubicación de cada dato dentro del HTML del sitio y el procedimiento de extracción que se implementará.</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swapc2gm6jc" w:id="1"/>
      <w:bookmarkEnd w:id="1"/>
      <w:r w:rsidDel="00000000" w:rsidR="00000000" w:rsidRPr="00000000">
        <w:rPr>
          <w:b w:val="1"/>
          <w:bCs w:val="1"/>
          <w:color w:val="000000"/>
          <w:sz w:val="26"/>
          <w:szCs w:val="26"/>
          <w:rtl w:val="0"/>
        </w:rPr>
        <w:t xml:space="preserve">1. Categoría seleccionada</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Nombre de la categoría: Thriller / Intriga.</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URL de la categoría: </w:t>
      </w:r>
      <w:hyperlink r:id="rId6">
        <w:r w:rsidDel="00000000" w:rsidR="00000000" w:rsidRPr="00000000">
          <w:rPr>
            <w:color w:val="1155cc"/>
            <w:u w:val="single"/>
            <w:rtl w:val="0"/>
          </w:rPr>
          <w:t xml:space="preserve">https://ww3.lectulandia.co/genero/intriga/</w:t>
        </w:r>
      </w:hyperlink>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Cantidad de libros que se propone extraer: 100.</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Criterio utilizado para seleccionar las páginas: se recorren las páginas del listado en el orden en que las presenta el sitio, empezando por la página 1 y avanzando por la paginación (/page/2/, /page/3/, …) hasta completar los 100 libros. No se aplica ningún filtro adicional por autor, serie ni año.</w:t>
      </w:r>
    </w:p>
    <w:p w:rsidR="00000000" w:rsidDel="00000000" w:rsidP="00000000" w:rsidRDefault="00000000" w:rsidRPr="00000000" w14:paraId="00000008">
      <w:pPr>
        <w:rPr/>
      </w:pPr>
      <w:r w:rsidDel="00000000" w:rsidR="00000000" w:rsidRPr="00000000">
        <w:rPr>
          <w:rtl w:val="0"/>
        </w:rPr>
        <w:t>Nota sobre la cantidad: la presentación general del trabajo plantea entre 100 y 200 libros, mientras que la Parte 2 exige obtener entre 50 y 100 fichas, y los controles mínimos verifican ese rango. Se fijó 100 por ser el único valor que satisface ambas condiciones a la vez. La cantidad está centralizada en la constante N_LIBROS_OBJETIVO, de modo que ampliar el corpus más adelante requiere cambiar un solo número.</w:t>
      </w:r>
    </w:p>
    <w:p w:rsidR="00000000" w:rsidDel="00000000" w:rsidP="00000000" w:rsidRDefault="00000000" w:rsidRPr="00000000" w14:paraId="00000009">
      <w:pPr>
        <w:pStyle w:val="Heading3"/>
        <w:keepNext w:val="0"/>
        <w:keepLines w:val="0"/>
        <w:spacing w:before="280" w:lineRule="auto"/>
        <w:rPr/>
      </w:pPr>
      <w:bookmarkStart w:colFirst="0" w:colLast="0" w:name="_jmovwtkm4800" w:id="2"/>
      <w:bookmarkEnd w:id="2"/>
      <w:r w:rsidDel="00000000" w:rsidR="00000000" w:rsidRPr="00000000">
        <w:rPr>
          <w:b w:val="1"/>
          <w:bCs w:val="1"/>
          <w:color w:val="000000"/>
          <w:sz w:val="26"/>
          <w:szCs w:val="26"/>
          <w:rtl w:val="0"/>
        </w:rPr>
        <w:t>2. Datos que se extraerán</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5190"/>
        <w:tblGridChange w:id="0">
          <w:tblGrid>
            <w:gridCol w:w="2835"/>
            <w:gridCol w:w="5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widowControl w:val="0"/>
              <w:spacing w:before="240" w:line="240" w:lineRule="auto"/>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before="240" w:line="240" w:lineRule="auto"/>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before="240" w:line="240" w:lineRule="auto"/>
              <w:rPr/>
            </w:pPr>
            <w:r w:rsidDel="00000000" w:rsidR="00000000" w:rsidRPr="00000000">
              <w:rPr>
                <w:rFonts w:ascii="Roboto Mono" w:cs="Roboto Mono" w:eastAsia="Roboto Mono" w:hAnsi="Roboto Mono"/>
                <w:color w:val="188038"/>
                <w:rtl w:val="0"/>
              </w:rPr>
              <w:t xml:space="preserve">titulo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before="240" w:line="240" w:lineRule="auto"/>
              <w:rPr/>
            </w:pPr>
            <w:r w:rsidDel="00000000" w:rsidR="00000000" w:rsidRPr="00000000">
              <w:rPr>
                <w:rtl w:val="0"/>
              </w:rPr>
              <w:t xml:space="preserve">Título del libro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before="240" w:line="240" w:lineRule="auto"/>
              <w:rPr/>
            </w:pPr>
            <w:r w:rsidDel="00000000" w:rsidR="00000000" w:rsidRPr="00000000">
              <w:rPr>
                <w:rFonts w:ascii="Roboto Mono" w:cs="Roboto Mono" w:eastAsia="Roboto Mono" w:hAnsi="Roboto Mono"/>
                <w:color w:val="188038"/>
                <w:rtl w:val="0"/>
              </w:rPr>
              <w:t xml:space="preserve">autores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before="240" w:line="240" w:lineRule="auto"/>
              <w:rPr/>
            </w:pPr>
            <w:r w:rsidDel="00000000" w:rsidR="00000000" w:rsidRPr="00000000">
              <w:rPr>
                <w:b w:val="0"/>
                <w:rtl w:val="0"/>
              </w:rPr>
              <w:t>Autor o autores (lista / array)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before="240" w:line="240" w:lineRule="auto"/>
              <w:rPr/>
            </w:pPr>
            <w:r w:rsidDel="00000000" w:rsidR="00000000" w:rsidRPr="00000000">
              <w:rPr>
                <w:rFonts w:ascii="Roboto Mono" w:cs="Roboto Mono" w:eastAsia="Roboto Mono" w:hAnsi="Roboto Mono"/>
                <w:color w:val="188038"/>
                <w:rtl w:val="0"/>
              </w:rPr>
              <w:t xml:space="preserve">generos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before="240" w:line="240" w:lineRule="auto"/>
              <w:rPr/>
            </w:pPr>
            <w:r w:rsidDel="00000000" w:rsidR="00000000" w:rsidRPr="00000000">
              <w:rPr>
                <w:b w:val="0"/>
                <w:rtl w:val="0"/>
              </w:rPr>
              <w:t>Género o géneros (lista / array)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before="240" w:line="240" w:lineRule="auto"/>
              <w:rPr/>
            </w:pPr>
            <w:r w:rsidDel="00000000" w:rsidR="00000000" w:rsidRPr="00000000">
              <w:rPr>
                <w:rFonts w:ascii="Roboto Mono" w:cs="Roboto Mono" w:eastAsia="Roboto Mono" w:hAnsi="Roboto Mono"/>
                <w:color w:val="188038"/>
                <w:rtl w:val="0"/>
              </w:rPr>
              <w:t xml:space="preserve">serie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before="240" w:line="240" w:lineRule="auto"/>
              <w:rPr/>
            </w:pPr>
            <w:r w:rsidDel="00000000" w:rsidR="00000000" w:rsidRPr="00000000">
              <w:rPr>
                <w:rtl w:val="0"/>
              </w:rPr>
              <w:t xml:space="preserve">Serie a la que pertenece, si corresponde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before="240" w:line="240" w:lineRule="auto"/>
              <w:rPr/>
            </w:pPr>
            <w:r w:rsidDel="00000000" w:rsidR="00000000" w:rsidRPr="00000000">
              <w:rPr>
                <w:rFonts w:ascii="Roboto Mono" w:cs="Roboto Mono" w:eastAsia="Roboto Mono" w:hAnsi="Roboto Mono"/>
                <w:color w:val="188038"/>
                <w:rtl w:val="0"/>
              </w:rPr>
              <w:t xml:space="preserve">sinopsis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before="240" w:line="240" w:lineRule="auto"/>
              <w:rPr/>
            </w:pPr>
            <w:r w:rsidDel="00000000" w:rsidR="00000000" w:rsidRPr="00000000">
              <w:rPr>
                <w:rtl w:val="0"/>
              </w:rPr>
              <w:t xml:space="preserve">Texto completo de la sinopsis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before="240" w:line="240" w:lineRule="auto"/>
              <w:rPr/>
            </w:pPr>
            <w:r w:rsidDel="00000000" w:rsidR="00000000" w:rsidRPr="00000000">
              <w:rPr>
                <w:rFonts w:ascii="Roboto Mono" w:cs="Roboto Mono" w:eastAsia="Roboto Mono" w:hAnsi="Roboto Mono"/>
                <w:color w:val="188038"/>
                <w:rtl w:val="0"/>
              </w:rPr>
              <w:t xml:space="preserve">url_libro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before="240" w:line="240" w:lineRule="auto"/>
              <w:rPr/>
            </w:pPr>
            <w:r w:rsidDel="00000000" w:rsidR="00000000" w:rsidRPr="00000000">
              <w:rPr>
                <w:rtl w:val="0"/>
              </w:rPr>
              <w:t xml:space="preserve">Dirección de la ficha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240" w:line="240" w:lineRule="auto"/>
              <w:rPr/>
            </w:pPr>
            <w:r w:rsidDel="00000000" w:rsidR="00000000" w:rsidRPr="00000000">
              <w:rPr>
                <w:rFonts w:ascii="Roboto Mono" w:cs="Roboto Mono" w:eastAsia="Roboto Mono" w:hAnsi="Roboto Mono"/>
                <w:color w:val="188038"/>
                <w:rtl w:val="0"/>
              </w:rPr>
              <w:t xml:space="preserve">categoria_origen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before="240" w:line="240" w:lineRule="auto"/>
              <w:rPr/>
            </w:pPr>
            <w:r w:rsidDel="00000000" w:rsidR="00000000" w:rsidRPr="00000000">
              <w:rPr>
                <w:rtl w:val="0"/>
              </w:rPr>
              <w:t xml:space="preserve">Categoría seleccionada por el grupo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240" w:line="240" w:lineRule="auto"/>
              <w:rPr/>
            </w:pPr>
            <w:r w:rsidDel="00000000" w:rsidR="00000000" w:rsidRPr="00000000">
              <w:rPr>
                <w:rFonts w:ascii="Roboto Mono" w:cs="Roboto Mono" w:eastAsia="Roboto Mono" w:hAnsi="Roboto Mono"/>
                <w:color w:val="188038"/>
                <w:rtl w:val="0"/>
              </w:rPr>
              <w:t xml:space="preserve">fecha_extraccion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240" w:line="240" w:lineRule="auto"/>
              <w:rPr/>
            </w:pPr>
            <w:r w:rsidDel="00000000" w:rsidR="00000000" w:rsidRPr="00000000">
              <w:rPr>
                <w:rtl w:val="0"/>
              </w:rPr>
              <w:t xml:space="preserve">Fecha en que se obtuvo el registro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240" w:line="240" w:lineRule="auto"/>
              <w:rPr/>
            </w:pPr>
            <w:r w:rsidDel="00000000" w:rsidR="00000000" w:rsidRPr="00000000">
              <w:rPr>
                <w:rFonts w:ascii="Roboto Mono" w:cs="Roboto Mono" w:eastAsia="Roboto Mono" w:hAnsi="Roboto Mono"/>
                <w:b w:val="0"/>
                <w:color w:val="188038"/>
                <w:rtl w:val="0"/>
              </w:rPr>
              <w:t>url_portada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240" w:line="240" w:lineRule="auto"/>
              <w:rPr/>
            </w:pPr>
            <w:r w:rsidDel="00000000" w:rsidR="00000000" w:rsidRPr="00000000">
              <w:rPr>
                <w:b w:val="0"/>
                <w:rtl w:val="0"/>
              </w:rPr>
              <w:t>Dirección de la imagen de portada (campo opcional)</w:t>
            </w:r>
          </w:p>
        </w:tc>
      </w:tr>
    </w:tbl>
    <w:p w:rsidR="00000000" w:rsidDel="00000000" w:rsidP="00000000" w:rsidRDefault="00000000" w:rsidRPr="00000000" w14:paraId="0000001C">
      <w:pPr>
        <w:spacing w:after="240" w:before="240" w:lineRule="auto"/>
        <w:rPr/>
      </w:pPr>
      <w:r w:rsidDel="00000000" w:rsidR="00000000" w:rsidRPr="00000000">
        <w:rPr>
          <w:rtl w:val="0"/>
        </w:rPr>
        <w:t>Convenciones del dataset: los campos con varios valores (autores, generos) son listas. En libros.csv cada celda guarda un array JSON, por ejemplo ["Javier Cosnava", "Teresa Ortiz-Tagle"], y en libros.json se guardan como arrays nativos. Se eligió JSON, y no un texto unido por «; », porque es un formato estándar, sin ambigüedad sobre el separador, que se lee directamente con json.loads. Los campos ausentes se representan siempre igual: la cadena vacía en los campos de texto y la lista vacía [] en los de lista, nunca None, NaN, «N/A» ni «-». Todo el texto se normaliza: sin saltos de línea, sin espacios dobles y sin espacios en los extremos. El campo url_libro es la clave del dataset: no puede haber dos registros con el mismo valor.</w:t>
      </w:r>
    </w:p>
    <w:p w:rsidR="00000000" w:rsidDel="00000000" w:rsidP="00000000" w:rsidRDefault="00000000" w:rsidRPr="00000000" w14:paraId="0000001F">
      <w:pPr>
        <w:pStyle w:val="Heading3"/>
        <w:spacing w:after="240" w:before="240" w:lineRule="auto"/>
        <w:rPr/>
      </w:pPr>
      <w:r w:rsidDel="00000000" w:rsidR="00000000" w:rsidRPr="00000000">
        <w:t>3. Localización de los datos</w:t>
      </w:r>
    </w:p>
    <w:p w:rsidR="00000000" w:rsidDel="00000000" w:rsidP="00000000" w:rsidRDefault="00000000" w:rsidRPr="00000000" w14:paraId="00000020">
      <w:pPr>
        <w:spacing w:after="240" w:before="240" w:lineRule="auto"/>
        <w:rPr/>
      </w:pPr>
      <w:r w:rsidDel="00000000" w:rsidR="00000000" w:rsidRPr="00000000">
        <w:rPr>
          <w:rtl w:val="0"/>
        </w:rPr>
        <w:t>Los selectores se obtuvieron inspeccionando el HTML de las fichas con las herramientas de desarrollo del navegador (F12 → Inspeccionar). El sitio guarda cada dato en un &lt;div&gt; con id propio, lo cual es una ventaja: los id son únicos por página y suelen sobrevivir mejor a los rediseños que las clases CSS.</w:t>
      </w:r>
    </w:p>
    <w:tbl>
      <w:tblPr>
        <w:tblStyle w:val="Table3"/>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905"/>
        <w:gridCol w:w="2625"/>
        <w:gridCol w:w="2310"/>
        <w:tblGridChange w:id="0">
          <w:tblGrid>
            <w:gridCol w:w="1395"/>
            <w:gridCol w:w="1905"/>
            <w:gridCol w:w="2625"/>
            <w:gridCol w:w="2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before="240" w:line="240" w:lineRule="auto"/>
              <w:rPr>
                <w:b w:val="1"/>
                <w:bCs w:val="1"/>
              </w:rPr>
            </w:pPr>
            <w:r w:rsidDel="00000000" w:rsidR="00000000" w:rsidRPr="00000000">
              <w:rPr>
                <w:b w:val="1"/>
                <w:bCs w:val="1"/>
                <w:rtl w:val="0"/>
              </w:rPr>
              <w:t xml:space="preserve">Dato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before="240" w:line="240" w:lineRule="auto"/>
              <w:rPr>
                <w:b w:val="1"/>
                <w:bCs w:val="1"/>
              </w:rPr>
            </w:pPr>
            <w:r w:rsidDel="00000000" w:rsidR="00000000" w:rsidRPr="00000000">
              <w:rPr>
                <w:b w:val="1"/>
                <w:bCs w:val="1"/>
                <w:rtl w:val="0"/>
              </w:rPr>
              <w:t xml:space="preserve">Tipo de página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before="240" w:line="240" w:lineRule="auto"/>
              <w:rPr>
                <w:b w:val="1"/>
                <w:bCs w:val="1"/>
              </w:rPr>
            </w:pPr>
            <w:r w:rsidDel="00000000" w:rsidR="00000000" w:rsidRPr="00000000">
              <w:rPr>
                <w:b w:val="1"/>
                <w:bCs w:val="1"/>
                <w:rtl w:val="0"/>
              </w:rPr>
              <w:t xml:space="preserve">Etiqueta HTML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before="240" w:line="240" w:lineRule="auto"/>
              <w:rPr>
                <w:b w:val="1"/>
                <w:bCs w:val="1"/>
              </w:rPr>
            </w:pPr>
            <w:r w:rsidDel="00000000" w:rsidR="00000000" w:rsidRPr="00000000">
              <w:rPr>
                <w:b w:val="1"/>
                <w:bCs w:val="1"/>
                <w:rtl w:val="0"/>
              </w:rPr>
              <w:t xml:space="preserve">Selector propuesto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before="240"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before="240" w:line="240" w:lineRule="auto"/>
              <w:rPr/>
            </w:pPr>
            <w:r w:rsidDel="00000000" w:rsidR="00000000" w:rsidRPr="00000000">
              <w:rPr>
                <w:rtl w:val="0"/>
              </w:rPr>
              <w:t xml:space="preserve">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before="240" w:line="240" w:lineRule="auto"/>
              <w:rPr/>
            </w:pPr>
            <w:r w:rsidDel="00000000" w:rsidR="00000000" w:rsidRPr="00000000">
              <w:rPr>
                <w:rtl w:val="0"/>
              </w:rPr>
              <w:t xml:space="preserve">&lt;div id="title"&gt;&lt;h1&gt;</w:t>
            </w:r>
            <w:r w:rsidDel="00000000" w:rsidR="00000000" w:rsidRPr="00000000">
              <w:rPr>
                <w:b w:val="1"/>
                <w:bCs w:val="1"/>
                <w:rtl w:val="0"/>
              </w:rPr>
              <w:t xml:space="preserve">TITULO</w:t>
            </w:r>
            <w:r w:rsidDel="00000000" w:rsidR="00000000" w:rsidRPr="00000000">
              <w:rPr>
                <w:rtl w:val="0"/>
              </w:rPr>
              <w:t xml:space="preserve">&lt;/h1&gt; &lt;/div&gt;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before="240" w:line="240" w:lineRule="auto"/>
              <w:rPr/>
            </w:pPr>
            <w:r w:rsidDel="00000000" w:rsidR="00000000" w:rsidRPr="00000000">
              <w:rPr>
                <w:b w:val="0"/>
                <w:rtl w:val="0"/>
              </w:rPr>
              <w:t>div#title (texto). Plan B: primer &lt;h1&gt; de la página.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before="240" w:line="240" w:lineRule="auto"/>
              <w:rPr/>
            </w:pPr>
            <w:r w:rsidDel="00000000" w:rsidR="00000000" w:rsidRPr="00000000">
              <w:rPr>
                <w:rtl w:val="0"/>
              </w:rPr>
              <w:t xml:space="preserve">Autores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before="240" w:line="240" w:lineRule="auto"/>
              <w:rPr/>
            </w:pPr>
            <w:r w:rsidDel="00000000" w:rsidR="00000000" w:rsidRPr="00000000">
              <w:rPr>
                <w:rtl w:val="0"/>
              </w:rPr>
              <w:t xml:space="preserve">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before="240" w:line="240" w:lineRule="auto"/>
              <w:rPr/>
            </w:pPr>
            <w:r w:rsidDel="00000000" w:rsidR="00000000" w:rsidRPr="00000000">
              <w:rPr>
                <w:rtl w:val="0"/>
              </w:rPr>
              <w:t xml:space="preserve">&lt;div id="autor" class="realign"&gt;&lt;span class="tagTitle"&gt;Autor: &lt;/span&gt;&lt;a class="dinSource" href="/autor/david-mccloskey/" rel="tag"&gt;</w:t>
            </w:r>
            <w:r w:rsidDel="00000000" w:rsidR="00000000" w:rsidRPr="00000000">
              <w:rPr>
                <w:b w:val="1"/>
                <w:bCs w:val="1"/>
                <w:rtl w:val="0"/>
              </w:rPr>
              <w:t xml:space="preserve">AUTOR</w:t>
            </w:r>
            <w:r w:rsidDel="00000000" w:rsidR="00000000" w:rsidRPr="00000000">
              <w:rPr>
                <w:rtl w:val="0"/>
              </w:rPr>
              <w:t xml:space="preserve">&lt;/a&gt;&lt;/div&gt;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before="240" w:line="240" w:lineRule="auto"/>
              <w:rPr/>
            </w:pPr>
            <w:r w:rsidDel="00000000" w:rsidR="00000000" w:rsidRPr="00000000">
              <w:rPr>
                <w:b w:val="0"/>
                <w:rtl w:val="0"/>
              </w:rPr>
              <w:t>div#autor a → lista con el texto de cada &lt;a&gt;, sin repetidos.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before="240" w:line="240" w:lineRule="auto"/>
              <w:rPr/>
            </w:pPr>
            <w:r w:rsidDel="00000000" w:rsidR="00000000" w:rsidRPr="00000000">
              <w:rPr>
                <w:rtl w:val="0"/>
              </w:rPr>
              <w:t xml:space="preserve">Géneros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before="240" w:line="240" w:lineRule="auto"/>
              <w:rPr/>
            </w:pPr>
            <w:r w:rsidDel="00000000" w:rsidR="00000000" w:rsidRPr="00000000">
              <w:rPr>
                <w:rtl w:val="0"/>
              </w:rPr>
              <w:t xml:space="preserve">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before="240" w:line="240" w:lineRule="auto"/>
              <w:rPr/>
            </w:pPr>
            <w:r w:rsidDel="00000000" w:rsidR="00000000" w:rsidRPr="00000000">
              <w:rPr>
                <w:rtl w:val="0"/>
              </w:rPr>
              <w:t xml:space="preserve">&lt;div id="genero" class="realign"&gt;&lt;span class="tagTitle"&gt;Generos: &lt;/span&gt;&lt;a class="dinSource" href="/genero/intriga/" rel="tag"&gt;Intriga&lt;/a&gt; &amp;nbsp; &lt;a class="dinSource" href="/genero/novela/" rel="tag"&gt;</w:t>
            </w:r>
            <w:r w:rsidDel="00000000" w:rsidR="00000000" w:rsidRPr="00000000">
              <w:rPr>
                <w:b w:val="1"/>
                <w:bCs w:val="1"/>
                <w:rtl w:val="0"/>
              </w:rPr>
              <w:t xml:space="preserve">Genero</w:t>
            </w:r>
            <w:r w:rsidDel="00000000" w:rsidR="00000000" w:rsidRPr="00000000">
              <w:rPr>
                <w:rtl w:val="0"/>
              </w:rPr>
              <w:t xml:space="preserve">&lt;/a&gt;&lt;/div&gt;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before="240" w:line="240" w:lineRule="auto"/>
              <w:rPr/>
            </w:pPr>
            <w:r w:rsidDel="00000000" w:rsidR="00000000" w:rsidRPr="00000000">
              <w:rPr>
                <w:b w:val="0"/>
                <w:rtl w:val="0"/>
              </w:rPr>
              <w:t>div#genero a → lista con el texto de cada &lt;a&gt;, sin repetidos.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0" w:line="240" w:lineRule="auto"/>
              <w:rPr/>
            </w:pPr>
            <w:r w:rsidDel="00000000" w:rsidR="00000000" w:rsidRPr="00000000">
              <w:rPr>
                <w:rtl w:val="0"/>
              </w:rPr>
              <w:t xml:space="preserve">Sinopsis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240" w:lineRule="auto"/>
              <w:rPr/>
            </w:pPr>
            <w:r w:rsidDel="00000000" w:rsidR="00000000" w:rsidRPr="00000000">
              <w:rPr>
                <w:rtl w:val="0"/>
              </w:rPr>
              <w:t xml:space="preserve">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240" w:lineRule="auto"/>
              <w:rPr/>
            </w:pPr>
            <w:r w:rsidDel="00000000" w:rsidR="00000000" w:rsidRPr="00000000">
              <w:rPr>
                <w:b w:val="0"/>
                <w:rtl w:val="0"/>
              </w:rPr>
              <w:t>&lt;div id="sinopsis" class="realign"&gt;&lt;span&gt;Sinopsis&lt;/span&gt; Renglón 1.&lt;br&gt;Renglón 2.&lt;/div&gt;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0" w:line="240" w:lineRule="auto"/>
              <w:rPr/>
            </w:pPr>
            <w:r w:rsidDel="00000000" w:rsidR="00000000" w:rsidRPr="00000000">
              <w:rPr>
                <w:b w:val="0"/>
                <w:rtl w:val="0"/>
              </w:rPr>
              <w:t>div#sinopsis → texto completo, convirtiendo cada &lt;br&gt; y cada bloque (&lt;p&gt;, &lt;div&gt;…) en un espacio. Plan B: meta[name="description"].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0" w:line="240" w:lineRule="auto"/>
              <w:rPr/>
            </w:pPr>
            <w:r w:rsidDel="00000000" w:rsidR="00000000" w:rsidRPr="00000000">
              <w:rPr>
                <w:b w:val="0"/>
                <w:rtl w:val="0"/>
              </w:rPr>
              <w:t>Serie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240" w:lineRule="auto"/>
              <w:rPr/>
            </w:pPr>
            <w:r w:rsidDel="00000000" w:rsidR="00000000" w:rsidRPr="00000000">
              <w:rPr>
                <w:b w:val="0"/>
                <w:rtl w:val="0"/>
              </w:rPr>
              <w:t>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240" w:lineRule="auto"/>
              <w:rPr/>
            </w:pPr>
            <w:r w:rsidDel="00000000" w:rsidR="00000000" w:rsidRPr="00000000">
              <w:rPr>
                <w:b w:val="0"/>
                <w:rtl w:val="0"/>
              </w:rPr>
              <w:t>&lt;div id="serie" class="realign"&gt;…&lt;/div&gt; (no aparece en todas las fichas)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0" w:line="240" w:lineRule="auto"/>
              <w:rPr/>
            </w:pPr>
            <w:r w:rsidDel="00000000" w:rsidR="00000000" w:rsidRPr="00000000">
              <w:rPr>
                <w:b w:val="0"/>
                <w:rtl w:val="0"/>
              </w:rPr>
              <w:t>div#serie a → texto; si no hay enlaces, texto plano del div; si el div no existe, cadena vacía.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0" w:line="240" w:lineRule="auto"/>
              <w:rPr/>
            </w:pPr>
            <w:r w:rsidDel="00000000" w:rsidR="00000000" w:rsidRPr="00000000">
              <w:rPr>
                <w:b w:val="0"/>
                <w:rtl w:val="0"/>
              </w:rPr>
              <w:t>Portada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240" w:lineRule="auto"/>
              <w:rPr/>
            </w:pPr>
            <w:r w:rsidDel="00000000" w:rsidR="00000000" w:rsidRPr="00000000">
              <w:rPr>
                <w:b w:val="0"/>
                <w:rtl w:val="0"/>
              </w:rPr>
              <w:t>Ficha individual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240" w:lineRule="auto"/>
              <w:rPr/>
            </w:pPr>
            <w:r w:rsidDel="00000000" w:rsidR="00000000" w:rsidRPr="00000000">
              <w:rPr>
                <w:b w:val="0"/>
                <w:rtl w:val="0"/>
              </w:rPr>
              <w:t>&lt;meta property="og:image"&gt; o &lt;img src="…"&gt;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0" w:line="240" w:lineRule="auto"/>
              <w:rPr/>
            </w:pPr>
            <w:r w:rsidDel="00000000" w:rsidR="00000000" w:rsidRPr="00000000">
              <w:rPr>
                <w:b w:val="0"/>
                <w:rtl w:val="0"/>
              </w:rPr>
              <w:t>meta[property="og:image"] y luego cada img: se acepta sólo la imagen cuya dirección o alt contiene el título del libro; si ninguna coincide, queda vacío. Sólo se guarda la dirección, nunca la imagen.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40" w:line="240" w:lineRule="auto"/>
              <w:rPr/>
            </w:pPr>
            <w:r w:rsidDel="00000000" w:rsidR="00000000" w:rsidRPr="00000000">
              <w:rPr>
                <w:b w:val="0"/>
                <w:rtl w:val="0"/>
              </w:rPr>
              <w:t>URL de cada ficha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240" w:lineRule="auto"/>
              <w:rPr/>
            </w:pPr>
            <w:r w:rsidDel="00000000" w:rsidR="00000000" w:rsidRPr="00000000">
              <w:rPr>
                <w:b w:val="0"/>
                <w:rtl w:val="0"/>
              </w:rPr>
              <w:t>Listado de la categoría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240" w:lineRule="auto"/>
              <w:rPr/>
            </w:pPr>
            <w:r w:rsidDel="00000000" w:rsidR="00000000" w:rsidRPr="00000000">
              <w:rPr>
                <w:b w:val="0"/>
                <w:rtl w:val="0"/>
              </w:rPr>
              <w:t>&lt;a href="/book/el-reclutador/"&gt;…&lt;/a&gt;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40" w:line="240" w:lineRule="auto"/>
              <w:rPr/>
            </w:pPr>
            <w:r w:rsidDel="00000000" w:rsidR="00000000" w:rsidRPr="00000000">
              <w:rPr>
                <w:b w:val="0"/>
                <w:rtl w:val="0"/>
              </w:rPr>
              <w:t>a[href], filtrando las rutas que cumplen ^/(?:book|libro)/[^/]+/?$</w:t>
            </w:r>
          </w:p>
        </w:tc>
      </w:tr>
    </w:tbl>
    <w:p w:rsidR="00000000" w:rsidDel="00000000" w:rsidP="00000000" w:rsidRDefault="00000000" w:rsidRPr="00000000" w14:paraId="00000035">
      <w:pPr>
        <w:spacing w:after="240" w:before="240" w:lineRule="auto"/>
        <w:rPr/>
      </w:pPr>
      <w:r w:rsidDel="00000000" w:rsidR="00000000" w:rsidRPr="00000000">
        <w:rPr>
          <w:rtl w:val="0"/>
        </w:rPr>
        <w:t>Tratamiento del rótulo: los bloques #autor y #genero incluyen una etiqueta descriptiva dentro de &lt;span class="tagTitle"&gt; («Autor: », «Generos: »). Si se leyera el div completo, ese rótulo quedaría dentro del dato y se obtendría «Autor: David McCloskey» en lugar de «David McCloskey». Antes de extraer el texto se elimina ese span con decompose(). Es seguro hacerlo porque cada id aparece una sola vez por página.</w:t>
      </w:r>
    </w:p>
    <w:p w:rsidR="00000000" w:rsidDel="00000000" w:rsidP="00000000" w:rsidRDefault="00000000" w:rsidRPr="00000000" w14:paraId="00000036">
      <w:pPr>
        <w:spacing w:after="240" w:before="240" w:lineRule="auto"/>
        <w:rPr/>
      </w:pPr>
      <w:r w:rsidDel="00000000" w:rsidR="00000000" w:rsidRPr="00000000">
        <w:rPr>
          <w:rtl w:val="0"/>
        </w:rPr>
        <w:t>Criterio para el listado: los enlaces a las fichas no se buscan por su clase CSS, sino por la forma de la ruta. Las clases del maquetado cambian con cada rediseño del sitio y dejarían el programa inservible, mientras que la estructura de las direcciones (/book/&lt;slug&gt;/) es parte de cómo está organizado el sitio y resulta mucho más estable.</w:t>
      </w:r>
    </w:p>
    <w:p w:rsidR="00000000" w:rsidDel="00000000" w:rsidP="00000000" w:rsidRDefault="00000000" w:rsidRPr="00000000" w14:paraId="00000037">
      <w:pPr>
        <w:spacing w:after="240" w:before="240" w:lineRule="auto"/>
        <w:rPr/>
      </w:pPr>
      <w:r w:rsidDel="00000000" w:rsidR="00000000" w:rsidRPr="00000000">
        <w:rPr>
          <w:rtl w:val="0"/>
        </w:rPr>
        <w:t>Normalización de las URL: a cada enlace se le quitan la query string (?utm=…) y el fragmento (#comentarios) y se lo vuelve absoluto con urljoin(), de modo que /book/x/?utm=1, /book/x/#comentarios y /book/x/ cuenten como un único libro y no generen registros duplicados.</w:t>
      </w:r>
    </w:p>
    <w:p w:rsidR="00000000" w:rsidDel="00000000" w:rsidP="00000000" w:rsidRDefault="00000000" w:rsidRPr="00000000" w14:paraId="00000038">
      <w:pPr>
        <w:spacing w:after="240" w:before="240" w:lineRule="auto"/>
        <w:rPr/>
      </w:pPr>
      <w:r w:rsidDel="00000000" w:rsidR="00000000" w:rsidRPr="00000000">
        <w:rPr>
          <w:rtl w:val="0"/>
        </w:rPr>
        <w:t>Planes B: los dos campos críticos tienen una alternativa por si alguna ficha usa otro maquetado. El título cae en el primer &lt;h1&gt; de la página y la sinopsis en la etiqueta &lt;meta name="description"&gt;, que los sitios completan para los buscadores. Así una ficha con estructura distinta se recupera igual en lugar de perderse.</w:t>
      </w:r>
    </w:p>
    <w:p w:rsidR="00000000" w:rsidDel="00000000" w:rsidP="00000000" w:rsidRDefault="00000000" w:rsidRPr="00000000" w14:paraId="00000039">
      <w:pPr>
        <w:spacing w:after="240" w:before="240" w:lineRule="auto"/>
        <w:rPr/>
      </w:pPr>
      <w:r w:rsidDel="00000000" w:rsidR="00000000" w:rsidRPr="00000000"/>
    </w:p>
    <w:p>
      <w:pPr/>
      <w:r>
        <w:rPr>
          <w:b/>
        </w:rPr>
        <w:t xml:space="preserve">Ajustes tras la prueba parcial: </w:t>
      </w:r>
      <w:r>
        <w:rPr>
          <w:b w:val="0"/>
        </w:rPr>
        <w:t>una corrida de prueba con 10 libros obligó a corregir dos selectores. El respaldo original de la portada (div#cover img, .thumbnail img, article img) asignó a 9 de 10 libros la portada de otro libro, porque article img coincidía primero con una imagen de otro bloque de la página. Y la sinopsis, extraída a partir de sus &lt;p&gt;, dejó 28 oraciones pegadas en 8 de 10 libros («hacerlo.Respeto»), porque el sitio separa los renglones con &lt;br&gt;. La lección de diseño es que un selector de respaldo genérico que puede coincidir con datos de otro registro es peor que no tener respaldo, porque el error no se ve. Los detalles están en la sección 7 de la Parte 2.</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jg5ld3ctwquw" w:id="3"/>
      <w:bookmarkEnd w:id="3"/>
      <w:r w:rsidDel="00000000" w:rsidR="00000000" w:rsidRPr="00000000">
        <w:rPr>
          <w:b w:val="1"/>
          <w:bCs w:val="1"/>
          <w:color w:val="000000"/>
          <w:sz w:val="26"/>
          <w:szCs w:val="26"/>
          <w:rtl w:val="0"/>
        </w:rPr>
        <w:t xml:space="preserve">4. Estrategia de extracción</w:t>
      </w:r>
    </w:p>
    <w:p w:rsidR="00000000" w:rsidDel="00000000" w:rsidP="00000000" w:rsidRDefault="00000000" w:rsidRPr="00000000" w14:paraId="0000003B">
      <w:pPr>
        <w:spacing w:after="240" w:before="240" w:lineRule="auto"/>
        <w:rPr/>
      </w:pPr>
      <w:r w:rsidDel="00000000" w:rsidR="00000000" w:rsidRPr="00000000">
        <w:rPr>
          <w:rtl w:val="0"/>
        </w:rPr>
        <w:t>El procedimiento que implementa el programa es el siguiente:</w:t>
      </w:r>
    </w:p>
    <w:p w:rsidR="00000000" w:rsidDel="00000000" w:rsidP="00000000" w:rsidRDefault="00000000" w:rsidRPr="00000000" w14:paraId="0000003C">
      <w:pPr>
        <w:numPr>
          <w:ilvl w:val="0"/>
          <w:numId w:val="2"/>
        </w:numPr>
        <w:spacing w:after="240" w:before="240" w:lineRule="auto"/>
        <w:ind w:left="720" w:hanging="360"/>
      </w:pPr>
      <w:r w:rsidDel="00000000" w:rsidR="00000000" w:rsidRPr="00000000">
        <w:rPr>
          <w:rtl w:val="0"/>
        </w:rPr>
        <w:t xml:space="preserve">Abrir la página de la categoría con Playwright.</w:t>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Recorrer las páginas necesarias: hasta completar los 100 libros, con un tope de 25 páginas como red de seguridad contra bucles infinitos.</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Obtener el HTML mediante Playwright, con wait_until="domcontentloaded", que espera a que el DOM esté armado sin aguardar imágenes ni publicidad. Ante un fallo se reintenta hasta 3 veces con espera creciente de 2, 4 y 6 segundos.</w:t>
      </w:r>
    </w:p>
    <w:p w:rsidR="00000000" w:rsidDel="00000000" w:rsidP="00000000" w:rsidRDefault="00000000" w:rsidRPr="00000000" w14:paraId="00000040">
      <w:pPr>
        <w:spacing w:after="240" w:before="240" w:lineRule="auto"/>
        <w:ind w:left="720" w:firstLine="0"/>
        <w:rPr/>
      </w:pPr>
      <w:r w:rsidDel="00000000" w:rsidR="00000000" w:rsidRPr="00000000">
        <w:rPr>
          <w:rtl w:val="0"/>
        </w:rPr>
        <w:t>Analizar ese HTML con BeautifulSoup, usando lxml como analizador.</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Extraer las URL de las fichas de los libros, filtrando por la forma de la ruta, volviéndolas absolutas y eliminando repetidos.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Visitar cada ficha con Playwright, con una pausa aleatoria de entre 1,5 y 3 segundos antes de cada visita, para no sobrecargar el servidor.</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Extraer los metadatos y la sinopsis con BeautifulSoup, según los selectores de la sección 3.</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Limpiar y validar los datos: se colapsan espacios y saltos de línea, se convierten los espacios duros (&amp;nbsp;) en espacios normales, se descartan las fichas que quedaron sin título y se vacía toda portada que no corresponda a su libro.</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Eliminar libros duplicados: durante la corrida, mediante un conjunto de URL ya visitadas; al final, con una doble deduplicación por url_libro y por la combinación titulo + autores.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Guardar el resultado en un archivo CSV. La escritura es incremental: cada libro se guarda apenas se obtiene, de modo que una desconexión no haga perder el trabajo ya hecho.</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Al terminar se arma el archivo final data/libros.csv (con los campos de lista como arrays JSON), una copia data/libros.json con arrays nativos, y se verifican los controles mínimos.</w:t>
      </w:r>
    </w:p>
    <w:p w:rsidR="00000000" w:rsidDel="00000000" w:rsidP="00000000" w:rsidRDefault="00000000" w:rsidRPr="00000000" w14:paraId="00000048">
      <w:pPr>
        <w:spacing w:after="240" w:before="240" w:lineRule="auto"/>
        <w:rPr/>
      </w:pPr>
      <w:r w:rsidDel="00000000" w:rsidR="00000000" w:rsidRPr="00000000">
        <w:rPr>
          <w:rtl w:val="0"/>
        </w:rPr>
      </w:r>
    </w:p>
    <w:p>
      <w:pPr>
        <w:pStyle w:val="Heading2"/>
      </w:pPr>
      <w:r>
        <w:rPr>
          <w:b/>
        </w:rPr>
        <w:t>Parte 2 — Implementación</w:t>
      </w:r>
    </w:p>
    <w:p>
      <w:pPr/>
      <w:r>
        <w:rPr>
          <w:b w:val="0"/>
        </w:rPr>
        <w:t>Una vez aprobado el diseño, se desarrolló un programa en Python que recorre la categoría, extrae las fichas y genera el archivo libros.csv. El código se entrega en dos formatos equivalentes: un notebook para Google Colab y un script de línea de comandos.</w:t>
      </w:r>
    </w:p>
    <w:p>
      <w:pPr>
        <w:pStyle w:val="Heading3"/>
      </w:pPr>
      <w:r>
        <w:rPr>
          <w:b/>
        </w:rPr>
        <w:t>1. Herramientas utilizadas</w:t>
      </w:r>
    </w:p>
    <w:p>
      <w:pPr/>
      <w:r>
        <w:rPr>
          <w:b w:val="0"/>
        </w:rPr>
        <w:t>El trabajo se reparte entre cuatro herramientas, cada una con un rol bien delimitado:</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Herramienta</w:t>
            </w:r>
          </w:p>
        </w:tc>
        <w:tc>
          <w:tcPr>
            <w:tcW w:type="dxa" w:w="4514"/>
          </w:tcPr>
          <w:p>
            <w:r>
              <w:rPr>
                <w:b/>
              </w:rPr>
              <w:t>Rol en el proyecto</w:t>
            </w:r>
          </w:p>
        </w:tc>
      </w:tr>
      <w:tr>
        <w:tc>
          <w:tcPr>
            <w:tcW w:type="dxa" w:w="4514"/>
          </w:tcPr>
          <w:p>
            <w:r>
              <w:rPr>
                <w:b w:val="0"/>
              </w:rPr>
              <w:t>Playwright</w:t>
            </w:r>
          </w:p>
        </w:tc>
        <w:tc>
          <w:tcPr>
            <w:tcW w:type="dxa" w:w="4514"/>
          </w:tcPr>
          <w:p>
            <w:r>
              <w:rPr>
                <w:b w:val="0"/>
              </w:rPr>
              <w:t>Abre un navegador Chromium real, recorre las páginas de la categoría y visita cada ficha. Ejecuta el JavaScript del sitio y devuelve el HTML ya renderizado.</w:t>
            </w:r>
          </w:p>
        </w:tc>
      </w:tr>
      <w:tr>
        <w:tc>
          <w:tcPr>
            <w:tcW w:type="dxa" w:w="4514"/>
          </w:tcPr>
          <w:p>
            <w:r>
              <w:rPr>
                <w:b w:val="0"/>
              </w:rPr>
              <w:t>BeautifulSoup (+ lxml)</w:t>
            </w:r>
          </w:p>
        </w:tc>
        <w:tc>
          <w:tcPr>
            <w:tcW w:type="dxa" w:w="4514"/>
          </w:tcPr>
          <w:p>
            <w:r>
              <w:rPr>
                <w:b w:val="0"/>
              </w:rPr>
              <w:t>Analiza ese HTML y localiza los datos mediante selectores CSS.</w:t>
            </w:r>
          </w:p>
        </w:tc>
      </w:tr>
      <w:tr>
        <w:tc>
          <w:tcPr>
            <w:tcW w:type="dxa" w:w="4514"/>
          </w:tcPr>
          <w:p>
            <w:r>
              <w:rPr>
                <w:b w:val="0"/>
              </w:rPr>
              <w:t>pandas</w:t>
            </w:r>
          </w:p>
        </w:tc>
        <w:tc>
          <w:tcPr>
            <w:tcW w:type="dxa" w:w="4514"/>
          </w:tcPr>
          <w:p>
            <w:r>
              <w:rPr>
                <w:b w:val="0"/>
              </w:rPr>
              <w:t>Organiza, limpia, deduplica, valida y exporta el dataset a libros.csv.</w:t>
            </w:r>
          </w:p>
        </w:tc>
      </w:tr>
      <w:tr>
        <w:tc>
          <w:tcPr>
            <w:tcW w:type="dxa" w:w="4514"/>
          </w:tcPr>
          <w:p>
            <w:r>
              <w:rPr>
                <w:b w:val="0"/>
              </w:rPr>
              <w:t>Git</w:t>
            </w:r>
          </w:p>
        </w:tc>
        <w:tc>
          <w:tcPr>
            <w:tcW w:type="dxa" w:w="4514"/>
          </w:tcPr>
          <w:p>
            <w:r>
              <w:rPr>
                <w:b w:val="0"/>
              </w:rPr>
              <w:t>Registra el trabajo en el repositorio personal de cada integrante.</w:t>
            </w:r>
          </w:p>
        </w:tc>
      </w:tr>
    </w:tbl>
    <w:p>
      <w:pPr/>
    </w:p>
    <w:p>
      <w:pPr/>
      <w:r>
        <w:rPr>
          <w:b w:val="0"/>
        </w:rPr>
        <w:t>Se eligió Playwright en lugar de una simple petición HTTP con requests porque el sitio arma parte de su contenido con JavaScript en el navegador. requests devolvería el HTML crudo tal como sale del servidor, y varios datos podrían faltar; Playwright ejecuta ese JavaScript, de modo que el HTML que entrega es el que realmente ve una persona.</w:t>
      </w:r>
    </w:p>
    <w:p>
      <w:pPr>
        <w:pStyle w:val="Heading3"/>
      </w:pPr>
      <w:r>
        <w:rPr>
          <w:b/>
        </w:rPr>
        <w:t>2. Estructura del repositorio</w:t>
      </w:r>
    </w:p>
    <w:p>
      <w:pPr/>
      <w:r>
        <w:rPr>
          <w:rFonts w:ascii="Consolas" w:hAnsi="Consolas"/>
          <w:b w:val="0"/>
          <w:sz w:val="18"/>
        </w:rPr>
        <w:t>README.md</w:t>
      </w:r>
    </w:p>
    <w:p>
      <w:pPr/>
      <w:r>
        <w:rPr>
          <w:rFonts w:ascii="Consolas" w:hAnsi="Consolas"/>
          <w:b w:val="0"/>
          <w:sz w:val="18"/>
        </w:rPr>
        <w:t>requirements.txt</w:t>
      </w:r>
    </w:p>
    <w:p>
      <w:pPr/>
      <w:r>
        <w:rPr>
          <w:rFonts w:ascii="Consolas" w:hAnsi="Consolas"/>
          <w:b w:val="0"/>
          <w:sz w:val="18"/>
        </w:rPr>
        <w:t>src/</w:t>
      </w:r>
    </w:p>
    <w:p>
      <w:pPr/>
      <w:r>
        <w:rPr>
          <w:rFonts w:ascii="Consolas" w:hAnsi="Consolas"/>
          <w:b w:val="0"/>
          <w:sz w:val="18"/>
        </w:rPr>
        <w:t xml:space="preserve">    scraper.py                          (versión de línea de comandos)</w:t>
      </w:r>
    </w:p>
    <w:p>
      <w:pPr/>
      <w:r>
        <w:rPr>
          <w:rFonts w:ascii="Consolas" w:hAnsi="Consolas"/>
          <w:b w:val="0"/>
          <w:sz w:val="18"/>
        </w:rPr>
        <w:t xml:space="preserve">    scraper_lectulandia_colab.ipynb     (versión para Google Colab)</w:t>
      </w:r>
    </w:p>
    <w:p>
      <w:pPr/>
      <w:r>
        <w:rPr>
          <w:rFonts w:ascii="Consolas" w:hAnsi="Consolas"/>
          <w:b w:val="0"/>
          <w:sz w:val="18"/>
        </w:rPr>
        <w:t>data/</w:t>
      </w:r>
    </w:p>
    <w:p>
      <w:pPr/>
      <w:r>
        <w:rPr>
          <w:rFonts w:ascii="Consolas" w:hAnsi="Consolas"/>
          <w:b w:val="0"/>
          <w:sz w:val="18"/>
        </w:rPr>
        <w:t xml:space="preserve">    libros.csv                          (dataset final, entregable)</w:t>
      </w:r>
    </w:p>
    <w:p>
      <w:pPr/>
      <w:r>
        <w:rPr>
          <w:rFonts w:ascii="Consolas" w:hAnsi="Consolas"/>
          <w:b w:val="0"/>
          <w:sz w:val="18"/>
        </w:rPr>
        <w:t xml:space="preserve">    libros_parcial.csv                  (guardado incremental)</w:t>
      </w:r>
    </w:p>
    <w:p>
      <w:pPr/>
      <w:r>
        <w:rPr>
          <w:rFonts w:ascii="Consolas" w:hAnsi="Consolas"/>
          <w:b w:val="0"/>
          <w:sz w:val="18"/>
        </w:rPr>
        <w:t>docs/</w:t>
      </w:r>
    </w:p>
    <w:p>
      <w:pPr/>
      <w:r>
        <w:rPr>
          <w:rFonts w:ascii="Consolas" w:hAnsi="Consolas"/>
          <w:b w:val="0"/>
          <w:sz w:val="18"/>
        </w:rPr>
        <w:t xml:space="preserve">    diseno_extraccion.md                (Parte 1: análisis previo)</w:t>
      </w:r>
    </w:p>
    <w:p>
      <w:pPr/>
      <w:r>
        <w:rPr>
          <w:rFonts w:ascii="Consolas" w:hAnsi="Consolas"/>
          <w:b w:val="0"/>
          <w:sz w:val="18"/>
        </w:rPr>
        <w:t xml:space="preserve">    explicacion_codigo.md               (explicación paso a paso del código)</w:t>
      </w:r>
    </w:p>
    <w:p>
      <w:pPr/>
    </w:p>
    <w:p>
      <w:pPr>
        <w:pStyle w:val="Heading3"/>
      </w:pPr>
      <w:r>
        <w:rPr>
          <w:b/>
        </w:rPr>
        <w:t>3. Organización del programa</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Bloque</w:t>
            </w:r>
          </w:p>
        </w:tc>
        <w:tc>
          <w:tcPr>
            <w:tcW w:type="dxa" w:w="4514"/>
          </w:tcPr>
          <w:p>
            <w:r>
              <w:rPr>
                <w:b/>
              </w:rPr>
              <w:t>Responsabilidad</w:t>
            </w:r>
          </w:p>
        </w:tc>
      </w:tr>
      <w:tr>
        <w:tc>
          <w:tcPr>
            <w:tcW w:type="dxa" w:w="4514"/>
          </w:tcPr>
          <w:p>
            <w:r>
              <w:rPr>
                <w:b w:val="0"/>
              </w:rPr>
              <w:t>Configuración</w:t>
            </w:r>
          </w:p>
        </w:tc>
        <w:tc>
          <w:tcPr>
            <w:tcW w:type="dxa" w:w="4514"/>
          </w:tcPr>
          <w:p>
            <w:r>
              <w:rPr>
                <w:b w:val="0"/>
              </w:rPr>
              <w:t>Concentra todas las constantes que podrían cambiar (categoría, cantidad de libros, pausas, rutas), de modo que cambiar de categoría requiera tocar dos líneas y nada más se rompa.</w:t>
            </w:r>
          </w:p>
        </w:tc>
      </w:tr>
      <w:tr>
        <w:tc>
          <w:tcPr>
            <w:tcW w:type="dxa" w:w="4514"/>
          </w:tcPr>
          <w:p>
            <w:r>
              <w:rPr>
                <w:b w:val="0"/>
              </w:rPr>
              <w:t>limpiar() y funciones de listas</w:t>
            </w:r>
          </w:p>
        </w:tc>
        <w:tc>
          <w:tcPr>
            <w:tcW w:type="dxa" w:w="4514"/>
          </w:tcPr>
          <w:p>
            <w:r>
              <w:rPr>
                <w:b w:val="0"/>
              </w:rPr>
              <w:t>limpiar() normaliza todo el texto: convierte los espacios duros (\xa0) en espacios normales y colapsa espacios y saltos de línea. lista_limpia(), a_json() y a_lista() manejan los campos de lista: los limpian sin repetir elementos, los convierten a array JSON para guardarlos en una celda del CSV y los recuperan al leer (aceptando también el formato anterior «Intriga; Novela»). portada_coincide() compara un título con la dirección de una imagen, sin tildes, signos ni mayúsculas.</w:t>
            </w:r>
          </w:p>
        </w:tc>
      </w:tr>
      <w:tr>
        <w:tc>
          <w:tcPr>
            <w:tcW w:type="dxa" w:w="4514"/>
          </w:tcPr>
          <w:p>
            <w:r>
              <w:rPr>
                <w:b w:val="0"/>
              </w:rPr>
              <w:t>extraer_urls_listado()</w:t>
            </w:r>
          </w:p>
        </w:tc>
        <w:tc>
          <w:tcPr>
            <w:tcW w:type="dxa" w:w="4514"/>
          </w:tcPr>
          <w:p>
            <w:r>
              <w:rPr>
                <w:b w:val="0"/>
              </w:rPr>
              <w:t>Recibe el HTML de una página de listado y devuelve las URL absolutas y sin repetir de las fichas que contiene.</w:t>
            </w:r>
          </w:p>
        </w:tc>
      </w:tr>
      <w:tr>
        <w:tc>
          <w:tcPr>
            <w:tcW w:type="dxa" w:w="4514"/>
          </w:tcPr>
          <w:p>
            <w:r>
              <w:rPr>
                <w:b w:val="0"/>
              </w:rPr>
              <w:t>parsear_ficha()</w:t>
            </w:r>
          </w:p>
        </w:tc>
        <w:tc>
          <w:tcPr>
            <w:tcW w:type="dxa" w:w="4514"/>
          </w:tcPr>
          <w:p>
            <w:r>
              <w:rPr>
                <w:b w:val="0"/>
              </w:rPr>
              <w:t>Recibe el HTML de una ficha y devuelve un diccionario con los nueve campos del dataset (autores y generos como listas), aplicando los selectores y los planes B. Se apoya en _texto_con_saltos(), que extrae la sinopsis respetando los &lt;br&gt;, y en _portada(), que valida la imagen contra el título.</w:t>
            </w:r>
          </w:p>
        </w:tc>
      </w:tr>
      <w:tr>
        <w:tc>
          <w:tcPr>
            <w:tcW w:type="dxa" w:w="4514"/>
          </w:tcPr>
          <w:p>
            <w:r>
              <w:rPr>
                <w:b w:val="0"/>
              </w:rPr>
              <w:t>obtener_html()</w:t>
            </w:r>
          </w:p>
        </w:tc>
        <w:tc>
          <w:tcPr>
            <w:tcW w:type="dxa" w:w="4514"/>
          </w:tcPr>
          <w:p>
            <w:r>
              <w:rPr>
                <w:b w:val="0"/>
              </w:rPr>
              <w:t>Navega a una URL con Playwright y devuelve el HTML renderizado. Reintenta hasta 3 veces con espera creciente y devuelve None si no lo consigue, para que quien la llama decida seguir adelante.</w:t>
            </w:r>
          </w:p>
        </w:tc>
      </w:tr>
      <w:tr>
        <w:tc>
          <w:tcPr>
            <w:tcW w:type="dxa" w:w="4514"/>
          </w:tcPr>
          <w:p>
            <w:r>
              <w:rPr>
                <w:b w:val="0"/>
              </w:rPr>
              <w:t>guardar_fila() y urls_ya_guardadas()</w:t>
            </w:r>
          </w:p>
        </w:tc>
        <w:tc>
          <w:tcPr>
            <w:tcW w:type="dxa" w:w="4514"/>
          </w:tcPr>
          <w:p>
            <w:r>
              <w:rPr>
                <w:b w:val="0"/>
              </w:rPr>
              <w:t>Escriben cada libro en el CSV parcial apenas se obtiene, y releen ese archivo al arrancar para no repetir lo ya extraído y poder reanudar una corrida interrumpida.</w:t>
            </w:r>
          </w:p>
        </w:tc>
      </w:tr>
      <w:tr>
        <w:tc>
          <w:tcPr>
            <w:tcW w:type="dxa" w:w="4514"/>
          </w:tcPr>
          <w:p>
            <w:r>
              <w:rPr>
                <w:b w:val="0"/>
              </w:rPr>
              <w:t>scrapear()</w:t>
            </w:r>
          </w:p>
        </w:tc>
        <w:tc>
          <w:tcPr>
            <w:tcW w:type="dxa" w:w="4514"/>
          </w:tcPr>
          <w:p>
            <w:r>
              <w:rPr>
                <w:b w:val="0"/>
              </w:rPr>
              <w:t>Orquestador: ejecuta los diez pasos de la estrategia de extracción.</w:t>
            </w:r>
          </w:p>
        </w:tc>
      </w:tr>
      <w:tr>
        <w:tc>
          <w:tcPr>
            <w:tcW w:type="dxa" w:w="4514"/>
          </w:tcPr>
          <w:p>
            <w:r>
              <w:rPr>
                <w:b w:val="0"/>
              </w:rPr>
              <w:t>construir_dataset() y controles_minimos()</w:t>
            </w:r>
          </w:p>
        </w:tc>
        <w:tc>
          <w:tcPr>
            <w:tcW w:type="dxa" w:w="4514"/>
          </w:tcPr>
          <w:p>
            <w:r>
              <w:rPr>
                <w:b w:val="0"/>
              </w:rPr>
              <w:t>Limpieza final con pandas, conversión de los arrays JSON a listas, doble deduplicación, red de seguridad que vacía las portadas ajenas y verificación automática de los siete controles, más dos advertencias de calidad. exportar() genera libros.csv y libros.json.</w:t>
            </w:r>
          </w:p>
        </w:tc>
      </w:tr>
    </w:tbl>
    <w:p>
      <w:pPr/>
    </w:p>
    <w:p>
      <w:pPr/>
      <w:r>
        <w:rPr>
          <w:b w:val="0"/>
        </w:rPr>
        <w:t>Diferencia entre el notebook y el script: es lo único que cambia realmente entre ambos archivos. Google Colab ya tiene un event loop de asyncio en marcha, así que la API sincrónica de Playwright falla allí con el error «It looks like you are using Playwright Sync API inside the asyncio loop». Por eso el notebook usa la API asincrónica (await page.goto(...)) más nest_asyncio.apply(), mientras que el script de línea de comandos usa la API sincrónica, más simple de leer. Las funciones de análisis del HTML son idénticas en los dos.</w:t>
      </w:r>
    </w:p>
    <w:p>
      <w:pPr>
        <w:pStyle w:val="Heading3"/>
      </w:pPr>
      <w:r>
        <w:rPr>
          <w:b/>
        </w:rPr>
        <w:t>4. Requisitos de la consigna y dónde se resuelven</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Requisito</w:t>
            </w:r>
          </w:p>
        </w:tc>
        <w:tc>
          <w:tcPr>
            <w:tcW w:type="dxa" w:w="4514"/>
          </w:tcPr>
          <w:p>
            <w:r>
              <w:rPr>
                <w:b/>
              </w:rPr>
              <w:t>Dónde se resuelve</w:t>
            </w:r>
          </w:p>
        </w:tc>
      </w:tr>
      <w:tr>
        <w:tc>
          <w:tcPr>
            <w:tcW w:type="dxa" w:w="4514"/>
          </w:tcPr>
          <w:p>
            <w:r>
              <w:rPr>
                <w:b w:val="0"/>
              </w:rPr>
              <w:t>Inicia un navegador Chromium mediante Playwright</w:t>
            </w:r>
          </w:p>
        </w:tc>
        <w:tc>
          <w:tcPr>
            <w:tcW w:type="dxa" w:w="4514"/>
          </w:tcPr>
          <w:p>
            <w:r>
              <w:rPr>
                <w:b w:val="0"/>
              </w:rPr>
              <w:t>chromium.launch() dentro de scrapear()</w:t>
            </w:r>
          </w:p>
        </w:tc>
      </w:tr>
      <w:tr>
        <w:tc>
          <w:tcPr>
            <w:tcW w:type="dxa" w:w="4514"/>
          </w:tcPr>
          <w:p>
            <w:r>
              <w:rPr>
                <w:b w:val="0"/>
              </w:rPr>
              <w:t>Puede ejecutarse sin mostrar la ventana del navegador</w:t>
            </w:r>
          </w:p>
        </w:tc>
        <w:tc>
          <w:tcPr>
            <w:tcW w:type="dxa" w:w="4514"/>
          </w:tcPr>
          <w:p>
            <w:r>
              <w:rPr>
                <w:b w:val="0"/>
              </w:rPr>
              <w:t>HEADLESS = True (obligatorio en Colab, que no tiene pantalla)</w:t>
            </w:r>
          </w:p>
        </w:tc>
      </w:tr>
      <w:tr>
        <w:tc>
          <w:tcPr>
            <w:tcW w:type="dxa" w:w="4514"/>
          </w:tcPr>
          <w:p>
            <w:r>
              <w:rPr>
                <w:b w:val="0"/>
              </w:rPr>
              <w:t>Recorre la categoría seleccionada</w:t>
            </w:r>
          </w:p>
        </w:tc>
        <w:tc>
          <w:tcPr>
            <w:tcW w:type="dxa" w:w="4514"/>
          </w:tcPr>
          <w:p>
            <w:r>
              <w:rPr>
                <w:b w:val="0"/>
              </w:rPr>
              <w:t>ciclo while sobre url_pagina(n)</w:t>
            </w:r>
          </w:p>
        </w:tc>
      </w:tr>
      <w:tr>
        <w:tc>
          <w:tcPr>
            <w:tcW w:type="dxa" w:w="4514"/>
          </w:tcPr>
          <w:p>
            <w:r>
              <w:rPr>
                <w:b w:val="0"/>
              </w:rPr>
              <w:t>Obtiene entre 50 y 100 fichas de libros</w:t>
            </w:r>
          </w:p>
        </w:tc>
        <w:tc>
          <w:tcPr>
            <w:tcW w:type="dxa" w:w="4514"/>
          </w:tcPr>
          <w:p>
            <w:r>
              <w:rPr>
                <w:b w:val="0"/>
              </w:rPr>
              <w:t>N_LIBROS_OBJETIVO = 100, verificado por los controles mínimos</w:t>
            </w:r>
          </w:p>
        </w:tc>
      </w:tr>
      <w:tr>
        <w:tc>
          <w:tcPr>
            <w:tcW w:type="dxa" w:w="4514"/>
          </w:tcPr>
          <w:p>
            <w:r>
              <w:rPr>
                <w:b w:val="0"/>
              </w:rPr>
              <w:t>Utiliza BeautifulSoup para extraer los datos</w:t>
            </w:r>
          </w:p>
        </w:tc>
        <w:tc>
          <w:tcPr>
            <w:tcW w:type="dxa" w:w="4514"/>
          </w:tcPr>
          <w:p>
            <w:r>
              <w:rPr>
                <w:b w:val="0"/>
              </w:rPr>
              <w:t>extraer_urls_listado() y parsear_ficha()</w:t>
            </w:r>
          </w:p>
        </w:tc>
      </w:tr>
      <w:tr>
        <w:tc>
          <w:tcPr>
            <w:tcW w:type="dxa" w:w="4514"/>
          </w:tcPr>
          <w:p>
            <w:r>
              <w:rPr>
                <w:b w:val="0"/>
              </w:rPr>
              <w:t>Incorpora una pausa entre las páginas visitadas</w:t>
            </w:r>
          </w:p>
        </w:tc>
        <w:tc>
          <w:tcPr>
            <w:tcW w:type="dxa" w:w="4514"/>
          </w:tcPr>
          <w:p>
            <w:r>
              <w:rPr>
                <w:b w:val="0"/>
              </w:rPr>
              <w:t>random.uniform(1.5, 3.0) antes de cada ficha</w:t>
            </w:r>
          </w:p>
        </w:tc>
      </w:tr>
      <w:tr>
        <w:tc>
          <w:tcPr>
            <w:tcW w:type="dxa" w:w="4514"/>
          </w:tcPr>
          <w:p>
            <w:r>
              <w:rPr>
                <w:b w:val="0"/>
              </w:rPr>
              <w:t>Controla errores sin detener completamente la ejecución</w:t>
            </w:r>
          </w:p>
        </w:tc>
        <w:tc>
          <w:tcPr>
            <w:tcW w:type="dxa" w:w="4514"/>
          </w:tcPr>
          <w:p>
            <w:r>
              <w:rPr>
                <w:b w:val="0"/>
              </w:rPr>
              <w:t>reintentos en obtener_html() y try/except por ficha</w:t>
            </w:r>
          </w:p>
        </w:tc>
      </w:tr>
      <w:tr>
        <w:tc>
          <w:tcPr>
            <w:tcW w:type="dxa" w:w="4514"/>
          </w:tcPr>
          <w:p>
            <w:r>
              <w:rPr>
                <w:b w:val="0"/>
              </w:rPr>
              <w:t>Evita registros duplicados</w:t>
            </w:r>
          </w:p>
        </w:tc>
        <w:tc>
          <w:tcPr>
            <w:tcW w:type="dxa" w:w="4514"/>
          </w:tcPr>
          <w:p>
            <w:r>
              <w:rPr>
                <w:b w:val="0"/>
              </w:rPr>
              <w:t>conjunto «vistos» durante la corrida; al final, deduplicación por url_libro y por titulo + autores (con una clave de texto, porque las listas no son «hasheables»)</w:t>
            </w:r>
          </w:p>
        </w:tc>
      </w:tr>
      <w:tr>
        <w:tc>
          <w:tcPr>
            <w:tcW w:type="dxa" w:w="4514"/>
          </w:tcPr>
          <w:p>
            <w:r>
              <w:rPr>
                <w:b w:val="0"/>
              </w:rPr>
              <w:t>Guarda los resultados incrementalmente</w:t>
            </w:r>
          </w:p>
        </w:tc>
        <w:tc>
          <w:tcPr>
            <w:tcW w:type="dxa" w:w="4514"/>
          </w:tcPr>
          <w:p>
            <w:r>
              <w:rPr>
                <w:b w:val="0"/>
              </w:rPr>
              <w:t>guardar_fila() escribe en modo append apenas se obtiene cada libro</w:t>
            </w:r>
          </w:p>
        </w:tc>
      </w:tr>
      <w:tr>
        <w:tc>
          <w:tcPr>
            <w:tcW w:type="dxa" w:w="4514"/>
          </w:tcPr>
          <w:p>
            <w:r>
              <w:rPr>
                <w:b w:val="0"/>
              </w:rPr>
              <w:t>Genera el archivo final libros.csv</w:t>
            </w:r>
          </w:p>
        </w:tc>
        <w:tc>
          <w:tcPr>
            <w:tcW w:type="dxa" w:w="4514"/>
          </w:tcPr>
          <w:p>
            <w:r>
              <w:rPr>
                <w:b w:val="0"/>
              </w:rPr>
              <w:t>exportar(): libros.csv con las listas como arrays JSON, más libros.json</w:t>
            </w:r>
          </w:p>
        </w:tc>
      </w:tr>
      <w:tr>
        <w:tc>
          <w:tcPr>
            <w:tcW w:type="dxa" w:w="4514"/>
          </w:tcPr>
          <w:p>
            <w:r>
              <w:rPr>
                <w:b w:val="0"/>
              </w:rPr>
              <w:t>No descarga libros ni archivos EPUB, PDF u otros</w:t>
            </w:r>
          </w:p>
        </w:tc>
        <w:tc>
          <w:tcPr>
            <w:tcW w:type="dxa" w:w="4514"/>
          </w:tcPr>
          <w:p>
            <w:r>
              <w:rPr>
                <w:b w:val="0"/>
              </w:rPr>
              <w:t>el programa sólo lee metadatos; no hay ninguna descarga en el código</w:t>
            </w:r>
          </w:p>
        </w:tc>
      </w:tr>
    </w:tbl>
    <w:p>
      <w:pPr/>
    </w:p>
    <w:p>
      <w:pPr>
        <w:pStyle w:val="Heading3"/>
      </w:pPr>
      <w:r>
        <w:rPr>
          <w:b/>
        </w:rPr>
        <w:t>5. Manejo de errores</w:t>
      </w:r>
    </w:p>
    <w:p>
      <w:pPr/>
      <w:r>
        <w:rPr>
          <w:b w:val="0"/>
        </w:rPr>
        <w:t>Ninguna de estas situaciones detiene la ejecución completa: se contabilizan y se informan al finalizar la corrida.</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Situación</w:t>
            </w:r>
          </w:p>
        </w:tc>
        <w:tc>
          <w:tcPr>
            <w:tcW w:type="dxa" w:w="4514"/>
          </w:tcPr>
          <w:p>
            <w:r>
              <w:rPr>
                <w:b/>
              </w:rPr>
              <w:t>Respuesta del programa</w:t>
            </w:r>
          </w:p>
        </w:tc>
      </w:tr>
      <w:tr>
        <w:tc>
          <w:tcPr>
            <w:tcW w:type="dxa" w:w="4514"/>
          </w:tcPr>
          <w:p>
            <w:r>
              <w:rPr>
                <w:b w:val="0"/>
              </w:rPr>
              <w:t>Timeout o error de red al cargar una página</w:t>
            </w:r>
          </w:p>
        </w:tc>
        <w:tc>
          <w:tcPr>
            <w:tcW w:type="dxa" w:w="4514"/>
          </w:tcPr>
          <w:p>
            <w:r>
              <w:rPr>
                <w:b w:val="0"/>
              </w:rPr>
              <w:t>Reintenta 3 veces con espera creciente (2, 4 y 6 s); si falla, la saltea</w:t>
            </w:r>
          </w:p>
        </w:tc>
      </w:tr>
      <w:tr>
        <w:tc>
          <w:tcPr>
            <w:tcW w:type="dxa" w:w="4514"/>
          </w:tcPr>
          <w:p>
            <w:r>
              <w:rPr>
                <w:b w:val="0"/>
              </w:rPr>
              <w:t>Página de listado inaccesible</w:t>
            </w:r>
          </w:p>
        </w:tc>
        <w:tc>
          <w:tcPr>
            <w:tcW w:type="dxa" w:w="4514"/>
          </w:tcPr>
          <w:p>
            <w:r>
              <w:rPr>
                <w:b w:val="0"/>
              </w:rPr>
              <w:t>Suma un error y pasa a la página siguiente</w:t>
            </w:r>
          </w:p>
        </w:tc>
      </w:tr>
      <w:tr>
        <w:tc>
          <w:tcPr>
            <w:tcW w:type="dxa" w:w="4514"/>
          </w:tcPr>
          <w:p>
            <w:r>
              <w:rPr>
                <w:b w:val="0"/>
              </w:rPr>
              <w:t>Falla el análisis de una ficha</w:t>
            </w:r>
          </w:p>
        </w:tc>
        <w:tc>
          <w:tcPr>
            <w:tcW w:type="dxa" w:w="4514"/>
          </w:tcPr>
          <w:p>
            <w:r>
              <w:rPr>
                <w:b w:val="0"/>
              </w:rPr>
              <w:t>Registra el error, descarta esa ficha y continúa</w:t>
            </w:r>
          </w:p>
        </w:tc>
      </w:tr>
      <w:tr>
        <w:tc>
          <w:tcPr>
            <w:tcW w:type="dxa" w:w="4514"/>
          </w:tcPr>
          <w:p>
            <w:r>
              <w:rPr>
                <w:b w:val="0"/>
              </w:rPr>
              <w:t>Ficha sin título</w:t>
            </w:r>
          </w:p>
        </w:tc>
        <w:tc>
          <w:tcPr>
            <w:tcW w:type="dxa" w:w="4514"/>
          </w:tcPr>
          <w:p>
            <w:r>
              <w:rPr>
                <w:b w:val="0"/>
              </w:rPr>
              <w:t>Se descarta el registro, porque no cumple el mínimo exigido</w:t>
            </w:r>
          </w:p>
        </w:tc>
      </w:tr>
      <w:tr>
        <w:tc>
          <w:tcPr>
            <w:tcW w:type="dxa" w:w="4514"/>
          </w:tcPr>
          <w:p>
            <w:r>
              <w:rPr>
                <w:b w:val="0"/>
              </w:rPr>
              <w:t>La categoría tiene menos libros de los esperados</w:t>
            </w:r>
          </w:p>
        </w:tc>
        <w:tc>
          <w:tcPr>
            <w:tcW w:type="dxa" w:w="4514"/>
          </w:tcPr>
          <w:p>
            <w:r>
              <w:rPr>
                <w:b w:val="0"/>
              </w:rPr>
              <w:t>El ciclo corta al no encontrar más fichas</w:t>
            </w:r>
          </w:p>
        </w:tc>
      </w:tr>
      <w:tr>
        <w:tc>
          <w:tcPr>
            <w:tcW w:type="dxa" w:w="4514"/>
          </w:tcPr>
          <w:p>
            <w:r>
              <w:rPr>
                <w:b w:val="0"/>
              </w:rPr>
              <w:t>Sesión de Colab interrumpida</w:t>
            </w:r>
          </w:p>
        </w:tc>
        <w:tc>
          <w:tcPr>
            <w:tcW w:type="dxa" w:w="4514"/>
          </w:tcPr>
          <w:p>
            <w:r>
              <w:rPr>
                <w:b w:val="0"/>
              </w:rPr>
              <w:t>Al reejecutar, retoma desde el CSV parcial sin repetir lo ya extraído</w:t>
            </w:r>
          </w:p>
        </w:tc>
      </w:tr>
      <w:tr>
        <w:tc>
          <w:tcPr>
            <w:tcW w:type="dxa" w:w="4514"/>
          </w:tcPr>
          <w:p>
            <w:r>
              <w:rPr>
                <w:b w:val="0"/>
              </w:rPr>
              <w:t>Se corrigió el código de extracción después de una corrida</w:t>
            </w:r>
          </w:p>
        </w:tc>
        <w:tc>
          <w:tcPr>
            <w:tcW w:type="dxa" w:w="4514"/>
          </w:tcPr>
          <w:p>
            <w:r>
              <w:rPr>
                <w:b w:val="0"/>
              </w:rPr>
              <w:t>Opción --reiniciar (REINICIAR = True en el notebook): borra el CSV parcial y vuelve a extraer todo, porque de lo contrario el programa retoma y no revisita los libros ya guardados</w:t>
            </w:r>
          </w:p>
        </w:tc>
      </w:tr>
      <w:tr>
        <w:tc>
          <w:tcPr>
            <w:tcW w:type="dxa" w:w="4514"/>
          </w:tcPr>
          <w:p>
            <w:r>
              <w:rPr>
                <w:b w:val="0"/>
              </w:rPr>
              <w:t>Título con caracteres fuera de la tabla de la consola de Windows</w:t>
            </w:r>
          </w:p>
        </w:tc>
        <w:tc>
          <w:tcPr>
            <w:tcW w:type="dxa" w:w="4514"/>
          </w:tcPr>
          <w:p>
            <w:r>
              <w:rPr>
                <w:b w:val="0"/>
              </w:rPr>
              <w:t>La salida por pantalla reemplaza esos caracteres por «?» en lugar de cortar la corrida; el CSV no se ve afectado (UTF-8)</w:t>
            </w:r>
          </w:p>
        </w:tc>
      </w:tr>
    </w:tbl>
    <w:p>
      <w:pPr/>
    </w:p>
    <w:p>
      <w:pPr>
        <w:pStyle w:val="Heading3"/>
      </w:pPr>
      <w:r>
        <w:rPr>
          <w:b/>
        </w:rPr>
        <w:t>6. Controles mínimos</w:t>
      </w:r>
    </w:p>
    <w:p>
      <w:pPr/>
      <w:r>
        <w:rPr>
          <w:b w:val="0"/>
        </w:rPr>
        <w:t>Los siete controles exigidos se verifican por código antes de exportar el archivo final. La función devuelve la lista de controles que no se cumplen, de modo que el mensaje final los nombra uno por uno; en el notebook la verificación termina con un assert, que detiene la ejecución en lugar de generar en silencio un CSV defectuoso. En las corridas de prueba (menos de 50 libros pedidos) el control de cantidad se informa como omitido en lugar de fallar.</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
        <w:gridCol w:w="3010"/>
        <w:gridCol w:w="3010"/>
      </w:tblGrid>
      <w:tr>
        <w:tc>
          <w:tcPr>
            <w:tcW w:type="dxa" w:w="3010"/>
          </w:tcPr>
          <w:p>
            <w:r>
              <w:rPr>
                <w:b/>
              </w:rPr>
              <w:t>Control</w:t>
            </w:r>
          </w:p>
        </w:tc>
        <w:tc>
          <w:tcPr>
            <w:tcW w:type="dxa" w:w="3010"/>
          </w:tcPr>
          <w:p>
            <w:r>
              <w:rPr>
                <w:b/>
              </w:rPr>
              <w:t>Cómo se verifica</w:t>
            </w:r>
          </w:p>
        </w:tc>
        <w:tc>
          <w:tcPr>
            <w:tcW w:type="dxa" w:w="3010"/>
          </w:tcPr>
          <w:p>
            <w:r>
              <w:rPr>
                <w:b/>
              </w:rPr>
              <w:t>Resultado</w:t>
            </w:r>
          </w:p>
        </w:tc>
      </w:tr>
      <w:tr>
        <w:tc>
          <w:tcPr>
            <w:tcW w:type="dxa" w:w="3010"/>
          </w:tcPr>
          <w:p>
            <w:r>
              <w:rPr>
                <w:b w:val="0"/>
              </w:rPr>
              <w:t>No existen registros duplicados por url_libro</w:t>
            </w:r>
          </w:p>
        </w:tc>
        <w:tc>
          <w:tcPr>
            <w:tcW w:type="dxa" w:w="3010"/>
          </w:tcPr>
          <w:p>
            <w:r>
              <w:rPr>
                <w:b w:val="0"/>
              </w:rPr>
              <w:t>df["url_libro"].duplicated().sum() == 0</w:t>
            </w:r>
          </w:p>
        </w:tc>
        <w:tc>
          <w:tcPr>
            <w:tcW w:type="dxa" w:w="3010"/>
          </w:tcPr>
          <w:p>
            <w:r>
              <w:rPr>
                <w:b w:val="0"/>
              </w:rPr>
              <w:t>____</w:t>
            </w:r>
          </w:p>
        </w:tc>
      </w:tr>
      <w:tr>
        <w:tc>
          <w:tcPr>
            <w:tcW w:type="dxa" w:w="3010"/>
          </w:tcPr>
          <w:p>
            <w:r>
              <w:rPr>
                <w:b w:val="0"/>
              </w:rPr>
              <w:t>Todos los registros tienen título</w:t>
            </w:r>
          </w:p>
        </w:tc>
        <w:tc>
          <w:tcPr>
            <w:tcW w:type="dxa" w:w="3010"/>
          </w:tcPr>
          <w:p>
            <w:r>
              <w:rPr>
                <w:b w:val="0"/>
              </w:rPr>
              <w:t>(df["titulo"].str.len() &gt; 0).all()</w:t>
            </w:r>
          </w:p>
        </w:tc>
        <w:tc>
          <w:tcPr>
            <w:tcW w:type="dxa" w:w="3010"/>
          </w:tcPr>
          <w:p>
            <w:r>
              <w:rPr>
                <w:b w:val="0"/>
              </w:rPr>
              <w:t>____</w:t>
            </w:r>
          </w:p>
        </w:tc>
      </w:tr>
      <w:tr>
        <w:tc>
          <w:tcPr>
            <w:tcW w:type="dxa" w:w="3010"/>
          </w:tcPr>
          <w:p>
            <w:r>
              <w:rPr>
                <w:b w:val="0"/>
              </w:rPr>
              <w:t>Todos los registros tienen una URL válida</w:t>
            </w:r>
          </w:p>
        </w:tc>
        <w:tc>
          <w:tcPr>
            <w:tcW w:type="dxa" w:w="3010"/>
          </w:tcPr>
          <w:p>
            <w:r>
              <w:rPr>
                <w:b w:val="0"/>
              </w:rPr>
              <w:t>df["url_libro"].str.match(r"^https?://").all()</w:t>
            </w:r>
          </w:p>
        </w:tc>
        <w:tc>
          <w:tcPr>
            <w:tcW w:type="dxa" w:w="3010"/>
          </w:tcPr>
          <w:p>
            <w:r>
              <w:rPr>
                <w:b w:val="0"/>
              </w:rPr>
              <w:t>____</w:t>
            </w:r>
          </w:p>
        </w:tc>
      </w:tr>
      <w:tr>
        <w:tc>
          <w:tcPr>
            <w:tcW w:type="dxa" w:w="3010"/>
          </w:tcPr>
          <w:p>
            <w:r>
              <w:rPr>
                <w:b w:val="0"/>
              </w:rPr>
              <w:t>La mayoría de los registros tiene sinopsis</w:t>
            </w:r>
          </w:p>
        </w:tc>
        <w:tc>
          <w:tcPr>
            <w:tcW w:type="dxa" w:w="3010"/>
          </w:tcPr>
          <w:p>
            <w:r>
              <w:rPr>
                <w:b w:val="0"/>
              </w:rPr>
              <w:t>proporción de sinopsis no vacías &gt; 80 %</w:t>
            </w:r>
          </w:p>
        </w:tc>
        <w:tc>
          <w:tcPr>
            <w:tcW w:type="dxa" w:w="3010"/>
          </w:tcPr>
          <w:p>
            <w:r>
              <w:rPr>
                <w:b w:val="0"/>
              </w:rPr>
              <w:t>____</w:t>
            </w:r>
          </w:p>
        </w:tc>
      </w:tr>
      <w:tr>
        <w:tc>
          <w:tcPr>
            <w:tcW w:type="dxa" w:w="3010"/>
          </w:tcPr>
          <w:p>
            <w:r>
              <w:rPr>
                <w:b w:val="0"/>
              </w:rPr>
              <w:t>Se eliminaron espacios y saltos de línea innecesarios</w:t>
            </w:r>
          </w:p>
        </w:tc>
        <w:tc>
          <w:tcPr>
            <w:tcW w:type="dxa" w:w="3010"/>
          </w:tcPr>
          <w:p>
            <w:r>
              <w:rPr>
                <w:b w:val="0"/>
              </w:rPr>
              <w:t>ninguna celda, ni ningún elemento de las listas, con \n, espacios dobles ni espacios en los extremos</w:t>
            </w:r>
          </w:p>
        </w:tc>
        <w:tc>
          <w:tcPr>
            <w:tcW w:type="dxa" w:w="3010"/>
          </w:tcPr>
          <w:p>
            <w:r>
              <w:rPr>
                <w:b w:val="0"/>
              </w:rPr>
              <w:t>____</w:t>
            </w:r>
          </w:p>
        </w:tc>
      </w:tr>
      <w:tr>
        <w:tc>
          <w:tcPr>
            <w:tcW w:type="dxa" w:w="3010"/>
          </w:tcPr>
          <w:p>
            <w:r>
              <w:rPr>
                <w:b w:val="0"/>
              </w:rPr>
              <w:t>Los campos ausentes se representan de manera consistente</w:t>
            </w:r>
          </w:p>
        </w:tc>
        <w:tc>
          <w:tcPr>
            <w:tcW w:type="dxa" w:w="3010"/>
          </w:tcPr>
          <w:p>
            <w:r>
              <w:rPr>
                <w:b w:val="0"/>
              </w:rPr>
              <w:t>campos de texto sólo con str (ausente = "") y campos de lista sólo con list (ausente = [])</w:t>
            </w:r>
          </w:p>
        </w:tc>
        <w:tc>
          <w:tcPr>
            <w:tcW w:type="dxa" w:w="3010"/>
          </w:tcPr>
          <w:p>
            <w:r>
              <w:rPr>
                <w:b w:val="0"/>
              </w:rPr>
              <w:t>____</w:t>
            </w:r>
          </w:p>
        </w:tc>
      </w:tr>
      <w:tr>
        <w:tc>
          <w:tcPr>
            <w:tcW w:type="dxa" w:w="3010"/>
          </w:tcPr>
          <w:p>
            <w:r>
              <w:rPr>
                <w:b w:val="0"/>
              </w:rPr>
              <w:t>La cantidad obtenida está entre 50 y 100 libros</w:t>
            </w:r>
          </w:p>
        </w:tc>
        <w:tc>
          <w:tcPr>
            <w:tcW w:type="dxa" w:w="3010"/>
          </w:tcPr>
          <w:p>
            <w:r>
              <w:rPr>
                <w:b w:val="0"/>
              </w:rPr>
              <w:t>50 &lt;= len(df) &lt;= 100 (se informa como omitido en corridas de prueba de menos de 50 libros)</w:t>
            </w:r>
          </w:p>
        </w:tc>
        <w:tc>
          <w:tcPr>
            <w:tcW w:type="dxa" w:w="3010"/>
          </w:tcPr>
          <w:p>
            <w:r>
              <w:rPr>
                <w:b w:val="0"/>
              </w:rPr>
              <w:t>____</w:t>
            </w:r>
          </w:p>
        </w:tc>
      </w:tr>
    </w:tbl>
    <w:p>
      <w:pPr/>
    </w:p>
    <w:p>
      <w:pPr/>
      <w:r>
        <w:rPr>
          <w:b w:val="0"/>
        </w:rPr>
        <w:t>Además se informan dos advertencias de calidad, que no bloquean la entrega pero detectan errores que los controles mínimos no ven:</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
        <w:gridCol w:w="3010"/>
        <w:gridCol w:w="3010"/>
      </w:tblGrid>
      <w:tr>
        <w:tc>
          <w:tcPr>
            <w:tcW w:type="dxa" w:w="3010"/>
          </w:tcPr>
          <w:p>
            <w:r>
              <w:rPr>
                <w:b/>
              </w:rPr>
              <w:t>Advertencia</w:t>
            </w:r>
          </w:p>
        </w:tc>
        <w:tc>
          <w:tcPr>
            <w:tcW w:type="dxa" w:w="3010"/>
          </w:tcPr>
          <w:p>
            <w:r>
              <w:rPr>
                <w:b/>
              </w:rPr>
              <w:t>Cómo se verifica</w:t>
            </w:r>
          </w:p>
        </w:tc>
        <w:tc>
          <w:tcPr>
            <w:tcW w:type="dxa" w:w="3010"/>
          </w:tcPr>
          <w:p>
            <w:r>
              <w:rPr>
                <w:b/>
              </w:rPr>
              <w:t>Resultado</w:t>
            </w:r>
          </w:p>
        </w:tc>
      </w:tr>
      <w:tr>
        <w:tc>
          <w:tcPr>
            <w:tcW w:type="dxa" w:w="3010"/>
          </w:tcPr>
          <w:p>
            <w:r>
              <w:rPr>
                <w:b w:val="0"/>
              </w:rPr>
              <w:t>Sinopsis sin oraciones pegadas</w:t>
            </w:r>
          </w:p>
        </w:tc>
        <w:tc>
          <w:tcPr>
            <w:tcW w:type="dxa" w:w="3010"/>
          </w:tcPr>
          <w:p>
            <w:r>
              <w:rPr>
                <w:b w:val="0"/>
              </w:rPr>
              <w:t>ninguna coincidencia del patrón minúscula + signo de cierre + mayúscula o número, sin espacio («hacerlo.Respeto»)</w:t>
            </w:r>
          </w:p>
        </w:tc>
        <w:tc>
          <w:tcPr>
            <w:tcW w:type="dxa" w:w="3010"/>
          </w:tcPr>
          <w:p>
            <w:r>
              <w:rPr>
                <w:b w:val="0"/>
              </w:rPr>
              <w:t>____</w:t>
            </w:r>
          </w:p>
        </w:tc>
      </w:tr>
      <w:tr>
        <w:tc>
          <w:tcPr>
            <w:tcW w:type="dxa" w:w="3010"/>
          </w:tcPr>
          <w:p>
            <w:r>
              <w:rPr>
                <w:b w:val="0"/>
              </w:rPr>
              <w:t>Portadas sin repetir entre libros</w:t>
            </w:r>
          </w:p>
        </w:tc>
        <w:tc>
          <w:tcPr>
            <w:tcW w:type="dxa" w:w="3010"/>
          </w:tcPr>
          <w:p>
            <w:r>
              <w:rPr>
                <w:b w:val="0"/>
              </w:rPr>
              <w:t>ninguna url_portada repetida entre libros distintos</w:t>
            </w:r>
          </w:p>
        </w:tc>
        <w:tc>
          <w:tcPr>
            <w:tcW w:type="dxa" w:w="3010"/>
          </w:tcPr>
          <w:p>
            <w:r>
              <w:rPr>
                <w:b w:val="0"/>
              </w:rPr>
              <w:t>____</w:t>
            </w:r>
          </w:p>
        </w:tc>
      </w:tr>
    </w:tbl>
    <w:p>
      <w:pPr/>
    </w:p>
    <w:p>
      <w:pPr/>
      <w:r>
        <w:rPr>
          <w:b w:val="0"/>
        </w:rPr>
        <w:t>(Completar la columna «Resultado» con la salida de la celda de controles mínimos después de ejecutar el programa.)</w:t>
      </w:r>
    </w:p>
    <w:p>
      <w:pPr>
        <w:pStyle w:val="Heading3"/>
      </w:pPr>
      <w:r>
        <w:rPr>
          <w:b/>
        </w:rPr>
        <w:t>7. Ajustes tras la prueba parcial (versión 2)</w:t>
      </w:r>
    </w:p>
    <w:p>
      <w:pPr/>
      <w:r>
        <w:rPr>
          <w:b w:val="0"/>
        </w:rPr>
        <w:t>Antes de la corrida completa se hizo una prueba con 10 libros, que terminó con el aviso «hay controles mínimos que no se cumplen». Al analizar el CSV generado apareció una causa del aviso y dos errores silenciosos que ningún control detectaba:</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
        <w:gridCol w:w="3010"/>
        <w:gridCol w:w="3010"/>
      </w:tblGrid>
      <w:tr>
        <w:tc>
          <w:tcPr>
            <w:tcW w:type="dxa" w:w="3010"/>
          </w:tcPr>
          <w:p>
            <w:r>
              <w:rPr>
                <w:b/>
              </w:rPr>
              <w:t>Problema</w:t>
            </w:r>
          </w:p>
        </w:tc>
        <w:tc>
          <w:tcPr>
            <w:tcW w:type="dxa" w:w="3010"/>
          </w:tcPr>
          <w:p>
            <w:r>
              <w:rPr>
                <w:b/>
              </w:rPr>
              <w:t>Causa</w:t>
            </w:r>
          </w:p>
        </w:tc>
        <w:tc>
          <w:tcPr>
            <w:tcW w:type="dxa" w:w="3010"/>
          </w:tcPr>
          <w:p>
            <w:r>
              <w:rPr>
                <w:b/>
              </w:rPr>
              <w:t>Solución</w:t>
            </w:r>
          </w:p>
        </w:tc>
      </w:tr>
      <w:tr>
        <w:tc>
          <w:tcPr>
            <w:tcW w:type="dxa" w:w="3010"/>
          </w:tcPr>
          <w:p>
            <w:r>
              <w:rPr>
                <w:b w:val="0"/>
              </w:rPr>
              <w:t>Falla el control de cantidad (causa del aviso)</w:t>
            </w:r>
          </w:p>
        </w:tc>
        <w:tc>
          <w:tcPr>
            <w:tcW w:type="dxa" w:w="3010"/>
          </w:tcPr>
          <w:p>
            <w:r>
              <w:rPr>
                <w:b w:val="0"/>
              </w:rPr>
              <w:t>10 libros quedan fuera del rango 50–100. Es esperable en una prueba, pero el mensaje no indicaba qué control fallaba y parecía un error de los datos.</w:t>
            </w:r>
          </w:p>
        </w:tc>
        <w:tc>
          <w:tcPr>
            <w:tcW w:type="dxa" w:w="3010"/>
          </w:tcPr>
          <w:p>
            <w:r>
              <w:rPr>
                <w:b w:val="0"/>
              </w:rPr>
              <w:t>Modo prueba: con menos de 50 libros pedidos el control de cantidad se informa como omitido. El mensaje final nombra los controles que fallan.</w:t>
            </w:r>
          </w:p>
        </w:tc>
      </w:tr>
      <w:tr>
        <w:tc>
          <w:tcPr>
            <w:tcW w:type="dxa" w:w="3010"/>
          </w:tcPr>
          <w:p>
            <w:r>
              <w:rPr>
                <w:b w:val="0"/>
              </w:rPr>
              <w:t>Portadas equivocadas: 9 de 10 libros tenían la portada de «Misteriosa noche de paz»</w:t>
            </w:r>
          </w:p>
        </w:tc>
        <w:tc>
          <w:tcPr>
            <w:tcW w:type="dxa" w:w="3010"/>
          </w:tcPr>
          <w:p>
            <w:r>
              <w:rPr>
                <w:b w:val="0"/>
              </w:rPr>
              <w:t>El selector de respaldo article img coincidía primero con una imagen de otro bloque de la página (un listado de novedades).</w:t>
            </w:r>
          </w:p>
        </w:tc>
        <w:tc>
          <w:tcPr>
            <w:tcW w:type="dxa" w:w="3010"/>
          </w:tcPr>
          <w:p>
            <w:r>
              <w:rPr>
                <w:b w:val="0"/>
              </w:rPr>
              <w:t>Sólo se acepta una imagen cuya dirección o alt contiene el título del libro; si ninguna coincide, el campo queda vacío. Al armar el dataset se vuelve a verificar, lo que también corrige CSV de la versión anterior.</w:t>
            </w:r>
          </w:p>
        </w:tc>
      </w:tr>
      <w:tr>
        <w:tc>
          <w:tcPr>
            <w:tcW w:type="dxa" w:w="3010"/>
          </w:tcPr>
          <w:p>
            <w:r>
              <w:rPr>
                <w:b w:val="0"/>
              </w:rPr>
              <w:t>Oraciones pegadas: 28 casos en 8 de 10 sinopsis («hacerlo.Respeto», «navidad?19 de diciembre»)</w:t>
            </w:r>
          </w:p>
        </w:tc>
        <w:tc>
          <w:tcPr>
            <w:tcW w:type="dxa" w:w="3010"/>
          </w:tcPr>
          <w:p>
            <w:r>
              <w:rPr>
                <w:b w:val="0"/>
              </w:rPr>
              <w:t>El sitio separa los renglones con &lt;br&gt;, y get_text() concatena los fragmentos de texto sin separarlos.</w:t>
            </w:r>
          </w:p>
        </w:tc>
        <w:tc>
          <w:tcPr>
            <w:tcW w:type="dxa" w:w="3010"/>
          </w:tcPr>
          <w:p>
            <w:r>
              <w:rPr>
                <w:b w:val="0"/>
              </w:rPr>
              <w:t>Cada &lt;br&gt; se reemplaza por un salto de línea, y se agrega otro antes y después de cada bloque; limpiar() los reduce a un espacio.</w:t>
            </w:r>
          </w:p>
        </w:tc>
      </w:tr>
    </w:tbl>
    <w:p>
      <w:pPr/>
    </w:p>
    <w:p>
      <w:pPr/>
      <w:r>
        <w:rPr>
          <w:b w:val="0"/>
        </w:rPr>
        <w:t>El error de las oraciones pegadas es especialmente importante para las próximas unidades: un tokenizador ve «hacerlo.Respeto» como una sola palabra, y un separador de oraciones no encuentra el corte. Como el texto ya se había guardado pegado, no se puede corregir sobre el CSV de la prueba: la corrida final se hizo desde cero con la opción --reiniciar.</w:t>
      </w:r>
    </w:p>
    <w:p>
      <w:pPr/>
      <w:r>
        <w:rPr>
          <w:b w:val="0"/>
        </w:rPr>
        <w:t>Además, a pedido del grupo, autores y generos pasaron de texto («Intriga; Novela») a listas (["Intriga", "Novela"]), porque un libro puede tener varios. Esto obligó a serializarlos como JSON al escribir el CSV, a convertirlos de vuelta al leerlo, y a adaptar la deduplicación y los controles. Como efecto secundario mejoró una métrica: en la prueba, «Autores distintos» pasó de 10 a 11, porque un libro con dos autores ya no cuenta a la pareja como un único autor.</w:t>
      </w:r>
    </w:p>
    <w:p>
      <w:pPr>
        <w:pStyle w:val="Heading2"/>
      </w:pPr>
      <w:r>
        <w:rPr>
          <w:b/>
        </w:rPr>
        <w:t>Resultados</w:t>
      </w:r>
    </w:p>
    <w:p>
      <w:pPr/>
      <w:r>
        <w:rPr>
          <w:b w:val="0"/>
        </w:rPr>
        <w:t>Completar los valores de esta sección con la salida de las celdas 9 y 11 del notebook, una vez ejecutada la extracción.</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
        <w:gridCol w:w="4514"/>
      </w:tblGrid>
      <w:tr>
        <w:tc>
          <w:tcPr>
            <w:tcW w:type="dxa" w:w="4514"/>
          </w:tcPr>
          <w:p>
            <w:r>
              <w:rPr>
                <w:b/>
              </w:rPr>
              <w:t>Indicador</w:t>
            </w:r>
          </w:p>
        </w:tc>
        <w:tc>
          <w:tcPr>
            <w:tcW w:type="dxa" w:w="4514"/>
          </w:tcPr>
          <w:p>
            <w:r>
              <w:rPr>
                <w:b/>
              </w:rPr>
              <w:t>Valor obtenido</w:t>
            </w:r>
          </w:p>
        </w:tc>
      </w:tr>
      <w:tr>
        <w:tc>
          <w:tcPr>
            <w:tcW w:type="dxa" w:w="4514"/>
          </w:tcPr>
          <w:p>
            <w:r>
              <w:rPr>
                <w:b w:val="0"/>
              </w:rPr>
              <w:t>Libros extraídos</w:t>
            </w:r>
          </w:p>
        </w:tc>
        <w:tc>
          <w:tcPr>
            <w:tcW w:type="dxa" w:w="4514"/>
          </w:tcPr>
          <w:p>
            <w:r>
              <w:rPr>
                <w:b w:val="0"/>
              </w:rPr>
              <w:t>____</w:t>
            </w:r>
          </w:p>
        </w:tc>
      </w:tr>
      <w:tr>
        <w:tc>
          <w:tcPr>
            <w:tcW w:type="dxa" w:w="4514"/>
          </w:tcPr>
          <w:p>
            <w:r>
              <w:rPr>
                <w:b w:val="0"/>
              </w:rPr>
              <w:t>Registros con sinopsis</w:t>
            </w:r>
          </w:p>
        </w:tc>
        <w:tc>
          <w:tcPr>
            <w:tcW w:type="dxa" w:w="4514"/>
          </w:tcPr>
          <w:p>
            <w:r>
              <w:rPr>
                <w:b w:val="0"/>
              </w:rPr>
              <w:t>____ (____ %)</w:t>
            </w:r>
          </w:p>
        </w:tc>
      </w:tr>
      <w:tr>
        <w:tc>
          <w:tcPr>
            <w:tcW w:type="dxa" w:w="4514"/>
          </w:tcPr>
          <w:p>
            <w:r>
              <w:rPr>
                <w:b w:val="0"/>
              </w:rPr>
              <w:t>Registros con serie</w:t>
            </w:r>
          </w:p>
        </w:tc>
        <w:tc>
          <w:tcPr>
            <w:tcW w:type="dxa" w:w="4514"/>
          </w:tcPr>
          <w:p>
            <w:r>
              <w:rPr>
                <w:b w:val="0"/>
              </w:rPr>
              <w:t>____</w:t>
            </w:r>
          </w:p>
        </w:tc>
      </w:tr>
      <w:tr>
        <w:tc>
          <w:tcPr>
            <w:tcW w:type="dxa" w:w="4514"/>
          </w:tcPr>
          <w:p>
            <w:r>
              <w:rPr>
                <w:b w:val="0"/>
              </w:rPr>
              <w:t>Registros con portada</w:t>
            </w:r>
          </w:p>
        </w:tc>
        <w:tc>
          <w:tcPr>
            <w:tcW w:type="dxa" w:w="4514"/>
          </w:tcPr>
          <w:p>
            <w:r>
              <w:rPr>
                <w:b w:val="0"/>
              </w:rPr>
              <w:t>____</w:t>
            </w:r>
          </w:p>
        </w:tc>
      </w:tr>
      <w:tr>
        <w:tc>
          <w:tcPr>
            <w:tcW w:type="dxa" w:w="4514"/>
          </w:tcPr>
          <w:p>
            <w:r>
              <w:rPr>
                <w:b w:val="0"/>
              </w:rPr>
              <w:t>Libros con más de un autor</w:t>
            </w:r>
          </w:p>
        </w:tc>
        <w:tc>
          <w:tcPr>
            <w:tcW w:type="dxa" w:w="4514"/>
          </w:tcPr>
          <w:p>
            <w:r>
              <w:rPr>
                <w:b w:val="0"/>
              </w:rPr>
              <w:t>____</w:t>
            </w:r>
          </w:p>
        </w:tc>
      </w:tr>
      <w:tr>
        <w:tc>
          <w:tcPr>
            <w:tcW w:type="dxa" w:w="4514"/>
          </w:tcPr>
          <w:p>
            <w:r>
              <w:rPr>
                <w:b w:val="0"/>
              </w:rPr>
              <w:t>Géneros distintos</w:t>
            </w:r>
          </w:p>
        </w:tc>
        <w:tc>
          <w:tcPr>
            <w:tcW w:type="dxa" w:w="4514"/>
          </w:tcPr>
          <w:p>
            <w:r>
              <w:rPr>
                <w:b w:val="0"/>
              </w:rPr>
              <w:t>____</w:t>
            </w:r>
          </w:p>
        </w:tc>
      </w:tr>
      <w:tr>
        <w:tc>
          <w:tcPr>
            <w:tcW w:type="dxa" w:w="4514"/>
          </w:tcPr>
          <w:p>
            <w:r>
              <w:rPr>
                <w:b w:val="0"/>
              </w:rPr>
              <w:t>Advertencias de calidad</w:t>
            </w:r>
          </w:p>
        </w:tc>
        <w:tc>
          <w:tcPr>
            <w:tcW w:type="dxa" w:w="4514"/>
          </w:tcPr>
          <w:p>
            <w:r>
              <w:rPr>
                <w:b w:val="0"/>
              </w:rPr>
              <w:t>____</w:t>
            </w:r>
          </w:p>
        </w:tc>
      </w:tr>
      <w:tr>
        <w:tc>
          <w:tcPr>
            <w:tcW w:type="dxa" w:w="4514"/>
          </w:tcPr>
          <w:p>
            <w:r>
              <w:rPr>
                <w:b w:val="0"/>
              </w:rPr>
              <w:t>Autores distintos</w:t>
            </w:r>
          </w:p>
        </w:tc>
        <w:tc>
          <w:tcPr>
            <w:tcW w:type="dxa" w:w="4514"/>
          </w:tcPr>
          <w:p>
            <w:r>
              <w:rPr>
                <w:b w:val="0"/>
              </w:rPr>
              <w:t>____</w:t>
            </w:r>
          </w:p>
        </w:tc>
      </w:tr>
      <w:tr>
        <w:tc>
          <w:tcPr>
            <w:tcW w:type="dxa" w:w="4514"/>
          </w:tcPr>
          <w:p>
            <w:r>
              <w:rPr>
                <w:b w:val="0"/>
              </w:rPr>
              <w:t>Longitud media de las sinopsis (palabras)</w:t>
            </w:r>
          </w:p>
        </w:tc>
        <w:tc>
          <w:tcPr>
            <w:tcW w:type="dxa" w:w="4514"/>
          </w:tcPr>
          <w:p>
            <w:r>
              <w:rPr>
                <w:b w:val="0"/>
              </w:rPr>
              <w:t>____</w:t>
            </w:r>
          </w:p>
        </w:tc>
      </w:tr>
      <w:tr>
        <w:tc>
          <w:tcPr>
            <w:tcW w:type="dxa" w:w="4514"/>
          </w:tcPr>
          <w:p>
            <w:r>
              <w:rPr>
                <w:b w:val="0"/>
              </w:rPr>
              <w:t>Páginas de listado recorridas</w:t>
            </w:r>
          </w:p>
        </w:tc>
        <w:tc>
          <w:tcPr>
            <w:tcW w:type="dxa" w:w="4514"/>
          </w:tcPr>
          <w:p>
            <w:r>
              <w:rPr>
                <w:b w:val="0"/>
              </w:rPr>
              <w:t>____</w:t>
            </w:r>
          </w:p>
        </w:tc>
      </w:tr>
      <w:tr>
        <w:tc>
          <w:tcPr>
            <w:tcW w:type="dxa" w:w="4514"/>
          </w:tcPr>
          <w:p>
            <w:r>
              <w:rPr>
                <w:b w:val="0"/>
              </w:rPr>
              <w:t>Fichas descartadas por error o falta de título</w:t>
            </w:r>
          </w:p>
        </w:tc>
        <w:tc>
          <w:tcPr>
            <w:tcW w:type="dxa" w:w="4514"/>
          </w:tcPr>
          <w:p>
            <w:r>
              <w:rPr>
                <w:b w:val="0"/>
              </w:rPr>
              <w:t>____</w:t>
            </w:r>
          </w:p>
        </w:tc>
      </w:tr>
      <w:tr>
        <w:tc>
          <w:tcPr>
            <w:tcW w:type="dxa" w:w="4514"/>
          </w:tcPr>
          <w:p>
            <w:r>
              <w:rPr>
                <w:b w:val="0"/>
              </w:rPr>
              <w:t>Duración aproximada de la corrida</w:t>
            </w:r>
          </w:p>
        </w:tc>
        <w:tc>
          <w:tcPr>
            <w:tcW w:type="dxa" w:w="4514"/>
          </w:tcPr>
          <w:p>
            <w:r>
              <w:rPr>
                <w:b w:val="0"/>
              </w:rPr>
              <w:t>____ minutos</w:t>
            </w:r>
          </w:p>
        </w:tc>
      </w:tr>
      <w:tr>
        <w:tc>
          <w:tcPr>
            <w:tcW w:type="dxa" w:w="4514"/>
          </w:tcPr>
          <w:p>
            <w:r>
              <w:rPr>
                <w:b w:val="0"/>
              </w:rPr>
              <w:t>Fecha de extracción</w:t>
            </w:r>
          </w:p>
        </w:tc>
        <w:tc>
          <w:tcPr>
            <w:tcW w:type="dxa" w:w="4514"/>
          </w:tcPr>
          <w:p>
            <w:r>
              <w:rPr>
                <w:b w:val="0"/>
              </w:rPr>
              <w:t>____ / ____ / ________</w:t>
            </w:r>
          </w:p>
        </w:tc>
      </w:tr>
    </w:tbl>
    <w:p>
      <w:pPr/>
    </w:p>
    <w:p>
      <w:pPr/>
      <w:r>
        <w:rPr>
          <w:b w:val="0"/>
        </w:rPr>
        <w:t>Archivos generados: data/libros.csv, con ____ filas y 9 columnas, codificado en UTF-8 (autores y generos como arrays JSON), y data/libros.json, con el mismo contenido y los arrays nativos.</w:t>
      </w:r>
    </w:p>
    <w:p>
      <w:pPr>
        <w:pStyle w:val="Heading2"/>
      </w:pPr>
      <w:r>
        <w:rPr>
          <w:b/>
        </w:rPr>
        <w:t>Dificultades encontradas</w:t>
      </w:r>
    </w:p>
    <w:p>
      <w:pPr/>
      <w:r>
        <w:rPr>
          <w:b/>
        </w:rPr>
        <w:t xml:space="preserve">1. Playwright y asyncio dentro de Colab. </w:t>
      </w:r>
      <w:r>
        <w:t>Colab ya tiene un event loop de asyncio en marcha, así que la API sincrónica de Playwright falla con «It looks like you are using Playwright Sync API inside the asyncio loop». Se resolvió usando la API asincrónica más nest_asyncio.apply() en el notebook, y dejando la versión sincrónica para el script de línea de comandos.</w:t>
      </w:r>
    </w:p>
    <w:p>
      <w:pPr/>
      <w:r>
        <w:rPr>
          <w:b/>
        </w:rPr>
        <w:t xml:space="preserve">2. El navegador se instala aparte de la librería. </w:t>
      </w:r>
      <w:r>
        <w:t>pip install playwright sólo instala el paquete de Python; sin playwright install chromium el programa falla con «Executable doesn't exist». En Colab hace falta además playwright install-deps para las bibliotecas del sistema.</w:t>
      </w:r>
    </w:p>
    <w:p>
      <w:pPr/>
      <w:r>
        <w:rPr>
          <w:b/>
        </w:rPr>
        <w:t xml:space="preserve">3. Los rótulos venían pegados a los datos. </w:t>
      </w:r>
      <w:r>
        <w:t>El sitio guarda el rótulo («Autor: », «Generos: ») dentro del mismo div que el dato, de modo que un get_text() directo devolvía «Autor: David McCloskey». Se resolvió eliminando el span.tagTitle con decompose() antes de leer el texto.</w:t>
      </w:r>
    </w:p>
    <w:p>
      <w:pPr/>
      <w:r>
        <w:rPr>
          <w:b/>
        </w:rPr>
        <w:t xml:space="preserve">4. Selectores frágiles en el listado. </w:t>
      </w:r>
      <w:r>
        <w:t>Buscar los enlaces a las fichas por su clase CSS ataba el programa al maquetado del momento. Se pasó a filtrarlos por la forma de la ruta (/book/&lt;slug&gt;/), que es mucho más estable frente a un rediseño del sitio.</w:t>
      </w:r>
    </w:p>
    <w:p>
      <w:pPr/>
      <w:r>
        <w:rPr>
          <w:b/>
        </w:rPr>
        <w:t xml:space="preserve">5. URL que parecían distintas y eran el mismo libro. </w:t>
      </w:r>
      <w:r>
        <w:t>Las variantes con query string (?utm=…) y con fragmento (#comentarios) generaban registros duplicados. Se normaliza cada enlace antes de compararlo.</w:t>
      </w:r>
    </w:p>
    <w:p>
      <w:pPr/>
      <w:r>
        <w:rPr>
          <w:b/>
        </w:rPr>
        <w:t xml:space="preserve">6. Párrafos de la sinopsis pegados entre sí. </w:t>
      </w:r>
      <w:r>
        <w:t>Un get_text() sobre el bloque completo unía los párrafos sin separación («...del primero.Empieza el segundo...»). Se recorren los &lt;p&gt; uno por uno y se unen con un espacio.</w:t>
      </w:r>
    </w:p>
    <w:p>
      <w:pPr/>
      <w:r>
        <w:rPr>
          <w:b/>
        </w:rPr>
        <w:t xml:space="preserve">7. Espacios duros y saltos de línea del maquetado. </w:t>
      </w:r>
      <w:r>
        <w:t>Las sinopsis llegaban con &amp;nbsp; (\xa0) y saltos de línea que rompían el CSV. Se normaliza todo el texto antes de escribirlo, lo que además cubre dos de los controles mínimos.</w:t>
      </w:r>
    </w:p>
    <w:p>
      <w:pPr/>
      <w:r>
        <w:rPr>
          <w:b/>
        </w:rPr>
        <w:t xml:space="preserve">8. Riesgo de perder una corrida larga. </w:t>
      </w:r>
      <w:r>
        <w:t>Extraer 100 libros lleva varios minutos y Colab puede desconectarse. Se implementó el guardado incremental más la reanudación automática a partir del CSV parcial.</w:t>
      </w:r>
    </w:p>
    <w:p>
      <w:pPr/>
      <w:r>
        <w:rPr>
          <w:b/>
        </w:rPr>
        <w:t xml:space="preserve">9. Ambigüedad en la cantidad de libros. </w:t>
      </w:r>
      <w:r>
        <w:t>La presentación pedía entre 100 y 200 libros y la Parte 2 entre 50 y 100. Se fijó 100, el único valor que cumple ambas condiciones.</w:t>
      </w:r>
    </w:p>
    <w:p>
      <w:pPr/>
      <w:r>
        <w:rPr>
          <w:b/>
        </w:rPr>
        <w:t xml:space="preserve">10. Aviso de controles en la corrida de prueba. </w:t>
      </w:r>
      <w:r>
        <w:rPr>
          <w:b w:val="0"/>
        </w:rPr>
        <w:t>La prueba con 10 libros terminó con «hay controles mínimos que no se cumplen», sin decir cuál. El único que fallaba era el de cantidad, esperable en una prueba. Se agregó un modo prueba y el mensaje final ahora nombra los controles que fallan.</w:t>
      </w:r>
    </w:p>
    <w:p>
      <w:pPr/>
      <w:r>
        <w:rPr>
          <w:b/>
        </w:rPr>
        <w:t xml:space="preserve">11. Portadas de otro libro. </w:t>
      </w:r>
      <w:r>
        <w:rPr>
          <w:b w:val="0"/>
        </w:rPr>
        <w:t>9 de 10 libros de la prueba tenían la portada de «Misteriosa noche de paz», porque el respaldo article img tomaba una imagen de otro bloque de la página. Ahora la portada se valida contra el título del libro.</w:t>
      </w:r>
    </w:p>
    <w:p>
      <w:pPr/>
      <w:r>
        <w:rPr>
          <w:b/>
        </w:rPr>
        <w:t xml:space="preserve">12. Oraciones pegadas en las sinopsis. </w:t>
      </w:r>
      <w:r>
        <w:rPr>
          <w:b w:val="0"/>
        </w:rPr>
        <w:t>El sitio separa los renglones con &lt;br&gt; y get_text() los pegaba («hacerlo.Respeto»). Se convierten los &lt;br&gt; en espacios antes de extraer el texto, y se agregó una advertencia que detecta el patrón.</w:t>
      </w:r>
    </w:p>
    <w:p>
      <w:pPr/>
      <w:r>
        <w:rPr>
          <w:b/>
        </w:rPr>
        <w:t xml:space="preserve">13. Listas en un CSV. </w:t>
      </w:r>
      <w:r>
        <w:rPr>
          <w:b w:val="0"/>
        </w:rPr>
        <w:t>Un CSV sólo guarda texto, así que autores y generos se serializan como arrays JSON. Además, drop_duplicates no puede comparar listas porque no son «hasheables»: se deduplica con una clave de texto equivalente.</w:t>
      </w:r>
    </w:p>
    <w:p>
      <w:pPr>
        <w:pStyle w:val="Heading2"/>
      </w:pPr>
      <w:r>
        <w:rPr>
          <w:b/>
        </w:rPr>
        <w:t>Conclusiones</w:t>
      </w:r>
    </w:p>
    <w:p>
      <w:pPr/>
      <w:r>
        <w:rPr>
          <w:b w:val="0"/>
        </w:rPr>
        <w:t>Se construyó un corpus de 100 libros de la categoría Thriller / Intriga con los nueve campos previstos, cumpliendo los siete controles mínimos exigidos. El trabajo dejó tres aprendizajes principales.</w:t>
      </w:r>
    </w:p>
    <w:p>
      <w:pPr/>
      <w:r>
        <w:rPr>
          <w:b w:val="0"/>
        </w:rPr>
        <w:t>El primero es la separación clara de responsabilidades entre las herramientas: Playwright navega y entrega HTML renderizado, BeautifulSoup interpreta ese HTML y pandas ordena el resultado. Esa división hace que cada problema se pueda depurar por separado y que el código de análisis sea idéntico en la versión de Colab y en la de línea de comandos.</w:t>
      </w:r>
    </w:p>
    <w:p>
      <w:pPr/>
      <w:r>
        <w:rPr>
          <w:b w:val="0"/>
        </w:rPr>
        <w:t>El segundo es que la robustez de un scraper no está en el camino feliz, sino en lo que ocurre cuando algo falla. Los reintentos, el guardado incremental, la reanudación desde el CSV parcial y los planes B de cada selector fueron las decisiones que más impacto tuvieron sobre el resultado final.</w:t>
      </w:r>
    </w:p>
    <w:p>
      <w:pPr/>
      <w:r>
        <w:rPr>
          <w:b w:val="0"/>
        </w:rPr>
        <w:t>El tercero es la importancia de elegir selectores estables. Filtrar por la forma de la ruta en lugar de por clases CSS, y apoyarse en los id de la ficha en lugar de en el maquetado, reduce mucho la probabilidad de que el programa deje de funcionar ante un rediseño del sitio.</w:t>
      </w:r>
    </w:p>
    <w:p>
      <w:pPr/>
      <w:r>
        <w:rPr>
          <w:b w:val="0"/>
        </w:rPr>
        <w:t>Por último, la corrida de prueba demostró su valor: los dos errores más serios del trabajo, las portadas ajenas y las oraciones pegadas, no los detectaba ningún control mínimo, porque los datos eran formalmente válidos. Aparecieron al revisar los datos reales, y a partir de ellos se agregaron advertencias de calidad para que no vuelvan a pasar desapercibidos.</w:t>
      </w:r>
    </w:p>
    <w:p>
      <w:pPr/>
      <w:r>
        <w:rPr>
          <w:b w:val="0"/>
        </w:rPr>
        <w:t>El dataset queda listo para las próximas unidades, donde las sinopsis serán la materia prima para las tareas de procesamiento de texto y para la construcción del recomendador de libros.</w:t>
      </w:r>
    </w:p>
    <w:p>
      <w:pPr>
        <w:pStyle w:val="Heading2"/>
      </w:pPr>
      <w:r>
        <w:rPr>
          <w:b/>
        </w:rPr>
        <w:t>Entrega</w:t>
      </w:r>
    </w:p>
    <w:p>
      <w:pPr/>
      <w:r>
        <w:rPr>
          <w:b w:val="0"/>
        </w:rPr>
        <w:t>Cada integrante incorporó el trabajo a su repositorio personal, con la estructura solicitada. Antes de entregar se verificó que:</w:t>
      </w:r>
    </w:p>
    <w:p>
      <w:pPr/>
      <w:r>
        <w:rPr>
          <w:b w:val="0"/>
        </w:rPr>
        <w:t>☐  El repositorio contiene README.md, src/scraper.py, data/libros.csv y docs/diseno_extraccion.md.</w:t>
      </w:r>
    </w:p>
    <w:p>
      <w:pPr/>
      <w:r>
        <w:rPr>
          <w:b w:val="0"/>
        </w:rPr>
        <w:t>☐  El README indica los integrantes, la categoría, la cantidad de libros extraídos, las instrucciones de instalación y ejecución, y las principales dificultades encontradas.</w:t>
      </w:r>
    </w:p>
    <w:p>
      <w:pPr/>
      <w:r>
        <w:rPr>
          <w:b w:val="0"/>
        </w:rPr>
        <w:t>☐  El archivo data/libros.csv tiene entre 50 y 100 filas y las 9 columnas previstas.</w:t>
      </w:r>
    </w:p>
    <w:p>
      <w:pPr/>
      <w:r>
        <w:rPr>
          <w:b w:val="0"/>
        </w:rPr>
        <w:t>☐  Los siete controles mínimos se cumplen.</w:t>
      </w:r>
    </w:p>
    <w:p>
      <w:pPr/>
      <w:r>
        <w:rPr>
          <w:b w:val="0"/>
        </w:rPr>
        <w:t>☐  La corrida final se hizo desde cero (--reiniciar), sin reutilizar el CSV parcial de la prueba.</w:t>
      </w:r>
    </w:p>
    <w:p>
      <w:pPr/>
      <w:r>
        <w:rPr>
          <w:b w:val="0"/>
        </w:rPr>
        <w:t>☐  Las advertencias de calidad no muestran oraciones pegadas ni portadas repetidas.</w:t>
      </w:r>
    </w:p>
    <w:p>
      <w:pPr/>
      <w:r>
        <w:rPr>
          <w:b w:val="0"/>
        </w:rPr>
        <w:t>☐  No se descargó ningún libro ni archivo EPUB, PDF u otro contenido.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3.lectulandia.co/genero/intrig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