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Inter" w:cs="Inter" w:eastAsia="Inter" w:hAnsi="Inter"/>
          <w:b/>
          <w:bCs/>
          <w:color w:val="4A5220"/>
          <w:spacing w:val="80"/>
          <w:sz w:val="18"/>
          <w:szCs w:val="18"/>
        </w:rPr>
        <w:t xml:space="preserve">GAINS  ·  REDESIGN PLAN</w:t>
      </w:r>
    </w:p>
    <w:p>
      <w:pPr>
        <w:spacing w:after="240" w:before="60"/>
      </w:pPr>
      <w:r>
        <w:rPr>
          <w:rFonts w:ascii="Inter" w:cs="Inter" w:eastAsia="Inter" w:hAnsi="Inter"/>
          <w:b/>
          <w:bCs/>
          <w:color w:val="1A1A1A"/>
          <w:sz w:val="88"/>
          <w:szCs w:val="88"/>
        </w:rPr>
        <w:t xml:space="preserve">Verbessere die App
grundlegend.</w:t>
      </w:r>
    </w:p>
    <w:p>
      <w:pPr>
        <w:spacing w:after="120" w:before="60" w:line="320"/>
      </w:pPr>
      <w:r>
        <w:rPr>
          <w:rFonts w:ascii="Inter" w:cs="Inter" w:eastAsia="Inter" w:hAnsi="Inter"/>
          <w:b w:val="false"/>
          <w:bCs w:val="false"/>
          <w:i w:val="false"/>
          <w:iCs w:val="false"/>
          <w:color w:val="1A1A1A"/>
          <w:sz w:val="22"/>
          <w:szCs w:val="22"/>
        </w:rPr>
        <w:t xml:space="preserve">Eine konkrete, priorisierte Roadmap, um Gains vom Feature-Stack zum täglichen Operating System zu entwickeln — anschlussfähig an dein bestehendes Structural-Concept-V2-Dokument.</w:t>
      </w:r>
    </w:p>
    <w:p>
      <w:pPr>
        <w:pBdr>
          <w:bottom w:val="single" w:color="C9C6BE" w:sz="6" w:space="1"/>
        </w:pBdr>
        <w:spacing w:after="80" w:before="80"/>
      </w:pPr>
      <w:r>
        <w:t xml:space="preserve"/>
      </w:r>
    </w:p>
    <w:p>
      <w:pPr>
        <w:spacing w:after="120" w:before="60" w:line="320"/>
      </w:pPr>
      <w:r>
        <w:rPr>
          <w:rFonts w:ascii="Inter" w:cs="Inter" w:eastAsia="Inter" w:hAnsi="Inter"/>
          <w:b/>
          <w:bCs/>
          <w:i w:val="false"/>
          <w:iCs w:val="false"/>
          <w:color w:val="1A1A1A"/>
          <w:sz w:val="22"/>
          <w:szCs w:val="22"/>
        </w:rPr>
        <w:t xml:space="preserve">Stand: </w:t>
      </w:r>
      <w:r>
        <w:rPr>
          <w:rFonts w:ascii="Inter" w:cs="Inter" w:eastAsia="Inter" w:hAnsi="Inter"/>
          <w:b w:val="false"/>
          <w:bCs w:val="false"/>
          <w:i w:val="false"/>
          <w:iCs w:val="false"/>
          <w:color w:val="1A1A1A"/>
          <w:sz w:val="22"/>
          <w:szCs w:val="22"/>
        </w:rPr>
        <w:t xml:space="preserve">April 2026 · Codebasis-Snapshot 33 165 LOC, 43 Swift-Files.</w:t>
      </w:r>
    </w:p>
    <w:p>
      <w:pPr>
        <w:spacing w:after="120" w:before="60" w:line="320"/>
      </w:pPr>
      <w:r>
        <w:rPr>
          <w:rFonts w:ascii="Inter" w:cs="Inter" w:eastAsia="Inter" w:hAnsi="Inter"/>
          <w:b/>
          <w:bCs/>
          <w:i w:val="false"/>
          <w:iCs w:val="false"/>
          <w:color w:val="1A1A1A"/>
          <w:sz w:val="22"/>
          <w:szCs w:val="22"/>
        </w:rPr>
        <w:t xml:space="preserve">Verfasser: </w:t>
      </w:r>
      <w:r>
        <w:rPr>
          <w:rFonts w:ascii="Inter" w:cs="Inter" w:eastAsia="Inter" w:hAnsi="Inter"/>
          <w:b w:val="false"/>
          <w:bCs w:val="false"/>
          <w:i w:val="false"/>
          <w:iCs w:val="false"/>
          <w:color w:val="1A1A1A"/>
          <w:sz w:val="22"/>
          <w:szCs w:val="22"/>
        </w:rPr>
        <w:t xml:space="preserve">Cowork-Analyse · auf Basis von HomeView, ContentView, GainsStore, DesignSystem.swift sowie Home_Konzepte.html und Gains_Structural_Concept_v2.docx.</w:t>
      </w:r>
    </w:p>
    <w:p>
      <w:r>
        <w:br w:type="page"/>
      </w:r>
    </w:p>
    <w:p>
      <w:pPr>
        <w:spacing w:after="80" w:before="320"/>
      </w:pPr>
      <w:r>
        <w:rPr>
          <w:rFonts w:ascii="Inter" w:cs="Inter" w:eastAsia="Inter" w:hAnsi="Inter"/>
          <w:b/>
          <w:bCs/>
          <w:color w:val="4A5220"/>
          <w:spacing w:val="60"/>
          <w:sz w:val="16"/>
          <w:szCs w:val="16"/>
        </w:rPr>
        <w:t xml:space="preserve">01 / EXECUTIVE SUMMARY</w:t>
      </w:r>
    </w:p>
    <w:p>
      <w:pPr>
        <w:pStyle w:val="Heading1"/>
        <w:spacing w:after="180" w:before="360"/>
      </w:pPr>
      <w:r>
        <w:rPr>
          <w:rFonts w:ascii="Inter" w:cs="Inter" w:eastAsia="Inter" w:hAnsi="Inter"/>
          <w:b/>
          <w:bCs/>
          <w:color w:val="1A1A1A"/>
          <w:sz w:val="32"/>
          <w:szCs w:val="32"/>
        </w:rPr>
        <w:t xml:space="preserve">Was du heute hast — und warum es nicht trägt.</w:t>
      </w:r>
    </w:p>
    <w:p>
      <w:pPr>
        <w:spacing w:after="120" w:before="60" w:line="320"/>
      </w:pPr>
      <w:r>
        <w:rPr>
          <w:rFonts w:ascii="Inter" w:cs="Inter" w:eastAsia="Inter" w:hAnsi="Inter"/>
          <w:b w:val="false"/>
          <w:bCs w:val="false"/>
          <w:i w:val="false"/>
          <w:iCs w:val="false"/>
          <w:color w:val="1A1A1A"/>
          <w:sz w:val="22"/>
          <w:szCs w:val="22"/>
        </w:rPr>
        <w:t xml:space="preserve">Gains hat ein eigenständiges Designsystem (Cream/Ink/Lime, Slash-Logik, Inter, Hero-Cards) und einen vollständigen Feature-Stack: Kraft, Cardio, Ernährung, Fortschritt, Community, Onboarding, HealthKit-Anbindung, BLE-Herzfrequenz, MetricKit, Persistenz-Migration. Die Bausteine sind da.</w:t>
      </w:r>
    </w:p>
    <w:p>
      <w:pPr>
        <w:spacing w:after="120" w:before="60" w:line="320"/>
      </w:pPr>
      <w:r>
        <w:rPr>
          <w:rFonts w:ascii="Inter" w:cs="Inter" w:eastAsia="Inter" w:hAnsi="Inter"/>
          <w:b w:val="false"/>
          <w:bCs w:val="false"/>
          <w:i w:val="false"/>
          <w:iCs w:val="false"/>
          <w:color w:val="1A1A1A"/>
          <w:sz w:val="22"/>
          <w:szCs w:val="22"/>
        </w:rPr>
        <w:t xml:space="preserve">Was fehlt, ist ein klarer Tagesrhythmus. Fünf gleichrangige Tabs ohne Rolle, ein Home-Screen, der Coach, Fortschritt und Action gleichzeitig zeigt, ein Run-Tab ohne sichtbares Tab-Zuhause, eine Nutrition-View mit zwei parallelen Add-Wegen — die Architektur folgt deiner Feature-Liste, nicht dem Nutzungsmoment.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A616" w:sz="16"/>
              <w:left w:val="single" w:color="CCCCCC" w:sz="6"/>
              <w:bottom w:val="single" w:color="CCCCCC" w:sz="6"/>
              <w:right w:val="single" w:color="CCCCCC" w:sz="6"/>
            </w:tcBorders>
            <w:shd w:fill="F4F2EC" w:val="clear"/>
            <w:tcMar>
              <w:top w:type="dxa" w:w="180"/>
              <w:left w:type="dxa" w:w="220"/>
              <w:bottom w:type="dxa" w:w="180"/>
              <w:right w:type="dxa" w:w="220"/>
            </w:tcMar>
          </w:tcPr>
          <w:p>
            <w:r>
              <w:rPr>
                <w:rFonts w:ascii="Inter" w:cs="Inter" w:eastAsia="Inter" w:hAnsi="Inter"/>
                <w:i/>
                <w:iCs/>
                <w:color w:val="1A1A1A"/>
                <w:sz w:val="22"/>
                <w:szCs w:val="22"/>
              </w:rPr>
              <w:t xml:space="preserve">Dein eigenes Structural Concept V2 hat das richtig diagnostiziert und einen Sechs-Phasen-Refactor skizziert. Im Code ist davon noch fast nichts angekommen: die AppTab-Cases heißen weiterhin home/gym/run/recipes/community, ReadinessSnapshot existiert nicht, CoachView lebt eigenständig. Diese Empfehlung übernimmt die V2-Logik und legt sie als priorisierte Roadmap an die Hand.</w:t>
            </w:r>
          </w:p>
        </w:tc>
      </w:tr>
    </w:tbl>
    <w:p>
      <w:pPr>
        <w:spacing w:after="80" w:before="320"/>
      </w:pPr>
      <w:r>
        <w:rPr>
          <w:rFonts w:ascii="Inter" w:cs="Inter" w:eastAsia="Inter" w:hAnsi="Inter"/>
          <w:b/>
          <w:bCs/>
          <w:color w:val="4A5220"/>
          <w:spacing w:val="60"/>
          <w:sz w:val="16"/>
          <w:szCs w:val="16"/>
        </w:rPr>
        <w:t xml:space="preserve">EMPFEHLUNG IN EINEM SATZ</w:t>
      </w:r>
    </w:p>
    <w:p>
      <w:pPr>
        <w:spacing w:after="120" w:before="60" w:line="320"/>
      </w:pPr>
      <w:r>
        <w:rPr>
          <w:rFonts w:ascii="Inter" w:cs="Inter" w:eastAsia="Inter" w:hAnsi="Inter"/>
          <w:b w:val="false"/>
          <w:bCs w:val="false"/>
          <w:i w:val="false"/>
          <w:iCs w:val="false"/>
          <w:color w:val="1A1A1A"/>
          <w:sz w:val="22"/>
          <w:szCs w:val="22"/>
        </w:rPr>
        <w:t xml:space="preserve">Setze in genau dieser Reihenfolge um: (1) AppTab umbenennen und ReadinessSnapshot einführen, (2) TodayView mit Readiness-Hero, (3) TrainView mit Workspace-Chips, (4) FuelView + Unified-Add-Sheet, (5) BodyView, (6) zentrales Capture-Sheet — dann Architektur (Store + Models splitten) und Tests.</w:t>
      </w:r>
    </w:p>
    <w:p>
      <w:r>
        <w:br w:type="page"/>
      </w:r>
    </w:p>
    <w:p>
      <w:pPr>
        <w:spacing w:after="80" w:before="320"/>
      </w:pPr>
      <w:r>
        <w:rPr>
          <w:rFonts w:ascii="Inter" w:cs="Inter" w:eastAsia="Inter" w:hAnsi="Inter"/>
          <w:b/>
          <w:bCs/>
          <w:color w:val="4A5220"/>
          <w:spacing w:val="60"/>
          <w:sz w:val="16"/>
          <w:szCs w:val="16"/>
        </w:rPr>
        <w:t xml:space="preserve">02 / BESTANDSAUFNAHME</w:t>
      </w:r>
    </w:p>
    <w:p>
      <w:pPr>
        <w:pStyle w:val="Heading1"/>
        <w:spacing w:after="180" w:before="360"/>
      </w:pPr>
      <w:r>
        <w:rPr>
          <w:rFonts w:ascii="Inter" w:cs="Inter" w:eastAsia="Inter" w:hAnsi="Inter"/>
          <w:b/>
          <w:bCs/>
          <w:color w:val="1A1A1A"/>
          <w:sz w:val="32"/>
          <w:szCs w:val="32"/>
        </w:rPr>
        <w:t xml:space="preserve">Was bleibt — und warum.</w:t>
      </w:r>
    </w:p>
    <w:p>
      <w:pPr>
        <w:spacing w:after="120" w:before="60" w:line="320"/>
      </w:pPr>
      <w:r>
        <w:rPr>
          <w:rFonts w:ascii="Inter" w:cs="Inter" w:eastAsia="Inter" w:hAnsi="Inter"/>
          <w:b w:val="false"/>
          <w:bCs w:val="false"/>
          <w:i w:val="false"/>
          <w:iCs w:val="false"/>
          <w:color w:val="1A1A1A"/>
          <w:sz w:val="22"/>
          <w:szCs w:val="22"/>
        </w:rPr>
        <w:t xml:space="preserve">Bevor wir umbauen, lohnt es, die Säulen zu benennen, die in jeder Phase erhalten bleiben. Ein grundlegender Refactor heißt nicht, den vorhandenen Wert über Bord zu werfen.</w:t>
      </w:r>
    </w:p>
    <w:p>
      <w:pPr>
        <w:pStyle w:val="Heading3"/>
        <w:spacing w:after="100" w:before="220"/>
      </w:pPr>
      <w:r>
        <w:rPr>
          <w:rFonts w:ascii="Inter" w:cs="Inter" w:eastAsia="Inter" w:hAnsi="Inter"/>
          <w:b/>
          <w:bCs/>
          <w:color w:val="1A1A1A"/>
          <w:sz w:val="22"/>
          <w:szCs w:val="22"/>
        </w:rPr>
        <w:t xml:space="preserve">Designsystem ist der USP</w:t>
      </w:r>
    </w:p>
    <w:p>
      <w:pPr>
        <w:spacing w:after="120" w:before="60" w:line="320"/>
      </w:pPr>
      <w:r>
        <w:rPr>
          <w:rFonts w:ascii="Inter" w:cs="Inter" w:eastAsia="Inter" w:hAnsi="Inter"/>
          <w:b w:val="false"/>
          <w:bCs w:val="false"/>
          <w:i w:val="false"/>
          <w:iCs w:val="false"/>
          <w:color w:val="1A1A1A"/>
          <w:sz w:val="22"/>
          <w:szCs w:val="22"/>
        </w:rPr>
        <w:t xml:space="preserve">DesignSystem.swift ist überraschend solide. GainsColor deckt Light/Dark, HF-Zonen und CTA-Surfaces ab. GainsFont ist explizit auf HIG-konforme 17-pt-Body und 13-pt-Eyebrow-Floor abgestimmt. EmptyStateView und GainsMetricTile sind schon konsolidiert (du hast die Ad-hoc-Tile-Implementierungen aus GymView/HomeView zusammengezogen — gut).</w:t>
      </w:r>
    </w:p>
    <w:p>
      <w:pPr>
        <w:pStyle w:val="ListParagraph"/>
        <w:numPr>
          <w:ilvl w:val="0"/>
          <w:numId w:val="2"/>
        </w:numPr>
        <w:spacing w:after="40" w:before="40" w:line="300"/>
      </w:pPr>
      <w:r>
        <w:rPr>
          <w:rFonts w:ascii="Inter" w:cs="Inter" w:eastAsia="Inter" w:hAnsi="Inter"/>
          <w:color w:val="1A1A1A"/>
          <w:sz w:val="22"/>
          <w:szCs w:val="22"/>
        </w:rPr>
        <w:t xml:space="preserve">Slash-System (lime „/“ als Trenner) ist konsistent in HomeView, CoachView, ProgressView verwendet.</w:t>
      </w:r>
    </w:p>
    <w:p>
      <w:pPr>
        <w:pStyle w:val="ListParagraph"/>
        <w:numPr>
          <w:ilvl w:val="0"/>
          <w:numId w:val="2"/>
        </w:numPr>
        <w:spacing w:after="40" w:before="40" w:line="300"/>
      </w:pPr>
      <w:r>
        <w:rPr>
          <w:rFonts w:ascii="Inter" w:cs="Inter" w:eastAsia="Inter" w:hAnsi="Inter"/>
          <w:color w:val="1A1A1A"/>
          <w:sz w:val="22"/>
          <w:szCs w:val="22"/>
        </w:rPr>
        <w:t xml:space="preserve">Hero-Card-Look mit ctaSurface ist erkennbares Markenelement — direkt anschlussfähig an die V2-Regel ‚max ein Dark Hero pro Screen above-the-fold‘.</w:t>
      </w:r>
    </w:p>
    <w:p>
      <w:pPr>
        <w:pStyle w:val="ListParagraph"/>
        <w:numPr>
          <w:ilvl w:val="0"/>
          <w:numId w:val="2"/>
        </w:numPr>
        <w:spacing w:after="40" w:before="40" w:line="300"/>
      </w:pPr>
      <w:r>
        <w:rPr>
          <w:rFonts w:ascii="Inter" w:cs="Inter" w:eastAsia="Inter" w:hAnsi="Inter"/>
          <w:color w:val="1A1A1A"/>
          <w:sz w:val="22"/>
          <w:szCs w:val="22"/>
        </w:rPr>
        <w:t xml:space="preserve">HRZone hat eigene Token-Farben — gute Vorlage für ReadinessStatus (Peak/Ready/Maintain/Recover/Overreach).</w:t>
      </w:r>
    </w:p>
    <w:p>
      <w:pPr>
        <w:pStyle w:val="Heading3"/>
        <w:spacing w:after="100" w:before="220"/>
      </w:pPr>
      <w:r>
        <w:rPr>
          <w:rFonts w:ascii="Inter" w:cs="Inter" w:eastAsia="Inter" w:hAnsi="Inter"/>
          <w:b/>
          <w:bCs/>
          <w:color w:val="1A1A1A"/>
          <w:sz w:val="22"/>
          <w:szCs w:val="22"/>
        </w:rPr>
        <w:t xml:space="preserve">Plattform-Anbindung steht</w:t>
      </w:r>
    </w:p>
    <w:p>
      <w:pPr>
        <w:pStyle w:val="ListParagraph"/>
        <w:numPr>
          <w:ilvl w:val="0"/>
          <w:numId w:val="2"/>
        </w:numPr>
        <w:spacing w:after="40" w:before="40" w:line="300"/>
      </w:pPr>
      <w:r>
        <w:rPr>
          <w:rFonts w:ascii="Inter" w:cs="Inter" w:eastAsia="Inter" w:hAnsi="Inter"/>
          <w:color w:val="1A1A1A"/>
          <w:sz w:val="22"/>
          <w:szCs w:val="22"/>
        </w:rPr>
        <w:t xml:space="preserve">HealthKitManager ist als Singleton-Observable verfügbar (449 LOC).</w:t>
      </w:r>
    </w:p>
    <w:p>
      <w:pPr>
        <w:pStyle w:val="ListParagraph"/>
        <w:numPr>
          <w:ilvl w:val="0"/>
          <w:numId w:val="2"/>
        </w:numPr>
        <w:spacing w:after="40" w:before="40" w:line="300"/>
      </w:pPr>
      <w:r>
        <w:rPr>
          <w:rFonts w:ascii="Inter" w:cs="Inter" w:eastAsia="Inter" w:hAnsi="Inter"/>
          <w:color w:val="1A1A1A"/>
          <w:sz w:val="22"/>
          <w:szCs w:val="22"/>
        </w:rPr>
        <w:t xml:space="preserve">BLEHeartRateManager läuft beim App-Start früh, scant aber erst auf User-Aktion.</w:t>
      </w:r>
    </w:p>
    <w:p>
      <w:pPr>
        <w:pStyle w:val="ListParagraph"/>
        <w:numPr>
          <w:ilvl w:val="0"/>
          <w:numId w:val="2"/>
        </w:numPr>
        <w:spacing w:after="40" w:before="40" w:line="300"/>
      </w:pPr>
      <w:r>
        <w:rPr>
          <w:rFonts w:ascii="Inter" w:cs="Inter" w:eastAsia="Inter" w:hAnsi="Inter"/>
          <w:color w:val="1A1A1A"/>
          <w:sz w:val="22"/>
          <w:szCs w:val="22"/>
        </w:rPr>
        <w:t xml:space="preserve">MetricKitObserver erfasst Crashes/Hangs ab App-Start.</w:t>
      </w:r>
    </w:p>
    <w:p>
      <w:pPr>
        <w:pStyle w:val="ListParagraph"/>
        <w:numPr>
          <w:ilvl w:val="0"/>
          <w:numId w:val="2"/>
        </w:numPr>
        <w:spacing w:after="40" w:before="40" w:line="300"/>
      </w:pPr>
      <w:r>
        <w:rPr>
          <w:rFonts w:ascii="Inter" w:cs="Inter" w:eastAsia="Inter" w:hAnsi="Inter"/>
          <w:color w:val="1A1A1A"/>
          <w:sz w:val="22"/>
          <w:szCs w:val="22"/>
        </w:rPr>
        <w:t xml:space="preserve">PersistenceMigrator läuft vor jedem Load — du hast also bereits einen Schema-Pfad, an den sich neue Modelle (ReadinessSnapshot) anhängen lassen.</w:t>
      </w:r>
    </w:p>
    <w:p>
      <w:pPr>
        <w:pStyle w:val="Heading3"/>
        <w:spacing w:after="100" w:before="220"/>
      </w:pPr>
      <w:r>
        <w:rPr>
          <w:rFonts w:ascii="Inter" w:cs="Inter" w:eastAsia="Inter" w:hAnsi="Inter"/>
          <w:b/>
          <w:bCs/>
          <w:color w:val="1A1A1A"/>
          <w:sz w:val="22"/>
          <w:szCs w:val="22"/>
        </w:rPr>
        <w:t xml:space="preserve">Onboarding ist ehrlich</w:t>
      </w:r>
    </w:p>
    <w:p>
      <w:pPr>
        <w:spacing w:after="120" w:before="60" w:line="320"/>
      </w:pPr>
      <w:r>
        <w:rPr>
          <w:rFonts w:ascii="Inter" w:cs="Inter" w:eastAsia="Inter" w:hAnsi="Inter"/>
          <w:b w:val="false"/>
          <w:bCs w:val="false"/>
          <w:i w:val="false"/>
          <w:iCs w:val="false"/>
          <w:color w:val="1A1A1A"/>
          <w:sz w:val="22"/>
          <w:szCs w:val="22"/>
        </w:rPr>
        <w:t xml:space="preserve">Das vier-stufige Onboarding (Welcome / Profil / Permissions / Training) erklärt System-Prompts, ohne sie sofort zu triggern. Genau das richtige Verhalten für eine TestFlight-Beta.</w:t>
      </w:r>
    </w:p>
    <w:p>
      <w:pPr>
        <w:pStyle w:val="Heading3"/>
        <w:spacing w:after="100" w:before="220"/>
      </w:pPr>
      <w:r>
        <w:rPr>
          <w:rFonts w:ascii="Inter" w:cs="Inter" w:eastAsia="Inter" w:hAnsi="Inter"/>
          <w:b/>
          <w:bCs/>
          <w:color w:val="1A1A1A"/>
          <w:sz w:val="22"/>
          <w:szCs w:val="22"/>
        </w:rPr>
        <w:t xml:space="preserve">Capture-Sheet existiert bereits</w:t>
      </w:r>
    </w:p>
    <w:p>
      <w:pPr>
        <w:spacing w:after="120" w:before="60" w:line="320"/>
      </w:pPr>
      <w:r>
        <w:rPr>
          <w:rFonts w:ascii="Inter" w:cs="Inter" w:eastAsia="Inter" w:hAnsi="Inter"/>
          <w:b w:val="false"/>
          <w:bCs w:val="false"/>
          <w:i w:val="false"/>
          <w:iCs w:val="false"/>
          <w:color w:val="1A1A1A"/>
          <w:sz w:val="22"/>
          <w:szCs w:val="22"/>
        </w:rPr>
        <w:t xml:space="preserve">CaptureSheet.swift mit AppNavigationStore.presentCapture(kind:) ist die Grundlage, auf der du den zentralen Plus-Button später nur noch in eine Custom-Tab-Bar einbauen musst. Phase 6 aus deinem V2-Plan ist also schon teilweise vorbereitet.</w:t>
      </w:r>
    </w:p>
    <w:p>
      <w:r>
        <w:br w:type="page"/>
      </w:r>
    </w:p>
    <w:p>
      <w:pPr>
        <w:spacing w:after="80" w:before="320"/>
      </w:pPr>
      <w:r>
        <w:rPr>
          <w:rFonts w:ascii="Inter" w:cs="Inter" w:eastAsia="Inter" w:hAnsi="Inter"/>
          <w:b/>
          <w:bCs/>
          <w:color w:val="4A5220"/>
          <w:spacing w:val="60"/>
          <w:sz w:val="16"/>
          <w:szCs w:val="16"/>
        </w:rPr>
        <w:t xml:space="preserve">03 / WO ES BRICHT</w:t>
      </w:r>
    </w:p>
    <w:p>
      <w:pPr>
        <w:pStyle w:val="Heading1"/>
        <w:spacing w:after="180" w:before="360"/>
      </w:pPr>
      <w:r>
        <w:rPr>
          <w:rFonts w:ascii="Inter" w:cs="Inter" w:eastAsia="Inter" w:hAnsi="Inter"/>
          <w:b/>
          <w:bCs/>
          <w:color w:val="1A1A1A"/>
          <w:sz w:val="32"/>
          <w:szCs w:val="32"/>
        </w:rPr>
        <w:t xml:space="preserve">Sechs Probleme, die alles andere blockieren.</w:t>
      </w:r>
    </w:p>
    <w:p>
      <w:pPr>
        <w:pStyle w:val="Heading3"/>
        <w:spacing w:after="100" w:before="220"/>
      </w:pPr>
      <w:r>
        <w:rPr>
          <w:rFonts w:ascii="Inter" w:cs="Inter" w:eastAsia="Inter" w:hAnsi="Inter"/>
          <w:b/>
          <w:bCs/>
          <w:color w:val="1A1A1A"/>
          <w:sz w:val="22"/>
          <w:szCs w:val="22"/>
        </w:rPr>
        <w:t xml:space="preserve">Problem 1 — Tabs sind Feature-Container, keine Rollen</w:t>
      </w:r>
    </w:p>
    <w:p>
      <w:pPr>
        <w:spacing w:after="120" w:before="60" w:line="320"/>
      </w:pPr>
      <w:r>
        <w:rPr>
          <w:rFonts w:ascii="Inter" w:cs="Inter" w:eastAsia="Inter" w:hAnsi="Inter"/>
          <w:b w:val="false"/>
          <w:bCs w:val="false"/>
          <w:i w:val="false"/>
          <w:iCs w:val="false"/>
          <w:color w:val="1A1A1A"/>
          <w:sz w:val="22"/>
          <w:szCs w:val="22"/>
        </w:rPr>
        <w:t xml:space="preserve">AppTab im Code: home, gym, run, recipes, progress, community. Das ist ein Inhaltsverzeichnis, kein Ritual. Wenn die App morgens öffnet, soll sie nicht ‚wo möchtest du hingehen‘ fragen, sondern ‚wie geht es dir heute‘ — exakt der Whoop-DNA-Gedanke aus deinem V2-Dokument.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A616" w:sz="16"/>
              <w:left w:val="single" w:color="CCCCCC" w:sz="6"/>
              <w:bottom w:val="single" w:color="CCCCCC" w:sz="6"/>
              <w:right w:val="single" w:color="CCCCCC" w:sz="6"/>
            </w:tcBorders>
            <w:shd w:fill="F4F2EC" w:val="clear"/>
            <w:tcMar>
              <w:top w:type="dxa" w:w="180"/>
              <w:left w:type="dxa" w:w="220"/>
              <w:bottom w:type="dxa" w:w="180"/>
              <w:right w:type="dxa" w:w="220"/>
            </w:tcMar>
          </w:tcPr>
          <w:p>
            <w:r>
              <w:rPr>
                <w:rFonts w:ascii="Inter" w:cs="Inter" w:eastAsia="Inter" w:hAnsi="Inter"/>
                <w:i/>
                <w:iCs/>
                <w:color w:val="1A1A1A"/>
                <w:sz w:val="22"/>
                <w:szCs w:val="22"/>
              </w:rPr>
              <w:t xml:space="preserve">Die Umbenennung in TODAY/TRAIN/FUEL/BODY/CREW ist nicht kosmetisch. Sie zwingt jeden Tab, seine Rolle im Tag zu rechtfertigen. Tabs ohne Rolle fallen weg oder werden Sub-Workspaces.</w:t>
            </w:r>
          </w:p>
        </w:tc>
      </w:tr>
    </w:tbl>
    <w:p>
      <w:pPr>
        <w:pStyle w:val="Heading3"/>
        <w:spacing w:after="100" w:before="220"/>
      </w:pPr>
      <w:r>
        <w:rPr>
          <w:rFonts w:ascii="Inter" w:cs="Inter" w:eastAsia="Inter" w:hAnsi="Inter"/>
          <w:b/>
          <w:bCs/>
          <w:color w:val="1A1A1A"/>
          <w:sz w:val="22"/>
          <w:szCs w:val="22"/>
        </w:rPr>
        <w:t xml:space="preserve">Problem 2 — Home zeigt alles, aber führt nichts</w:t>
      </w:r>
    </w:p>
    <w:p>
      <w:pPr>
        <w:spacing w:after="120" w:before="60" w:line="320"/>
      </w:pPr>
      <w:r>
        <w:rPr>
          <w:rFonts w:ascii="Inter" w:cs="Inter" w:eastAsia="Inter" w:hAnsi="Inter"/>
          <w:b w:val="false"/>
          <w:bCs w:val="false"/>
          <w:i w:val="false"/>
          <w:iCs w:val="false"/>
          <w:color w:val="1A1A1A"/>
          <w:sz w:val="22"/>
          <w:szCs w:val="22"/>
        </w:rPr>
        <w:t xml:space="preserve">HomeView (1 087 LOC) hat Greeting, Active-Workout-Line, Quick-Start, Week-Strip, Quick-Links (Coach + Community) und einen Fortschritts-Disclosure. Sechs gleichrangige Sektionen above-the-fold — keine signalisiert ‚hier ist der eine Moment‘. Die Greeting belegt mit display(46) und drei Zeilen Lineheight den Hero-Slot, der eigentlich der Readiness gehören müsste.</w:t>
      </w:r>
    </w:p>
    <w:p>
      <w:pPr>
        <w:pStyle w:val="Heading3"/>
        <w:spacing w:after="100" w:before="220"/>
      </w:pPr>
      <w:r>
        <w:rPr>
          <w:rFonts w:ascii="Inter" w:cs="Inter" w:eastAsia="Inter" w:hAnsi="Inter"/>
          <w:b/>
          <w:bCs/>
          <w:color w:val="1A1A1A"/>
          <w:sz w:val="22"/>
          <w:szCs w:val="22"/>
        </w:rPr>
        <w:t xml:space="preserve">Problem 3 — Coach existiert separat statt als Stimme</w:t>
      </w:r>
    </w:p>
    <w:p>
      <w:pPr>
        <w:spacing w:after="120" w:before="60" w:line="320"/>
      </w:pPr>
      <w:r>
        <w:rPr>
          <w:rFonts w:ascii="Inter" w:cs="Inter" w:eastAsia="Inter" w:hAnsi="Inter"/>
          <w:b w:val="false"/>
          <w:bCs w:val="false"/>
          <w:i w:val="false"/>
          <w:iCs w:val="false"/>
          <w:color w:val="1A1A1A"/>
          <w:sz w:val="22"/>
          <w:szCs w:val="22"/>
        </w:rPr>
        <w:t xml:space="preserve">CoachView ist heute eine eigene Surface mit Focus-Card, Score-Section, Routine-Targets, Check-Ins, Recommendations. Sie wird vom Home-Screen über den ‚Coach‘-Quick-Link angesteuert — also versteckt. V2 sagt klar: Coach ist die Stimme im TODAY-Hero, nicht ein Tab daneben. Fokus-Line wird Hero-Subtitle, Check-Ins werden Section, Recommendations werden expandable. Das Standalone-File wird @available(*, deprecated) und später entfernt.</w:t>
      </w:r>
    </w:p>
    <w:p>
      <w:pPr>
        <w:pStyle w:val="Heading3"/>
        <w:spacing w:after="100" w:before="220"/>
      </w:pPr>
      <w:r>
        <w:rPr>
          <w:rFonts w:ascii="Inter" w:cs="Inter" w:eastAsia="Inter" w:hAnsi="Inter"/>
          <w:b/>
          <w:bCs/>
          <w:color w:val="1A1A1A"/>
          <w:sz w:val="22"/>
          <w:szCs w:val="22"/>
        </w:rPr>
        <w:t xml:space="preserve">Problem 4 — Run hat kein Zuhause</w:t>
      </w:r>
    </w:p>
    <w:p>
      <w:pPr>
        <w:spacing w:after="120" w:before="60" w:line="320"/>
      </w:pPr>
      <w:r>
        <w:rPr>
          <w:rFonts w:ascii="Inter" w:cs="Inter" w:eastAsia="Inter" w:hAnsi="Inter"/>
          <w:b w:val="false"/>
          <w:bCs w:val="false"/>
          <w:i w:val="false"/>
          <w:iCs w:val="false"/>
          <w:color w:val="1A1A1A"/>
          <w:sz w:val="22"/>
          <w:szCs w:val="22"/>
        </w:rPr>
        <w:t xml:space="preserve">WorkoutHubView (1 546 LOC) ist heute der ‚Laufen‘-Tab. Die Datei selbst sagt im Kommentar: ‚Run-fokussierte Hub-View ... frühere Versionen enthielten auch Kraft- und Plan-Workspaces — diese sind jetzt im GymView gebündelt.‘ Run lebt also als Solo-Tab neben Gym, obwohl beide Trainingseinheiten sind. V2 fasst sie unter TRAIN mit Workspace-Chips KRAFT / LAUFEN / PLAN.</w:t>
      </w:r>
    </w:p>
    <w:p>
      <w:pPr>
        <w:pStyle w:val="Heading3"/>
        <w:spacing w:after="100" w:before="220"/>
      </w:pPr>
      <w:r>
        <w:rPr>
          <w:rFonts w:ascii="Inter" w:cs="Inter" w:eastAsia="Inter" w:hAnsi="Inter"/>
          <w:b/>
          <w:bCs/>
          <w:color w:val="1A1A1A"/>
          <w:sz w:val="22"/>
          <w:szCs w:val="22"/>
        </w:rPr>
        <w:t xml:space="preserve">Problem 5 — NutritionTracker und Recipes sind zwei Inseln</w:t>
      </w:r>
    </w:p>
    <w:p>
      <w:pPr>
        <w:spacing w:after="120" w:before="60" w:line="320"/>
      </w:pPr>
      <w:r>
        <w:rPr>
          <w:rFonts w:ascii="Inter" w:cs="Inter" w:eastAsia="Inter" w:hAnsi="Inter"/>
          <w:b w:val="false"/>
          <w:bCs w:val="false"/>
          <w:i w:val="false"/>
          <w:iCs w:val="false"/>
          <w:color w:val="1A1A1A"/>
          <w:sz w:val="22"/>
          <w:szCs w:val="22"/>
        </w:rPr>
        <w:t xml:space="preserve">NutritionTrackerView verschachtelt CalorienTrackerView und RecipesView in einem Sub-Tab-Picker. Wer ein Rezept tracken will, muss durch den Sub-Tab navigieren statt es im Add-Flow zu wählen. Zwei separate Sheets für eine Aktion — die Reibung, die V2 ‚Unified Add-Intake-Sheet‘ nennt.</w:t>
      </w:r>
    </w:p>
    <w:p>
      <w:pPr>
        <w:pStyle w:val="Heading3"/>
        <w:spacing w:after="100" w:before="220"/>
      </w:pPr>
      <w:r>
        <w:rPr>
          <w:rFonts w:ascii="Inter" w:cs="Inter" w:eastAsia="Inter" w:hAnsi="Inter"/>
          <w:b/>
          <w:bCs/>
          <w:color w:val="1A1A1A"/>
          <w:sz w:val="22"/>
          <w:szCs w:val="22"/>
        </w:rPr>
        <w:t xml:space="preserve">Problem 6 — Architektur skaliert nicht mehr</w:t>
      </w:r>
    </w:p>
    <w:p>
      <w:pPr>
        <w:spacing w:after="120" w:before="60" w:line="320"/>
      </w:pPr>
      <w:r>
        <w:rPr>
          <w:rFonts w:ascii="Inter" w:cs="Inter" w:eastAsia="Inter" w:hAnsi="Inter"/>
          <w:b w:val="false"/>
          <w:bCs w:val="false"/>
          <w:i w:val="false"/>
          <w:iCs w:val="false"/>
          <w:color w:val="1A1A1A"/>
          <w:sz w:val="22"/>
          <w:szCs w:val="22"/>
        </w:rPr>
        <w:t xml:space="preserve">Drei Akten von Monolith-Krise:</w:t>
      </w:r>
    </w:p>
    <w:p>
      <w:pPr>
        <w:pStyle w:val="ListParagraph"/>
        <w:numPr>
          <w:ilvl w:val="0"/>
          <w:numId w:val="2"/>
        </w:numPr>
        <w:spacing w:after="40" w:before="40" w:line="300"/>
      </w:pPr>
      <w:r>
        <w:rPr>
          <w:rFonts w:ascii="Inter" w:cs="Inter" w:eastAsia="Inter" w:hAnsi="Inter"/>
          <w:color w:val="1A1A1A"/>
          <w:sz w:val="22"/>
          <w:szCs w:val="22"/>
        </w:rPr>
        <w:t xml:space="preserve">GainsStore.swift: 3 340 LOC, hält Workout, Run, Routes, Segments, Strukturierte Workouts, Pläne, Coach-Check-ins, Community, Contacts, Recipes, Tracker, HealthKit-Status, WHOOP-Status, Weight-Trend, Vitals, Calendar — alles in einer ObservableObject-Klasse.</w:t>
      </w:r>
    </w:p>
    <w:p>
      <w:pPr>
        <w:pStyle w:val="ListParagraph"/>
        <w:numPr>
          <w:ilvl w:val="0"/>
          <w:numId w:val="2"/>
        </w:numPr>
        <w:spacing w:after="40" w:before="40" w:line="300"/>
      </w:pPr>
      <w:r>
        <w:rPr>
          <w:rFonts w:ascii="Inter" w:cs="Inter" w:eastAsia="Inter" w:hAnsi="Inter"/>
          <w:color w:val="1A1A1A"/>
          <w:sz w:val="22"/>
          <w:szCs w:val="22"/>
        </w:rPr>
        <w:t xml:space="preserve">Models.swift: 4 054 LOC, alle Enums, Structs, Mock-Daten, Planner-Logik in einer Datei.</w:t>
      </w:r>
    </w:p>
    <w:p>
      <w:pPr>
        <w:pStyle w:val="ListParagraph"/>
        <w:numPr>
          <w:ilvl w:val="0"/>
          <w:numId w:val="2"/>
        </w:numPr>
        <w:spacing w:after="40" w:before="40" w:line="300"/>
      </w:pPr>
      <w:r>
        <w:rPr>
          <w:rFonts w:ascii="Inter" w:cs="Inter" w:eastAsia="Inter" w:hAnsi="Inter"/>
          <w:color w:val="1A1A1A"/>
          <w:sz w:val="22"/>
          <w:szCs w:val="22"/>
        </w:rPr>
        <w:t xml:space="preserve">Mehrere Views &gt; 1 000 LOC: NutritionTrackerView (2 050), WorkoutHubView (1 546), CommunityView (1 418), ExerciseCatalog (1 404), RunTrackerView (1 345), ProgressView (1 343), RecipesView (1 207), HomeView (1 087), WorkoutTrackerView (1 036).</w:t>
      </w:r>
    </w:p>
    <w:p>
      <w:pPr>
        <w:spacing w:after="120" w:before="60" w:line="320"/>
      </w:pPr>
      <w:r>
        <w:rPr>
          <w:rFonts w:ascii="Inter" w:cs="Inter" w:eastAsia="Inter" w:hAnsi="Inter"/>
          <w:b w:val="false"/>
          <w:bCs w:val="false"/>
          <w:i w:val="false"/>
          <w:iCs w:val="false"/>
          <w:color w:val="1A1A1A"/>
          <w:sz w:val="22"/>
          <w:szCs w:val="22"/>
        </w:rPr>
        <w:t xml:space="preserve">Die Folge: jede neue Funktion verlängert dieselben Dateien, Build-Zeiten steigen, Merge-Konflikte werden teurer. Ein grundlegender Eingriff ohne Aufteilung dieser drei Pole produziert nur größere Dateien.</w:t>
      </w:r>
    </w:p>
    <w:p>
      <w:r>
        <w:br w:type="page"/>
      </w:r>
    </w:p>
    <w:p>
      <w:pPr>
        <w:spacing w:after="80" w:before="320"/>
      </w:pPr>
      <w:r>
        <w:rPr>
          <w:rFonts w:ascii="Inter" w:cs="Inter" w:eastAsia="Inter" w:hAnsi="Inter"/>
          <w:b/>
          <w:bCs/>
          <w:color w:val="4A5220"/>
          <w:spacing w:val="60"/>
          <w:sz w:val="16"/>
          <w:szCs w:val="16"/>
        </w:rPr>
        <w:t xml:space="preserve">04 / NORTH STAR</w:t>
      </w:r>
    </w:p>
    <w:p>
      <w:pPr>
        <w:pStyle w:val="Heading1"/>
        <w:spacing w:after="180" w:before="360"/>
      </w:pPr>
      <w:r>
        <w:rPr>
          <w:rFonts w:ascii="Inter" w:cs="Inter" w:eastAsia="Inter" w:hAnsi="Inter"/>
          <w:b/>
          <w:bCs/>
          <w:color w:val="1A1A1A"/>
          <w:sz w:val="32"/>
          <w:szCs w:val="32"/>
        </w:rPr>
        <w:t xml:space="preserve">Wie sich Gains anfühlen soll.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360"/>
              <w:left w:type="dxa" w:w="360"/>
              <w:bottom w:type="dxa" w:w="360"/>
              <w:right w:type="dxa" w:w="360"/>
            </w:tcMar>
          </w:tcPr>
          <w:p>
            <w:pPr>
              <w:spacing w:after="100"/>
            </w:pPr>
            <w:r>
              <w:rPr>
                <w:rFonts w:ascii="Inter" w:cs="Inter" w:eastAsia="Inter" w:hAnsi="Inter"/>
                <w:b/>
                <w:bCs/>
                <w:color w:val="8BA616"/>
                <w:spacing w:val="60"/>
                <w:sz w:val="16"/>
                <w:szCs w:val="16"/>
              </w:rPr>
              <w:t xml:space="preserve">EIN SATZ</w:t>
            </w:r>
          </w:p>
          <w:p>
            <w:pPr>
              <w:spacing w:after="160"/>
            </w:pPr>
            <w:r>
              <w:rPr>
                <w:rFonts w:ascii="Inter" w:cs="Inter" w:eastAsia="Inter" w:hAnsi="Inter"/>
                <w:b/>
                <w:bCs/>
                <w:color w:val="F4F2EC"/>
                <w:sz w:val="56"/>
                <w:szCs w:val="56"/>
              </w:rPr>
              <w:t xml:space="preserve">Ein täglicher Rhythmus aus Check, Action und Reflection — in deiner Cream/Ink/Lime-Handschrift.</w:t>
            </w:r>
          </w:p>
          <w:p>
            <w:r>
              <w:rPr>
                <w:rFonts w:ascii="Inter" w:cs="Inter" w:eastAsia="Inter" w:hAnsi="Inter"/>
                <w:color w:val="C9C6BE"/>
                <w:sz w:val="22"/>
                <w:szCs w:val="22"/>
              </w:rPr>
              <w:t xml:space="preserve">Morgens öffnest du Gains und siehst innerhalb von fünf Sekunden, wie es dir heute geht und was als nächstes ansteht. Tagsüber loggst du Training und Mahlzeiten ohne Reibung. Abends scrollst du durch Body, Vitals und Milestones — und siehst, dass sich etwas bewegt.</w:t>
            </w:r>
          </w:p>
        </w:tc>
      </w:tr>
    </w:tbl>
    <w:p>
      <w:pPr>
        <w:pStyle w:val="Heading3"/>
        <w:spacing w:after="100" w:before="220"/>
      </w:pPr>
      <w:r>
        <w:rPr>
          <w:rFonts w:ascii="Inter" w:cs="Inter" w:eastAsia="Inter" w:hAnsi="Inter"/>
          <w:b/>
          <w:bCs/>
          <w:color w:val="1A1A1A"/>
          <w:sz w:val="22"/>
          <w:szCs w:val="22"/>
        </w:rPr>
        <w:t xml:space="preserve">Drei Prinzipien</w:t>
      </w:r>
    </w:p>
    <w:p>
      <w:pPr>
        <w:spacing w:after="120" w:before="60" w:line="320"/>
      </w:pPr>
      <w:r>
        <w:rPr>
          <w:rFonts w:ascii="Inter" w:cs="Inter" w:eastAsia="Inter" w:hAnsi="Inter"/>
          <w:b/>
          <w:bCs/>
          <w:i w:val="false"/>
          <w:iCs w:val="false"/>
          <w:color w:val="1A1A1A"/>
          <w:sz w:val="22"/>
          <w:szCs w:val="22"/>
        </w:rPr>
        <w:t xml:space="preserve">Editorial Clarity. </w:t>
      </w:r>
      <w:r>
        <w:rPr>
          <w:rFonts w:ascii="Inter" w:cs="Inter" w:eastAsia="Inter" w:hAnsi="Inter"/>
          <w:color w:val="1A1A1A"/>
          <w:sz w:val="22"/>
          <w:szCs w:val="22"/>
        </w:rPr>
        <w:t xml:space="preserve">Slash-System, Cream-Background, Lime-Akzente bleiben unantastbar. Genau die Identität, die Gains von generischen Fitness-Apps trennt — sie wird nicht abgeschwächt, sondern konsequent durchgezogen.</w:t>
      </w:r>
    </w:p>
    <w:p>
      <w:pPr>
        <w:spacing w:after="120" w:before="60" w:line="320"/>
      </w:pPr>
      <w:r>
        <w:rPr>
          <w:rFonts w:ascii="Inter" w:cs="Inter" w:eastAsia="Inter" w:hAnsi="Inter"/>
          <w:b/>
          <w:bCs/>
          <w:i w:val="false"/>
          <w:iCs w:val="false"/>
          <w:color w:val="1A1A1A"/>
          <w:sz w:val="22"/>
          <w:szCs w:val="22"/>
        </w:rPr>
        <w:t xml:space="preserve">Daily Momentum. </w:t>
      </w:r>
      <w:r>
        <w:rPr>
          <w:rFonts w:ascii="Inter" w:cs="Inter" w:eastAsia="Inter" w:hAnsi="Inter"/>
          <w:color w:val="1A1A1A"/>
          <w:sz w:val="22"/>
          <w:szCs w:val="22"/>
        </w:rPr>
        <w:t xml:space="preserve">Whoop-DNA als Logik, nicht als Look: morgens Readiness, tagsüber Strain, abends Reflection. Drei klar definierte Momente, drei Tabs als Bühne (TODAY, TRAIN+FUEL, BODY).</w:t>
      </w:r>
    </w:p>
    <w:p>
      <w:pPr>
        <w:spacing w:after="120" w:before="60" w:line="320"/>
      </w:pPr>
      <w:r>
        <w:rPr>
          <w:rFonts w:ascii="Inter" w:cs="Inter" w:eastAsia="Inter" w:hAnsi="Inter"/>
          <w:b/>
          <w:bCs/>
          <w:i w:val="false"/>
          <w:iCs w:val="false"/>
          <w:color w:val="1A1A1A"/>
          <w:sz w:val="22"/>
          <w:szCs w:val="22"/>
        </w:rPr>
        <w:t xml:space="preserve">Dark Signal. </w:t>
      </w:r>
      <w:r>
        <w:rPr>
          <w:rFonts w:ascii="Inter" w:cs="Inter" w:eastAsia="Inter" w:hAnsi="Inter"/>
          <w:color w:val="1A1A1A"/>
          <w:sz w:val="22"/>
          <w:szCs w:val="22"/>
        </w:rPr>
        <w:t xml:space="preserve">Maximal eine dunkle Hero-Card pro Screen above-the-fold. Sie markiert die Entscheidung des Moments — Readiness auf TODAY, ‚Heute‘ auf TRAIN, Tagesbilanz auf FUEL. Alles andere bleibt Cream.</w:t>
      </w:r>
    </w:p>
    <w:p>
      <w:r>
        <w:br w:type="page"/>
      </w:r>
    </w:p>
    <w:p>
      <w:pPr>
        <w:spacing w:after="80" w:before="320"/>
      </w:pPr>
      <w:r>
        <w:rPr>
          <w:rFonts w:ascii="Inter" w:cs="Inter" w:eastAsia="Inter" w:hAnsi="Inter"/>
          <w:b/>
          <w:bCs/>
          <w:color w:val="4A5220"/>
          <w:spacing w:val="60"/>
          <w:sz w:val="16"/>
          <w:szCs w:val="16"/>
        </w:rPr>
        <w:t xml:space="preserve">05 / ZIEL-ARCHITEKTUR</w:t>
      </w:r>
    </w:p>
    <w:p>
      <w:pPr>
        <w:pStyle w:val="Heading1"/>
        <w:spacing w:after="180" w:before="360"/>
      </w:pPr>
      <w:r>
        <w:rPr>
          <w:rFonts w:ascii="Inter" w:cs="Inter" w:eastAsia="Inter" w:hAnsi="Inter"/>
          <w:b/>
          <w:bCs/>
          <w:color w:val="1A1A1A"/>
          <w:sz w:val="32"/>
          <w:szCs w:val="32"/>
        </w:rPr>
        <w:t xml:space="preserve">Fünf Tabs mit fünf Rollen.</w:t>
      </w:r>
    </w:p>
    <w:p>
      <w:pPr>
        <w:pStyle w:val="Heading3"/>
        <w:spacing w:after="100" w:before="220"/>
      </w:pPr>
      <w:r>
        <w:rPr>
          <w:rFonts w:ascii="Inter" w:cs="Inter" w:eastAsia="Inter" w:hAnsi="Inter"/>
          <w:b/>
          <w:bCs/>
          <w:color w:val="1A1A1A"/>
          <w:sz w:val="22"/>
          <w:szCs w:val="22"/>
        </w:rPr>
        <w:t xml:space="preserve">TODAY · Ritual</w:t>
      </w:r>
    </w:p>
    <w:p>
      <w:pPr>
        <w:spacing w:after="120" w:before="60" w:line="320"/>
      </w:pPr>
      <w:r>
        <w:rPr>
          <w:rFonts w:ascii="Inter" w:cs="Inter" w:eastAsia="Inter" w:hAnsi="Inter"/>
          <w:b w:val="false"/>
          <w:bCs w:val="false"/>
          <w:i w:val="false"/>
          <w:iCs w:val="false"/>
          <w:color w:val="1A1A1A"/>
          <w:sz w:val="22"/>
          <w:szCs w:val="22"/>
        </w:rPr>
        <w:t xml:space="preserve">Was ist heute zu tun, und wie geht es mir gerade. Lesbar in unter fünf Sekunden.</w:t>
      </w:r>
    </w:p>
    <w:p>
      <w:pPr>
        <w:pStyle w:val="ListParagraph"/>
        <w:numPr>
          <w:ilvl w:val="0"/>
          <w:numId w:val="2"/>
        </w:numPr>
        <w:spacing w:after="40" w:before="40" w:line="300"/>
      </w:pPr>
      <w:r>
        <w:rPr>
          <w:rFonts w:ascii="Inter" w:cs="Inter" w:eastAsia="Inter" w:hAnsi="Inter"/>
          <w:color w:val="1A1A1A"/>
          <w:sz w:val="22"/>
          <w:szCs w:val="22"/>
        </w:rPr>
        <w:t xml:space="preserve">Slash-Date-Header (DI / 19 MRZ / WK 12) — bleibt.</w:t>
      </w:r>
    </w:p>
    <w:p>
      <w:pPr>
        <w:pStyle w:val="ListParagraph"/>
        <w:numPr>
          <w:ilvl w:val="0"/>
          <w:numId w:val="2"/>
        </w:numPr>
        <w:spacing w:after="40" w:before="40" w:line="300"/>
      </w:pPr>
      <w:r>
        <w:rPr>
          <w:rFonts w:ascii="Inter" w:cs="Inter" w:eastAsia="Inter" w:hAnsi="Inter"/>
          <w:color w:val="1A1A1A"/>
          <w:sz w:val="22"/>
          <w:szCs w:val="22"/>
        </w:rPr>
        <w:t xml:space="preserve">Greeting — komprimiert auf 1 Zeile, max display(28).</w:t>
      </w:r>
    </w:p>
    <w:p>
      <w:pPr>
        <w:pStyle w:val="ListParagraph"/>
        <w:numPr>
          <w:ilvl w:val="0"/>
          <w:numId w:val="2"/>
        </w:numPr>
        <w:spacing w:after="40" w:before="40" w:line="300"/>
      </w:pPr>
      <w:r>
        <w:rPr>
          <w:rFonts w:ascii="Inter" w:cs="Inter" w:eastAsia="Inter" w:hAnsi="Inter"/>
          <w:color w:val="1A1A1A"/>
          <w:sz w:val="22"/>
          <w:szCs w:val="22"/>
        </w:rPr>
        <w:t xml:space="preserve">Readiness Hero (dunkel) — Score 0–100, Status-Chip, 1-Satz-Coach-Line, Streak als Sub-Info. Ersetzt die Streak-Hero-Karte.</w:t>
      </w:r>
    </w:p>
    <w:p>
      <w:pPr>
        <w:pStyle w:val="ListParagraph"/>
        <w:numPr>
          <w:ilvl w:val="0"/>
          <w:numId w:val="2"/>
        </w:numPr>
        <w:spacing w:after="40" w:before="40" w:line="300"/>
      </w:pPr>
      <w:r>
        <w:rPr>
          <w:rFonts w:ascii="Inter" w:cs="Inter" w:eastAsia="Inter" w:hAnsi="Inter"/>
          <w:color w:val="1A1A1A"/>
          <w:sz w:val="22"/>
          <w:szCs w:val="22"/>
        </w:rPr>
        <w:t xml:space="preserve">Focus Triple — drei kleine Cards: TRAIN heute / FUEL Makro-Status / MOVE Schritte. Jede führt in ihren Tab.</w:t>
      </w:r>
    </w:p>
    <w:p>
      <w:pPr>
        <w:pStyle w:val="ListParagraph"/>
        <w:numPr>
          <w:ilvl w:val="0"/>
          <w:numId w:val="2"/>
        </w:numPr>
        <w:spacing w:after="40" w:before="40" w:line="300"/>
      </w:pPr>
      <w:r>
        <w:rPr>
          <w:rFonts w:ascii="Inter" w:cs="Inter" w:eastAsia="Inter" w:hAnsi="Inter"/>
          <w:color w:val="1A1A1A"/>
          <w:sz w:val="22"/>
          <w:szCs w:val="22"/>
        </w:rPr>
        <w:t xml:space="preserve">Primary Action Card — ‚PUSH DAY · 5 ÜBUNGEN · 45 MIN‘ mit START → Button (bleibt).</w:t>
      </w:r>
    </w:p>
    <w:p>
      <w:pPr>
        <w:pStyle w:val="ListParagraph"/>
        <w:numPr>
          <w:ilvl w:val="0"/>
          <w:numId w:val="2"/>
        </w:numPr>
        <w:spacing w:after="40" w:before="40" w:line="300"/>
      </w:pPr>
      <w:r>
        <w:rPr>
          <w:rFonts w:ascii="Inter" w:cs="Inter" w:eastAsia="Inter" w:hAnsi="Inter"/>
          <w:color w:val="1A1A1A"/>
          <w:sz w:val="22"/>
          <w:szCs w:val="22"/>
        </w:rPr>
        <w:t xml:space="preserve">Check-in Rituale (aus Coach gemerged) — bis zu vier Toggle-Items.</w:t>
      </w:r>
    </w:p>
    <w:p>
      <w:pPr>
        <w:pStyle w:val="ListParagraph"/>
        <w:numPr>
          <w:ilvl w:val="0"/>
          <w:numId w:val="2"/>
        </w:numPr>
        <w:spacing w:after="40" w:before="40" w:line="300"/>
      </w:pPr>
      <w:r>
        <w:rPr>
          <w:rFonts w:ascii="Inter" w:cs="Inter" w:eastAsia="Inter" w:hAnsi="Inter"/>
          <w:color w:val="1A1A1A"/>
          <w:sz w:val="22"/>
          <w:szCs w:val="22"/>
        </w:rPr>
        <w:t xml:space="preserve">Week Strip — bleibt.</w:t>
      </w:r>
    </w:p>
    <w:p>
      <w:pPr>
        <w:pStyle w:val="ListParagraph"/>
        <w:numPr>
          <w:ilvl w:val="0"/>
          <w:numId w:val="2"/>
        </w:numPr>
        <w:spacing w:after="40" w:before="40" w:line="300"/>
      </w:pPr>
      <w:r>
        <w:rPr>
          <w:rFonts w:ascii="Inter" w:cs="Inter" w:eastAsia="Inter" w:hAnsi="Inter"/>
          <w:color w:val="1A1A1A"/>
          <w:sz w:val="22"/>
          <w:szCs w:val="22"/>
        </w:rPr>
        <w:t xml:space="preserve">Latest Log — ein Eintrag, kein inline Share-Button. Tap öffnet Capture.</w:t>
      </w:r>
    </w:p>
    <w:p>
      <w:pPr>
        <w:pStyle w:val="Heading3"/>
        <w:spacing w:after="100" w:before="220"/>
      </w:pPr>
      <w:r>
        <w:rPr>
          <w:rFonts w:ascii="Inter" w:cs="Inter" w:eastAsia="Inter" w:hAnsi="Inter"/>
          <w:b/>
          <w:bCs/>
          <w:color w:val="1A1A1A"/>
          <w:sz w:val="22"/>
          <w:szCs w:val="22"/>
        </w:rPr>
        <w:t xml:space="preserve">TRAIN · Action</w:t>
      </w:r>
    </w:p>
    <w:p>
      <w:pPr>
        <w:spacing w:after="120" w:before="60" w:line="320"/>
      </w:pPr>
      <w:r>
        <w:rPr>
          <w:rFonts w:ascii="Inter" w:cs="Inter" w:eastAsia="Inter" w:hAnsi="Inter"/>
          <w:b w:val="false"/>
          <w:bCs w:val="false"/>
          <w:i w:val="false"/>
          <w:iCs w:val="false"/>
          <w:color w:val="1A1A1A"/>
          <w:sz w:val="22"/>
          <w:szCs w:val="22"/>
        </w:rPr>
        <w:t xml:space="preserve">Ausführung und Planung aller Trainingseinheiten. Workspace-Chips KRAFT / LAUFEN / PLAN ersetzen die heutigen Solo-Tabs.</w:t>
      </w:r>
    </w:p>
    <w:p>
      <w:pPr>
        <w:pStyle w:val="ListParagraph"/>
        <w:numPr>
          <w:ilvl w:val="0"/>
          <w:numId w:val="2"/>
        </w:numPr>
        <w:spacing w:after="40" w:before="40" w:line="300"/>
      </w:pPr>
      <w:r>
        <w:rPr>
          <w:rFonts w:ascii="Inter" w:cs="Inter" w:eastAsia="Inter" w:hAnsi="Inter"/>
          <w:color w:val="1A1A1A"/>
          <w:sz w:val="22"/>
          <w:szCs w:val="22"/>
        </w:rPr>
        <w:t xml:space="preserve">KRAFT — heutige Session-Card, Weekly Schedule, Template-Library, eigene Pläne, ‚Session starten‘ → WorkoutTrackerView.</w:t>
      </w:r>
    </w:p>
    <w:p>
      <w:pPr>
        <w:pStyle w:val="ListParagraph"/>
        <w:numPr>
          <w:ilvl w:val="0"/>
          <w:numId w:val="2"/>
        </w:numPr>
        <w:spacing w:after="40" w:before="40" w:line="300"/>
      </w:pPr>
      <w:r>
        <w:rPr>
          <w:rFonts w:ascii="Inter" w:cs="Inter" w:eastAsia="Inter" w:hAnsi="Inter"/>
          <w:color w:val="1A1A1A"/>
          <w:sz w:val="22"/>
          <w:szCs w:val="22"/>
        </w:rPr>
        <w:t xml:space="preserve">LAUFEN — Quick-Start Hero, Strava-inspired Templates, Run History, Personal Bests, ‚Lauf starten‘ → RunTrackerView.</w:t>
      </w:r>
    </w:p>
    <w:p>
      <w:pPr>
        <w:pStyle w:val="ListParagraph"/>
        <w:numPr>
          <w:ilvl w:val="0"/>
          <w:numId w:val="2"/>
        </w:numPr>
        <w:spacing w:after="40" w:before="40" w:line="300"/>
      </w:pPr>
      <w:r>
        <w:rPr>
          <w:rFonts w:ascii="Inter" w:cs="Inter" w:eastAsia="Inter" w:hAnsi="Inter"/>
          <w:color w:val="1A1A1A"/>
          <w:sz w:val="22"/>
          <w:szCs w:val="22"/>
        </w:rPr>
        <w:t xml:space="preserve">PLAN — PlannerSettings, Tagespräferenzen, Recommendations, ‚Plan regenerieren‘ CTA.</w:t>
      </w:r>
    </w:p>
    <w:p>
      <w:pPr>
        <w:pStyle w:val="Heading3"/>
        <w:spacing w:after="100" w:before="220"/>
      </w:pPr>
      <w:r>
        <w:rPr>
          <w:rFonts w:ascii="Inter" w:cs="Inter" w:eastAsia="Inter" w:hAnsi="Inter"/>
          <w:b/>
          <w:bCs/>
          <w:color w:val="1A1A1A"/>
          <w:sz w:val="22"/>
          <w:szCs w:val="22"/>
        </w:rPr>
        <w:t xml:space="preserve">FUEL · Tracking</w:t>
      </w:r>
    </w:p>
    <w:p>
      <w:pPr>
        <w:spacing w:after="120" w:before="60" w:line="320"/>
      </w:pPr>
      <w:r>
        <w:rPr>
          <w:rFonts w:ascii="Inter" w:cs="Inter" w:eastAsia="Inter" w:hAnsi="Inter"/>
          <w:b w:val="false"/>
          <w:bCs w:val="false"/>
          <w:i w:val="false"/>
          <w:iCs w:val="false"/>
          <w:color w:val="1A1A1A"/>
          <w:sz w:val="22"/>
          <w:szCs w:val="22"/>
        </w:rPr>
        <w:t xml:space="preserve">Am wenigsten umzubauen — nur Hierarchie und Add-Flow werden geschärft.</w:t>
      </w:r>
    </w:p>
    <w:p>
      <w:pPr>
        <w:pStyle w:val="ListParagraph"/>
        <w:numPr>
          <w:ilvl w:val="0"/>
          <w:numId w:val="2"/>
        </w:numPr>
        <w:spacing w:after="40" w:before="40" w:line="300"/>
      </w:pPr>
      <w:r>
        <w:rPr>
          <w:rFonts w:ascii="Inter" w:cs="Inter" w:eastAsia="Inter" w:hAnsi="Inter"/>
          <w:color w:val="1A1A1A"/>
          <w:sz w:val="22"/>
          <w:szCs w:val="22"/>
        </w:rPr>
        <w:t xml:space="preserve">Ziel-Pill (klein, oben) — Maintain / Cut / Bulk.</w:t>
      </w:r>
    </w:p>
    <w:p>
      <w:pPr>
        <w:pStyle w:val="ListParagraph"/>
        <w:numPr>
          <w:ilvl w:val="0"/>
          <w:numId w:val="2"/>
        </w:numPr>
        <w:spacing w:after="40" w:before="40" w:line="300"/>
      </w:pPr>
      <w:r>
        <w:rPr>
          <w:rFonts w:ascii="Inter" w:cs="Inter" w:eastAsia="Inter" w:hAnsi="Inter"/>
          <w:color w:val="1A1A1A"/>
          <w:sz w:val="22"/>
          <w:szCs w:val="22"/>
        </w:rPr>
        <w:t xml:space="preserve">Tagesbilanz-Hero (dunkel) — Kalorien-Ring, Protein-Balken, Whoop-Logic mit Farbcoding nach Adherence.</w:t>
      </w:r>
    </w:p>
    <w:p>
      <w:pPr>
        <w:pStyle w:val="ListParagraph"/>
        <w:numPr>
          <w:ilvl w:val="0"/>
          <w:numId w:val="2"/>
        </w:numPr>
        <w:spacing w:after="40" w:before="40" w:line="300"/>
      </w:pPr>
      <w:r>
        <w:rPr>
          <w:rFonts w:ascii="Inter" w:cs="Inter" w:eastAsia="Inter" w:hAnsi="Inter"/>
          <w:color w:val="1A1A1A"/>
          <w:sz w:val="22"/>
          <w:szCs w:val="22"/>
        </w:rPr>
        <w:t xml:space="preserve">Heute-Grid — vier Meal-Cards (Frühstück / Mittag / Snack / Shake) — bleibt.</w:t>
      </w:r>
    </w:p>
    <w:p>
      <w:pPr>
        <w:pStyle w:val="ListParagraph"/>
        <w:numPr>
          <w:ilvl w:val="0"/>
          <w:numId w:val="2"/>
        </w:numPr>
        <w:spacing w:after="40" w:before="40" w:line="300"/>
      </w:pPr>
      <w:r>
        <w:rPr>
          <w:rFonts w:ascii="Inter" w:cs="Inter" w:eastAsia="Inter" w:hAnsi="Inter"/>
          <w:color w:val="1A1A1A"/>
          <w:sz w:val="22"/>
          <w:szCs w:val="22"/>
        </w:rPr>
        <w:t xml:space="preserve">Quick-Add-Button — öffnet das neue UnifiedAddIntakeSheet (Tab A: Rezept wählen, Tab B: Frei eingeben).</w:t>
      </w:r>
    </w:p>
    <w:p>
      <w:pPr>
        <w:pStyle w:val="ListParagraph"/>
        <w:numPr>
          <w:ilvl w:val="0"/>
          <w:numId w:val="2"/>
        </w:numPr>
        <w:spacing w:after="40" w:before="40" w:line="300"/>
      </w:pPr>
      <w:r>
        <w:rPr>
          <w:rFonts w:ascii="Inter" w:cs="Inter" w:eastAsia="Inter" w:hAnsi="Inter"/>
          <w:color w:val="1A1A1A"/>
          <w:sz w:val="22"/>
          <w:szCs w:val="22"/>
        </w:rPr>
        <w:t xml:space="preserve">Entdecken (collapsible) — Rezepte mit Filtern, bleibt funktional.</w:t>
      </w:r>
    </w:p>
    <w:p>
      <w:pPr>
        <w:pStyle w:val="Heading3"/>
        <w:spacing w:after="100" w:before="220"/>
      </w:pPr>
      <w:r>
        <w:rPr>
          <w:rFonts w:ascii="Inter" w:cs="Inter" w:eastAsia="Inter" w:hAnsi="Inter"/>
          <w:b/>
          <w:bCs/>
          <w:color w:val="1A1A1A"/>
          <w:sz w:val="22"/>
          <w:szCs w:val="22"/>
        </w:rPr>
        <w:t xml:space="preserve">BODY · Reflection</w:t>
      </w:r>
    </w:p>
    <w:p>
      <w:pPr>
        <w:spacing w:after="120" w:before="60" w:line="320"/>
      </w:pPr>
      <w:r>
        <w:rPr>
          <w:rFonts w:ascii="Inter" w:cs="Inter" w:eastAsia="Inter" w:hAnsi="Inter"/>
          <w:b w:val="false"/>
          <w:bCs w:val="false"/>
          <w:i w:val="false"/>
          <w:iCs w:val="false"/>
          <w:color w:val="1A1A1A"/>
          <w:sz w:val="22"/>
          <w:szCs w:val="22"/>
        </w:rPr>
        <w:t xml:space="preserve">Der datenreichste Tab. Bewusst lang scrollbar, weil hier nicht die tägliche Interaktion liegt, sondern die wöchentliche Reflexion.</w:t>
      </w:r>
    </w:p>
    <w:p>
      <w:pPr>
        <w:pStyle w:val="ListParagraph"/>
        <w:numPr>
          <w:ilvl w:val="0"/>
          <w:numId w:val="2"/>
        </w:numPr>
        <w:spacing w:after="40" w:before="40" w:line="300"/>
      </w:pPr>
      <w:r>
        <w:rPr>
          <w:rFonts w:ascii="Inter" w:cs="Inter" w:eastAsia="Inter" w:hAnsi="Inter"/>
          <w:color w:val="1A1A1A"/>
          <w:sz w:val="22"/>
          <w:szCs w:val="22"/>
        </w:rPr>
        <w:t xml:space="preserve">Readiness Ring Hero (dunkel, groß) — tiefer als in TODAY: HRV, RHR, Schlaf-Score, Readiness-Prozent.</w:t>
      </w:r>
    </w:p>
    <w:p>
      <w:pPr>
        <w:pStyle w:val="ListParagraph"/>
        <w:numPr>
          <w:ilvl w:val="0"/>
          <w:numId w:val="2"/>
        </w:numPr>
        <w:spacing w:after="40" w:before="40" w:line="300"/>
      </w:pPr>
      <w:r>
        <w:rPr>
          <w:rFonts w:ascii="Inter" w:cs="Inter" w:eastAsia="Inter" w:hAnsi="Inter"/>
          <w:color w:val="1A1A1A"/>
          <w:sz w:val="22"/>
          <w:szCs w:val="22"/>
        </w:rPr>
        <w:t xml:space="preserve">Body Composition — Gewichts-Chart (12-Wochen-Trend mit PR-Markern, vgl. Konzept B), Taillenumfang, Körperfett, Ziele.</w:t>
      </w:r>
    </w:p>
    <w:p>
      <w:pPr>
        <w:pStyle w:val="ListParagraph"/>
        <w:numPr>
          <w:ilvl w:val="0"/>
          <w:numId w:val="2"/>
        </w:numPr>
        <w:spacing w:after="40" w:before="40" w:line="300"/>
      </w:pPr>
      <w:r>
        <w:rPr>
          <w:rFonts w:ascii="Inter" w:cs="Inter" w:eastAsia="Inter" w:hAnsi="Inter"/>
          <w:color w:val="1A1A1A"/>
          <w:sz w:val="22"/>
          <w:szCs w:val="22"/>
        </w:rPr>
        <w:t xml:space="preserve">Vitals — RHR, HRV, Schlaf, VO2max.</w:t>
      </w:r>
    </w:p>
    <w:p>
      <w:pPr>
        <w:pStyle w:val="ListParagraph"/>
        <w:numPr>
          <w:ilvl w:val="0"/>
          <w:numId w:val="2"/>
        </w:numPr>
        <w:spacing w:after="40" w:before="40" w:line="300"/>
      </w:pPr>
      <w:r>
        <w:rPr>
          <w:rFonts w:ascii="Inter" w:cs="Inter" w:eastAsia="Inter" w:hAnsi="Inter"/>
          <w:color w:val="1A1A1A"/>
          <w:sz w:val="22"/>
          <w:szCs w:val="22"/>
        </w:rPr>
        <w:t xml:space="preserve">Health Markers — LDL, HbA1c, CRP, Blood Panel.</w:t>
      </w:r>
    </w:p>
    <w:p>
      <w:pPr>
        <w:pStyle w:val="ListParagraph"/>
        <w:numPr>
          <w:ilvl w:val="0"/>
          <w:numId w:val="2"/>
        </w:numPr>
        <w:spacing w:after="40" w:before="40" w:line="300"/>
      </w:pPr>
      <w:r>
        <w:rPr>
          <w:rFonts w:ascii="Inter" w:cs="Inter" w:eastAsia="Inter" w:hAnsi="Inter"/>
          <w:color w:val="1A1A1A"/>
          <w:sz w:val="22"/>
          <w:szCs w:val="22"/>
        </w:rPr>
        <w:t xml:space="preserve">Milestones &amp; PRs — zeitbasierte Achievements.</w:t>
      </w:r>
    </w:p>
    <w:p>
      <w:pPr>
        <w:pStyle w:val="ListParagraph"/>
        <w:numPr>
          <w:ilvl w:val="0"/>
          <w:numId w:val="2"/>
        </w:numPr>
        <w:spacing w:after="40" w:before="40" w:line="300"/>
      </w:pPr>
      <w:r>
        <w:rPr>
          <w:rFonts w:ascii="Inter" w:cs="Inter" w:eastAsia="Inter" w:hAnsi="Inter"/>
          <w:color w:val="1A1A1A"/>
          <w:sz w:val="22"/>
          <w:szCs w:val="22"/>
        </w:rPr>
        <w:t xml:space="preserve">Data Sources — Apple Health, WHOOP, Garmin, Oura (aus ProfileView extrahiert).</w:t>
      </w:r>
    </w:p>
    <w:p>
      <w:pPr>
        <w:pStyle w:val="Heading3"/>
        <w:spacing w:after="100" w:before="220"/>
      </w:pPr>
      <w:r>
        <w:rPr>
          <w:rFonts w:ascii="Inter" w:cs="Inter" w:eastAsia="Inter" w:hAnsi="Inter"/>
          <w:b/>
          <w:bCs/>
          <w:color w:val="1A1A1A"/>
          <w:sz w:val="22"/>
          <w:szCs w:val="22"/>
        </w:rPr>
        <w:t xml:space="preserve">CREW · Connection</w:t>
      </w:r>
    </w:p>
    <w:p>
      <w:pPr>
        <w:spacing w:after="120" w:before="60" w:line="320"/>
      </w:pPr>
      <w:r>
        <w:rPr>
          <w:rFonts w:ascii="Inter" w:cs="Inter" w:eastAsia="Inter" w:hAnsi="Inter"/>
          <w:b w:val="false"/>
          <w:bCs w:val="false"/>
          <w:i w:val="false"/>
          <w:iCs w:val="false"/>
          <w:color w:val="1A1A1A"/>
          <w:sz w:val="22"/>
          <w:szCs w:val="22"/>
        </w:rPr>
        <w:t xml:space="preserve">Bleibt funktionell fast gleich, verliert aber den Composer-Strip — der wandert ins globale Capture. Coming-Soon-State bleibt für Phase A; ab Phase B wieder live.</w:t>
      </w:r>
    </w:p>
    <w:p>
      <w:pPr>
        <w:pStyle w:val="ListParagraph"/>
        <w:numPr>
          <w:ilvl w:val="0"/>
          <w:numId w:val="2"/>
        </w:numPr>
        <w:spacing w:after="40" w:before="40" w:line="300"/>
      </w:pPr>
      <w:r>
        <w:rPr>
          <w:rFonts w:ascii="Inter" w:cs="Inter" w:eastAsia="Inter" w:hAnsi="Inter"/>
          <w:color w:val="1A1A1A"/>
          <w:sz w:val="22"/>
          <w:szCs w:val="22"/>
        </w:rPr>
        <w:t xml:space="preserve">Surface-Picker — For You / Meine Posts / Kontakte.</w:t>
      </w:r>
    </w:p>
    <w:p>
      <w:pPr>
        <w:pStyle w:val="ListParagraph"/>
        <w:numPr>
          <w:ilvl w:val="0"/>
          <w:numId w:val="2"/>
        </w:numPr>
        <w:spacing w:after="40" w:before="40" w:line="300"/>
      </w:pPr>
      <w:r>
        <w:rPr>
          <w:rFonts w:ascii="Inter" w:cs="Inter" w:eastAsia="Inter" w:hAnsi="Inter"/>
          <w:color w:val="1A1A1A"/>
          <w:sz w:val="22"/>
          <w:szCs w:val="22"/>
        </w:rPr>
        <w:t xml:space="preserve">Live Challenge Card (dunkel).</w:t>
      </w:r>
    </w:p>
    <w:p>
      <w:pPr>
        <w:pStyle w:val="ListParagraph"/>
        <w:numPr>
          <w:ilvl w:val="0"/>
          <w:numId w:val="2"/>
        </w:numPr>
        <w:spacing w:after="40" w:before="40" w:line="300"/>
      </w:pPr>
      <w:r>
        <w:rPr>
          <w:rFonts w:ascii="Inter" w:cs="Inter" w:eastAsia="Inter" w:hAnsi="Inter"/>
          <w:color w:val="1A1A1A"/>
          <w:sz w:val="22"/>
          <w:szCs w:val="22"/>
        </w:rPr>
        <w:t xml:space="preserve">Feed Filter — Alle / Workouts / Läufe / Progress.</w:t>
      </w:r>
    </w:p>
    <w:p>
      <w:pPr>
        <w:pStyle w:val="ListParagraph"/>
        <w:numPr>
          <w:ilvl w:val="0"/>
          <w:numId w:val="2"/>
        </w:numPr>
        <w:spacing w:after="40" w:before="40" w:line="300"/>
      </w:pPr>
      <w:r>
        <w:rPr>
          <w:rFonts w:ascii="Inter" w:cs="Inter" w:eastAsia="Inter" w:hAnsi="Inter"/>
          <w:color w:val="1A1A1A"/>
          <w:sz w:val="22"/>
          <w:szCs w:val="22"/>
        </w:rPr>
        <w:t xml:space="preserve">Feed Cards + Meine Posts.</w:t>
      </w:r>
    </w:p>
    <w:p>
      <w:pPr>
        <w:pStyle w:val="ListParagraph"/>
        <w:numPr>
          <w:ilvl w:val="0"/>
          <w:numId w:val="2"/>
        </w:numPr>
        <w:spacing w:after="40" w:before="40" w:line="300"/>
      </w:pPr>
      <w:r>
        <w:rPr>
          <w:rFonts w:ascii="Inter" w:cs="Inter" w:eastAsia="Inter" w:hAnsi="Inter"/>
          <w:color w:val="1A1A1A"/>
          <w:sz w:val="22"/>
          <w:szCs w:val="22"/>
        </w:rPr>
        <w:t xml:space="preserve">Kontakte mit Live Challenge.</w:t>
      </w:r>
    </w:p>
    <w:p>
      <w:r>
        <w:br w:type="page"/>
      </w:r>
    </w:p>
    <w:p>
      <w:pPr>
        <w:spacing w:after="80" w:before="320"/>
      </w:pPr>
      <w:r>
        <w:rPr>
          <w:rFonts w:ascii="Inter" w:cs="Inter" w:eastAsia="Inter" w:hAnsi="Inter"/>
          <w:b/>
          <w:bCs/>
          <w:color w:val="4A5220"/>
          <w:spacing w:val="60"/>
          <w:sz w:val="16"/>
          <w:szCs w:val="16"/>
        </w:rPr>
        <w:t xml:space="preserve">06 / MAPPING</w:t>
      </w:r>
    </w:p>
    <w:p>
      <w:pPr>
        <w:pStyle w:val="Heading1"/>
        <w:spacing w:after="180" w:before="360"/>
      </w:pPr>
      <w:r>
        <w:rPr>
          <w:rFonts w:ascii="Inter" w:cs="Inter" w:eastAsia="Inter" w:hAnsi="Inter"/>
          <w:b/>
          <w:bCs/>
          <w:color w:val="1A1A1A"/>
          <w:sz w:val="32"/>
          <w:szCs w:val="32"/>
        </w:rPr>
        <w:t xml:space="preserve">Wo jedes heutige Element morgen lebt.</w:t>
      </w:r>
    </w:p>
    <w:p>
      <w:pPr>
        <w:spacing w:after="120" w:before="60" w:line="320"/>
      </w:pPr>
      <w:r>
        <w:rPr>
          <w:rFonts w:ascii="Inter" w:cs="Inter" w:eastAsia="Inter" w:hAnsi="Inter"/>
          <w:b w:val="false"/>
          <w:bCs w:val="false"/>
          <w:i w:val="false"/>
          <w:iCs w:val="false"/>
          <w:color w:val="1A1A1A"/>
          <w:sz w:val="22"/>
          <w:szCs w:val="22"/>
        </w:rPr>
        <w:t xml:space="preserve">Die Tabelle ist die Anti-Daten-Verlust-Versicherung: jede aktive View, jeder Sub-Tab, jede Sheet-Surface bekommt einen Zielort. Nichts wird ersatzlos gestrichen.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6"/>
              <w:left w:val="single" w:color="CCCCCC" w:sz="6"/>
              <w:bottom w:val="single" w:color="CCCCCC" w:sz="6"/>
              <w:right w:val="single" w:color="CCCCCC" w:sz="6"/>
            </w:tcBorders>
            <w:shd w:fill="1A1A1A" w:val="clear"/>
            <w:tcMar>
              <w:top w:type="dxa" w:w="100"/>
              <w:left w:type="dxa" w:w="140"/>
              <w:bottom w:type="dxa" w:w="100"/>
              <w:right w:type="dxa" w:w="140"/>
            </w:tcMar>
          </w:tcPr>
          <w:p>
            <w:r>
              <w:rPr>
                <w:rFonts w:ascii="Inter" w:cs="Inter" w:eastAsia="Inter" w:hAnsi="Inter"/>
                <w:b/>
                <w:bCs/>
                <w:color w:val="1A1A1A"/>
                <w:sz w:val="20"/>
                <w:szCs w:val="20"/>
              </w:rPr>
              <w:t xml:space="preserve">Heute (Tab + View)</w:t>
            </w:r>
          </w:p>
        </w:tc>
        <w:tc>
          <w:tcPr>
            <w:tcW w:type="dxa" w:w="2200"/>
            <w:tcBorders>
              <w:top w:val="single" w:color="CCCCCC" w:sz="6"/>
              <w:left w:val="single" w:color="CCCCCC" w:sz="6"/>
              <w:bottom w:val="single" w:color="CCCCCC" w:sz="6"/>
              <w:right w:val="single" w:color="CCCCCC" w:sz="6"/>
            </w:tcBorders>
            <w:shd w:fill="1A1A1A" w:val="clear"/>
            <w:tcMar>
              <w:top w:type="dxa" w:w="100"/>
              <w:left w:type="dxa" w:w="140"/>
              <w:bottom w:type="dxa" w:w="100"/>
              <w:right w:type="dxa" w:w="140"/>
            </w:tcMar>
          </w:tcPr>
          <w:p>
            <w:r>
              <w:rPr>
                <w:rFonts w:ascii="Inter" w:cs="Inter" w:eastAsia="Inter" w:hAnsi="Inter"/>
                <w:b/>
                <w:bCs/>
                <w:color w:val="1A1A1A"/>
                <w:sz w:val="20"/>
                <w:szCs w:val="20"/>
              </w:rPr>
              <w:t xml:space="preserve">Morgen (Rolle)</w:t>
            </w:r>
          </w:p>
        </w:tc>
        <w:tc>
          <w:tcPr>
            <w:tcW w:type="dxa" w:w="4960"/>
            <w:tcBorders>
              <w:top w:val="single" w:color="CCCCCC" w:sz="6"/>
              <w:left w:val="single" w:color="CCCCCC" w:sz="6"/>
              <w:bottom w:val="single" w:color="CCCCCC" w:sz="6"/>
              <w:right w:val="single" w:color="CCCCCC" w:sz="6"/>
            </w:tcBorders>
            <w:shd w:fill="1A1A1A" w:val="clear"/>
            <w:tcMar>
              <w:top w:type="dxa" w:w="100"/>
              <w:left w:type="dxa" w:w="140"/>
              <w:bottom w:type="dxa" w:w="100"/>
              <w:right w:type="dxa" w:w="140"/>
            </w:tcMar>
          </w:tcPr>
          <w:p>
            <w:r>
              <w:rPr>
                <w:rFonts w:ascii="Inter" w:cs="Inter" w:eastAsia="Inter" w:hAnsi="Inter"/>
                <w:b/>
                <w:bCs/>
                <w:color w:val="1A1A1A"/>
                <w:sz w:val="20"/>
                <w:szCs w:val="20"/>
              </w:rPr>
              <w:t xml:space="preserve">Was passiert mit den Inhalten</w:t>
            </w:r>
          </w:p>
        </w:tc>
      </w:tr>
      <w:tr>
        <w:trPr>
          <w:tblHeader w:val="false"/>
        </w:trPr>
        <w:tc>
          <w:tcPr>
            <w:tcW w:type="dxa" w:w="22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Home / HomeView</w:t>
            </w:r>
          </w:p>
        </w:tc>
        <w:tc>
          <w:tcPr>
            <w:tcW w:type="dxa" w:w="22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TODAY · Ritual</w:t>
            </w:r>
          </w:p>
        </w:tc>
        <w:tc>
          <w:tcPr>
            <w:tcW w:type="dxa" w:w="49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Greeting + Week-Strip bleiben. Coach-Stimme, Focus-Triple und Readiness-Hero rücken nach vorne. Progress-Disclosure verschwindet (kommt in BODY).</w:t>
            </w:r>
          </w:p>
        </w:tc>
      </w:tr>
      <w:tr>
        <w:trPr>
          <w:tblHeader w:val="false"/>
        </w:trP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Gym / GymView</w:t>
            </w:r>
          </w:p>
        </w:tc>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TRAIN · Workspace KRAFT</w:t>
            </w:r>
          </w:p>
        </w:tc>
        <w:tc>
          <w:tcPr>
            <w:tcW w:type="dxa" w:w="4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Vier Sub-Tabs (Heute/Workouts/Plan/Stats) bleiben, werden aber Teil des KRAFT-Workspace-Chip im neuen TRAIN-Tab.</w:t>
            </w:r>
          </w:p>
        </w:tc>
      </w:tr>
      <w:tr>
        <w:trPr>
          <w:tblHeader w:val="false"/>
        </w:trPr>
        <w:tc>
          <w:tcPr>
            <w:tcW w:type="dxa" w:w="22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Laufen / WorkoutHubView</w:t>
            </w:r>
          </w:p>
        </w:tc>
        <w:tc>
          <w:tcPr>
            <w:tcW w:type="dxa" w:w="22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TRAIN · Workspace LAUFEN</w:t>
            </w:r>
          </w:p>
        </w:tc>
        <w:tc>
          <w:tcPr>
            <w:tcW w:type="dxa" w:w="49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Wandert in den TRAIN-Tab als Workspace-Chip. Quick-Start, Templates, Routes, Segments, Stats bleiben funktional.</w:t>
            </w:r>
          </w:p>
        </w:tc>
      </w:tr>
      <w:tr>
        <w:trPr>
          <w:tblHeader w:val="false"/>
        </w:trP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GymPlanWizard / Plan-Tab</w:t>
            </w:r>
          </w:p>
        </w:tc>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TRAIN · Workspace PLAN</w:t>
            </w:r>
          </w:p>
        </w:tc>
        <w:tc>
          <w:tcPr>
            <w:tcW w:type="dxa" w:w="4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PlannerSettings + Tagespräferenzen + Recommendations werden zum dritten TRAIN-Workspace.</w:t>
            </w:r>
          </w:p>
        </w:tc>
      </w:tr>
      <w:tr>
        <w:trPr>
          <w:tblHeader w:val="false"/>
        </w:trPr>
        <w:tc>
          <w:tcPr>
            <w:tcW w:type="dxa" w:w="22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Ernährung / NutritionTrackerView + RecipesView</w:t>
            </w:r>
          </w:p>
        </w:tc>
        <w:tc>
          <w:tcPr>
            <w:tcW w:type="dxa" w:w="22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FUEL</w:t>
            </w:r>
          </w:p>
        </w:tc>
        <w:tc>
          <w:tcPr>
            <w:tcW w:type="dxa" w:w="49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Beide Sub-Tabs (Tracker + Rezepte) verschmelzen zu einem AddIntakeSheet mit zwei internen Tabs (Rezept wählen / Frei eingeben).</w:t>
            </w:r>
          </w:p>
        </w:tc>
      </w:tr>
      <w:tr>
        <w:trPr>
          <w:tblHeader w:val="false"/>
        </w:trP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Fortschritt / ProgressView (heute Disclosure)</w:t>
            </w:r>
          </w:p>
        </w:tc>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BODY · Reflection</w:t>
            </w:r>
          </w:p>
        </w:tc>
        <w:tc>
          <w:tcPr>
            <w:tcW w:type="dxa" w:w="4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Wird wieder ein eigener Tab. Sektionen: Readiness → Body Comp → Vitals → Health Markers → Milestones → Data Sources.</w:t>
            </w:r>
          </w:p>
        </w:tc>
      </w:tr>
      <w:tr>
        <w:trPr>
          <w:tblHeader w:val="false"/>
        </w:trPr>
        <w:tc>
          <w:tcPr>
            <w:tcW w:type="dxa" w:w="22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Coach / CoachView</w:t>
            </w:r>
          </w:p>
        </w:tc>
        <w:tc>
          <w:tcPr>
            <w:tcW w:type="dxa" w:w="22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TODAY · Hero-Stimme</w:t>
            </w:r>
          </w:p>
        </w:tc>
        <w:tc>
          <w:tcPr>
            <w:tcW w:type="dxa" w:w="49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Eigene View entfällt. Focus-Line wird Hero-Subtitle, Check-Ins werden Section, Recommendations werden Expandable.</w:t>
            </w:r>
          </w:p>
        </w:tc>
      </w:tr>
      <w:tr>
        <w:trPr>
          <w:tblHeader w:val="false"/>
        </w:trP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Profile / ProfileView</w:t>
            </w:r>
          </w:p>
        </w:tc>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Sheet aus TODAY-Avatar</w:t>
            </w:r>
          </w:p>
        </w:tc>
        <w:tc>
          <w:tcPr>
            <w:tcW w:type="dxa" w:w="49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Bleibt funktional, verliert den Tracker/Devices-Block (zieht nach BODY &gt; Data Sources). Sheet-Präsentation aus Avatar.</w:t>
            </w:r>
          </w:p>
        </w:tc>
      </w:tr>
      <w:tr>
        <w:trPr>
          <w:tblHeader w:val="false"/>
        </w:trPr>
        <w:tc>
          <w:tcPr>
            <w:tcW w:type="dxa" w:w="22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Community / CommunityView</w:t>
            </w:r>
          </w:p>
        </w:tc>
        <w:tc>
          <w:tcPr>
            <w:tcW w:type="dxa" w:w="22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CREW</w:t>
            </w:r>
          </w:p>
        </w:tc>
        <w:tc>
          <w:tcPr>
            <w:tcW w:type="dxa" w:w="49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Coming-Soon bleibt für Phase A. In Phase B (Backend + Auth) wird der Composer-Strip durch globales Capture ersetzt.</w:t>
            </w:r>
          </w:p>
        </w:tc>
      </w:tr>
    </w:tbl>
    <w:p>
      <w:r>
        <w:br w:type="page"/>
      </w:r>
    </w:p>
    <w:p>
      <w:pPr>
        <w:spacing w:after="80" w:before="320"/>
      </w:pPr>
      <w:r>
        <w:rPr>
          <w:rFonts w:ascii="Inter" w:cs="Inter" w:eastAsia="Inter" w:hAnsi="Inter"/>
          <w:b/>
          <w:bCs/>
          <w:color w:val="4A5220"/>
          <w:spacing w:val="60"/>
          <w:sz w:val="16"/>
          <w:szCs w:val="16"/>
        </w:rPr>
        <w:t xml:space="preserve">07 / ROADMAP</w:t>
      </w:r>
    </w:p>
    <w:p>
      <w:pPr>
        <w:pStyle w:val="Heading1"/>
        <w:spacing w:after="180" w:before="360"/>
      </w:pPr>
      <w:r>
        <w:rPr>
          <w:rFonts w:ascii="Inter" w:cs="Inter" w:eastAsia="Inter" w:hAnsi="Inter"/>
          <w:b/>
          <w:bCs/>
          <w:color w:val="1A1A1A"/>
          <w:sz w:val="32"/>
          <w:szCs w:val="32"/>
        </w:rPr>
        <w:t xml:space="preserve">Priorisierte Reihenfolge.</w:t>
      </w:r>
    </w:p>
    <w:p>
      <w:pPr>
        <w:spacing w:after="120" w:before="60" w:line="320"/>
      </w:pPr>
      <w:r>
        <w:rPr>
          <w:rFonts w:ascii="Inter" w:cs="Inter" w:eastAsia="Inter" w:hAnsi="Inter"/>
          <w:b w:val="false"/>
          <w:bCs w:val="false"/>
          <w:i w:val="false"/>
          <w:iCs w:val="false"/>
          <w:color w:val="1A1A1A"/>
          <w:sz w:val="22"/>
          <w:szCs w:val="22"/>
        </w:rPr>
        <w:t xml:space="preserve">P0 ist Foundation — ohne sie hängen die folgenden Phasen. P1–P2 ist die Hero-Sequenz, die das Nutzungsgefühl trägt. P3 ist die Architektur-Schuld, die ohne Eingriff jeden weiteren Schritt teurer macht. P4–P5 sind Differenzierung.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700"/>
        <w:gridCol w:w="1700"/>
        <w:gridCol w:w="2260"/>
      </w:tblGrid>
      <w:tr>
        <w:trPr>
          <w:tblHeader/>
        </w:trPr>
        <w:tc>
          <w:tcPr>
            <w:tcW w:type="dxa" w:w="700"/>
            <w:tcBorders>
              <w:top w:val="single" w:color="CCCCCC" w:sz="6"/>
              <w:left w:val="single" w:color="CCCCCC" w:sz="6"/>
              <w:bottom w:val="single" w:color="CCCCCC" w:sz="6"/>
              <w:right w:val="single" w:color="CCCCCC" w:sz="6"/>
            </w:tcBorders>
            <w:shd w:fill="1A1A1A" w:val="clear"/>
            <w:tcMar>
              <w:top w:type="dxa" w:w="100"/>
              <w:left w:type="dxa" w:w="140"/>
              <w:bottom w:type="dxa" w:w="100"/>
              <w:right w:type="dxa" w:w="140"/>
            </w:tcMar>
          </w:tcPr>
          <w:p>
            <w:r>
              <w:rPr>
                <w:rFonts w:ascii="Inter" w:cs="Inter" w:eastAsia="Inter" w:hAnsi="Inter"/>
                <w:b/>
                <w:bCs/>
                <w:color w:val="1A1A1A"/>
                <w:sz w:val="20"/>
                <w:szCs w:val="20"/>
              </w:rPr>
              <w:t xml:space="preserve">P</w:t>
            </w:r>
          </w:p>
        </w:tc>
        <w:tc>
          <w:tcPr>
            <w:tcW w:type="dxa" w:w="3000"/>
            <w:tcBorders>
              <w:top w:val="single" w:color="CCCCCC" w:sz="6"/>
              <w:left w:val="single" w:color="CCCCCC" w:sz="6"/>
              <w:bottom w:val="single" w:color="CCCCCC" w:sz="6"/>
              <w:right w:val="single" w:color="CCCCCC" w:sz="6"/>
            </w:tcBorders>
            <w:shd w:fill="1A1A1A" w:val="clear"/>
            <w:tcMar>
              <w:top w:type="dxa" w:w="100"/>
              <w:left w:type="dxa" w:w="140"/>
              <w:bottom w:type="dxa" w:w="100"/>
              <w:right w:type="dxa" w:w="140"/>
            </w:tcMar>
          </w:tcPr>
          <w:p>
            <w:r>
              <w:rPr>
                <w:rFonts w:ascii="Inter" w:cs="Inter" w:eastAsia="Inter" w:hAnsi="Inter"/>
                <w:b/>
                <w:bCs/>
                <w:color w:val="1A1A1A"/>
                <w:sz w:val="20"/>
                <w:szCs w:val="20"/>
              </w:rPr>
              <w:t xml:space="preserve">Eingriff</w:t>
            </w:r>
          </w:p>
        </w:tc>
        <w:tc>
          <w:tcPr>
            <w:tcW w:type="dxa" w:w="1700"/>
            <w:tcBorders>
              <w:top w:val="single" w:color="CCCCCC" w:sz="6"/>
              <w:left w:val="single" w:color="CCCCCC" w:sz="6"/>
              <w:bottom w:val="single" w:color="CCCCCC" w:sz="6"/>
              <w:right w:val="single" w:color="CCCCCC" w:sz="6"/>
            </w:tcBorders>
            <w:shd w:fill="1A1A1A" w:val="clear"/>
            <w:tcMar>
              <w:top w:type="dxa" w:w="100"/>
              <w:left w:type="dxa" w:w="140"/>
              <w:bottom w:type="dxa" w:w="100"/>
              <w:right w:type="dxa" w:w="140"/>
            </w:tcMar>
          </w:tcPr>
          <w:p>
            <w:r>
              <w:rPr>
                <w:rFonts w:ascii="Inter" w:cs="Inter" w:eastAsia="Inter" w:hAnsi="Inter"/>
                <w:b/>
                <w:bCs/>
                <w:color w:val="1A1A1A"/>
                <w:sz w:val="20"/>
                <w:szCs w:val="20"/>
              </w:rPr>
              <w:t xml:space="preserve">Tiefe</w:t>
            </w:r>
          </w:p>
        </w:tc>
        <w:tc>
          <w:tcPr>
            <w:tcW w:type="dxa" w:w="1700"/>
            <w:tcBorders>
              <w:top w:val="single" w:color="CCCCCC" w:sz="6"/>
              <w:left w:val="single" w:color="CCCCCC" w:sz="6"/>
              <w:bottom w:val="single" w:color="CCCCCC" w:sz="6"/>
              <w:right w:val="single" w:color="CCCCCC" w:sz="6"/>
            </w:tcBorders>
            <w:shd w:fill="1A1A1A" w:val="clear"/>
            <w:tcMar>
              <w:top w:type="dxa" w:w="100"/>
              <w:left w:type="dxa" w:w="140"/>
              <w:bottom w:type="dxa" w:w="100"/>
              <w:right w:type="dxa" w:w="140"/>
            </w:tcMar>
          </w:tcPr>
          <w:p>
            <w:r>
              <w:rPr>
                <w:rFonts w:ascii="Inter" w:cs="Inter" w:eastAsia="Inter" w:hAnsi="Inter"/>
                <w:b/>
                <w:bCs/>
                <w:color w:val="1A1A1A"/>
                <w:sz w:val="20"/>
                <w:szCs w:val="20"/>
              </w:rPr>
              <w:t xml:space="preserve">Aufwand</w:t>
            </w:r>
          </w:p>
        </w:tc>
        <w:tc>
          <w:tcPr>
            <w:tcW w:type="dxa" w:w="2260"/>
            <w:tcBorders>
              <w:top w:val="single" w:color="CCCCCC" w:sz="6"/>
              <w:left w:val="single" w:color="CCCCCC" w:sz="6"/>
              <w:bottom w:val="single" w:color="CCCCCC" w:sz="6"/>
              <w:right w:val="single" w:color="CCCCCC" w:sz="6"/>
            </w:tcBorders>
            <w:shd w:fill="1A1A1A" w:val="clear"/>
            <w:tcMar>
              <w:top w:type="dxa" w:w="100"/>
              <w:left w:type="dxa" w:w="140"/>
              <w:bottom w:type="dxa" w:w="100"/>
              <w:right w:type="dxa" w:w="140"/>
            </w:tcMar>
          </w:tcPr>
          <w:p>
            <w:r>
              <w:rPr>
                <w:rFonts w:ascii="Inter" w:cs="Inter" w:eastAsia="Inter" w:hAnsi="Inter"/>
                <w:b/>
                <w:bCs/>
                <w:color w:val="1A1A1A"/>
                <w:sz w:val="20"/>
                <w:szCs w:val="20"/>
              </w:rPr>
              <w:t xml:space="preserve">Hauptwirkung</w:t>
            </w:r>
          </w:p>
        </w:tc>
      </w:tr>
      <w:tr>
        <w:trPr>
          <w:tblHeader w:val="false"/>
        </w:trPr>
        <w:tc>
          <w:tcPr>
            <w:tcW w:type="dxa" w:w="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b/>
                <w:bCs/>
                <w:color w:val="1A1A1A"/>
                <w:sz w:val="20"/>
                <w:szCs w:val="20"/>
              </w:rPr>
              <w:t xml:space="preserve">P0</w:t>
            </w:r>
          </w:p>
        </w:tc>
        <w:tc>
          <w:tcPr>
            <w:tcW w:type="dxa" w:w="30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AppTab umbenennen + ContentView refresh</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Naming</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1 Tag</w:t>
            </w:r>
          </w:p>
        </w:tc>
        <w:tc>
          <w:tcPr>
            <w:tcW w:type="dxa" w:w="22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Sprachliche Klarheit, Phase 1 abgeschlossen.</w:t>
            </w:r>
          </w:p>
        </w:tc>
      </w:tr>
      <w:tr>
        <w:trPr>
          <w:tblHeader w:val="false"/>
        </w:trPr>
        <w:tc>
          <w:tcPr>
            <w:tcW w:type="dxa" w:w="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b/>
                <w:bCs/>
                <w:color w:val="1A1A1A"/>
                <w:sz w:val="20"/>
                <w:szCs w:val="20"/>
              </w:rPr>
              <w:t xml:space="preserve">P0</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ReadinessSnapshot + ReadinessStatus Modell</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Foundation</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1 Tag</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Datenstruktur für TODAY-Hero und BODY-Ring.</w:t>
            </w:r>
          </w:p>
        </w:tc>
      </w:tr>
      <w:tr>
        <w:trPr>
          <w:tblHeader w:val="false"/>
        </w:trPr>
        <w:tc>
          <w:tcPr>
            <w:tcW w:type="dxa" w:w="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b/>
                <w:bCs/>
                <w:color w:val="1A1A1A"/>
                <w:sz w:val="20"/>
                <w:szCs w:val="20"/>
              </w:rPr>
              <w:t xml:space="preserve">P1</w:t>
            </w:r>
          </w:p>
        </w:tc>
        <w:tc>
          <w:tcPr>
            <w:tcW w:type="dxa" w:w="30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TodayView mit Readiness Hero</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Hero</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1 Woche</w:t>
            </w:r>
          </w:p>
        </w:tc>
        <w:tc>
          <w:tcPr>
            <w:tcW w:type="dxa" w:w="22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Whoop-Moment: Score &lt; 5s lesbar, Coach als Stimme.</w:t>
            </w:r>
          </w:p>
        </w:tc>
      </w:tr>
      <w:tr>
        <w:trPr>
          <w:tblHeader w:val="false"/>
        </w:trPr>
        <w:tc>
          <w:tcPr>
            <w:tcW w:type="dxa" w:w="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b/>
                <w:bCs/>
                <w:color w:val="1A1A1A"/>
                <w:sz w:val="20"/>
                <w:szCs w:val="20"/>
              </w:rPr>
              <w:t xml:space="preserve">P1</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TrainView mit Workspace-Chips KRAFT/LAUFEN/PLAN</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Konsolidierung</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1 Woche</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Run hat ein Tab-Zuhause; Plan ist sichtbar.</w:t>
            </w:r>
          </w:p>
        </w:tc>
      </w:tr>
      <w:tr>
        <w:trPr>
          <w:tblHeader w:val="false"/>
        </w:trPr>
        <w:tc>
          <w:tcPr>
            <w:tcW w:type="dxa" w:w="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b/>
                <w:bCs/>
                <w:color w:val="1A1A1A"/>
                <w:sz w:val="20"/>
                <w:szCs w:val="20"/>
              </w:rPr>
              <w:t xml:space="preserve">P2</w:t>
            </w:r>
          </w:p>
        </w:tc>
        <w:tc>
          <w:tcPr>
            <w:tcW w:type="dxa" w:w="30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FuelView + UnifiedAddIntakeSheet</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Flow</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3-4 Tage</w:t>
            </w:r>
          </w:p>
        </w:tc>
        <w:tc>
          <w:tcPr>
            <w:tcW w:type="dxa" w:w="22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Ein Sheet statt zwei separater Wege.</w:t>
            </w:r>
          </w:p>
        </w:tc>
      </w:tr>
      <w:tr>
        <w:trPr>
          <w:tblHeader w:val="false"/>
        </w:trPr>
        <w:tc>
          <w:tcPr>
            <w:tcW w:type="dxa" w:w="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b/>
                <w:bCs/>
                <w:color w:val="1A1A1A"/>
                <w:sz w:val="20"/>
                <w:szCs w:val="20"/>
              </w:rPr>
              <w:t xml:space="preserve">P2</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BodyView (ProgressView Rename) + Sektionen</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Tab-Restore</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1 Woche</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Reflexions-Tab; löst SwiftUI-ProgressView-Konflikt.</w:t>
            </w:r>
          </w:p>
        </w:tc>
      </w:tr>
      <w:tr>
        <w:trPr>
          <w:tblHeader w:val="false"/>
        </w:trPr>
        <w:tc>
          <w:tcPr>
            <w:tcW w:type="dxa" w:w="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b/>
                <w:bCs/>
                <w:color w:val="1A1A1A"/>
                <w:sz w:val="20"/>
                <w:szCs w:val="20"/>
              </w:rPr>
              <w:t xml:space="preserve">P3</w:t>
            </w:r>
          </w:p>
        </w:tc>
        <w:tc>
          <w:tcPr>
            <w:tcW w:type="dxa" w:w="30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GainsStore in Domain-Stores splitten</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Architektur</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2 Wochen</w:t>
            </w:r>
          </w:p>
        </w:tc>
        <w:tc>
          <w:tcPr>
            <w:tcW w:type="dxa" w:w="22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3340-Zeilen-Monolith → Workout/Run/Nutrition/Body/Social.</w:t>
            </w:r>
          </w:p>
        </w:tc>
      </w:tr>
      <w:tr>
        <w:trPr>
          <w:tblHeader w:val="false"/>
        </w:trPr>
        <w:tc>
          <w:tcPr>
            <w:tcW w:type="dxa" w:w="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b/>
                <w:bCs/>
                <w:color w:val="1A1A1A"/>
                <w:sz w:val="20"/>
                <w:szCs w:val="20"/>
              </w:rPr>
              <w:t xml:space="preserve">P3</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Models.swift in Module aufteilen</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Architektur</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1 Woche</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4054-Zeilen-Datei zerteilen, Build-Zeit + Lesbarkeit.</w:t>
            </w:r>
          </w:p>
        </w:tc>
      </w:tr>
      <w:tr>
        <w:trPr>
          <w:tblHeader w:val="false"/>
        </w:trPr>
        <w:tc>
          <w:tcPr>
            <w:tcW w:type="dxa" w:w="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b/>
                <w:bCs/>
                <w:color w:val="1A1A1A"/>
                <w:sz w:val="20"/>
                <w:szCs w:val="20"/>
              </w:rPr>
              <w:t xml:space="preserve">P3</w:t>
            </w:r>
          </w:p>
        </w:tc>
        <w:tc>
          <w:tcPr>
            <w:tcW w:type="dxa" w:w="30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Custom Tab-Bar mit zentralem Capture-Button</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Navigation</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1 Woche</w:t>
            </w:r>
          </w:p>
        </w:tc>
        <w:tc>
          <w:tcPr>
            <w:tcW w:type="dxa" w:w="22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Whoop-Style FAB; ersetzt verstreute Share-Buttons.</w:t>
            </w:r>
          </w:p>
        </w:tc>
      </w:tr>
      <w:tr>
        <w:trPr>
          <w:tblHeader w:val="false"/>
        </w:trPr>
        <w:tc>
          <w:tcPr>
            <w:tcW w:type="dxa" w:w="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b/>
                <w:bCs/>
                <w:color w:val="1A1A1A"/>
                <w:sz w:val="20"/>
                <w:szCs w:val="20"/>
              </w:rPr>
              <w:t xml:space="preserve">P4</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Snapshot-Tests + UI-Tests für TodayView/BodyView</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Qualität</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Laufend</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Schutz für die wichtigsten Hero-Surfaces.</w:t>
            </w:r>
          </w:p>
        </w:tc>
      </w:tr>
      <w:tr>
        <w:trPr>
          <w:tblHeader w:val="false"/>
        </w:trPr>
        <w:tc>
          <w:tcPr>
            <w:tcW w:type="dxa" w:w="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b/>
                <w:bCs/>
                <w:color w:val="1A1A1A"/>
                <w:sz w:val="20"/>
                <w:szCs w:val="20"/>
              </w:rPr>
              <w:t xml:space="preserve">P4</w:t>
            </w:r>
          </w:p>
        </w:tc>
        <w:tc>
          <w:tcPr>
            <w:tcW w:type="dxa" w:w="30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Body Composition Charts erweitern (Sparkline, Delta)</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Feature</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1 Woche</w:t>
            </w:r>
          </w:p>
        </w:tc>
        <w:tc>
          <w:tcPr>
            <w:tcW w:type="dxa" w:w="22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Konzept B (Journey) wird sichtbar.</w:t>
            </w:r>
          </w:p>
        </w:tc>
      </w:tr>
      <w:tr>
        <w:trPr>
          <w:tblHeader w:val="false"/>
        </w:trPr>
        <w:tc>
          <w:tcPr>
            <w:tcW w:type="dxa" w:w="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b/>
                <w:bCs/>
                <w:color w:val="1A1A1A"/>
                <w:sz w:val="20"/>
                <w:szCs w:val="20"/>
              </w:rPr>
              <w:t xml:space="preserve">P5</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On-Device Coach: echte Heuristiken statt Mock</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Intelligenz</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2 Wochen</w:t>
            </w:r>
          </w:p>
        </w:tc>
        <w:tc>
          <w:tcPr>
            <w:tcW w:type="dxa" w:w="22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Empfehlungen aus tatsächlichen Daten ableiten.</w:t>
            </w:r>
          </w:p>
        </w:tc>
      </w:tr>
      <w:tr>
        <w:trPr>
          <w:tblHeader w:val="false"/>
        </w:trPr>
        <w:tc>
          <w:tcPr>
            <w:tcW w:type="dxa" w:w="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b/>
                <w:bCs/>
                <w:color w:val="1A1A1A"/>
                <w:sz w:val="20"/>
                <w:szCs w:val="20"/>
              </w:rPr>
              <w:t xml:space="preserve">P5</w:t>
            </w:r>
          </w:p>
        </w:tc>
        <w:tc>
          <w:tcPr>
            <w:tcW w:type="dxa" w:w="30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Body-Map Widget (aus Konzept C)</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Differenzierung</w:t>
            </w:r>
          </w:p>
        </w:tc>
        <w:tc>
          <w:tcPr>
            <w:tcW w:type="dxa" w:w="17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1 Woche</w:t>
            </w:r>
          </w:p>
        </w:tc>
        <w:tc>
          <w:tcPr>
            <w:tcW w:type="dxa" w:w="22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Muskel-Status-Visualisierung im BODY-Tab.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A616" w:sz="16"/>
              <w:left w:val="single" w:color="CCCCCC" w:sz="6"/>
              <w:bottom w:val="single" w:color="CCCCCC" w:sz="6"/>
              <w:right w:val="single" w:color="CCCCCC" w:sz="6"/>
            </w:tcBorders>
            <w:shd w:fill="F4F2EC" w:val="clear"/>
            <w:tcMar>
              <w:top w:type="dxa" w:w="180"/>
              <w:left w:type="dxa" w:w="220"/>
              <w:bottom w:type="dxa" w:w="180"/>
              <w:right w:type="dxa" w:w="220"/>
            </w:tcMar>
          </w:tcPr>
          <w:p>
            <w:r>
              <w:rPr>
                <w:rFonts w:ascii="Inter" w:cs="Inter" w:eastAsia="Inter" w:hAnsi="Inter"/>
                <w:i/>
                <w:iCs/>
                <w:color w:val="1A1A1A"/>
                <w:sz w:val="22"/>
                <w:szCs w:val="22"/>
              </w:rPr>
              <w:t xml:space="preserve">Reihenfolge ist wichtig. P3 (Store + Models splitten) wirkt verlockend, früh anzugehen — du fühlst die LOC-Last in jeder Datei. Aber: zuerst P0 + P1 abschließen, sonst migrierst du noch einmal die Strukturen, die durch das Today/Train-Refactor sowieso verschoben werden.</w:t>
            </w:r>
          </w:p>
        </w:tc>
      </w:tr>
    </w:tbl>
    <w:p>
      <w:r>
        <w:br w:type="page"/>
      </w:r>
    </w:p>
    <w:p>
      <w:pPr>
        <w:spacing w:after="80" w:before="320"/>
      </w:pPr>
      <w:r>
        <w:rPr>
          <w:rFonts w:ascii="Inter" w:cs="Inter" w:eastAsia="Inter" w:hAnsi="Inter"/>
          <w:b/>
          <w:bCs/>
          <w:color w:val="4A5220"/>
          <w:spacing w:val="60"/>
          <w:sz w:val="16"/>
          <w:szCs w:val="16"/>
        </w:rPr>
        <w:t xml:space="preserve">08 / PHASEN-DETAIL</w:t>
      </w:r>
    </w:p>
    <w:p>
      <w:pPr>
        <w:pStyle w:val="Heading1"/>
        <w:spacing w:after="180" w:before="360"/>
      </w:pPr>
      <w:r>
        <w:rPr>
          <w:rFonts w:ascii="Inter" w:cs="Inter" w:eastAsia="Inter" w:hAnsi="Inter"/>
          <w:b/>
          <w:bCs/>
          <w:color w:val="1A1A1A"/>
          <w:sz w:val="32"/>
          <w:szCs w:val="32"/>
        </w:rPr>
        <w:t xml:space="preserve">Wie die ersten vier Wochen aussehen.</w:t>
      </w:r>
    </w:p>
    <w:p>
      <w:pPr>
        <w:pStyle w:val="Heading3"/>
        <w:spacing w:after="100" w:before="220"/>
      </w:pPr>
      <w:r>
        <w:rPr>
          <w:rFonts w:ascii="Inter" w:cs="Inter" w:eastAsia="Inter" w:hAnsi="Inter"/>
          <w:b/>
          <w:bCs/>
          <w:color w:val="1A1A1A"/>
          <w:sz w:val="22"/>
          <w:szCs w:val="22"/>
        </w:rPr>
        <w:t xml:space="preserve">Phase 0 — Naming + Foundation (1–2 Tage)</w:t>
      </w:r>
    </w:p>
    <w:p>
      <w:pPr>
        <w:pStyle w:val="ListParagraph"/>
        <w:numPr>
          <w:ilvl w:val="0"/>
          <w:numId w:val="2"/>
        </w:numPr>
        <w:spacing w:after="40" w:before="40" w:line="300"/>
      </w:pPr>
      <w:r>
        <w:rPr>
          <w:rFonts w:ascii="Inter" w:cs="Inter" w:eastAsia="Inter" w:hAnsi="Inter"/>
          <w:color w:val="1A1A1A"/>
          <w:sz w:val="22"/>
          <w:szCs w:val="22"/>
        </w:rPr>
        <w:t xml:space="preserve">AppTab umbenennen: home → today, gym → train (+ AppWorkoutWorkspace.kraft), run wird Sub-Workspace.laufen, recipes → fuel, progress → body, community → crew.</w:t>
      </w:r>
    </w:p>
    <w:p>
      <w:pPr>
        <w:pStyle w:val="ListParagraph"/>
        <w:numPr>
          <w:ilvl w:val="0"/>
          <w:numId w:val="2"/>
        </w:numPr>
        <w:spacing w:after="40" w:before="40" w:line="300"/>
      </w:pPr>
      <w:r>
        <w:rPr>
          <w:rFonts w:ascii="Inter" w:cs="Inter" w:eastAsia="Inter" w:hAnsi="Inter"/>
          <w:color w:val="1A1A1A"/>
          <w:sz w:val="22"/>
          <w:szCs w:val="22"/>
        </w:rPr>
        <w:t xml:space="preserve">ContentView.swift: Labels und Icons aktualisieren (today: sparkles, train: dumbbell.fill, fuel: fork.knife, body: heart.text.square, crew: person.3.fill).</w:t>
      </w:r>
    </w:p>
    <w:p>
      <w:pPr>
        <w:pStyle w:val="ListParagraph"/>
        <w:numPr>
          <w:ilvl w:val="0"/>
          <w:numId w:val="2"/>
        </w:numPr>
        <w:spacing w:after="40" w:before="40" w:line="300"/>
      </w:pPr>
      <w:r>
        <w:rPr>
          <w:rFonts w:ascii="Inter" w:cs="Inter" w:eastAsia="Inter" w:hAnsi="Inter"/>
          <w:color w:val="1A1A1A"/>
          <w:sz w:val="22"/>
          <w:szCs w:val="22"/>
        </w:rPr>
        <w:t xml:space="preserve">AppNavigationStore.selectedTab Default auf .today.</w:t>
      </w:r>
    </w:p>
    <w:p>
      <w:pPr>
        <w:pStyle w:val="ListParagraph"/>
        <w:numPr>
          <w:ilvl w:val="0"/>
          <w:numId w:val="2"/>
        </w:numPr>
        <w:spacing w:after="40" w:before="40" w:line="300"/>
      </w:pPr>
      <w:r>
        <w:rPr>
          <w:rFonts w:ascii="Inter" w:cs="Inter" w:eastAsia="Inter" w:hAnsi="Inter"/>
          <w:color w:val="1A1A1A"/>
          <w:sz w:val="22"/>
          <w:szCs w:val="22"/>
        </w:rPr>
        <w:t xml:space="preserve">Models.swift: ReadinessSnapshot { hrv, rhr, sleepHours, score, status, takeawayLine } und enum ReadinessStatus (peak/ready/maintain/recover/overreach) inkl. Token-Farben (analog zu HRZone).</w:t>
      </w:r>
    </w:p>
    <w:p>
      <w:pPr>
        <w:pStyle w:val="ListParagraph"/>
        <w:numPr>
          <w:ilvl w:val="0"/>
          <w:numId w:val="2"/>
        </w:numPr>
        <w:spacing w:after="40" w:before="40" w:line="300"/>
      </w:pPr>
      <w:r>
        <w:rPr>
          <w:rFonts w:ascii="Inter" w:cs="Inter" w:eastAsia="Inter" w:hAnsi="Inter"/>
          <w:color w:val="1A1A1A"/>
          <w:sz w:val="22"/>
          <w:szCs w:val="22"/>
        </w:rPr>
        <w:t xml:space="preserve">HealthKitManager: latestReadinessSnapshot()-Methode, die HRV + RHR + Schlaf zu einem Score aggregiert. Erste Heuristik reicht; echte Modellierung kommt in P5.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A616" w:sz="16"/>
              <w:left w:val="single" w:color="CCCCCC" w:sz="6"/>
              <w:bottom w:val="single" w:color="CCCCCC" w:sz="6"/>
              <w:right w:val="single" w:color="CCCCCC" w:sz="6"/>
            </w:tcBorders>
            <w:shd w:fill="F4F2EC" w:val="clear"/>
            <w:tcMar>
              <w:top w:type="dxa" w:w="180"/>
              <w:left w:type="dxa" w:w="220"/>
              <w:bottom w:type="dxa" w:w="180"/>
              <w:right w:type="dxa" w:w="220"/>
            </w:tcMar>
          </w:tcPr>
          <w:p>
            <w:r>
              <w:rPr>
                <w:rFonts w:ascii="Inter" w:cs="Inter" w:eastAsia="Inter" w:hAnsi="Inter"/>
                <w:i/>
                <w:iCs/>
                <w:color w:val="1A1A1A"/>
                <w:sz w:val="22"/>
                <w:szCs w:val="22"/>
              </w:rPr>
              <w:t xml:space="preserve">Diese Phase ist mergeable und produziert eine lauffähige App ohne sichtbare Änderung — sie ist die Ladefläche für alles danach.</w:t>
            </w:r>
          </w:p>
        </w:tc>
      </w:tr>
    </w:tbl>
    <w:p>
      <w:pPr>
        <w:pStyle w:val="Heading3"/>
        <w:spacing w:after="100" w:before="220"/>
      </w:pPr>
      <w:r>
        <w:rPr>
          <w:rFonts w:ascii="Inter" w:cs="Inter" w:eastAsia="Inter" w:hAnsi="Inter"/>
          <w:b/>
          <w:bCs/>
          <w:color w:val="1A1A1A"/>
          <w:sz w:val="22"/>
          <w:szCs w:val="22"/>
        </w:rPr>
        <w:t xml:space="preserve">Phase 1 — TodayView + Readiness Hero (1 Woche)</w:t>
      </w:r>
    </w:p>
    <w:p>
      <w:pPr>
        <w:pStyle w:val="ListParagraph"/>
        <w:numPr>
          <w:ilvl w:val="0"/>
          <w:numId w:val="2"/>
        </w:numPr>
        <w:spacing w:after="40" w:before="40" w:line="300"/>
      </w:pPr>
      <w:r>
        <w:rPr>
          <w:rFonts w:ascii="Inter" w:cs="Inter" w:eastAsia="Inter" w:hAnsi="Inter"/>
          <w:color w:val="1A1A1A"/>
          <w:sz w:val="22"/>
          <w:szCs w:val="22"/>
        </w:rPr>
        <w:t xml:space="preserve">Neue View TodayView.swift mit der Sektions-Reihenfolge aus Kapitel 5.</w:t>
      </w:r>
    </w:p>
    <w:p>
      <w:pPr>
        <w:pStyle w:val="ListParagraph"/>
        <w:numPr>
          <w:ilvl w:val="0"/>
          <w:numId w:val="2"/>
        </w:numPr>
        <w:spacing w:after="40" w:before="40" w:line="300"/>
      </w:pPr>
      <w:r>
        <w:rPr>
          <w:rFonts w:ascii="Inter" w:cs="Inter" w:eastAsia="Inter" w:hAnsi="Inter"/>
          <w:color w:val="1A1A1A"/>
          <w:sz w:val="22"/>
          <w:szCs w:val="22"/>
        </w:rPr>
        <w:t xml:space="preserve">ReadinessHeroView.swift als reusable Component (groß in BODY, kompakt in TODAY).</w:t>
      </w:r>
    </w:p>
    <w:p>
      <w:pPr>
        <w:pStyle w:val="ListParagraph"/>
        <w:numPr>
          <w:ilvl w:val="0"/>
          <w:numId w:val="2"/>
        </w:numPr>
        <w:spacing w:after="40" w:before="40" w:line="300"/>
      </w:pPr>
      <w:r>
        <w:rPr>
          <w:rFonts w:ascii="Inter" w:cs="Inter" w:eastAsia="Inter" w:hAnsi="Inter"/>
          <w:color w:val="1A1A1A"/>
          <w:sz w:val="22"/>
          <w:szCs w:val="22"/>
        </w:rPr>
        <w:t xml:space="preserve">Coach-Inhalte aus CoachView migrieren: focus.line wird Hero-Subtitle, checkIns werden Section, recommendations werden expandable mit Default-Collapsed.</w:t>
      </w:r>
    </w:p>
    <w:p>
      <w:pPr>
        <w:pStyle w:val="ListParagraph"/>
        <w:numPr>
          <w:ilvl w:val="0"/>
          <w:numId w:val="2"/>
        </w:numPr>
        <w:spacing w:after="40" w:before="40" w:line="300"/>
      </w:pPr>
      <w:r>
        <w:rPr>
          <w:rFonts w:ascii="Inter" w:cs="Inter" w:eastAsia="Inter" w:hAnsi="Inter"/>
          <w:color w:val="1A1A1A"/>
          <w:sz w:val="22"/>
          <w:szCs w:val="22"/>
        </w:rPr>
        <w:t xml:space="preserve">Body-Comp-Teaser aus HomeView entfernen — gehört nach BODY.</w:t>
      </w:r>
    </w:p>
    <w:p>
      <w:pPr>
        <w:pStyle w:val="ListParagraph"/>
        <w:numPr>
          <w:ilvl w:val="0"/>
          <w:numId w:val="2"/>
        </w:numPr>
        <w:spacing w:after="40" w:before="40" w:line="300"/>
      </w:pPr>
      <w:r>
        <w:rPr>
          <w:rFonts w:ascii="Inter" w:cs="Inter" w:eastAsia="Inter" w:hAnsi="Inter"/>
          <w:color w:val="1A1A1A"/>
          <w:sz w:val="22"/>
          <w:szCs w:val="22"/>
        </w:rPr>
        <w:t xml:space="preserve">Latest-Activity-Doppelkarte zu einzelnem Log-Eintrag reduzieren.</w:t>
      </w:r>
    </w:p>
    <w:p>
      <w:pPr>
        <w:pStyle w:val="ListParagraph"/>
        <w:numPr>
          <w:ilvl w:val="0"/>
          <w:numId w:val="2"/>
        </w:numPr>
        <w:spacing w:after="40" w:before="40" w:line="300"/>
      </w:pPr>
      <w:r>
        <w:rPr>
          <w:rFonts w:ascii="Inter" w:cs="Inter" w:eastAsia="Inter" w:hAnsi="Inter"/>
          <w:color w:val="1A1A1A"/>
          <w:sz w:val="22"/>
          <w:szCs w:val="22"/>
        </w:rPr>
        <w:t xml:space="preserve">Inline Share-Buttons entfernen — durch Capture-Entry ersetzen.</w:t>
      </w:r>
    </w:p>
    <w:p>
      <w:pPr>
        <w:pStyle w:val="ListParagraph"/>
        <w:numPr>
          <w:ilvl w:val="0"/>
          <w:numId w:val="2"/>
        </w:numPr>
        <w:spacing w:after="40" w:before="40" w:line="300"/>
      </w:pPr>
      <w:r>
        <w:rPr>
          <w:rFonts w:ascii="Inter" w:cs="Inter" w:eastAsia="Inter" w:hAnsi="Inter"/>
          <w:color w:val="1A1A1A"/>
          <w:sz w:val="22"/>
          <w:szCs w:val="22"/>
        </w:rPr>
        <w:t xml:space="preserve">CoachView.swift @available(*, deprecated) markieren, ContentView-Eintrag entfernen.</w:t>
      </w:r>
    </w:p>
    <w:p>
      <w:pPr>
        <w:pStyle w:val="Heading3"/>
        <w:spacing w:after="100" w:before="220"/>
      </w:pPr>
      <w:r>
        <w:rPr>
          <w:rFonts w:ascii="Inter" w:cs="Inter" w:eastAsia="Inter" w:hAnsi="Inter"/>
          <w:b/>
          <w:bCs/>
          <w:color w:val="1A1A1A"/>
          <w:sz w:val="22"/>
          <w:szCs w:val="22"/>
        </w:rPr>
        <w:t xml:space="preserve">Phase 2 — TrainView (1 Woche)</w:t>
      </w:r>
    </w:p>
    <w:p>
      <w:pPr>
        <w:pStyle w:val="ListParagraph"/>
        <w:numPr>
          <w:ilvl w:val="0"/>
          <w:numId w:val="2"/>
        </w:numPr>
        <w:spacing w:after="40" w:before="40" w:line="300"/>
      </w:pPr>
      <w:r>
        <w:rPr>
          <w:rFonts w:ascii="Inter" w:cs="Inter" w:eastAsia="Inter" w:hAnsi="Inter"/>
          <w:color w:val="1A1A1A"/>
          <w:sz w:val="22"/>
          <w:szCs w:val="22"/>
        </w:rPr>
        <w:t xml:space="preserve">Neue View TrainView.swift mit Workspace-Picker oben.</w:t>
      </w:r>
    </w:p>
    <w:p>
      <w:pPr>
        <w:pStyle w:val="ListParagraph"/>
        <w:numPr>
          <w:ilvl w:val="0"/>
          <w:numId w:val="2"/>
        </w:numPr>
        <w:spacing w:after="40" w:before="40" w:line="300"/>
      </w:pPr>
      <w:r>
        <w:rPr>
          <w:rFonts w:ascii="Inter" w:cs="Inter" w:eastAsia="Inter" w:hAnsi="Inter"/>
          <w:color w:val="1A1A1A"/>
          <w:sz w:val="22"/>
          <w:szCs w:val="22"/>
        </w:rPr>
        <w:t xml:space="preserve">AppWorkoutWorkspace-Enum: kraft, laufen, plan.</w:t>
      </w:r>
    </w:p>
    <w:p>
      <w:pPr>
        <w:pStyle w:val="ListParagraph"/>
        <w:numPr>
          <w:ilvl w:val="0"/>
          <w:numId w:val="2"/>
        </w:numPr>
        <w:spacing w:after="40" w:before="40" w:line="300"/>
      </w:pPr>
      <w:r>
        <w:rPr>
          <w:rFonts w:ascii="Inter" w:cs="Inter" w:eastAsia="Inter" w:hAnsi="Inter"/>
          <w:color w:val="1A1A1A"/>
          <w:sz w:val="22"/>
          <w:szCs w:val="22"/>
        </w:rPr>
        <w:t xml:space="preserve">TrainKraftSection.swift — aus WorkoutHubView extrahiert (Today/Workouts/Plan/Stats Sub-Tabs bleiben dort, eingebettet).</w:t>
      </w:r>
    </w:p>
    <w:p>
      <w:pPr>
        <w:pStyle w:val="ListParagraph"/>
        <w:numPr>
          <w:ilvl w:val="0"/>
          <w:numId w:val="2"/>
        </w:numPr>
        <w:spacing w:after="40" w:before="40" w:line="300"/>
      </w:pPr>
      <w:r>
        <w:rPr>
          <w:rFonts w:ascii="Inter" w:cs="Inter" w:eastAsia="Inter" w:hAnsi="Inter"/>
          <w:color w:val="1A1A1A"/>
          <w:sz w:val="22"/>
          <w:szCs w:val="22"/>
        </w:rPr>
        <w:t xml:space="preserve">TrainLaufenSection.swift — Quick-Start Hero, Templates, History, PRs, Routes/Segments als Disclosures.</w:t>
      </w:r>
    </w:p>
    <w:p>
      <w:pPr>
        <w:pStyle w:val="ListParagraph"/>
        <w:numPr>
          <w:ilvl w:val="0"/>
          <w:numId w:val="2"/>
        </w:numPr>
        <w:spacing w:after="40" w:before="40" w:line="300"/>
      </w:pPr>
      <w:r>
        <w:rPr>
          <w:rFonts w:ascii="Inter" w:cs="Inter" w:eastAsia="Inter" w:hAnsi="Inter"/>
          <w:color w:val="1A1A1A"/>
          <w:sz w:val="22"/>
          <w:szCs w:val="22"/>
        </w:rPr>
        <w:t xml:space="preserve">TrainPlanSection.swift — PlannerSettings + Recommendations.</w:t>
      </w:r>
    </w:p>
    <w:p>
      <w:pPr>
        <w:pStyle w:val="ListParagraph"/>
        <w:numPr>
          <w:ilvl w:val="0"/>
          <w:numId w:val="2"/>
        </w:numPr>
        <w:spacing w:after="40" w:before="40" w:line="300"/>
      </w:pPr>
      <w:r>
        <w:rPr>
          <w:rFonts w:ascii="Inter" w:cs="Inter" w:eastAsia="Inter" w:hAnsi="Inter"/>
          <w:color w:val="1A1A1A"/>
          <w:sz w:val="22"/>
          <w:szCs w:val="22"/>
        </w:rPr>
        <w:t xml:space="preserve">AppNavigationStore.openTraining(workspace:) erweitern: Tab + Workspace gleichzeitig setzen.</w:t>
      </w:r>
    </w:p>
    <w:p>
      <w:pPr>
        <w:pStyle w:val="Heading3"/>
        <w:spacing w:after="100" w:before="220"/>
      </w:pPr>
      <w:r>
        <w:rPr>
          <w:rFonts w:ascii="Inter" w:cs="Inter" w:eastAsia="Inter" w:hAnsi="Inter"/>
          <w:b/>
          <w:bCs/>
          <w:color w:val="1A1A1A"/>
          <w:sz w:val="22"/>
          <w:szCs w:val="22"/>
        </w:rPr>
        <w:t xml:space="preserve">Phase 3 — FuelView + UnifiedAddIntakeSheet (3–4 Tage)</w:t>
      </w:r>
    </w:p>
    <w:p>
      <w:pPr>
        <w:pStyle w:val="ListParagraph"/>
        <w:numPr>
          <w:ilvl w:val="0"/>
          <w:numId w:val="2"/>
        </w:numPr>
        <w:spacing w:after="40" w:before="40" w:line="300"/>
      </w:pPr>
      <w:r>
        <w:rPr>
          <w:rFonts w:ascii="Inter" w:cs="Inter" w:eastAsia="Inter" w:hAnsi="Inter"/>
          <w:color w:val="1A1A1A"/>
          <w:sz w:val="22"/>
          <w:szCs w:val="22"/>
        </w:rPr>
        <w:t xml:space="preserve">RecipesView in FuelView.swift umbenennen (Top-Level).</w:t>
      </w:r>
    </w:p>
    <w:p>
      <w:pPr>
        <w:pStyle w:val="ListParagraph"/>
        <w:numPr>
          <w:ilvl w:val="0"/>
          <w:numId w:val="2"/>
        </w:numPr>
        <w:spacing w:after="40" w:before="40" w:line="300"/>
      </w:pPr>
      <w:r>
        <w:rPr>
          <w:rFonts w:ascii="Inter" w:cs="Inter" w:eastAsia="Inter" w:hAnsi="Inter"/>
          <w:color w:val="1A1A1A"/>
          <w:sz w:val="22"/>
          <w:szCs w:val="22"/>
        </w:rPr>
        <w:t xml:space="preserve">Tagesbilanz-Hero auf dunkel umstellen (ShadingType.CLEAR, bg-ink).</w:t>
      </w:r>
    </w:p>
    <w:p>
      <w:pPr>
        <w:pStyle w:val="ListParagraph"/>
        <w:numPr>
          <w:ilvl w:val="0"/>
          <w:numId w:val="2"/>
        </w:numPr>
        <w:spacing w:after="40" w:before="40" w:line="300"/>
      </w:pPr>
      <w:r>
        <w:rPr>
          <w:rFonts w:ascii="Inter" w:cs="Inter" w:eastAsia="Inter" w:hAnsi="Inter"/>
          <w:color w:val="1A1A1A"/>
          <w:sz w:val="22"/>
          <w:szCs w:val="22"/>
        </w:rPr>
        <w:t xml:space="preserve">AddIntakeSheet.swift mit internem TabView (Recipe / Manual).</w:t>
      </w:r>
    </w:p>
    <w:p>
      <w:pPr>
        <w:pStyle w:val="ListParagraph"/>
        <w:numPr>
          <w:ilvl w:val="0"/>
          <w:numId w:val="2"/>
        </w:numPr>
        <w:spacing w:after="40" w:before="40" w:line="300"/>
      </w:pPr>
      <w:r>
        <w:rPr>
          <w:rFonts w:ascii="Inter" w:cs="Inter" w:eastAsia="Inter" w:hAnsi="Inter"/>
          <w:color w:val="1A1A1A"/>
          <w:sz w:val="22"/>
          <w:szCs w:val="22"/>
        </w:rPr>
        <w:t xml:space="preserve">NutritionEntrySheet und Recipe-Picker-Sheet zusammenführen.</w:t>
      </w:r>
    </w:p>
    <w:p>
      <w:pPr>
        <w:pStyle w:val="ListParagraph"/>
        <w:numPr>
          <w:ilvl w:val="0"/>
          <w:numId w:val="2"/>
        </w:numPr>
        <w:spacing w:after="40" w:before="40" w:line="300"/>
      </w:pPr>
      <w:r>
        <w:rPr>
          <w:rFonts w:ascii="Inter" w:cs="Inter" w:eastAsia="Inter" w:hAnsi="Inter"/>
          <w:color w:val="1A1A1A"/>
          <w:sz w:val="22"/>
          <w:szCs w:val="22"/>
        </w:rPr>
        <w:t xml:space="preserve">Recipe-Filter-Sheet bleibt unverändert.</w:t>
      </w:r>
    </w:p>
    <w:p>
      <w:pPr>
        <w:pStyle w:val="Heading3"/>
        <w:spacing w:after="100" w:before="220"/>
      </w:pPr>
      <w:r>
        <w:rPr>
          <w:rFonts w:ascii="Inter" w:cs="Inter" w:eastAsia="Inter" w:hAnsi="Inter"/>
          <w:b/>
          <w:bCs/>
          <w:color w:val="1A1A1A"/>
          <w:sz w:val="22"/>
          <w:szCs w:val="22"/>
        </w:rPr>
        <w:t xml:space="preserve">Phase 4 — BodyView (1 Woche)</w:t>
      </w:r>
    </w:p>
    <w:p>
      <w:pPr>
        <w:pStyle w:val="ListParagraph"/>
        <w:numPr>
          <w:ilvl w:val="0"/>
          <w:numId w:val="2"/>
        </w:numPr>
        <w:spacing w:after="40" w:before="40" w:line="300"/>
      </w:pPr>
      <w:r>
        <w:rPr>
          <w:rFonts w:ascii="Inter" w:cs="Inter" w:eastAsia="Inter" w:hAnsi="Inter"/>
          <w:color w:val="1A1A1A"/>
          <w:sz w:val="22"/>
          <w:szCs w:val="22"/>
        </w:rPr>
        <w:t xml:space="preserve">ProgressView → BodyView.swift umbenennen (löst SwiftUI.ProgressView-Konflikt nebenbei).</w:t>
      </w:r>
    </w:p>
    <w:p>
      <w:pPr>
        <w:pStyle w:val="ListParagraph"/>
        <w:numPr>
          <w:ilvl w:val="0"/>
          <w:numId w:val="2"/>
        </w:numPr>
        <w:spacing w:after="40" w:before="40" w:line="300"/>
      </w:pPr>
      <w:r>
        <w:rPr>
          <w:rFonts w:ascii="Inter" w:cs="Inter" w:eastAsia="Inter" w:hAnsi="Inter"/>
          <w:color w:val="1A1A1A"/>
          <w:sz w:val="22"/>
          <w:szCs w:val="22"/>
        </w:rPr>
        <w:t xml:space="preserve">Section-Reihenfolge fixieren: Readiness → Body Comp → Vitals → Health Markers → Milestones → Data Sources.</w:t>
      </w:r>
    </w:p>
    <w:p>
      <w:pPr>
        <w:pStyle w:val="ListParagraph"/>
        <w:numPr>
          <w:ilvl w:val="0"/>
          <w:numId w:val="2"/>
        </w:numPr>
        <w:spacing w:after="40" w:before="40" w:line="300"/>
      </w:pPr>
      <w:r>
        <w:rPr>
          <w:rFonts w:ascii="Inter" w:cs="Inter" w:eastAsia="Inter" w:hAnsi="Inter"/>
          <w:color w:val="1A1A1A"/>
          <w:sz w:val="22"/>
          <w:szCs w:val="22"/>
        </w:rPr>
        <w:t xml:space="preserve">Tracker/Devices aus ProfileView nach DataSourcesSection.swift extrahieren.</w:t>
      </w:r>
    </w:p>
    <w:p>
      <w:pPr>
        <w:pStyle w:val="ListParagraph"/>
        <w:numPr>
          <w:ilvl w:val="0"/>
          <w:numId w:val="2"/>
        </w:numPr>
        <w:spacing w:after="40" w:before="40" w:line="300"/>
      </w:pPr>
      <w:r>
        <w:rPr>
          <w:rFonts w:ascii="Inter" w:cs="Inter" w:eastAsia="Inter" w:hAnsi="Inter"/>
          <w:color w:val="1A1A1A"/>
          <w:sz w:val="22"/>
          <w:szCs w:val="22"/>
        </w:rPr>
        <w:t xml:space="preserve">ProfileView wird Sheet aus dem TODAY-Avatar — nicht mehr Tab-Inhalt.</w:t>
      </w:r>
    </w:p>
    <w:p>
      <w:pPr>
        <w:pStyle w:val="Heading3"/>
        <w:spacing w:after="100" w:before="220"/>
      </w:pPr>
      <w:r>
        <w:rPr>
          <w:rFonts w:ascii="Inter" w:cs="Inter" w:eastAsia="Inter" w:hAnsi="Inter"/>
          <w:b/>
          <w:bCs/>
          <w:color w:val="1A1A1A"/>
          <w:sz w:val="22"/>
          <w:szCs w:val="22"/>
        </w:rPr>
        <w:t xml:space="preserve">Phase 5 — Capture + Cleanup (1 Woche)</w:t>
      </w:r>
    </w:p>
    <w:p>
      <w:pPr>
        <w:pStyle w:val="ListParagraph"/>
        <w:numPr>
          <w:ilvl w:val="0"/>
          <w:numId w:val="2"/>
        </w:numPr>
        <w:spacing w:after="40" w:before="40" w:line="300"/>
      </w:pPr>
      <w:r>
        <w:rPr>
          <w:rFonts w:ascii="Inter" w:cs="Inter" w:eastAsia="Inter" w:hAnsi="Inter"/>
          <w:color w:val="1A1A1A"/>
          <w:sz w:val="22"/>
          <w:szCs w:val="22"/>
        </w:rPr>
        <w:t xml:space="preserve">Custom Tab-Bar mit zentralem Plus-Button (SwiftUI TabView reicht für FAB nicht aus — Custom-Bar ist die robuste Variante).</w:t>
      </w:r>
    </w:p>
    <w:p>
      <w:pPr>
        <w:pStyle w:val="ListParagraph"/>
        <w:numPr>
          <w:ilvl w:val="0"/>
          <w:numId w:val="2"/>
        </w:numPr>
        <w:spacing w:after="40" w:before="40" w:line="300"/>
      </w:pPr>
      <w:r>
        <w:rPr>
          <w:rFonts w:ascii="Inter" w:cs="Inter" w:eastAsia="Inter" w:hAnsi="Inter"/>
          <w:color w:val="1A1A1A"/>
          <w:sz w:val="22"/>
          <w:szCs w:val="22"/>
        </w:rPr>
        <w:t xml:space="preserve">CaptureSheet bleibt als Sheet-Surface, wird aus mehr Stellen aufgerufen (Post-Workout-Summary, Post-Run-Summary, FUEL-Quick-Add, BODY-Progress).</w:t>
      </w:r>
    </w:p>
    <w:p>
      <w:pPr>
        <w:pStyle w:val="ListParagraph"/>
        <w:numPr>
          <w:ilvl w:val="0"/>
          <w:numId w:val="2"/>
        </w:numPr>
        <w:spacing w:after="40" w:before="40" w:line="300"/>
      </w:pPr>
      <w:r>
        <w:rPr>
          <w:rFonts w:ascii="Inter" w:cs="Inter" w:eastAsia="Inter" w:hAnsi="Inter"/>
          <w:color w:val="1A1A1A"/>
          <w:sz w:val="22"/>
          <w:szCs w:val="22"/>
        </w:rPr>
        <w:t xml:space="preserve">Verstreute Share-Buttons in HomeView, WorkoutHubView, ProgressView entfernen.</w:t>
      </w:r>
    </w:p>
    <w:p>
      <w:pPr>
        <w:pStyle w:val="ListParagraph"/>
        <w:numPr>
          <w:ilvl w:val="0"/>
          <w:numId w:val="2"/>
        </w:numPr>
        <w:spacing w:after="40" w:before="40" w:line="300"/>
      </w:pPr>
      <w:r>
        <w:rPr>
          <w:rFonts w:ascii="Inter" w:cs="Inter" w:eastAsia="Inter" w:hAnsi="Inter"/>
          <w:color w:val="1A1A1A"/>
          <w:sz w:val="22"/>
          <w:szCs w:val="22"/>
        </w:rPr>
        <w:t xml:space="preserve">CoachView.swift löschen (nach Deprecation-Phase).</w:t>
      </w:r>
    </w:p>
    <w:p>
      <w:r>
        <w:br w:type="page"/>
      </w:r>
    </w:p>
    <w:p>
      <w:pPr>
        <w:spacing w:after="80" w:before="320"/>
      </w:pPr>
      <w:r>
        <w:rPr>
          <w:rFonts w:ascii="Inter" w:cs="Inter" w:eastAsia="Inter" w:hAnsi="Inter"/>
          <w:b/>
          <w:bCs/>
          <w:color w:val="4A5220"/>
          <w:spacing w:val="60"/>
          <w:sz w:val="16"/>
          <w:szCs w:val="16"/>
        </w:rPr>
        <w:t xml:space="preserve">09 / ARCHITEKTUR-SCHULD</w:t>
      </w:r>
    </w:p>
    <w:p>
      <w:pPr>
        <w:pStyle w:val="Heading1"/>
        <w:spacing w:after="180" w:before="360"/>
      </w:pPr>
      <w:r>
        <w:rPr>
          <w:rFonts w:ascii="Inter" w:cs="Inter" w:eastAsia="Inter" w:hAnsi="Inter"/>
          <w:b/>
          <w:bCs/>
          <w:color w:val="1A1A1A"/>
          <w:sz w:val="32"/>
          <w:szCs w:val="32"/>
        </w:rPr>
        <w:t xml:space="preserve">Wie aus dem 3 340-Zeilen-Store fünf Stores werden.</w:t>
      </w:r>
    </w:p>
    <w:p>
      <w:pPr>
        <w:spacing w:after="120" w:before="60" w:line="320"/>
      </w:pPr>
      <w:r>
        <w:rPr>
          <w:rFonts w:ascii="Inter" w:cs="Inter" w:eastAsia="Inter" w:hAnsi="Inter"/>
          <w:b w:val="false"/>
          <w:bCs w:val="false"/>
          <w:i w:val="false"/>
          <w:iCs w:val="false"/>
          <w:color w:val="1A1A1A"/>
          <w:sz w:val="22"/>
          <w:szCs w:val="22"/>
        </w:rPr>
        <w:t xml:space="preserve">Spätestens ab Phase 4 ist die Größe von GainsStore und Models.swift Bremsklotz Nummer eins. Ein vorsichtiger, schrittweiser Split — kein Big Bang.</w:t>
      </w:r>
    </w:p>
    <w:p>
      <w:pPr>
        <w:pStyle w:val="Heading3"/>
        <w:spacing w:after="100" w:before="220"/>
      </w:pPr>
      <w:r>
        <w:rPr>
          <w:rFonts w:ascii="Inter" w:cs="Inter" w:eastAsia="Inter" w:hAnsi="Inter"/>
          <w:b/>
          <w:bCs/>
          <w:color w:val="1A1A1A"/>
          <w:sz w:val="22"/>
          <w:szCs w:val="22"/>
        </w:rPr>
        <w:t xml:space="preserve">Domain-Stores (Vorschlag)</w:t>
      </w:r>
    </w:p>
    <w:p>
      <w:pPr>
        <w:pStyle w:val="ListParagraph"/>
        <w:numPr>
          <w:ilvl w:val="0"/>
          <w:numId w:val="2"/>
        </w:numPr>
        <w:spacing w:after="40" w:before="40" w:line="300"/>
      </w:pPr>
      <w:r>
        <w:rPr>
          <w:rFonts w:ascii="Inter" w:cs="Inter" w:eastAsia="Inter" w:hAnsi="Inter"/>
          <w:color w:val="1A1A1A"/>
          <w:sz w:val="22"/>
          <w:szCs w:val="22"/>
        </w:rPr>
        <w:t xml:space="preserve">WorkoutStore — activeWorkout, workoutHistory, savedWorkoutPlans, plannerSettings, lastCompletedWorkout, exerciseLibrary.</w:t>
      </w:r>
    </w:p>
    <w:p>
      <w:pPr>
        <w:pStyle w:val="ListParagraph"/>
        <w:numPr>
          <w:ilvl w:val="0"/>
          <w:numId w:val="2"/>
        </w:numPr>
        <w:spacing w:after="40" w:before="40" w:line="300"/>
      </w:pPr>
      <w:r>
        <w:rPr>
          <w:rFonts w:ascii="Inter" w:cs="Inter" w:eastAsia="Inter" w:hAnsi="Inter"/>
          <w:color w:val="1A1A1A"/>
          <w:sz w:val="22"/>
          <w:szCs w:val="22"/>
        </w:rPr>
        <w:t xml:space="preserve">RunStore — activeRun, runHistory, savedRoutes, runSegments, runSegmentEfforts, structuredRunWorkouts, activeStructuredWorkout, runningTemplates.</w:t>
      </w:r>
    </w:p>
    <w:p>
      <w:pPr>
        <w:pStyle w:val="ListParagraph"/>
        <w:numPr>
          <w:ilvl w:val="0"/>
          <w:numId w:val="2"/>
        </w:numPr>
        <w:spacing w:after="40" w:before="40" w:line="300"/>
      </w:pPr>
      <w:r>
        <w:rPr>
          <w:rFonts w:ascii="Inter" w:cs="Inter" w:eastAsia="Inter" w:hAnsi="Inter"/>
          <w:color w:val="1A1A1A"/>
          <w:sz w:val="22"/>
          <w:szCs w:val="22"/>
        </w:rPr>
        <w:t xml:space="preserve">NutritionStore — nutritionEntries, nutritionGoal, nutritionProfile, favoriteRecipeIDs, recipes.</w:t>
      </w:r>
    </w:p>
    <w:p>
      <w:pPr>
        <w:pStyle w:val="ListParagraph"/>
        <w:numPr>
          <w:ilvl w:val="0"/>
          <w:numId w:val="2"/>
        </w:numPr>
        <w:spacing w:after="40" w:before="40" w:line="300"/>
      </w:pPr>
      <w:r>
        <w:rPr>
          <w:rFonts w:ascii="Inter" w:cs="Inter" w:eastAsia="Inter" w:hAnsi="Inter"/>
          <w:color w:val="1A1A1A"/>
          <w:sz w:val="22"/>
          <w:szCs w:val="22"/>
        </w:rPr>
        <w:t xml:space="preserve">BodyStore — weightTrend, waistMeasurement, bodyFatChange, proteinProgress, healthSnapshot, healthConnectionStatus, whoopConnectionStatus.</w:t>
      </w:r>
    </w:p>
    <w:p>
      <w:pPr>
        <w:pStyle w:val="ListParagraph"/>
        <w:numPr>
          <w:ilvl w:val="0"/>
          <w:numId w:val="2"/>
        </w:numPr>
        <w:spacing w:after="40" w:before="40" w:line="300"/>
      </w:pPr>
      <w:r>
        <w:rPr>
          <w:rFonts w:ascii="Inter" w:cs="Inter" w:eastAsia="Inter" w:hAnsi="Inter"/>
          <w:color w:val="1A1A1A"/>
          <w:sz w:val="22"/>
          <w:szCs w:val="22"/>
        </w:rPr>
        <w:t xml:space="preserve">SocialStore — communityPosts, communityContacts, socialSharingSettings, forumThreads, meetups, joinedMeetupIDs, likedPostIDs, commentedPostIDs, sharedPostIDs.</w:t>
      </w:r>
    </w:p>
    <w:p>
      <w:pPr>
        <w:pStyle w:val="ListParagraph"/>
        <w:numPr>
          <w:ilvl w:val="0"/>
          <w:numId w:val="2"/>
        </w:numPr>
        <w:spacing w:after="40" w:before="40" w:line="300"/>
      </w:pPr>
      <w:r>
        <w:rPr>
          <w:rFonts w:ascii="Inter" w:cs="Inter" w:eastAsia="Inter" w:hAnsi="Inter"/>
          <w:color w:val="1A1A1A"/>
          <w:sz w:val="22"/>
          <w:szCs w:val="22"/>
        </w:rPr>
        <w:t xml:space="preserve">AppStateStore (klein) — userName, streakDays, recordDays, calendarWeekOffset, selectedCalendarDate, completedCalendarDates, notificationsEnabled, appearanceMode.</w:t>
      </w:r>
    </w:p>
    <w:p>
      <w:pPr>
        <w:spacing w:after="120" w:before="60" w:line="320"/>
      </w:pPr>
      <w:r>
        <w:rPr>
          <w:rFonts w:ascii="Inter" w:cs="Inter" w:eastAsia="Inter" w:hAnsi="Inter"/>
          <w:b w:val="false"/>
          <w:bCs w:val="false"/>
          <w:i w:val="false"/>
          <w:iCs w:val="false"/>
          <w:color w:val="1A1A1A"/>
          <w:sz w:val="22"/>
          <w:szCs w:val="22"/>
        </w:rPr>
        <w:t xml:space="preserve">Migrationsweg: jeder Store als ObservableObject mit eigener Persistenz-Sektion. GainsStore bleibt als Fassade bestehen und delegiert über @ObservedObject an die Sub-Stores. Wenn alles delegiert ist, wird die Fassade aufgelöst und Views werden mit den neuen Stores als EnvironmentObjects ausgestattet.</w:t>
      </w:r>
    </w:p>
    <w:p>
      <w:pPr>
        <w:pStyle w:val="Heading3"/>
        <w:spacing w:after="100" w:before="220"/>
      </w:pPr>
      <w:r>
        <w:rPr>
          <w:rFonts w:ascii="Inter" w:cs="Inter" w:eastAsia="Inter" w:hAnsi="Inter"/>
          <w:b/>
          <w:bCs/>
          <w:color w:val="1A1A1A"/>
          <w:sz w:val="22"/>
          <w:szCs w:val="22"/>
        </w:rPr>
        <w:t xml:space="preserve">Models.swift Aufteilung</w:t>
      </w:r>
    </w:p>
    <w:p>
      <w:pPr>
        <w:pStyle w:val="ListParagraph"/>
        <w:numPr>
          <w:ilvl w:val="0"/>
          <w:numId w:val="2"/>
        </w:numPr>
        <w:spacing w:after="40" w:before="40" w:line="300"/>
      </w:pPr>
      <w:r>
        <w:rPr>
          <w:rFonts w:ascii="Inter" w:cs="Inter" w:eastAsia="Inter" w:hAnsi="Inter"/>
          <w:color w:val="1A1A1A"/>
          <w:sz w:val="22"/>
          <w:szCs w:val="22"/>
        </w:rPr>
        <w:t xml:space="preserve">Models/Workout.swift — TrackedExercise, WorkoutSession, WorkoutPlan, ExerciseSet.</w:t>
      </w:r>
    </w:p>
    <w:p>
      <w:pPr>
        <w:pStyle w:val="ListParagraph"/>
        <w:numPr>
          <w:ilvl w:val="0"/>
          <w:numId w:val="2"/>
        </w:numPr>
        <w:spacing w:after="40" w:before="40" w:line="300"/>
      </w:pPr>
      <w:r>
        <w:rPr>
          <w:rFonts w:ascii="Inter" w:cs="Inter" w:eastAsia="Inter" w:hAnsi="Inter"/>
          <w:color w:val="1A1A1A"/>
          <w:sz w:val="22"/>
          <w:szCs w:val="22"/>
        </w:rPr>
        <w:t xml:space="preserve">Models/Run.swift — ActiveRunSession, CompletedRunSummary, HRZone, RunSegment etc. (ergänzt RunFeatureModels.swift).</w:t>
      </w:r>
    </w:p>
    <w:p>
      <w:pPr>
        <w:pStyle w:val="ListParagraph"/>
        <w:numPr>
          <w:ilvl w:val="0"/>
          <w:numId w:val="2"/>
        </w:numPr>
        <w:spacing w:after="40" w:before="40" w:line="300"/>
      </w:pPr>
      <w:r>
        <w:rPr>
          <w:rFonts w:ascii="Inter" w:cs="Inter" w:eastAsia="Inter" w:hAnsi="Inter"/>
          <w:color w:val="1A1A1A"/>
          <w:sz w:val="22"/>
          <w:szCs w:val="22"/>
        </w:rPr>
        <w:t xml:space="preserve">Models/Nutrition.swift — NutritionEntry, NutritionGoal, NutritionProfile, RecipeMealType, BiologicalSex, ActivityLevel.</w:t>
      </w:r>
    </w:p>
    <w:p>
      <w:pPr>
        <w:pStyle w:val="ListParagraph"/>
        <w:numPr>
          <w:ilvl w:val="0"/>
          <w:numId w:val="2"/>
        </w:numPr>
        <w:spacing w:after="40" w:before="40" w:line="300"/>
      </w:pPr>
      <w:r>
        <w:rPr>
          <w:rFonts w:ascii="Inter" w:cs="Inter" w:eastAsia="Inter" w:hAnsi="Inter"/>
          <w:color w:val="1A1A1A"/>
          <w:sz w:val="22"/>
          <w:szCs w:val="22"/>
        </w:rPr>
        <w:t xml:space="preserve">Models/Body.swift — WeightTrendPoint, HealthSnapshot, VitalReading, HealthMetric, ReadinessSnapshot, ReadinessStatus.</w:t>
      </w:r>
    </w:p>
    <w:p>
      <w:pPr>
        <w:pStyle w:val="ListParagraph"/>
        <w:numPr>
          <w:ilvl w:val="0"/>
          <w:numId w:val="2"/>
        </w:numPr>
        <w:spacing w:after="40" w:before="40" w:line="300"/>
      </w:pPr>
      <w:r>
        <w:rPr>
          <w:rFonts w:ascii="Inter" w:cs="Inter" w:eastAsia="Inter" w:hAnsi="Inter"/>
          <w:color w:val="1A1A1A"/>
          <w:sz w:val="22"/>
          <w:szCs w:val="22"/>
        </w:rPr>
        <w:t xml:space="preserve">Models/Social.swift — CommunityPost, CommunityContact, ForumThread, Meetup, SocialSharingSettings.</w:t>
      </w:r>
    </w:p>
    <w:p>
      <w:pPr>
        <w:pStyle w:val="ListParagraph"/>
        <w:numPr>
          <w:ilvl w:val="0"/>
          <w:numId w:val="2"/>
        </w:numPr>
        <w:spacing w:after="40" w:before="40" w:line="300"/>
      </w:pPr>
      <w:r>
        <w:rPr>
          <w:rFonts w:ascii="Inter" w:cs="Inter" w:eastAsia="Inter" w:hAnsi="Inter"/>
          <w:color w:val="1A1A1A"/>
          <w:sz w:val="22"/>
          <w:szCs w:val="22"/>
        </w:rPr>
        <w:t xml:space="preserve">Models/AppCommon.swift — AppTab, CaptureKind, AppWorkoutWorkspace, EvidenceSource, TrainingRecommendation.</w:t>
      </w:r>
    </w:p>
    <w:p>
      <w:pPr>
        <w:pStyle w:val="ListParagraph"/>
        <w:numPr>
          <w:ilvl w:val="0"/>
          <w:numId w:val="2"/>
        </w:numPr>
        <w:spacing w:after="40" w:before="40" w:line="300"/>
      </w:pPr>
      <w:r>
        <w:rPr>
          <w:rFonts w:ascii="Inter" w:cs="Inter" w:eastAsia="Inter" w:hAnsi="Inter"/>
          <w:color w:val="1A1A1A"/>
          <w:sz w:val="22"/>
          <w:szCs w:val="22"/>
        </w:rPr>
        <w:t xml:space="preserve">Models/Mocks.swift (DEBUG-only) — alle .mock-Statics.</w:t>
      </w:r>
    </w:p>
    <w:p>
      <w:r>
        <w:br w:type="page"/>
      </w:r>
    </w:p>
    <w:p>
      <w:pPr>
        <w:spacing w:after="80" w:before="320"/>
      </w:pPr>
      <w:r>
        <w:rPr>
          <w:rFonts w:ascii="Inter" w:cs="Inter" w:eastAsia="Inter" w:hAnsi="Inter"/>
          <w:b/>
          <w:bCs/>
          <w:color w:val="4A5220"/>
          <w:spacing w:val="60"/>
          <w:sz w:val="16"/>
          <w:szCs w:val="16"/>
        </w:rPr>
        <w:t xml:space="preserve">10 / RISIKEN</w:t>
      </w:r>
    </w:p>
    <w:p>
      <w:pPr>
        <w:pStyle w:val="Heading1"/>
        <w:spacing w:after="180" w:before="360"/>
      </w:pPr>
      <w:r>
        <w:rPr>
          <w:rFonts w:ascii="Inter" w:cs="Inter" w:eastAsia="Inter" w:hAnsi="Inter"/>
          <w:b/>
          <w:bCs/>
          <w:color w:val="1A1A1A"/>
          <w:sz w:val="32"/>
          <w:szCs w:val="32"/>
        </w:rPr>
        <w:t xml:space="preserve">Was schiefgehen kann.</w:t>
      </w:r>
    </w:p>
    <w:p>
      <w:pPr>
        <w:pStyle w:val="Heading3"/>
        <w:spacing w:after="100" w:before="220"/>
      </w:pPr>
      <w:r>
        <w:rPr>
          <w:rFonts w:ascii="Inter" w:cs="Inter" w:eastAsia="Inter" w:hAnsi="Inter"/>
          <w:b/>
          <w:bCs/>
          <w:color w:val="1A1A1A"/>
          <w:sz w:val="22"/>
          <w:szCs w:val="22"/>
        </w:rPr>
        <w:t xml:space="preserve">Risiko 1 — Phase 1 wirkt leer in Woche 1 nach Update</w:t>
      </w:r>
    </w:p>
    <w:p>
      <w:pPr>
        <w:spacing w:after="120" w:before="60" w:line="320"/>
      </w:pPr>
      <w:r>
        <w:rPr>
          <w:rFonts w:ascii="Inter" w:cs="Inter" w:eastAsia="Inter" w:hAnsi="Inter"/>
          <w:b w:val="false"/>
          <w:bCs w:val="false"/>
          <w:i w:val="false"/>
          <w:iCs w:val="false"/>
          <w:color w:val="1A1A1A"/>
          <w:sz w:val="22"/>
          <w:szCs w:val="22"/>
        </w:rPr>
        <w:t xml:space="preserve">Der Readiness-Score braucht HealthKit-Berechtigung und mindestens 7 Tage HRV/RHR/Schlaf-History, sonst zeigt der Hero einen leeren oder defaulteten Score. Konzept-B-Empfehlung: leerer Hero zeigt eine inhaltsstarke Onboarding-Variante (‚Erste Werte werden in 24h sichtbar — verbinde Apple Health‘) statt einer Null. So vermeidest du den Leereffekt aus dem Konzept-B-Risiko.</w:t>
      </w:r>
    </w:p>
    <w:p>
      <w:pPr>
        <w:pStyle w:val="Heading3"/>
        <w:spacing w:after="100" w:before="220"/>
      </w:pPr>
      <w:r>
        <w:rPr>
          <w:rFonts w:ascii="Inter" w:cs="Inter" w:eastAsia="Inter" w:hAnsi="Inter"/>
          <w:b/>
          <w:bCs/>
          <w:color w:val="1A1A1A"/>
          <w:sz w:val="22"/>
          <w:szCs w:val="22"/>
        </w:rPr>
        <w:t xml:space="preserve">Risiko 2 — Custom-Tab-Bar bricht System-Verhalten</w:t>
      </w:r>
    </w:p>
    <w:p>
      <w:pPr>
        <w:spacing w:after="120" w:before="60" w:line="320"/>
      </w:pPr>
      <w:r>
        <w:rPr>
          <w:rFonts w:ascii="Inter" w:cs="Inter" w:eastAsia="Inter" w:hAnsi="Inter"/>
          <w:b w:val="false"/>
          <w:bCs w:val="false"/>
          <w:i w:val="false"/>
          <w:iCs w:val="false"/>
          <w:color w:val="1A1A1A"/>
          <w:sz w:val="22"/>
          <w:szCs w:val="22"/>
        </w:rPr>
        <w:t xml:space="preserve">SwiftUI-TabView gibt dir Tab-Bar-Hide-on-Scroll, Restoration und Accessibility kostenlos. Eine Custom-Bar muss das replizieren. Mitigations: erste Iteration als FAB above TabView (einfacher), Custom-Bar erst, wenn das Capture-Volumen es rechtfertigt.</w:t>
      </w:r>
    </w:p>
    <w:p>
      <w:pPr>
        <w:pStyle w:val="Heading3"/>
        <w:spacing w:after="100" w:before="220"/>
      </w:pPr>
      <w:r>
        <w:rPr>
          <w:rFonts w:ascii="Inter" w:cs="Inter" w:eastAsia="Inter" w:hAnsi="Inter"/>
          <w:b/>
          <w:bCs/>
          <w:color w:val="1A1A1A"/>
          <w:sz w:val="22"/>
          <w:szCs w:val="22"/>
        </w:rPr>
        <w:t xml:space="preserve">Risiko 3 — Store-Split bricht Persistenz</w:t>
      </w:r>
    </w:p>
    <w:p>
      <w:pPr>
        <w:spacing w:after="120" w:before="60" w:line="320"/>
      </w:pPr>
      <w:r>
        <w:rPr>
          <w:rFonts w:ascii="Inter" w:cs="Inter" w:eastAsia="Inter" w:hAnsi="Inter"/>
          <w:b w:val="false"/>
          <w:bCs w:val="false"/>
          <w:i w:val="false"/>
          <w:iCs w:val="false"/>
          <w:color w:val="1A1A1A"/>
          <w:sz w:val="22"/>
          <w:szCs w:val="22"/>
        </w:rPr>
        <w:t xml:space="preserve">PersistenceMigrator läuft schon — gut. Aber jeder Store muss seinen eigenen Schema-Pfad bekommen, sonst kollidieren UserDefaults-Keys. Vorschlag: Namespacing in PersistenceKey (PersistenceKey.workout.history etc.). Migration eine Version später ausrollen, wenn alle Stores ihren Namespace haben.</w:t>
      </w:r>
    </w:p>
    <w:p>
      <w:pPr>
        <w:pStyle w:val="Heading3"/>
        <w:spacing w:after="100" w:before="220"/>
      </w:pPr>
      <w:r>
        <w:rPr>
          <w:rFonts w:ascii="Inter" w:cs="Inter" w:eastAsia="Inter" w:hAnsi="Inter"/>
          <w:b/>
          <w:bCs/>
          <w:color w:val="1A1A1A"/>
          <w:sz w:val="22"/>
          <w:szCs w:val="22"/>
        </w:rPr>
        <w:t xml:space="preserve">Risiko 4 — UI-Test-Lücke</w:t>
      </w:r>
    </w:p>
    <w:p>
      <w:pPr>
        <w:spacing w:after="120" w:before="60" w:line="320"/>
      </w:pPr>
      <w:r>
        <w:rPr>
          <w:rFonts w:ascii="Inter" w:cs="Inter" w:eastAsia="Inter" w:hAnsi="Inter"/>
          <w:b w:val="false"/>
          <w:bCs w:val="false"/>
          <w:i w:val="false"/>
          <w:iCs w:val="false"/>
          <w:color w:val="1A1A1A"/>
          <w:sz w:val="22"/>
          <w:szCs w:val="22"/>
        </w:rPr>
        <w:t xml:space="preserve">Heute keine sichtbaren Test-Targets. Ein Refactor dieser Größe ohne Snapshot-Tests ist riskant. Mindestens TodayView, BodyView, FuelView mit Snapshot-Tests absichern, bevor Phase 5 startet.</w:t>
      </w:r>
    </w:p>
    <w:p>
      <w:r>
        <w:br w:type="page"/>
      </w:r>
    </w:p>
    <w:p>
      <w:pPr>
        <w:spacing w:after="80" w:before="320"/>
      </w:pPr>
      <w:r>
        <w:rPr>
          <w:rFonts w:ascii="Inter" w:cs="Inter" w:eastAsia="Inter" w:hAnsi="Inter"/>
          <w:b/>
          <w:bCs/>
          <w:color w:val="4A5220"/>
          <w:spacing w:val="60"/>
          <w:sz w:val="16"/>
          <w:szCs w:val="16"/>
        </w:rPr>
        <w:t xml:space="preserve">11 / ERFOLGSMESSUNG</w:t>
      </w:r>
    </w:p>
    <w:p>
      <w:pPr>
        <w:pStyle w:val="Heading1"/>
        <w:spacing w:after="180" w:before="360"/>
      </w:pPr>
      <w:r>
        <w:rPr>
          <w:rFonts w:ascii="Inter" w:cs="Inter" w:eastAsia="Inter" w:hAnsi="Inter"/>
          <w:b/>
          <w:bCs/>
          <w:color w:val="1A1A1A"/>
          <w:sz w:val="32"/>
          <w:szCs w:val="32"/>
        </w:rPr>
        <w:t xml:space="preserve">Woran du erkennst, dass es funktioniert.</w:t>
      </w:r>
    </w:p>
    <w:p>
      <w:pPr>
        <w:spacing w:after="120" w:before="60" w:line="320"/>
      </w:pPr>
      <w:r>
        <w:rPr>
          <w:rFonts w:ascii="Inter" w:cs="Inter" w:eastAsia="Inter" w:hAnsi="Inter"/>
          <w:b w:val="false"/>
          <w:bCs w:val="false"/>
          <w:i w:val="false"/>
          <w:iCs w:val="false"/>
          <w:color w:val="1A1A1A"/>
          <w:sz w:val="22"/>
          <w:szCs w:val="22"/>
        </w:rPr>
        <w:t xml:space="preserve">Drei Ebenen: messbar im Code, messbar im Verhalten, messbar im Gefühl.</w:t>
      </w:r>
    </w:p>
    <w:p>
      <w:pPr>
        <w:pStyle w:val="Heading3"/>
        <w:spacing w:after="100" w:before="220"/>
      </w:pPr>
      <w:r>
        <w:rPr>
          <w:rFonts w:ascii="Inter" w:cs="Inter" w:eastAsia="Inter" w:hAnsi="Inter"/>
          <w:b/>
          <w:bCs/>
          <w:color w:val="1A1A1A"/>
          <w:sz w:val="22"/>
          <w:szCs w:val="22"/>
        </w:rPr>
        <w:t xml:space="preserve">Code-Metriken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60"/>
      </w:tblGrid>
      <w:tr>
        <w:trPr>
          <w:tblHeader/>
        </w:trPr>
        <w:tc>
          <w:tcPr>
            <w:tcW w:type="dxa" w:w="3300"/>
            <w:tcBorders>
              <w:top w:val="single" w:color="CCCCCC" w:sz="6"/>
              <w:left w:val="single" w:color="CCCCCC" w:sz="6"/>
              <w:bottom w:val="single" w:color="CCCCCC" w:sz="6"/>
              <w:right w:val="single" w:color="CCCCCC" w:sz="6"/>
            </w:tcBorders>
            <w:shd w:fill="1A1A1A" w:val="clear"/>
            <w:tcMar>
              <w:top w:type="dxa" w:w="100"/>
              <w:left w:type="dxa" w:w="140"/>
              <w:bottom w:type="dxa" w:w="100"/>
              <w:right w:type="dxa" w:w="140"/>
            </w:tcMar>
          </w:tcPr>
          <w:p>
            <w:r>
              <w:rPr>
                <w:rFonts w:ascii="Inter" w:cs="Inter" w:eastAsia="Inter" w:hAnsi="Inter"/>
                <w:b/>
                <w:bCs/>
                <w:color w:val="1A1A1A"/>
                <w:sz w:val="20"/>
                <w:szCs w:val="20"/>
              </w:rPr>
              <w:t xml:space="preserve">Bereich</w:t>
            </w:r>
          </w:p>
        </w:tc>
        <w:tc>
          <w:tcPr>
            <w:tcW w:type="dxa" w:w="3000"/>
            <w:tcBorders>
              <w:top w:val="single" w:color="CCCCCC" w:sz="6"/>
              <w:left w:val="single" w:color="CCCCCC" w:sz="6"/>
              <w:bottom w:val="single" w:color="CCCCCC" w:sz="6"/>
              <w:right w:val="single" w:color="CCCCCC" w:sz="6"/>
            </w:tcBorders>
            <w:shd w:fill="1A1A1A" w:val="clear"/>
            <w:tcMar>
              <w:top w:type="dxa" w:w="100"/>
              <w:left w:type="dxa" w:w="140"/>
              <w:bottom w:type="dxa" w:w="100"/>
              <w:right w:type="dxa" w:w="140"/>
            </w:tcMar>
          </w:tcPr>
          <w:p>
            <w:r>
              <w:rPr>
                <w:rFonts w:ascii="Inter" w:cs="Inter" w:eastAsia="Inter" w:hAnsi="Inter"/>
                <w:b/>
                <w:bCs/>
                <w:color w:val="1A1A1A"/>
                <w:sz w:val="20"/>
                <w:szCs w:val="20"/>
              </w:rPr>
              <w:t xml:space="preserve">Heute</w:t>
            </w:r>
          </w:p>
        </w:tc>
        <w:tc>
          <w:tcPr>
            <w:tcW w:type="dxa" w:w="3060"/>
            <w:tcBorders>
              <w:top w:val="single" w:color="CCCCCC" w:sz="6"/>
              <w:left w:val="single" w:color="CCCCCC" w:sz="6"/>
              <w:bottom w:val="single" w:color="CCCCCC" w:sz="6"/>
              <w:right w:val="single" w:color="CCCCCC" w:sz="6"/>
            </w:tcBorders>
            <w:shd w:fill="1A1A1A" w:val="clear"/>
            <w:tcMar>
              <w:top w:type="dxa" w:w="100"/>
              <w:left w:type="dxa" w:w="140"/>
              <w:bottom w:type="dxa" w:w="100"/>
              <w:right w:type="dxa" w:w="140"/>
            </w:tcMar>
          </w:tcPr>
          <w:p>
            <w:r>
              <w:rPr>
                <w:rFonts w:ascii="Inter" w:cs="Inter" w:eastAsia="Inter" w:hAnsi="Inter"/>
                <w:b/>
                <w:bCs/>
                <w:color w:val="1A1A1A"/>
                <w:sz w:val="20"/>
                <w:szCs w:val="20"/>
              </w:rPr>
              <w:t xml:space="preserve">Ziel nach Refactor</w:t>
            </w:r>
          </w:p>
        </w:tc>
      </w:tr>
      <w:tr>
        <w:trPr>
          <w:tblHeader w:val="false"/>
        </w:trPr>
        <w:tc>
          <w:tcPr>
            <w:tcW w:type="dxa" w:w="33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Größte View-Datei</w:t>
            </w:r>
          </w:p>
        </w:tc>
        <w:tc>
          <w:tcPr>
            <w:tcW w:type="dxa" w:w="30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NutritionTrackerView 2050 LOC</w:t>
            </w:r>
          </w:p>
        </w:tc>
        <w:tc>
          <w:tcPr>
            <w:tcW w:type="dxa" w:w="30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 600 LOC pro View</w:t>
            </w:r>
          </w:p>
        </w:tc>
      </w:tr>
      <w:tr>
        <w:trPr>
          <w:tblHeader w:val="false"/>
        </w:trPr>
        <w:tc>
          <w:tcPr>
            <w:tcW w:type="dxa" w:w="3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Größte Store-Datei</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GainsStore 3340 LOC</w:t>
            </w:r>
          </w:p>
        </w:tc>
        <w:tc>
          <w:tcPr>
            <w:tcW w:type="dxa" w:w="30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 600 LOC, in 5 Domain-Stores aufgeteilt</w:t>
            </w:r>
          </w:p>
        </w:tc>
      </w:tr>
      <w:tr>
        <w:trPr>
          <w:tblHeader w:val="false"/>
        </w:trPr>
        <w:tc>
          <w:tcPr>
            <w:tcW w:type="dxa" w:w="33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Größte Modell-Datei</w:t>
            </w:r>
          </w:p>
        </w:tc>
        <w:tc>
          <w:tcPr>
            <w:tcW w:type="dxa" w:w="30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Models.swift 4054 LOC</w:t>
            </w:r>
          </w:p>
        </w:tc>
        <w:tc>
          <w:tcPr>
            <w:tcW w:type="dxa" w:w="30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 8 Module mit je ≤ 600 LOC</w:t>
            </w:r>
          </w:p>
        </w:tc>
      </w:tr>
      <w:tr>
        <w:trPr>
          <w:tblHeader w:val="false"/>
        </w:trPr>
        <w:tc>
          <w:tcPr>
            <w:tcW w:type="dxa" w:w="3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Above-the-Fold-Hero auf Home</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Greeting display(46) + Week-Strip</w:t>
            </w:r>
          </w:p>
        </w:tc>
        <w:tc>
          <w:tcPr>
            <w:tcW w:type="dxa" w:w="30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Readiness-Hero mit Score, Status, Coach-Line</w:t>
            </w:r>
          </w:p>
        </w:tc>
      </w:tr>
      <w:tr>
        <w:trPr>
          <w:tblHeader w:val="false"/>
        </w:trPr>
        <w:tc>
          <w:tcPr>
            <w:tcW w:type="dxa" w:w="33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Tabs</w:t>
            </w:r>
          </w:p>
        </w:tc>
        <w:tc>
          <w:tcPr>
            <w:tcW w:type="dxa" w:w="30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5 (home/gym/run/recipes/community)</w:t>
            </w:r>
          </w:p>
        </w:tc>
        <w:tc>
          <w:tcPr>
            <w:tcW w:type="dxa" w:w="30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5 Rollen (today/train/fuel/body/crew)</w:t>
            </w:r>
          </w:p>
        </w:tc>
      </w:tr>
      <w:tr>
        <w:trPr>
          <w:tblHeader w:val="false"/>
        </w:trPr>
        <w:tc>
          <w:tcPr>
            <w:tcW w:type="dxa" w:w="3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Capture-Entry-Points</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Mehrere verstreute Share-Stellen</w:t>
            </w:r>
          </w:p>
        </w:tc>
        <w:tc>
          <w:tcPr>
            <w:tcW w:type="dxa" w:w="30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Inter" w:cs="Inter" w:eastAsia="Inter" w:hAnsi="Inter"/>
                <w:color w:val="1A1A1A"/>
                <w:sz w:val="20"/>
                <w:szCs w:val="20"/>
              </w:rPr>
              <w:t xml:space="preserve">Ein zentraler Plus-Button + 3 sekundäre</w:t>
            </w:r>
          </w:p>
        </w:tc>
      </w:tr>
      <w:tr>
        <w:trPr>
          <w:tblHeader w:val="false"/>
        </w:trPr>
        <w:tc>
          <w:tcPr>
            <w:tcW w:type="dxa" w:w="33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Tests</w:t>
            </w:r>
          </w:p>
        </w:tc>
        <w:tc>
          <w:tcPr>
            <w:tcW w:type="dxa" w:w="300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Keine Test-Targets sichtbar</w:t>
            </w:r>
          </w:p>
        </w:tc>
        <w:tc>
          <w:tcPr>
            <w:tcW w:type="dxa" w:w="3060"/>
            <w:tcBorders>
              <w:top w:val="single" w:color="CCCCCC" w:sz="6"/>
              <w:left w:val="single" w:color="CCCCCC" w:sz="6"/>
              <w:bottom w:val="single" w:color="CCCCCC" w:sz="6"/>
              <w:right w:val="single" w:color="CCCCCC" w:sz="6"/>
            </w:tcBorders>
            <w:shd w:fill="F9F8F4" w:val="clear"/>
            <w:tcMar>
              <w:top w:type="dxa" w:w="100"/>
              <w:left w:type="dxa" w:w="140"/>
              <w:bottom w:type="dxa" w:w="100"/>
              <w:right w:type="dxa" w:w="140"/>
            </w:tcMar>
          </w:tcPr>
          <w:p>
            <w:r>
              <w:rPr>
                <w:rFonts w:ascii="Inter" w:cs="Inter" w:eastAsia="Inter" w:hAnsi="Inter"/>
                <w:color w:val="1A1A1A"/>
                <w:sz w:val="20"/>
                <w:szCs w:val="20"/>
              </w:rPr>
              <w:t xml:space="preserve">Mind. Snapshot-Tests für TodayView/BodyView</w:t>
            </w:r>
          </w:p>
        </w:tc>
      </w:tr>
    </w:tbl>
    <w:p>
      <w:pPr>
        <w:pStyle w:val="Heading3"/>
        <w:spacing w:after="100" w:before="220"/>
      </w:pPr>
      <w:r>
        <w:rPr>
          <w:rFonts w:ascii="Inter" w:cs="Inter" w:eastAsia="Inter" w:hAnsi="Inter"/>
          <w:b/>
          <w:bCs/>
          <w:color w:val="1A1A1A"/>
          <w:sz w:val="22"/>
          <w:szCs w:val="22"/>
        </w:rPr>
        <w:t xml:space="preserve">Verhaltens-Metriken (TestFlight)</w:t>
      </w:r>
    </w:p>
    <w:p>
      <w:pPr>
        <w:pStyle w:val="ListParagraph"/>
        <w:numPr>
          <w:ilvl w:val="0"/>
          <w:numId w:val="2"/>
        </w:numPr>
        <w:spacing w:after="40" w:before="40" w:line="300"/>
      </w:pPr>
      <w:r>
        <w:rPr>
          <w:rFonts w:ascii="Inter" w:cs="Inter" w:eastAsia="Inter" w:hAnsi="Inter"/>
          <w:color w:val="1A1A1A"/>
          <w:sz w:val="22"/>
          <w:szCs w:val="22"/>
        </w:rPr>
        <w:t xml:space="preserve">Time-to-first-screen-readable &lt; 5 s (von App-Start bis Readiness sichtbar).</w:t>
      </w:r>
    </w:p>
    <w:p>
      <w:pPr>
        <w:pStyle w:val="ListParagraph"/>
        <w:numPr>
          <w:ilvl w:val="0"/>
          <w:numId w:val="2"/>
        </w:numPr>
        <w:spacing w:after="40" w:before="40" w:line="300"/>
      </w:pPr>
      <w:r>
        <w:rPr>
          <w:rFonts w:ascii="Inter" w:cs="Inter" w:eastAsia="Inter" w:hAnsi="Inter"/>
          <w:color w:val="1A1A1A"/>
          <w:sz w:val="22"/>
          <w:szCs w:val="22"/>
        </w:rPr>
        <w:t xml:space="preserve">Workout-Start-Rate innerhalb der ersten 10 s nach App-Open (Konzept-A-Heritage).</w:t>
      </w:r>
    </w:p>
    <w:p>
      <w:pPr>
        <w:pStyle w:val="ListParagraph"/>
        <w:numPr>
          <w:ilvl w:val="0"/>
          <w:numId w:val="2"/>
        </w:numPr>
        <w:spacing w:after="40" w:before="40" w:line="300"/>
      </w:pPr>
      <w:r>
        <w:rPr>
          <w:rFonts w:ascii="Inter" w:cs="Inter" w:eastAsia="Inter" w:hAnsi="Inter"/>
          <w:color w:val="1A1A1A"/>
          <w:sz w:val="22"/>
          <w:szCs w:val="22"/>
        </w:rPr>
        <w:t xml:space="preserve">BODY-Tab-Visit pro Woche pro User &gt; 2 (Reflection-Ritual etabliert).</w:t>
      </w:r>
    </w:p>
    <w:p>
      <w:pPr>
        <w:pStyle w:val="ListParagraph"/>
        <w:numPr>
          <w:ilvl w:val="0"/>
          <w:numId w:val="2"/>
        </w:numPr>
        <w:spacing w:after="40" w:before="40" w:line="300"/>
      </w:pPr>
      <w:r>
        <w:rPr>
          <w:rFonts w:ascii="Inter" w:cs="Inter" w:eastAsia="Inter" w:hAnsi="Inter"/>
          <w:color w:val="1A1A1A"/>
          <w:sz w:val="22"/>
          <w:szCs w:val="22"/>
        </w:rPr>
        <w:t xml:space="preserve">Capture-Conversion-Rate (Plus-Tap → Posten) &gt; 30 % (zentraler Composer wirkt).</w:t>
      </w:r>
    </w:p>
    <w:p>
      <w:pPr>
        <w:pStyle w:val="Heading3"/>
        <w:spacing w:after="100" w:before="220"/>
      </w:pPr>
      <w:r>
        <w:rPr>
          <w:rFonts w:ascii="Inter" w:cs="Inter" w:eastAsia="Inter" w:hAnsi="Inter"/>
          <w:b/>
          <w:bCs/>
          <w:color w:val="1A1A1A"/>
          <w:sz w:val="22"/>
          <w:szCs w:val="22"/>
        </w:rPr>
        <w:t xml:space="preserve">Gefühl</w:t>
      </w:r>
    </w:p>
    <w:p>
      <w:pPr>
        <w:spacing w:after="120" w:before="60" w:line="320"/>
      </w:pPr>
      <w:r>
        <w:rPr>
          <w:rFonts w:ascii="Inter" w:cs="Inter" w:eastAsia="Inter" w:hAnsi="Inter"/>
          <w:b w:val="false"/>
          <w:bCs w:val="false"/>
          <w:i w:val="false"/>
          <w:iCs w:val="false"/>
          <w:color w:val="1A1A1A"/>
          <w:sz w:val="22"/>
          <w:szCs w:val="22"/>
        </w:rPr>
        <w:t xml:space="preserve">Wenn du morgens öffnest und der Hero sagt dir in einem Satz, was heute Sinn macht — und du gehst direkt von TODAY in TRAIN, ohne über das Tab-Bar-Layout nachzudenken — dann hat sich der Refactor gelohnt.</w:t>
      </w:r>
    </w:p>
    <w:p>
      <w:r>
        <w:br w:type="page"/>
      </w:r>
    </w:p>
    <w:p>
      <w:pPr>
        <w:spacing w:after="80" w:before="320"/>
      </w:pPr>
      <w:r>
        <w:rPr>
          <w:rFonts w:ascii="Inter" w:cs="Inter" w:eastAsia="Inter" w:hAnsi="Inter"/>
          <w:b/>
          <w:bCs/>
          <w:color w:val="4A5220"/>
          <w:spacing w:val="60"/>
          <w:sz w:val="16"/>
          <w:szCs w:val="16"/>
        </w:rPr>
        <w:t xml:space="preserve">12 / NÄCHSTER SCHRITT</w:t>
      </w:r>
    </w:p>
    <w:p>
      <w:pPr>
        <w:pStyle w:val="Heading1"/>
        <w:spacing w:after="180" w:before="360"/>
      </w:pPr>
      <w:r>
        <w:rPr>
          <w:rFonts w:ascii="Inter" w:cs="Inter" w:eastAsia="Inter" w:hAnsi="Inter"/>
          <w:b/>
          <w:bCs/>
          <w:color w:val="1A1A1A"/>
          <w:sz w:val="32"/>
          <w:szCs w:val="32"/>
        </w:rPr>
        <w:t xml:space="preserve">Was ich als Nächstes tun kann.</w:t>
      </w:r>
    </w:p>
    <w:p>
      <w:pPr>
        <w:spacing w:after="120" w:before="60" w:line="320"/>
      </w:pPr>
      <w:r>
        <w:rPr>
          <w:rFonts w:ascii="Inter" w:cs="Inter" w:eastAsia="Inter" w:hAnsi="Inter"/>
          <w:b w:val="false"/>
          <w:bCs w:val="false"/>
          <w:i w:val="false"/>
          <w:iCs w:val="false"/>
          <w:color w:val="1A1A1A"/>
          <w:sz w:val="22"/>
          <w:szCs w:val="22"/>
        </w:rPr>
        <w:t xml:space="preserve">Drei mögliche nächste Schritte, in steigender Tiefe:</w:t>
      </w:r>
    </w:p>
    <w:p>
      <w:pPr>
        <w:pStyle w:val="ListParagraph"/>
        <w:numPr>
          <w:ilvl w:val="0"/>
          <w:numId w:val="3"/>
        </w:numPr>
        <w:spacing w:after="40" w:before="40" w:line="300"/>
      </w:pPr>
      <w:r>
        <w:rPr>
          <w:rFonts w:ascii="Inter" w:cs="Inter" w:eastAsia="Inter" w:hAnsi="Inter"/>
          <w:color w:val="1A1A1A"/>
          <w:sz w:val="22"/>
          <w:szCs w:val="22"/>
        </w:rPr>
        <w:t xml:space="preserve">AppTab umbenennen und ReadinessSnapshot/ReadinessStatus als Modell anlegen — produziert eine PR-fähige Phase 0, ändert aber nichts sichtbar.</w:t>
      </w:r>
    </w:p>
    <w:p>
      <w:pPr>
        <w:pStyle w:val="ListParagraph"/>
        <w:numPr>
          <w:ilvl w:val="0"/>
          <w:numId w:val="3"/>
        </w:numPr>
        <w:spacing w:after="40" w:before="40" w:line="300"/>
      </w:pPr>
      <w:r>
        <w:rPr>
          <w:rFonts w:ascii="Inter" w:cs="Inter" w:eastAsia="Inter" w:hAnsi="Inter"/>
          <w:color w:val="1A1A1A"/>
          <w:sz w:val="22"/>
          <w:szCs w:val="22"/>
        </w:rPr>
        <w:t xml:space="preserve">Phase 1 vollständig: TodayView mit Readiness Hero, ReadinessHeroView reusable, Coach in Hero-Stimme migriert. Sichtbarer Sprung im Look.</w:t>
      </w:r>
    </w:p>
    <w:p>
      <w:pPr>
        <w:pStyle w:val="ListParagraph"/>
        <w:numPr>
          <w:ilvl w:val="0"/>
          <w:numId w:val="3"/>
        </w:numPr>
        <w:spacing w:after="40" w:before="40" w:line="300"/>
      </w:pPr>
      <w:r>
        <w:rPr>
          <w:rFonts w:ascii="Inter" w:cs="Inter" w:eastAsia="Inter" w:hAnsi="Inter"/>
          <w:color w:val="1A1A1A"/>
          <w:sz w:val="22"/>
          <w:szCs w:val="22"/>
        </w:rPr>
        <w:t xml:space="preserve">Phase 0 + 1 + 2 zusammenhängend: TODAY, TRAIN, alle Workspace-Chips, Coach gemerged. Drei Wochen Arbeit, größter UX-Sprung.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A616" w:sz="16"/>
              <w:left w:val="single" w:color="CCCCCC" w:sz="6"/>
              <w:bottom w:val="single" w:color="CCCCCC" w:sz="6"/>
              <w:right w:val="single" w:color="CCCCCC" w:sz="6"/>
            </w:tcBorders>
            <w:shd w:fill="F4F2EC" w:val="clear"/>
            <w:tcMar>
              <w:top w:type="dxa" w:w="180"/>
              <w:left w:type="dxa" w:w="220"/>
              <w:bottom w:type="dxa" w:w="180"/>
              <w:right w:type="dxa" w:w="220"/>
            </w:tcMar>
          </w:tcPr>
          <w:p>
            <w:r>
              <w:rPr>
                <w:rFonts w:ascii="Inter" w:cs="Inter" w:eastAsia="Inter" w:hAnsi="Inter"/>
                <w:i/>
                <w:iCs/>
                <w:color w:val="1A1A1A"/>
                <w:sz w:val="22"/>
                <w:szCs w:val="22"/>
              </w:rPr>
              <w:t xml:space="preserve">Sag mir, welcher der drei Schritte zuerst gemacht werden soll — oder ob du eine andere Reihenfolge willst. Ich kann mit Phase 0 sofort anfangen, weil das Risiko minimal ist und alles andere darauf aufbaut.</w:t>
            </w:r>
          </w:p>
        </w:tc>
      </w:tr>
    </w:tbl>
    <w:p>
      <w:pPr>
        <w:spacing w:before="720"/>
      </w:pPr>
      <w:r>
        <w:t xml:space="preserve"/>
      </w:r>
    </w:p>
    <w:p>
      <w:pPr>
        <w:pBdr>
          <w:bottom w:val="single" w:color="C9C6BE" w:sz="6" w:space="1"/>
        </w:pBdr>
        <w:spacing w:after="80" w:before="80"/>
      </w:pPr>
      <w:r>
        <w:t xml:space="preserve"/>
      </w:r>
    </w:p>
    <w:p>
      <w:pPr>
        <w:spacing w:after="120" w:before="60" w:line="320"/>
      </w:pPr>
      <w:r>
        <w:rPr>
          <w:rFonts w:ascii="Inter" w:cs="Inter" w:eastAsia="Inter" w:hAnsi="Inter"/>
          <w:b/>
          <w:bCs/>
          <w:i w:val="false"/>
          <w:iCs w:val="false"/>
          <w:color w:val="555555"/>
          <w:sz w:val="22"/>
          <w:szCs w:val="22"/>
        </w:rPr>
        <w:t xml:space="preserve">Verweise · </w:t>
      </w:r>
      <w:r>
        <w:rPr>
          <w:rFonts w:ascii="Inter" w:cs="Inter" w:eastAsia="Inter" w:hAnsi="Inter"/>
          <w:b w:val="false"/>
          <w:bCs w:val="false"/>
          <w:i w:val="false"/>
          <w:iCs w:val="false"/>
          <w:color w:val="555555"/>
          <w:sz w:val="22"/>
          <w:szCs w:val="22"/>
        </w:rPr>
        <w:t xml:space="preserve">Gains_Structural_Concept_v2.docx (Strukturplan) · Home_Konzepte.html (Hero-Konzepte A/B/C) · prompt_assets/CODEX_PROMPT.md (Slash-System Spezifikation) · DesignSystem.swift (Token-Quelle).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Inter" w:cs="Inter" w:eastAsia="Inter" w:hAnsi="Inter"/>
        <w:color w:val="888888"/>
        <w:sz w:val="16"/>
        <w:szCs w:val="16"/>
      </w:rPr>
      <w:t xml:space="preserve">Cowork · Internes Arbeitsdokument</w:t>
    </w:r>
    <w:r>
      <w:rPr>
        <w:rFonts w:ascii="Inter" w:cs="Inter" w:eastAsia="Inter" w:hAnsi="Inter"/>
        <w:color w:val="888888"/>
        <w:sz w:val="16"/>
        <w:szCs w:val="16"/>
      </w:rPr>
      <w:t xml:space="preserve">	Seite </w:t>
    </w:r>
    <w:r>
      <w:rPr>
        <w:rFonts w:ascii="Inter" w:cs="Inter" w:eastAsia="Inter" w:hAnsi="Inte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6BE" w:sz="4" w:space="6"/>
      </w:pBdr>
      <w:tabs>
        <w:tab w:val="right" w:pos="9026"/>
      </w:tabs>
    </w:pPr>
    <w:r>
      <w:rPr>
        <w:rFonts w:ascii="Inter" w:cs="Inter" w:eastAsia="Inter" w:hAnsi="Inter"/>
        <w:b/>
        <w:bCs/>
        <w:color w:val="4A5220"/>
        <w:spacing w:val="60"/>
        <w:sz w:val="16"/>
        <w:szCs w:val="16"/>
      </w:rPr>
      <w:t xml:space="preserve">GAINS / REDESIGN PLAN</w:t>
    </w:r>
    <w:r>
      <w:rPr>
        <w:rFonts w:ascii="Inter" w:cs="Inter" w:eastAsia="Inter" w:hAnsi="Inter"/>
        <w:color w:val="888888"/>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Inter" w:cs="Inter" w:eastAsia="Inter" w:hAnsi="Inter"/>
      <w:b/>
      <w:bCs/>
      <w:color w:val="1A1A1A"/>
      <w:sz w:val="32"/>
      <w:szCs w:val="32"/>
    </w:rPr>
  </w:style>
  <w:style w:type="paragraph" w:styleId="Heading2">
    <w:name w:val="Heading 2"/>
    <w:basedOn w:val="Normal"/>
    <w:next w:val="Normal"/>
    <w:qFormat/>
    <w:pPr>
      <w:spacing w:after="140" w:before="280"/>
      <w:outlineLvl w:val="1"/>
    </w:pPr>
    <w:rPr>
      <w:rFonts w:ascii="Inter" w:cs="Inter" w:eastAsia="Inter" w:hAnsi="Inter"/>
      <w:b/>
      <w:bCs/>
      <w:color w:val="1A1A1A"/>
      <w:sz w:val="26"/>
      <w:szCs w:val="26"/>
    </w:rPr>
  </w:style>
  <w:style w:type="paragraph" w:styleId="Heading3">
    <w:name w:val="Heading 3"/>
    <w:basedOn w:val="Normal"/>
    <w:next w:val="Normal"/>
    <w:qFormat/>
    <w:pPr>
      <w:spacing w:after="100" w:before="220"/>
      <w:outlineLvl w:val="2"/>
    </w:pPr>
    <w:rPr>
      <w:rFonts w:ascii="Inter" w:cs="Inter" w:eastAsia="Inter" w:hAnsi="Inte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Gains · Redesign Plan</dc:title>
  <dc:creator>Cowork</dc:creator>
  <cp:lastModifiedBy>Un-named</cp:lastModifiedBy>
  <cp:revision>1</cp:revision>
  <dcterms:created xsi:type="dcterms:W3CDTF">2026-04-27T20:23:06.184Z</dcterms:created>
  <dcterms:modified xsi:type="dcterms:W3CDTF">2026-04-27T20:23:06.188Z</dcterms:modified>
</cp:coreProperties>
</file>

<file path=docProps/custom.xml><?xml version="1.0" encoding="utf-8"?>
<Properties xmlns="http://schemas.openxmlformats.org/officeDocument/2006/custom-properties" xmlns:vt="http://schemas.openxmlformats.org/officeDocument/2006/docPropsVTypes"/>
</file>