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D3542" w14:textId="77777777" w:rsidR="00820EEE" w:rsidRPr="00820EEE" w:rsidRDefault="00820EEE" w:rsidP="009969FB">
      <w:pPr>
        <w:spacing w:after="0"/>
        <w:rPr>
          <w:rFonts w:cstheme="minorHAnsi"/>
        </w:rPr>
      </w:pPr>
    </w:p>
    <w:p w14:paraId="655121E1" w14:textId="3BF040E5" w:rsidR="00820EEE" w:rsidRDefault="00D35E4F" w:rsidP="00531A07">
      <w:pPr>
        <w:spacing w:after="0"/>
        <w:ind w:left="120"/>
        <w:jc w:val="center"/>
        <w:rPr>
          <w:rFonts w:cstheme="minorHAnsi"/>
          <w:b/>
          <w:sz w:val="36"/>
          <w:szCs w:val="36"/>
        </w:rPr>
      </w:pPr>
      <w:r w:rsidRPr="00D35E4F">
        <w:rPr>
          <w:rFonts w:cstheme="minorHAnsi"/>
          <w:b/>
          <w:sz w:val="36"/>
          <w:szCs w:val="36"/>
        </w:rPr>
        <w:t>V</w:t>
      </w:r>
      <w:r w:rsidR="00CB25B3">
        <w:rPr>
          <w:rFonts w:cstheme="minorHAnsi"/>
          <w:b/>
          <w:sz w:val="36"/>
          <w:szCs w:val="36"/>
        </w:rPr>
        <w:t>ehicle Accident Alert Solution</w:t>
      </w:r>
    </w:p>
    <w:p w14:paraId="0AF66DBB" w14:textId="77777777" w:rsidR="00AF7CAE" w:rsidRPr="00D35E4F" w:rsidRDefault="00AF7CAE" w:rsidP="00531A07">
      <w:pPr>
        <w:spacing w:after="0"/>
        <w:ind w:left="120"/>
        <w:jc w:val="center"/>
        <w:rPr>
          <w:rFonts w:cstheme="minorHAnsi"/>
          <w:b/>
          <w:sz w:val="28"/>
          <w:szCs w:val="28"/>
        </w:rPr>
      </w:pPr>
    </w:p>
    <w:p w14:paraId="748DAD25" w14:textId="39E74C2B" w:rsidR="00820EEE" w:rsidRPr="00820EEE" w:rsidRDefault="00820EEE" w:rsidP="00DA5A1B">
      <w:pPr>
        <w:pStyle w:val="ListParagraph"/>
        <w:ind w:firstLine="0"/>
        <w:rPr>
          <w:rFonts w:asciiTheme="minorHAnsi" w:hAnsiTheme="minorHAnsi" w:cstheme="minorHAnsi"/>
        </w:rPr>
      </w:pPr>
    </w:p>
    <w:p w14:paraId="7A3860AB" w14:textId="02DD032A" w:rsidR="00820EEE" w:rsidRPr="00AF7CAE" w:rsidRDefault="00820EEE" w:rsidP="00AF7CAE">
      <w:pPr>
        <w:pStyle w:val="Heading1"/>
        <w:rPr>
          <w:rStyle w:val="IntenseEmphasis"/>
          <w:rFonts w:asciiTheme="minorHAnsi" w:hAnsiTheme="minorHAnsi" w:cstheme="minorHAnsi"/>
          <w:i w:val="0"/>
          <w:iCs w:val="0"/>
        </w:rPr>
      </w:pPr>
      <w:r w:rsidRPr="00AF7CAE">
        <w:rPr>
          <w:rStyle w:val="IntenseEmphasis"/>
          <w:rFonts w:asciiTheme="minorHAnsi" w:hAnsiTheme="minorHAnsi" w:cstheme="minorHAnsi"/>
          <w:i w:val="0"/>
          <w:iCs w:val="0"/>
          <w:sz w:val="32"/>
          <w:szCs w:val="32"/>
        </w:rPr>
        <w:t>Description</w:t>
      </w:r>
      <w:r w:rsidR="00EE46B1" w:rsidRPr="00AF7CAE">
        <w:rPr>
          <w:rStyle w:val="IntenseEmphasis"/>
          <w:rFonts w:asciiTheme="minorHAnsi" w:hAnsiTheme="minorHAnsi" w:cstheme="minorHAnsi"/>
          <w:i w:val="0"/>
          <w:iCs w:val="0"/>
        </w:rPr>
        <w:br/>
      </w:r>
    </w:p>
    <w:p w14:paraId="6EFC38ED" w14:textId="77777777" w:rsidR="0092402D" w:rsidRPr="0092402D" w:rsidRDefault="0092402D" w:rsidP="0092402D">
      <w:pPr>
        <w:rPr>
          <w:rFonts w:cstheme="minorHAnsi"/>
          <w:sz w:val="28"/>
          <w:szCs w:val="28"/>
        </w:rPr>
      </w:pPr>
      <w:r w:rsidRPr="0092402D">
        <w:rPr>
          <w:rFonts w:cstheme="minorHAnsi"/>
          <w:sz w:val="28"/>
          <w:szCs w:val="28"/>
        </w:rPr>
        <w:t>Vehicle Accident Alert is a system that uses a device installed in a vehicle to automatically deliver an alerting message to emergency and relief groups along with the time and location of an accident. They will therefore be able to react to the accident and help the victim swiftly. This solution was chosen because AWS IoT enables MQTT communication between Internet-connected, in-vehicle embedded devices and the AWS cloud.</w:t>
      </w:r>
    </w:p>
    <w:p w14:paraId="1A36A7F5" w14:textId="18762F40" w:rsidR="00497E40" w:rsidRPr="00C35FDC" w:rsidRDefault="00D860CF" w:rsidP="0092402D">
      <w:pPr>
        <w:rPr>
          <w:rFonts w:cstheme="minorHAnsi"/>
          <w:sz w:val="28"/>
          <w:szCs w:val="28"/>
        </w:rPr>
      </w:pPr>
      <w:r w:rsidRPr="00D860CF">
        <w:rPr>
          <w:rFonts w:cstheme="minorHAnsi"/>
          <w:sz w:val="28"/>
          <w:szCs w:val="28"/>
        </w:rPr>
        <w:t>The main purpose of this project is to monitor the driver's speed and send a location and alert message to the accident's registered email address, phone number, and emergency numbers in order to provide immediate aid and save lives if an accident happens.</w:t>
      </w:r>
      <w:r w:rsidR="00EE46B1" w:rsidRPr="00AF7CAE">
        <w:rPr>
          <w:rFonts w:cstheme="minorHAnsi"/>
        </w:rPr>
        <w:br/>
      </w:r>
    </w:p>
    <w:p w14:paraId="1DDFCC7C" w14:textId="748B2C7D" w:rsidR="004B1BB6" w:rsidRPr="00497E40" w:rsidRDefault="00820EEE" w:rsidP="00497E40">
      <w:pPr>
        <w:rPr>
          <w:rStyle w:val="IntenseEmphasis"/>
          <w:rFonts w:cstheme="minorHAnsi"/>
          <w:b/>
          <w:bCs/>
          <w:i w:val="0"/>
          <w:iCs w:val="0"/>
          <w:color w:val="auto"/>
          <w:sz w:val="28"/>
          <w:szCs w:val="28"/>
        </w:rPr>
      </w:pPr>
      <w:r w:rsidRPr="00AF7CAE">
        <w:rPr>
          <w:rStyle w:val="IntenseEmphasis"/>
          <w:b/>
          <w:bCs/>
          <w:i w:val="0"/>
          <w:iCs w:val="0"/>
          <w:sz w:val="32"/>
          <w:szCs w:val="32"/>
        </w:rPr>
        <w:t>Business Function</w:t>
      </w:r>
    </w:p>
    <w:p w14:paraId="67DDB0D3" w14:textId="34BE49F9" w:rsidR="00610730" w:rsidRDefault="00AF7CAE" w:rsidP="00AF7CAE">
      <w:pPr>
        <w:rPr>
          <w:rFonts w:cstheme="minorHAnsi"/>
        </w:rPr>
      </w:pPr>
      <w:r>
        <w:rPr>
          <w:rFonts w:cstheme="minorHAnsi"/>
        </w:rPr>
        <w:t xml:space="preserve">   </w:t>
      </w:r>
      <w:r w:rsidR="004B1BB6">
        <w:rPr>
          <w:rFonts w:cstheme="minorHAnsi"/>
        </w:rPr>
        <w:br/>
      </w:r>
      <w:r w:rsidR="008F5F81" w:rsidRPr="008F5F81">
        <w:rPr>
          <w:rFonts w:cstheme="minorHAnsi"/>
          <w:sz w:val="28"/>
          <w:szCs w:val="28"/>
        </w:rPr>
        <w:t>New technologies in the vehicle industry are constantly resulting in the addition of new features to automobiles in order to minimize traffic accidents and boost safety. Furthermore, the growing number of fast-moving cars on the road, as well as the construction of motorways and expressways, is boosting the demand for safety systems such as vehicle accident alert systems and driver alert warning systems. As a result, increased customer awareness is prompting automakers to implement a safety system that will improve the car accident alert system.</w:t>
      </w:r>
    </w:p>
    <w:p w14:paraId="52FD029A" w14:textId="77777777" w:rsidR="00610730" w:rsidRPr="00AF7CAE" w:rsidRDefault="00610730" w:rsidP="00AF7CAE">
      <w:pPr>
        <w:rPr>
          <w:rFonts w:cstheme="minorHAnsi"/>
        </w:rPr>
      </w:pPr>
    </w:p>
    <w:p w14:paraId="0BB4A5BF" w14:textId="77777777" w:rsidR="00875E3D" w:rsidRDefault="00820EEE" w:rsidP="0018010A">
      <w:pPr>
        <w:spacing w:after="0"/>
        <w:rPr>
          <w:rStyle w:val="IntenseEmphasis"/>
          <w:b/>
          <w:bCs/>
          <w:i w:val="0"/>
          <w:iCs w:val="0"/>
          <w:sz w:val="32"/>
          <w:szCs w:val="32"/>
        </w:rPr>
      </w:pPr>
      <w:r w:rsidRPr="007E7550">
        <w:rPr>
          <w:rStyle w:val="IntenseEmphasis"/>
          <w:b/>
          <w:bCs/>
          <w:i w:val="0"/>
          <w:iCs w:val="0"/>
          <w:sz w:val="32"/>
          <w:szCs w:val="32"/>
        </w:rPr>
        <w:t>Target Audience</w:t>
      </w:r>
      <w:r w:rsidR="00ED48AD">
        <w:rPr>
          <w:rStyle w:val="IntenseEmphasis"/>
          <w:b/>
          <w:bCs/>
          <w:i w:val="0"/>
          <w:iCs w:val="0"/>
          <w:sz w:val="32"/>
          <w:szCs w:val="32"/>
        </w:rPr>
        <w:br/>
      </w:r>
    </w:p>
    <w:p w14:paraId="35C109F7" w14:textId="4F494EFB" w:rsidR="008A2A54" w:rsidRPr="008A2A54" w:rsidRDefault="00875E3D" w:rsidP="008A2A54">
      <w:pPr>
        <w:spacing w:after="0"/>
        <w:rPr>
          <w:rFonts w:cstheme="minorHAnsi"/>
          <w:sz w:val="28"/>
          <w:szCs w:val="28"/>
        </w:rPr>
      </w:pPr>
      <w:r w:rsidRPr="008A2A54">
        <w:rPr>
          <w:b/>
          <w:bCs/>
          <w:sz w:val="28"/>
          <w:szCs w:val="28"/>
          <w:u w:val="single"/>
        </w:rPr>
        <w:lastRenderedPageBreak/>
        <w:t>Emergency Providers</w:t>
      </w:r>
      <w:r w:rsidR="008A2A54">
        <w:rPr>
          <w:b/>
          <w:bCs/>
          <w:sz w:val="28"/>
          <w:szCs w:val="28"/>
          <w:u w:val="single"/>
        </w:rPr>
        <w:br/>
      </w:r>
      <w:r w:rsidR="00ED48AD">
        <w:rPr>
          <w:rStyle w:val="IntenseEmphasis"/>
          <w:b/>
          <w:bCs/>
          <w:i w:val="0"/>
          <w:iCs w:val="0"/>
          <w:sz w:val="32"/>
          <w:szCs w:val="32"/>
        </w:rPr>
        <w:br/>
      </w:r>
      <w:r w:rsidR="008A2A54" w:rsidRPr="008A2A54">
        <w:rPr>
          <w:rFonts w:cstheme="minorHAnsi"/>
          <w:sz w:val="28"/>
          <w:szCs w:val="28"/>
        </w:rPr>
        <w:t xml:space="preserve">Road accidents happen every day and cause a significant </w:t>
      </w:r>
      <w:proofErr w:type="gramStart"/>
      <w:r w:rsidR="008A2A54" w:rsidRPr="008A2A54">
        <w:rPr>
          <w:rFonts w:cstheme="minorHAnsi"/>
          <w:sz w:val="28"/>
          <w:szCs w:val="28"/>
        </w:rPr>
        <w:t>amount</w:t>
      </w:r>
      <w:proofErr w:type="gramEnd"/>
      <w:r w:rsidR="008A2A54" w:rsidRPr="008A2A54">
        <w:rPr>
          <w:rFonts w:cstheme="minorHAnsi"/>
          <w:sz w:val="28"/>
          <w:szCs w:val="28"/>
        </w:rPr>
        <w:t xml:space="preserve"> of deaths and injuries. The bulk of fatalities stem from people responding slowly to these emergencies. The first hour after a serious injury is referred to as the "golden hour" because receiving critical medical and surgical care at that time increases the probability of saving lives by an average of one-third.</w:t>
      </w:r>
    </w:p>
    <w:p w14:paraId="5AF4319A" w14:textId="49A80EB7" w:rsidR="001C3AEB" w:rsidRPr="00875E3D" w:rsidRDefault="008A2A54" w:rsidP="008A2A54">
      <w:pPr>
        <w:spacing w:after="0"/>
        <w:rPr>
          <w:b/>
          <w:bCs/>
          <w:color w:val="5B9BD5" w:themeColor="accent1"/>
          <w:sz w:val="32"/>
          <w:szCs w:val="32"/>
        </w:rPr>
      </w:pPr>
      <w:r w:rsidRPr="008A2A54">
        <w:rPr>
          <w:rFonts w:cstheme="minorHAnsi"/>
          <w:sz w:val="28"/>
          <w:szCs w:val="28"/>
        </w:rPr>
        <w:t>The use of an accident detection and reporting system is crucial for this strategy. In such a situation, the emergency services are instantly alerted of an accident. As a consequence, the injured accident victims will receive quick assistance.</w:t>
      </w:r>
    </w:p>
    <w:p w14:paraId="0840A8C3" w14:textId="44B0926C" w:rsidR="001A788A" w:rsidRDefault="001A788A" w:rsidP="00875E3D">
      <w:pPr>
        <w:spacing w:after="0"/>
        <w:rPr>
          <w:b/>
          <w:bCs/>
          <w:color w:val="5B9BD5" w:themeColor="accent1"/>
          <w:sz w:val="32"/>
          <w:szCs w:val="32"/>
        </w:rPr>
      </w:pPr>
    </w:p>
    <w:p w14:paraId="71D80412" w14:textId="4A67DE7B" w:rsidR="008A2A54" w:rsidRPr="008A2A54" w:rsidRDefault="00875E3D" w:rsidP="008A2A54">
      <w:pPr>
        <w:rPr>
          <w:rFonts w:cstheme="minorHAnsi"/>
          <w:sz w:val="28"/>
          <w:szCs w:val="28"/>
        </w:rPr>
      </w:pPr>
      <w:r w:rsidRPr="008A2A54">
        <w:rPr>
          <w:b/>
          <w:bCs/>
          <w:sz w:val="28"/>
          <w:szCs w:val="28"/>
          <w:u w:val="single"/>
        </w:rPr>
        <w:t>Automakers</w:t>
      </w:r>
      <w:r w:rsidR="008A2A54">
        <w:rPr>
          <w:b/>
          <w:bCs/>
          <w:sz w:val="28"/>
          <w:szCs w:val="28"/>
          <w:u w:val="single"/>
        </w:rPr>
        <w:br/>
      </w:r>
      <w:r>
        <w:rPr>
          <w:b/>
          <w:bCs/>
          <w:u w:val="single"/>
        </w:rPr>
        <w:br/>
      </w:r>
      <w:r w:rsidR="008A2A54" w:rsidRPr="008A2A54">
        <w:rPr>
          <w:rFonts w:cstheme="minorHAnsi"/>
          <w:sz w:val="28"/>
          <w:szCs w:val="28"/>
        </w:rPr>
        <w:t>The manufacturer's recognition of a rising market requirement to enhance the functional aspects of their driver warning systems, such as why the automobile was involved in the accident at that particular location, what brought about the vehicle to be in that position, etc., is also implied by this.</w:t>
      </w:r>
    </w:p>
    <w:p w14:paraId="2E589F40" w14:textId="07211EE1" w:rsidR="008A2A54" w:rsidRPr="00875E3D" w:rsidRDefault="008A2A54" w:rsidP="008A2A54">
      <w:pPr>
        <w:rPr>
          <w:b/>
          <w:bCs/>
          <w:u w:val="single"/>
        </w:rPr>
      </w:pPr>
      <w:r w:rsidRPr="008A2A54">
        <w:rPr>
          <w:rFonts w:cstheme="minorHAnsi"/>
          <w:sz w:val="28"/>
          <w:szCs w:val="28"/>
        </w:rPr>
        <w:t>Despite the fact that a lot of people are working on this technology, it could not be perfect or have insufficient financing. The companies who build the cars are ultimately in charge of enhancing their functional components, and they may include a sensor that would yield superior results.</w:t>
      </w:r>
    </w:p>
    <w:p w14:paraId="13DBDF65" w14:textId="77777777" w:rsidR="000E300A" w:rsidRDefault="000E300A" w:rsidP="00820EEE">
      <w:pPr>
        <w:spacing w:after="0"/>
        <w:ind w:left="120"/>
        <w:rPr>
          <w:rStyle w:val="IntenseEmphasis"/>
          <w:b/>
          <w:bCs/>
          <w:i w:val="0"/>
          <w:iCs w:val="0"/>
          <w:sz w:val="32"/>
          <w:szCs w:val="32"/>
        </w:rPr>
      </w:pPr>
    </w:p>
    <w:p w14:paraId="4EF5815B" w14:textId="36B333ED" w:rsidR="00820EEE" w:rsidRDefault="00820EEE" w:rsidP="00810F60">
      <w:pPr>
        <w:spacing w:after="0"/>
        <w:rPr>
          <w:rStyle w:val="IntenseEmphasis"/>
          <w:b/>
          <w:bCs/>
          <w:i w:val="0"/>
          <w:iCs w:val="0"/>
          <w:sz w:val="32"/>
          <w:szCs w:val="32"/>
        </w:rPr>
      </w:pPr>
      <w:r w:rsidRPr="001C3AEB">
        <w:rPr>
          <w:rStyle w:val="IntenseEmphasis"/>
          <w:b/>
          <w:bCs/>
          <w:i w:val="0"/>
          <w:iCs w:val="0"/>
          <w:sz w:val="32"/>
          <w:szCs w:val="32"/>
        </w:rPr>
        <w:t>Justification</w:t>
      </w:r>
    </w:p>
    <w:p w14:paraId="1BC7CD0A" w14:textId="77777777" w:rsidR="00810F60" w:rsidRDefault="00810F60" w:rsidP="00810F60">
      <w:pPr>
        <w:spacing w:after="0"/>
        <w:rPr>
          <w:rStyle w:val="IntenseEmphasis"/>
          <w:b/>
          <w:bCs/>
          <w:i w:val="0"/>
          <w:iCs w:val="0"/>
          <w:sz w:val="32"/>
          <w:szCs w:val="32"/>
        </w:rPr>
      </w:pPr>
    </w:p>
    <w:p w14:paraId="60D2F685" w14:textId="4123F702" w:rsidR="001C3AEB" w:rsidRDefault="001C3AEB" w:rsidP="00810F60">
      <w:pPr>
        <w:spacing w:after="0"/>
        <w:rPr>
          <w:rFonts w:cstheme="minorHAnsi"/>
          <w:bCs/>
          <w:sz w:val="28"/>
          <w:szCs w:val="28"/>
        </w:rPr>
      </w:pPr>
      <w:r w:rsidRPr="001C3AEB">
        <w:rPr>
          <w:rFonts w:cstheme="minorHAnsi"/>
          <w:bCs/>
          <w:sz w:val="28"/>
          <w:szCs w:val="28"/>
        </w:rPr>
        <w:t>Accidents are occurring at an alarming rate these days. The use of vehicles such as automobiles and motorcycles is expanding as a result of increased</w:t>
      </w:r>
      <w:r w:rsidR="00810F60">
        <w:rPr>
          <w:rFonts w:cstheme="minorHAnsi"/>
          <w:bCs/>
          <w:sz w:val="28"/>
          <w:szCs w:val="28"/>
        </w:rPr>
        <w:t xml:space="preserve"> </w:t>
      </w:r>
      <w:r w:rsidRPr="001C3AEB">
        <w:rPr>
          <w:rFonts w:cstheme="minorHAnsi"/>
          <w:bCs/>
          <w:sz w:val="28"/>
          <w:szCs w:val="28"/>
        </w:rPr>
        <w:t xml:space="preserve">employment. And the majority of the collisions were caused by excessive speed. People are being put in danger as a result of their excessive speed.  </w:t>
      </w:r>
      <w:r>
        <w:rPr>
          <w:rFonts w:cstheme="minorHAnsi"/>
          <w:bCs/>
          <w:sz w:val="28"/>
          <w:szCs w:val="28"/>
        </w:rPr>
        <w:t>M</w:t>
      </w:r>
      <w:r w:rsidRPr="001C3AEB">
        <w:rPr>
          <w:rFonts w:cstheme="minorHAnsi"/>
          <w:bCs/>
          <w:sz w:val="28"/>
          <w:szCs w:val="28"/>
        </w:rPr>
        <w:t xml:space="preserve">ost of the time, the sufferer does not receive assistance in a timely manner since no one is aware of the mishap. </w:t>
      </w:r>
    </w:p>
    <w:p w14:paraId="27C94635" w14:textId="77777777" w:rsidR="001C3AEB" w:rsidRDefault="001C3AEB" w:rsidP="00820EEE">
      <w:pPr>
        <w:spacing w:after="0"/>
        <w:ind w:left="120"/>
        <w:rPr>
          <w:rFonts w:cstheme="minorHAnsi"/>
          <w:bCs/>
          <w:sz w:val="28"/>
          <w:szCs w:val="28"/>
        </w:rPr>
      </w:pPr>
    </w:p>
    <w:p w14:paraId="52452656" w14:textId="3ACA1DC3" w:rsidR="001C3AEB" w:rsidRDefault="001C3AEB" w:rsidP="00F549DF">
      <w:pPr>
        <w:spacing w:after="0"/>
        <w:rPr>
          <w:rFonts w:cstheme="minorHAnsi"/>
          <w:bCs/>
          <w:sz w:val="28"/>
          <w:szCs w:val="28"/>
        </w:rPr>
      </w:pPr>
      <w:r w:rsidRPr="001C3AEB">
        <w:rPr>
          <w:rFonts w:cstheme="minorHAnsi"/>
          <w:bCs/>
          <w:sz w:val="28"/>
          <w:szCs w:val="28"/>
        </w:rPr>
        <w:t xml:space="preserve">This project presents an optimal way to decrease </w:t>
      </w:r>
      <w:r w:rsidR="00463131">
        <w:rPr>
          <w:rFonts w:cstheme="minorHAnsi"/>
          <w:bCs/>
          <w:sz w:val="28"/>
          <w:szCs w:val="28"/>
        </w:rPr>
        <w:t>such accidents</w:t>
      </w:r>
      <w:r w:rsidRPr="001C3AEB">
        <w:rPr>
          <w:rFonts w:cstheme="minorHAnsi"/>
          <w:bCs/>
          <w:sz w:val="28"/>
          <w:szCs w:val="28"/>
        </w:rPr>
        <w:t xml:space="preserve">. A car accident detection and alerting system based on the Internet of Things is </w:t>
      </w:r>
      <w:r w:rsidRPr="001C3AEB">
        <w:rPr>
          <w:rFonts w:cstheme="minorHAnsi"/>
          <w:bCs/>
          <w:sz w:val="28"/>
          <w:szCs w:val="28"/>
        </w:rPr>
        <w:lastRenderedPageBreak/>
        <w:t>unveiled. The primary goal is to give immediate assistance and save lives by sending a location and alert message to the registered email address, mobile phone number, and emergency numbers if the accident is serious.</w:t>
      </w:r>
    </w:p>
    <w:p w14:paraId="76E48AF8" w14:textId="77777777" w:rsidR="007A3FBA" w:rsidRDefault="007A3FBA" w:rsidP="00F549DF">
      <w:pPr>
        <w:spacing w:after="0"/>
        <w:rPr>
          <w:rFonts w:cstheme="minorHAnsi"/>
          <w:bCs/>
          <w:sz w:val="28"/>
          <w:szCs w:val="28"/>
        </w:rPr>
      </w:pPr>
    </w:p>
    <w:p w14:paraId="3591E5E6" w14:textId="4EBB45B9" w:rsidR="007A3FBA" w:rsidRDefault="007A3FBA" w:rsidP="00F549DF">
      <w:pPr>
        <w:spacing w:after="0"/>
        <w:rPr>
          <w:rFonts w:cstheme="minorHAnsi"/>
          <w:bCs/>
          <w:sz w:val="28"/>
          <w:szCs w:val="28"/>
        </w:rPr>
      </w:pPr>
      <w:r w:rsidRPr="007A3FBA">
        <w:rPr>
          <w:rFonts w:cstheme="minorHAnsi"/>
          <w:bCs/>
          <w:sz w:val="28"/>
          <w:szCs w:val="28"/>
        </w:rPr>
        <w:t>By warning the driver if they are above the 70 mph limit, this project hopes to reduce accidents</w:t>
      </w:r>
      <w:r>
        <w:rPr>
          <w:rFonts w:cstheme="minorHAnsi"/>
          <w:bCs/>
          <w:sz w:val="28"/>
          <w:szCs w:val="28"/>
        </w:rPr>
        <w:t xml:space="preserve"> by taking preventive measures</w:t>
      </w:r>
      <w:r w:rsidRPr="007A3FBA">
        <w:rPr>
          <w:rFonts w:cstheme="minorHAnsi"/>
          <w:bCs/>
          <w:sz w:val="28"/>
          <w:szCs w:val="28"/>
        </w:rPr>
        <w:t>. Numerous studies have shown that when the speed rises, automobile collisions also have terrible consequences. A</w:t>
      </w:r>
      <w:r>
        <w:rPr>
          <w:rFonts w:cstheme="minorHAnsi"/>
          <w:bCs/>
          <w:sz w:val="28"/>
          <w:szCs w:val="28"/>
        </w:rPr>
        <w:t>n</w:t>
      </w:r>
      <w:r w:rsidRPr="007A3FBA">
        <w:rPr>
          <w:rFonts w:cstheme="minorHAnsi"/>
          <w:bCs/>
          <w:sz w:val="28"/>
          <w:szCs w:val="28"/>
        </w:rPr>
        <w:t xml:space="preserve"> automobile moving slowly has a 1% chance of causing a serious accident. At 50 km / h, the probability of being hurt climbs to 69 percent, and the danger of being seriously hurt rises to 52 percent. When an automobile is traveling at speeds of at least 100 km/h, a deadly collision is almost a given.</w:t>
      </w:r>
    </w:p>
    <w:p w14:paraId="369BA6A8" w14:textId="0C553F38" w:rsidR="001C3AEB" w:rsidRDefault="001C3AEB" w:rsidP="00820EEE">
      <w:pPr>
        <w:spacing w:after="0"/>
        <w:ind w:left="120"/>
        <w:rPr>
          <w:rFonts w:cstheme="minorHAnsi"/>
          <w:bCs/>
          <w:sz w:val="28"/>
          <w:szCs w:val="28"/>
        </w:rPr>
      </w:pPr>
    </w:p>
    <w:p w14:paraId="3D67060F" w14:textId="41097B45" w:rsidR="001C3AEB" w:rsidRDefault="00737E52" w:rsidP="00F549DF">
      <w:pPr>
        <w:spacing w:after="0"/>
        <w:rPr>
          <w:rFonts w:cstheme="minorHAnsi"/>
          <w:bCs/>
          <w:sz w:val="28"/>
          <w:szCs w:val="28"/>
        </w:rPr>
      </w:pPr>
      <w:r w:rsidRPr="00737E52">
        <w:rPr>
          <w:rFonts w:cstheme="minorHAnsi"/>
          <w:bCs/>
          <w:sz w:val="28"/>
          <w:szCs w:val="28"/>
        </w:rPr>
        <w:t>IoT-connected cars, such as in, transmit automated SOS signals to emergency services in the event of an emergency due to unanticipated circumstances, aiding in delivering timely treatment and lowering accident-related fatality rates. This development will result in measures that will reduce road congestion, avoid accidents, and give aid even in distant areas.</w:t>
      </w:r>
    </w:p>
    <w:p w14:paraId="23CAE946" w14:textId="5630B6BC" w:rsidR="00737E52" w:rsidRDefault="00737E52" w:rsidP="00820EEE">
      <w:pPr>
        <w:spacing w:after="0"/>
        <w:ind w:left="120"/>
        <w:rPr>
          <w:rFonts w:cstheme="minorHAnsi"/>
          <w:bCs/>
          <w:sz w:val="28"/>
          <w:szCs w:val="28"/>
        </w:rPr>
      </w:pPr>
    </w:p>
    <w:p w14:paraId="164DD2A9" w14:textId="7AAA585E" w:rsidR="007C0E59" w:rsidRDefault="00E31528" w:rsidP="00F549DF">
      <w:pPr>
        <w:spacing w:after="0"/>
        <w:rPr>
          <w:rFonts w:cstheme="minorHAnsi"/>
          <w:bCs/>
          <w:sz w:val="28"/>
          <w:szCs w:val="28"/>
        </w:rPr>
      </w:pPr>
      <w:r w:rsidRPr="00E31528">
        <w:rPr>
          <w:rFonts w:cstheme="minorHAnsi"/>
          <w:bCs/>
          <w:sz w:val="28"/>
          <w:szCs w:val="28"/>
        </w:rPr>
        <w:t>As a result of this m</w:t>
      </w:r>
      <w:r>
        <w:rPr>
          <w:rFonts w:cstheme="minorHAnsi"/>
          <w:bCs/>
          <w:sz w:val="28"/>
          <w:szCs w:val="28"/>
        </w:rPr>
        <w:t>ethod</w:t>
      </w:r>
      <w:r w:rsidRPr="00E31528">
        <w:rPr>
          <w:rFonts w:cstheme="minorHAnsi"/>
          <w:bCs/>
          <w:sz w:val="28"/>
          <w:szCs w:val="28"/>
        </w:rPr>
        <w:t>, ne</w:t>
      </w:r>
      <w:r>
        <w:rPr>
          <w:rFonts w:cstheme="minorHAnsi"/>
          <w:bCs/>
          <w:sz w:val="28"/>
          <w:szCs w:val="28"/>
        </w:rPr>
        <w:t>ar-by</w:t>
      </w:r>
      <w:r w:rsidRPr="00E31528">
        <w:rPr>
          <w:rFonts w:cstheme="minorHAnsi"/>
          <w:bCs/>
          <w:sz w:val="28"/>
          <w:szCs w:val="28"/>
        </w:rPr>
        <w:t xml:space="preserve"> cars will be alerted to the location of the collision. They have the option of avoiding the accident location in order to avoid being involved </w:t>
      </w:r>
      <w:r w:rsidR="00ED48AD">
        <w:rPr>
          <w:rFonts w:cstheme="minorHAnsi"/>
          <w:bCs/>
          <w:sz w:val="28"/>
          <w:szCs w:val="28"/>
        </w:rPr>
        <w:t xml:space="preserve">in a risk of </w:t>
      </w:r>
      <w:r w:rsidRPr="00E31528">
        <w:rPr>
          <w:rFonts w:cstheme="minorHAnsi"/>
          <w:bCs/>
          <w:sz w:val="28"/>
          <w:szCs w:val="28"/>
        </w:rPr>
        <w:t xml:space="preserve">an accident that may cost them money and threaten their lives. Finally, it is up to the driver's desire to assist the accident-prone car, as the solution's primary goal is to save </w:t>
      </w:r>
      <w:r>
        <w:rPr>
          <w:rFonts w:cstheme="minorHAnsi"/>
          <w:bCs/>
          <w:sz w:val="28"/>
          <w:szCs w:val="28"/>
        </w:rPr>
        <w:t xml:space="preserve">valuable </w:t>
      </w:r>
      <w:r w:rsidRPr="00E31528">
        <w:rPr>
          <w:rFonts w:cstheme="minorHAnsi"/>
          <w:bCs/>
          <w:sz w:val="28"/>
          <w:szCs w:val="28"/>
        </w:rPr>
        <w:t>lives.</w:t>
      </w:r>
    </w:p>
    <w:p w14:paraId="5B4F2B22" w14:textId="78DFB246" w:rsidR="00810F60" w:rsidRDefault="00810F60" w:rsidP="00810F60">
      <w:pPr>
        <w:spacing w:after="0"/>
        <w:rPr>
          <w:rFonts w:cstheme="minorHAnsi"/>
          <w:bCs/>
          <w:sz w:val="28"/>
          <w:szCs w:val="28"/>
        </w:rPr>
      </w:pPr>
    </w:p>
    <w:p w14:paraId="38C72BAE" w14:textId="4BE37C9D" w:rsidR="007B3DC5" w:rsidRDefault="007B3DC5" w:rsidP="00810F60">
      <w:pPr>
        <w:spacing w:after="0"/>
        <w:rPr>
          <w:rFonts w:cstheme="minorHAnsi"/>
          <w:bCs/>
          <w:sz w:val="28"/>
          <w:szCs w:val="28"/>
        </w:rPr>
      </w:pPr>
    </w:p>
    <w:p w14:paraId="71307B08" w14:textId="6BECE69A" w:rsidR="007B3DC5" w:rsidRDefault="007B3DC5" w:rsidP="00810F60">
      <w:pPr>
        <w:spacing w:after="0"/>
        <w:rPr>
          <w:rFonts w:cstheme="minorHAnsi"/>
          <w:bCs/>
          <w:sz w:val="28"/>
          <w:szCs w:val="28"/>
        </w:rPr>
      </w:pPr>
    </w:p>
    <w:p w14:paraId="7A579628" w14:textId="40BA4F51" w:rsidR="007B3DC5" w:rsidRDefault="007B3DC5" w:rsidP="00810F60">
      <w:pPr>
        <w:spacing w:after="0"/>
        <w:rPr>
          <w:rFonts w:cstheme="minorHAnsi"/>
          <w:bCs/>
          <w:sz w:val="28"/>
          <w:szCs w:val="28"/>
        </w:rPr>
      </w:pPr>
    </w:p>
    <w:p w14:paraId="4681B942" w14:textId="79ACE2DA" w:rsidR="0043102A" w:rsidRDefault="0043102A" w:rsidP="00810F60">
      <w:pPr>
        <w:spacing w:after="0"/>
        <w:rPr>
          <w:rFonts w:cstheme="minorHAnsi"/>
          <w:bCs/>
          <w:sz w:val="28"/>
          <w:szCs w:val="28"/>
        </w:rPr>
      </w:pPr>
    </w:p>
    <w:p w14:paraId="7887C924" w14:textId="0C3C6557" w:rsidR="0043102A" w:rsidRDefault="0043102A" w:rsidP="00810F60">
      <w:pPr>
        <w:spacing w:after="0"/>
        <w:rPr>
          <w:rFonts w:cstheme="minorHAnsi"/>
          <w:bCs/>
          <w:sz w:val="28"/>
          <w:szCs w:val="28"/>
        </w:rPr>
      </w:pPr>
    </w:p>
    <w:p w14:paraId="04086671" w14:textId="77777777" w:rsidR="0043102A" w:rsidRDefault="0043102A" w:rsidP="00810F60">
      <w:pPr>
        <w:spacing w:after="0"/>
        <w:rPr>
          <w:rFonts w:cstheme="minorHAnsi"/>
          <w:bCs/>
          <w:sz w:val="28"/>
          <w:szCs w:val="28"/>
        </w:rPr>
      </w:pPr>
    </w:p>
    <w:p w14:paraId="63B39C26" w14:textId="77777777" w:rsidR="007B3DC5" w:rsidRDefault="007B3DC5" w:rsidP="00810F60">
      <w:pPr>
        <w:spacing w:after="0"/>
        <w:rPr>
          <w:rFonts w:cstheme="minorHAnsi"/>
          <w:bCs/>
          <w:sz w:val="28"/>
          <w:szCs w:val="28"/>
        </w:rPr>
      </w:pPr>
    </w:p>
    <w:p w14:paraId="783AA213" w14:textId="3FD0998D" w:rsidR="00810F60" w:rsidRPr="00875E3D" w:rsidRDefault="00810F60" w:rsidP="00875E3D">
      <w:pPr>
        <w:spacing w:after="0"/>
        <w:ind w:left="120"/>
        <w:rPr>
          <w:rFonts w:cstheme="minorHAnsi"/>
          <w:b/>
          <w:sz w:val="24"/>
          <w:szCs w:val="24"/>
          <w:u w:val="single"/>
        </w:rPr>
      </w:pPr>
      <w:r w:rsidRPr="00810F60">
        <w:rPr>
          <w:rFonts w:cstheme="minorHAnsi"/>
          <w:b/>
          <w:sz w:val="24"/>
          <w:szCs w:val="24"/>
          <w:u w:val="single"/>
        </w:rPr>
        <w:t>Chart of Singapore vehicle accidents</w:t>
      </w:r>
    </w:p>
    <w:p w14:paraId="3E0EF690" w14:textId="0328A7E2" w:rsidR="001C3AEB" w:rsidRDefault="000E300A" w:rsidP="000E300A">
      <w:pPr>
        <w:spacing w:after="0"/>
        <w:ind w:left="120"/>
        <w:rPr>
          <w:rFonts w:cstheme="minorHAnsi"/>
          <w:bCs/>
          <w:sz w:val="28"/>
          <w:szCs w:val="28"/>
        </w:rPr>
      </w:pPr>
      <w:r>
        <w:rPr>
          <w:rFonts w:cstheme="minorHAnsi"/>
          <w:bCs/>
          <w:noProof/>
          <w:sz w:val="28"/>
          <w:szCs w:val="28"/>
        </w:rPr>
        <w:lastRenderedPageBreak/>
        <w:drawing>
          <wp:inline distT="0" distB="0" distL="0" distR="0" wp14:anchorId="7CCB7115" wp14:editId="250083C4">
            <wp:extent cx="5731510" cy="2651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49BD3516" w14:textId="77777777" w:rsidR="00810F60" w:rsidRPr="000E300A" w:rsidRDefault="00810F60" w:rsidP="000E300A">
      <w:pPr>
        <w:spacing w:after="0"/>
        <w:ind w:left="120"/>
        <w:rPr>
          <w:rFonts w:cstheme="minorHAnsi"/>
          <w:bCs/>
          <w:sz w:val="28"/>
          <w:szCs w:val="28"/>
        </w:rPr>
      </w:pPr>
    </w:p>
    <w:p w14:paraId="378E1897" w14:textId="56FD69C2" w:rsidR="00121897" w:rsidRDefault="00820EEE" w:rsidP="00182237">
      <w:pPr>
        <w:spacing w:after="0"/>
        <w:rPr>
          <w:rFonts w:cstheme="minorHAnsi"/>
          <w:b/>
          <w:bCs/>
          <w:sz w:val="28"/>
          <w:szCs w:val="28"/>
          <w:u w:val="single"/>
        </w:rPr>
      </w:pPr>
      <w:r w:rsidRPr="007C0E59">
        <w:rPr>
          <w:rStyle w:val="IntenseEmphasis"/>
          <w:b/>
          <w:bCs/>
          <w:i w:val="0"/>
          <w:iCs w:val="0"/>
          <w:sz w:val="32"/>
          <w:szCs w:val="32"/>
        </w:rPr>
        <w:t>Scope</w:t>
      </w:r>
      <w:r w:rsidR="00121897">
        <w:rPr>
          <w:rStyle w:val="IntenseEmphasis"/>
          <w:b/>
          <w:bCs/>
          <w:i w:val="0"/>
          <w:iCs w:val="0"/>
          <w:sz w:val="32"/>
          <w:szCs w:val="32"/>
        </w:rPr>
        <w:br/>
      </w:r>
      <w:r w:rsidR="007E7550">
        <w:rPr>
          <w:rStyle w:val="IntenseEmphasis"/>
          <w:b/>
          <w:bCs/>
          <w:i w:val="0"/>
          <w:iCs w:val="0"/>
          <w:sz w:val="32"/>
          <w:szCs w:val="32"/>
        </w:rPr>
        <w:br/>
      </w:r>
      <w:r w:rsidR="00121897">
        <w:rPr>
          <w:rFonts w:cstheme="minorHAnsi"/>
          <w:b/>
          <w:bCs/>
          <w:sz w:val="28"/>
          <w:szCs w:val="28"/>
          <w:u w:val="single"/>
        </w:rPr>
        <w:t>Cloud 9</w:t>
      </w:r>
    </w:p>
    <w:p w14:paraId="675A0855" w14:textId="77777777" w:rsidR="0043102A" w:rsidRDefault="00121897" w:rsidP="00182237">
      <w:pPr>
        <w:spacing w:after="0"/>
        <w:rPr>
          <w:rStyle w:val="IntenseEmphasis"/>
          <w:rFonts w:cstheme="minorHAnsi"/>
          <w:i w:val="0"/>
          <w:iCs w:val="0"/>
          <w:color w:val="auto"/>
          <w:sz w:val="28"/>
          <w:szCs w:val="28"/>
        </w:rPr>
      </w:pPr>
      <w:r w:rsidRPr="00121897">
        <w:rPr>
          <w:rFonts w:cstheme="minorHAnsi"/>
          <w:sz w:val="28"/>
          <w:szCs w:val="28"/>
        </w:rPr>
        <w:br/>
      </w:r>
      <w:r w:rsidRPr="00121897">
        <w:rPr>
          <w:rStyle w:val="IntenseEmphasis"/>
          <w:rFonts w:cstheme="minorHAnsi"/>
          <w:i w:val="0"/>
          <w:iCs w:val="0"/>
          <w:color w:val="auto"/>
          <w:sz w:val="28"/>
          <w:szCs w:val="28"/>
        </w:rPr>
        <w:t>To imitate the Raspberry Pi hardware, AWS Cloud9 will employ a cloud-based integrated development environment (IDE). It will be used to initiate and publish Real-Time Data Transfer to IOT Core using MQTT Test Client Protocol</w:t>
      </w:r>
    </w:p>
    <w:p w14:paraId="52CF1CB4" w14:textId="3F301E2F" w:rsidR="00121897" w:rsidRDefault="00121897" w:rsidP="00182237">
      <w:pPr>
        <w:spacing w:after="0"/>
        <w:rPr>
          <w:rStyle w:val="IntenseEmphasis"/>
          <w:rFonts w:cstheme="minorHAnsi"/>
          <w:i w:val="0"/>
          <w:iCs w:val="0"/>
          <w:color w:val="auto"/>
          <w:sz w:val="28"/>
          <w:szCs w:val="28"/>
        </w:rPr>
      </w:pPr>
      <w:r w:rsidRPr="00121897">
        <w:rPr>
          <w:rStyle w:val="IntenseEmphasis"/>
          <w:rFonts w:cstheme="minorHAnsi"/>
          <w:i w:val="0"/>
          <w:iCs w:val="0"/>
          <w:color w:val="auto"/>
          <w:sz w:val="28"/>
          <w:szCs w:val="28"/>
        </w:rPr>
        <w:t>via the subject "alert</w:t>
      </w:r>
      <w:r w:rsidR="0043102A">
        <w:rPr>
          <w:rStyle w:val="IntenseEmphasis"/>
          <w:rFonts w:cstheme="minorHAnsi"/>
          <w:i w:val="0"/>
          <w:iCs w:val="0"/>
          <w:color w:val="auto"/>
          <w:sz w:val="28"/>
          <w:szCs w:val="28"/>
        </w:rPr>
        <w:t>” &amp; “speed”.</w:t>
      </w:r>
      <w:r>
        <w:rPr>
          <w:rStyle w:val="IntenseEmphasis"/>
          <w:rFonts w:cstheme="minorHAnsi"/>
          <w:i w:val="0"/>
          <w:iCs w:val="0"/>
          <w:color w:val="auto"/>
          <w:sz w:val="28"/>
          <w:szCs w:val="28"/>
        </w:rPr>
        <w:br/>
      </w:r>
    </w:p>
    <w:p w14:paraId="4C98B48B" w14:textId="3402C43F" w:rsidR="00121897" w:rsidRPr="00121897" w:rsidRDefault="0043102A" w:rsidP="00182237">
      <w:pPr>
        <w:spacing w:after="0"/>
        <w:rPr>
          <w:rStyle w:val="IntenseEmphasis"/>
          <w:rFonts w:cstheme="minorHAnsi"/>
          <w:i w:val="0"/>
          <w:iCs w:val="0"/>
          <w:color w:val="auto"/>
          <w:sz w:val="28"/>
          <w:szCs w:val="28"/>
        </w:rPr>
      </w:pPr>
      <w:r>
        <w:rPr>
          <w:rFonts w:cstheme="minorHAnsi"/>
          <w:noProof/>
          <w:sz w:val="28"/>
          <w:szCs w:val="28"/>
        </w:rPr>
        <w:drawing>
          <wp:anchor distT="0" distB="0" distL="114300" distR="114300" simplePos="0" relativeHeight="251658240" behindDoc="0" locked="0" layoutInCell="1" allowOverlap="1" wp14:anchorId="6FFDC184" wp14:editId="756675A4">
            <wp:simplePos x="0" y="0"/>
            <wp:positionH relativeFrom="column">
              <wp:posOffset>3535680</wp:posOffset>
            </wp:positionH>
            <wp:positionV relativeFrom="paragraph">
              <wp:posOffset>5715</wp:posOffset>
            </wp:positionV>
            <wp:extent cx="1767840" cy="1196340"/>
            <wp:effectExtent l="0" t="0" r="3810" b="381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7840" cy="1196340"/>
                    </a:xfrm>
                    <a:prstGeom prst="rect">
                      <a:avLst/>
                    </a:prstGeom>
                  </pic:spPr>
                </pic:pic>
              </a:graphicData>
            </a:graphic>
            <wp14:sizeRelH relativeFrom="page">
              <wp14:pctWidth>0</wp14:pctWidth>
            </wp14:sizeRelH>
            <wp14:sizeRelV relativeFrom="page">
              <wp14:pctHeight>0</wp14:pctHeight>
            </wp14:sizeRelV>
          </wp:anchor>
        </w:drawing>
      </w:r>
      <w:r w:rsidR="00121897" w:rsidRPr="00121897">
        <w:rPr>
          <w:rFonts w:cstheme="minorHAnsi"/>
          <w:noProof/>
          <w:sz w:val="28"/>
          <w:szCs w:val="28"/>
        </w:rPr>
        <w:drawing>
          <wp:inline distT="0" distB="0" distL="0" distR="0" wp14:anchorId="3676E897" wp14:editId="0AC5AF37">
            <wp:extent cx="3048264" cy="1024761"/>
            <wp:effectExtent l="0" t="0" r="0" b="4445"/>
            <wp:docPr id="2" name="Picture 4" descr="Graphical user interface, text&#10;&#10;Description automatically generated">
              <a:extLst xmlns:a="http://schemas.openxmlformats.org/drawingml/2006/main">
                <a:ext uri="{FF2B5EF4-FFF2-40B4-BE49-F238E27FC236}">
                  <a16:creationId xmlns:a16="http://schemas.microsoft.com/office/drawing/2014/main" id="{96F60CA0-D655-A653-51CD-68C1E3431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10;&#10;Description automatically generated">
                      <a:extLst>
                        <a:ext uri="{FF2B5EF4-FFF2-40B4-BE49-F238E27FC236}">
                          <a16:creationId xmlns:a16="http://schemas.microsoft.com/office/drawing/2014/main" id="{96F60CA0-D655-A653-51CD-68C1E343138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8264" cy="1024761"/>
                    </a:xfrm>
                    <a:prstGeom prst="rect">
                      <a:avLst/>
                    </a:prstGeom>
                  </pic:spPr>
                </pic:pic>
              </a:graphicData>
            </a:graphic>
          </wp:inline>
        </w:drawing>
      </w:r>
    </w:p>
    <w:p w14:paraId="6ED75A74" w14:textId="4ED8C579" w:rsidR="007C0E59" w:rsidRDefault="007C0E59" w:rsidP="007C0E59">
      <w:pPr>
        <w:rPr>
          <w:rFonts w:cstheme="minorHAnsi"/>
          <w:sz w:val="28"/>
          <w:szCs w:val="28"/>
        </w:rPr>
      </w:pPr>
      <w:r>
        <w:rPr>
          <w:rFonts w:cstheme="minorHAnsi"/>
        </w:rPr>
        <w:t xml:space="preserve">  </w:t>
      </w:r>
      <w:r>
        <w:rPr>
          <w:rFonts w:cstheme="minorHAnsi"/>
        </w:rPr>
        <w:br/>
      </w:r>
      <w:r w:rsidRPr="00356D24">
        <w:rPr>
          <w:rFonts w:cstheme="minorHAnsi"/>
          <w:b/>
          <w:bCs/>
          <w:sz w:val="28"/>
          <w:szCs w:val="28"/>
          <w:u w:val="single"/>
        </w:rPr>
        <w:t>AWS I</w:t>
      </w:r>
      <w:r w:rsidR="00240F85">
        <w:rPr>
          <w:rFonts w:cstheme="minorHAnsi"/>
          <w:b/>
          <w:bCs/>
          <w:sz w:val="28"/>
          <w:szCs w:val="28"/>
          <w:u w:val="single"/>
        </w:rPr>
        <w:t>oT Core</w:t>
      </w:r>
      <w:r w:rsidRPr="00356D24">
        <w:rPr>
          <w:rFonts w:cstheme="minorHAnsi"/>
          <w:b/>
          <w:bCs/>
          <w:sz w:val="28"/>
          <w:szCs w:val="28"/>
          <w:u w:val="single"/>
        </w:rPr>
        <w:br/>
        <w:t xml:space="preserve">    </w:t>
      </w:r>
      <w:r w:rsidRPr="00356D24">
        <w:rPr>
          <w:rFonts w:cstheme="minorHAnsi"/>
          <w:b/>
          <w:bCs/>
          <w:sz w:val="28"/>
          <w:szCs w:val="28"/>
          <w:u w:val="single"/>
        </w:rPr>
        <w:br/>
      </w:r>
      <w:r w:rsidRPr="00356D24">
        <w:rPr>
          <w:rFonts w:cstheme="minorHAnsi"/>
          <w:sz w:val="28"/>
          <w:szCs w:val="28"/>
        </w:rPr>
        <w:t xml:space="preserve">AWS IoT Core allows you to connect devices to AWS Services and other devices, protect data and interactions, </w:t>
      </w:r>
      <w:r w:rsidR="00356D24" w:rsidRPr="00356D24">
        <w:rPr>
          <w:rFonts w:cstheme="minorHAnsi"/>
          <w:sz w:val="28"/>
          <w:szCs w:val="28"/>
        </w:rPr>
        <w:t>process,</w:t>
      </w:r>
      <w:r w:rsidRPr="00356D24">
        <w:rPr>
          <w:rFonts w:cstheme="minorHAnsi"/>
          <w:sz w:val="28"/>
          <w:szCs w:val="28"/>
        </w:rPr>
        <w:t xml:space="preserve"> and act on device data, and communicate with devices through apps. In this regard, AWS IoT allows MQTT communication between Internet-connected vehicle-embedded devices and the AWS cloud.</w:t>
      </w:r>
    </w:p>
    <w:p w14:paraId="37E36AE6" w14:textId="36411BAF" w:rsidR="00121897" w:rsidRDefault="00121897" w:rsidP="00121897">
      <w:pPr>
        <w:rPr>
          <w:rFonts w:cstheme="minorHAnsi"/>
          <w:sz w:val="28"/>
          <w:szCs w:val="28"/>
          <w:lang w:val="en-US"/>
        </w:rPr>
      </w:pPr>
      <w:r w:rsidRPr="00121897">
        <w:rPr>
          <w:rFonts w:cstheme="minorHAnsi"/>
          <w:sz w:val="28"/>
          <w:szCs w:val="28"/>
          <w:lang w:val="en-US"/>
        </w:rPr>
        <w:t>AWS IoT Core will be used to connect to the Cloud9 service using the MQTT protocol, as authenticated by the IoT Things certificates and endpoints.</w:t>
      </w:r>
    </w:p>
    <w:p w14:paraId="7FC938A4" w14:textId="2F39BCC8" w:rsidR="00121897" w:rsidRDefault="00121897" w:rsidP="00121897">
      <w:pPr>
        <w:rPr>
          <w:rFonts w:cstheme="minorHAnsi"/>
          <w:sz w:val="28"/>
          <w:szCs w:val="28"/>
        </w:rPr>
      </w:pPr>
      <w:r w:rsidRPr="00121897">
        <w:rPr>
          <w:rFonts w:cstheme="minorHAnsi"/>
          <w:noProof/>
          <w:sz w:val="28"/>
          <w:szCs w:val="28"/>
        </w:rPr>
        <w:lastRenderedPageBreak/>
        <w:drawing>
          <wp:inline distT="0" distB="0" distL="0" distR="0" wp14:anchorId="67FBDBCD" wp14:editId="4A48DED9">
            <wp:extent cx="5731510" cy="621030"/>
            <wp:effectExtent l="0" t="0" r="2540" b="7620"/>
            <wp:docPr id="8" name="Picture 7">
              <a:extLst xmlns:a="http://schemas.openxmlformats.org/drawingml/2006/main">
                <a:ext uri="{FF2B5EF4-FFF2-40B4-BE49-F238E27FC236}">
                  <a16:creationId xmlns:a16="http://schemas.microsoft.com/office/drawing/2014/main" id="{16B50595-DB90-7064-EBBB-10F4B5D9C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B50595-DB90-7064-EBBB-10F4B5D9C34C}"/>
                        </a:ext>
                      </a:extLst>
                    </pic:cNvPr>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5731510" cy="621030"/>
                    </a:xfrm>
                    <a:prstGeom prst="rect">
                      <a:avLst/>
                    </a:prstGeom>
                  </pic:spPr>
                </pic:pic>
              </a:graphicData>
            </a:graphic>
          </wp:inline>
        </w:drawing>
      </w:r>
      <w:r w:rsidR="00492318">
        <w:rPr>
          <w:rFonts w:cstheme="minorHAnsi"/>
          <w:sz w:val="28"/>
          <w:szCs w:val="28"/>
        </w:rPr>
        <w:br/>
      </w:r>
    </w:p>
    <w:p w14:paraId="1976B762" w14:textId="3AEA4A08" w:rsidR="00492318" w:rsidRPr="00121897" w:rsidRDefault="001A6BAD" w:rsidP="00121897">
      <w:pPr>
        <w:rPr>
          <w:rFonts w:cstheme="minorHAnsi"/>
          <w:sz w:val="28"/>
          <w:szCs w:val="28"/>
        </w:rPr>
      </w:pPr>
      <w:r>
        <w:rPr>
          <w:rFonts w:cstheme="minorHAnsi"/>
          <w:noProof/>
          <w:sz w:val="28"/>
          <w:szCs w:val="28"/>
        </w:rPr>
        <w:drawing>
          <wp:anchor distT="0" distB="0" distL="114300" distR="114300" simplePos="0" relativeHeight="251659264" behindDoc="0" locked="0" layoutInCell="1" allowOverlap="1" wp14:anchorId="5F1A3050" wp14:editId="5D1153B8">
            <wp:simplePos x="0" y="0"/>
            <wp:positionH relativeFrom="column">
              <wp:posOffset>2628900</wp:posOffset>
            </wp:positionH>
            <wp:positionV relativeFrom="paragraph">
              <wp:posOffset>5080</wp:posOffset>
            </wp:positionV>
            <wp:extent cx="3101340" cy="1143000"/>
            <wp:effectExtent l="0" t="0" r="381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01340" cy="1143000"/>
                    </a:xfrm>
                    <a:prstGeom prst="rect">
                      <a:avLst/>
                    </a:prstGeom>
                  </pic:spPr>
                </pic:pic>
              </a:graphicData>
            </a:graphic>
            <wp14:sizeRelV relativeFrom="margin">
              <wp14:pctHeight>0</wp14:pctHeight>
            </wp14:sizeRelV>
          </wp:anchor>
        </w:drawing>
      </w:r>
      <w:r w:rsidR="00121897">
        <w:rPr>
          <w:rFonts w:cstheme="minorHAnsi"/>
          <w:sz w:val="28"/>
          <w:szCs w:val="28"/>
        </w:rPr>
        <w:t xml:space="preserve"> </w:t>
      </w:r>
      <w:r w:rsidR="008C3C9B">
        <w:rPr>
          <w:rFonts w:cstheme="minorHAnsi"/>
          <w:noProof/>
          <w:sz w:val="28"/>
          <w:szCs w:val="28"/>
        </w:rPr>
        <w:drawing>
          <wp:inline distT="0" distB="0" distL="0" distR="0" wp14:anchorId="66C162D7" wp14:editId="5BC0BB96">
            <wp:extent cx="1835727" cy="11506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41859" cy="1154463"/>
                    </a:xfrm>
                    <a:prstGeom prst="rect">
                      <a:avLst/>
                    </a:prstGeom>
                  </pic:spPr>
                </pic:pic>
              </a:graphicData>
            </a:graphic>
          </wp:inline>
        </w:drawing>
      </w:r>
      <w:r w:rsidR="00492318">
        <w:rPr>
          <w:rFonts w:cstheme="minorHAnsi"/>
          <w:sz w:val="28"/>
          <w:szCs w:val="28"/>
        </w:rPr>
        <w:br/>
      </w:r>
    </w:p>
    <w:p w14:paraId="36010BE1" w14:textId="75E7D3FE" w:rsidR="00356D24" w:rsidRDefault="00F158E8" w:rsidP="007C0E59">
      <w:pPr>
        <w:rPr>
          <w:rFonts w:cstheme="minorHAnsi"/>
          <w:sz w:val="24"/>
          <w:szCs w:val="24"/>
        </w:rPr>
      </w:pPr>
      <w:r>
        <w:rPr>
          <w:rFonts w:cstheme="minorHAnsi"/>
          <w:noProof/>
          <w:sz w:val="24"/>
          <w:szCs w:val="24"/>
        </w:rPr>
        <w:drawing>
          <wp:inline distT="0" distB="0" distL="0" distR="0" wp14:anchorId="43F60276" wp14:editId="758C2788">
            <wp:extent cx="5731510" cy="1443355"/>
            <wp:effectExtent l="0" t="0" r="2540" b="4445"/>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78E918C6" w14:textId="216850CD" w:rsidR="007B3DC5" w:rsidRDefault="007B3DC5" w:rsidP="007C0E59">
      <w:pPr>
        <w:rPr>
          <w:rFonts w:cstheme="minorHAnsi"/>
          <w:sz w:val="24"/>
          <w:szCs w:val="24"/>
        </w:rPr>
      </w:pPr>
    </w:p>
    <w:p w14:paraId="39F09F77" w14:textId="77777777" w:rsidR="007B3DC5" w:rsidRDefault="007B3DC5" w:rsidP="007C0E59">
      <w:pPr>
        <w:rPr>
          <w:rFonts w:cstheme="minorHAnsi"/>
          <w:sz w:val="24"/>
          <w:szCs w:val="24"/>
        </w:rPr>
      </w:pPr>
    </w:p>
    <w:p w14:paraId="586BA3E8" w14:textId="7D54DEDF" w:rsidR="00356D24" w:rsidRPr="00356D24" w:rsidRDefault="00356D24" w:rsidP="007C0E59">
      <w:pPr>
        <w:rPr>
          <w:rFonts w:cstheme="minorHAnsi"/>
          <w:b/>
          <w:bCs/>
          <w:sz w:val="28"/>
          <w:szCs w:val="28"/>
          <w:u w:val="single"/>
        </w:rPr>
      </w:pPr>
      <w:r w:rsidRPr="00356D24">
        <w:rPr>
          <w:rFonts w:cstheme="minorHAnsi"/>
          <w:b/>
          <w:bCs/>
          <w:sz w:val="28"/>
          <w:szCs w:val="28"/>
          <w:u w:val="single"/>
        </w:rPr>
        <w:t>AWS SNS</w:t>
      </w:r>
    </w:p>
    <w:p w14:paraId="5D8FD936" w14:textId="345E1487" w:rsidR="00BA7A75" w:rsidRDefault="00BA7A75" w:rsidP="00BA7A75">
      <w:pPr>
        <w:rPr>
          <w:rFonts w:cstheme="minorHAnsi"/>
          <w:sz w:val="28"/>
          <w:szCs w:val="28"/>
        </w:rPr>
      </w:pPr>
      <w:r w:rsidRPr="00BA7A75">
        <w:rPr>
          <w:rFonts w:cstheme="minorHAnsi"/>
          <w:sz w:val="28"/>
          <w:szCs w:val="28"/>
        </w:rPr>
        <w:t xml:space="preserve">In AWS SNS, users may subscribe to topics and receive notifications when a publisher publishes to certain topics. AWS SNS is used in this </w:t>
      </w:r>
      <w:r>
        <w:rPr>
          <w:rFonts w:cstheme="minorHAnsi"/>
          <w:sz w:val="28"/>
          <w:szCs w:val="28"/>
        </w:rPr>
        <w:t>project</w:t>
      </w:r>
      <w:r w:rsidRPr="00BA7A75">
        <w:rPr>
          <w:rFonts w:cstheme="minorHAnsi"/>
          <w:sz w:val="28"/>
          <w:szCs w:val="28"/>
        </w:rPr>
        <w:t xml:space="preserve"> to send an email to a party that is involved, and Real-time Framework manages real-time interactions.</w:t>
      </w:r>
    </w:p>
    <w:p w14:paraId="307FFEAF" w14:textId="6C134223" w:rsidR="00D35332" w:rsidRPr="00BA7A75" w:rsidRDefault="00D35332" w:rsidP="00BA7A75">
      <w:pPr>
        <w:rPr>
          <w:rFonts w:cstheme="minorHAnsi"/>
          <w:sz w:val="28"/>
          <w:szCs w:val="28"/>
        </w:rPr>
      </w:pPr>
      <w:r>
        <w:rPr>
          <w:rFonts w:cstheme="minorHAnsi"/>
          <w:sz w:val="28"/>
          <w:szCs w:val="28"/>
        </w:rPr>
        <w:t xml:space="preserve">The sensor will take preventive measures by sending notifications if the driver is going beyond the speed limit of 70/hr. </w:t>
      </w:r>
    </w:p>
    <w:p w14:paraId="0A3E0226" w14:textId="4DFB409B" w:rsidR="00BA7A75" w:rsidRDefault="00085294" w:rsidP="00BA7A75">
      <w:pPr>
        <w:rPr>
          <w:rFonts w:cstheme="minorHAnsi"/>
          <w:sz w:val="28"/>
          <w:szCs w:val="28"/>
        </w:rPr>
      </w:pPr>
      <w:r>
        <w:rPr>
          <w:rFonts w:cstheme="minorHAnsi"/>
          <w:sz w:val="28"/>
          <w:szCs w:val="28"/>
        </w:rPr>
        <w:t>If crash impact is detected, t</w:t>
      </w:r>
      <w:r w:rsidR="00BA7A75" w:rsidRPr="00BA7A75">
        <w:rPr>
          <w:rFonts w:cstheme="minorHAnsi"/>
          <w:sz w:val="28"/>
          <w:szCs w:val="28"/>
        </w:rPr>
        <w:t>he details of the collision, including the longitude and latitude of the accident's position on a google map, the phone numbers of the emergency services involved, the car numbers, and the timestamp of the event are sent by email to a person who was involved using AWS SNS.</w:t>
      </w:r>
      <w:r w:rsidR="00D679D0">
        <w:rPr>
          <w:rFonts w:cstheme="minorHAnsi"/>
          <w:sz w:val="28"/>
          <w:szCs w:val="28"/>
        </w:rPr>
        <w:br/>
      </w:r>
    </w:p>
    <w:p w14:paraId="3C0DA5D6" w14:textId="77777777" w:rsidR="009535A0" w:rsidRDefault="009535A0" w:rsidP="007C0E59">
      <w:pPr>
        <w:rPr>
          <w:rFonts w:cstheme="minorHAnsi"/>
          <w:sz w:val="28"/>
          <w:szCs w:val="28"/>
        </w:rPr>
      </w:pPr>
      <w:r>
        <w:rPr>
          <w:rFonts w:cstheme="minorHAnsi"/>
          <w:noProof/>
          <w:sz w:val="28"/>
          <w:szCs w:val="28"/>
        </w:rPr>
        <w:lastRenderedPageBreak/>
        <w:drawing>
          <wp:inline distT="0" distB="0" distL="0" distR="0" wp14:anchorId="412F748F" wp14:editId="3E894141">
            <wp:extent cx="5731510" cy="14922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7D4DE676" w14:textId="7F0FF8B7" w:rsidR="004D491D" w:rsidRDefault="00D679D0" w:rsidP="007C0E59">
      <w:pPr>
        <w:rPr>
          <w:rFonts w:cstheme="minorHAnsi"/>
          <w:sz w:val="28"/>
          <w:szCs w:val="28"/>
        </w:rPr>
      </w:pPr>
      <w:r>
        <w:rPr>
          <w:rFonts w:cstheme="minorHAnsi"/>
          <w:noProof/>
          <w:sz w:val="28"/>
          <w:szCs w:val="28"/>
        </w:rPr>
        <w:drawing>
          <wp:inline distT="0" distB="0" distL="0" distR="0" wp14:anchorId="5DABDC88" wp14:editId="6644F8F7">
            <wp:extent cx="5731510" cy="187452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74520"/>
                    </a:xfrm>
                    <a:prstGeom prst="rect">
                      <a:avLst/>
                    </a:prstGeom>
                  </pic:spPr>
                </pic:pic>
              </a:graphicData>
            </a:graphic>
          </wp:inline>
        </w:drawing>
      </w:r>
      <w:r w:rsidR="0062447E">
        <w:rPr>
          <w:rFonts w:cstheme="minorHAnsi"/>
          <w:sz w:val="28"/>
          <w:szCs w:val="28"/>
        </w:rPr>
        <w:br/>
      </w:r>
    </w:p>
    <w:p w14:paraId="6EA95441" w14:textId="1D8E7B0C" w:rsidR="00356D24" w:rsidRPr="00F158E8" w:rsidRDefault="00356D24" w:rsidP="007C0E59">
      <w:pPr>
        <w:rPr>
          <w:rFonts w:cstheme="minorHAnsi"/>
          <w:sz w:val="28"/>
          <w:szCs w:val="28"/>
        </w:rPr>
      </w:pPr>
      <w:r w:rsidRPr="00356D24">
        <w:rPr>
          <w:rFonts w:cstheme="minorHAnsi"/>
          <w:b/>
          <w:bCs/>
          <w:sz w:val="28"/>
          <w:szCs w:val="28"/>
          <w:u w:val="single"/>
        </w:rPr>
        <w:t>DynamoDB</w:t>
      </w:r>
    </w:p>
    <w:p w14:paraId="2D41F50A" w14:textId="133477C8" w:rsidR="00D679D0" w:rsidRDefault="00D679D0" w:rsidP="007C0E59">
      <w:pPr>
        <w:rPr>
          <w:rFonts w:cstheme="minorHAnsi"/>
          <w:sz w:val="28"/>
          <w:szCs w:val="28"/>
        </w:rPr>
      </w:pPr>
      <w:r w:rsidRPr="00D679D0">
        <w:rPr>
          <w:rFonts w:cstheme="minorHAnsi"/>
          <w:sz w:val="28"/>
          <w:szCs w:val="28"/>
        </w:rPr>
        <w:t>Data structures and key-valued cloud services are made possible by DynamoDB, a database system offered by Amazon Web Services. In this instance, the accident information, including the car number, time, latitude, and longitude, is recorded using DynamoDB. The lambda code would produce and store accident data in DynamoDB, including the car number, date, latitude, and longitude.</w:t>
      </w:r>
    </w:p>
    <w:p w14:paraId="5EE3E867" w14:textId="6857B2D3" w:rsidR="007B3DC5" w:rsidRDefault="007B3DC5" w:rsidP="007C0E59">
      <w:pPr>
        <w:rPr>
          <w:rFonts w:cstheme="minorHAnsi"/>
          <w:sz w:val="28"/>
          <w:szCs w:val="28"/>
        </w:rPr>
      </w:pPr>
    </w:p>
    <w:p w14:paraId="077428B7" w14:textId="62AC777D" w:rsidR="007B3DC5" w:rsidRDefault="007B3DC5" w:rsidP="007C0E59">
      <w:pPr>
        <w:rPr>
          <w:rFonts w:cstheme="minorHAnsi"/>
          <w:sz w:val="28"/>
          <w:szCs w:val="28"/>
        </w:rPr>
      </w:pPr>
      <w:r>
        <w:rPr>
          <w:rFonts w:cstheme="minorHAnsi"/>
          <w:noProof/>
          <w:sz w:val="28"/>
          <w:szCs w:val="28"/>
        </w:rPr>
        <w:drawing>
          <wp:inline distT="0" distB="0" distL="0" distR="0" wp14:anchorId="0D70D160" wp14:editId="0C82A0D1">
            <wp:extent cx="5731510" cy="116649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166495"/>
                    </a:xfrm>
                    <a:prstGeom prst="rect">
                      <a:avLst/>
                    </a:prstGeom>
                  </pic:spPr>
                </pic:pic>
              </a:graphicData>
            </a:graphic>
          </wp:inline>
        </w:drawing>
      </w:r>
    </w:p>
    <w:p w14:paraId="14587B1A" w14:textId="30FD869E" w:rsidR="00D679D0" w:rsidRDefault="00D679D0" w:rsidP="007C0E59">
      <w:pPr>
        <w:rPr>
          <w:rFonts w:cstheme="minorHAnsi"/>
          <w:sz w:val="28"/>
          <w:szCs w:val="28"/>
        </w:rPr>
      </w:pPr>
    </w:p>
    <w:p w14:paraId="16B050A2" w14:textId="77777777" w:rsidR="0032154D" w:rsidRDefault="0032154D" w:rsidP="0032154D">
      <w:pPr>
        <w:rPr>
          <w:rFonts w:cstheme="minorHAnsi"/>
          <w:b/>
          <w:bCs/>
          <w:sz w:val="28"/>
          <w:szCs w:val="28"/>
          <w:u w:val="single"/>
        </w:rPr>
      </w:pPr>
      <w:r w:rsidRPr="00523E62">
        <w:rPr>
          <w:rFonts w:cstheme="minorHAnsi"/>
          <w:b/>
          <w:bCs/>
          <w:sz w:val="28"/>
          <w:szCs w:val="28"/>
          <w:u w:val="single"/>
        </w:rPr>
        <w:t xml:space="preserve">IAM </w:t>
      </w:r>
    </w:p>
    <w:p w14:paraId="05121EF0" w14:textId="77777777" w:rsidR="0032154D" w:rsidRDefault="0032154D" w:rsidP="0032154D">
      <w:pPr>
        <w:rPr>
          <w:rFonts w:cstheme="minorHAnsi"/>
          <w:sz w:val="28"/>
          <w:szCs w:val="28"/>
        </w:rPr>
      </w:pPr>
      <w:r w:rsidRPr="00523E62">
        <w:rPr>
          <w:rFonts w:cstheme="minorHAnsi"/>
          <w:sz w:val="28"/>
          <w:szCs w:val="28"/>
        </w:rPr>
        <w:t xml:space="preserve">IAM allows you to designate who has access to which services and resources and under what restrictions. To simulate an automobile collision, a new </w:t>
      </w:r>
      <w:r>
        <w:rPr>
          <w:rFonts w:cstheme="minorHAnsi"/>
          <w:sz w:val="28"/>
          <w:szCs w:val="28"/>
        </w:rPr>
        <w:t xml:space="preserve">IAM </w:t>
      </w:r>
      <w:r w:rsidRPr="00523E62">
        <w:rPr>
          <w:rFonts w:cstheme="minorHAnsi"/>
          <w:sz w:val="28"/>
          <w:szCs w:val="28"/>
        </w:rPr>
        <w:lastRenderedPageBreak/>
        <w:t>role would be established just for this project. This user would be assigned the appropriate permissions and policies.</w:t>
      </w:r>
    </w:p>
    <w:p w14:paraId="09221E9D" w14:textId="146C9219" w:rsidR="0032154D" w:rsidRDefault="0032154D" w:rsidP="007C0E59">
      <w:pPr>
        <w:rPr>
          <w:rFonts w:cstheme="minorHAnsi"/>
          <w:sz w:val="28"/>
          <w:szCs w:val="28"/>
        </w:rPr>
      </w:pPr>
      <w:r w:rsidRPr="0032154D">
        <w:rPr>
          <w:rFonts w:cstheme="minorHAnsi"/>
          <w:sz w:val="28"/>
          <w:szCs w:val="28"/>
        </w:rPr>
        <w:t>A new IAM user (carCrashUser) was created for this project. The user would be assigned the appropriate permissions and policies</w:t>
      </w:r>
      <w:r>
        <w:rPr>
          <w:rFonts w:cstheme="minorHAnsi"/>
          <w:sz w:val="28"/>
          <w:szCs w:val="28"/>
        </w:rPr>
        <w:t>.</w:t>
      </w:r>
    </w:p>
    <w:p w14:paraId="242D95E0" w14:textId="7A4FE87B" w:rsidR="0032154D" w:rsidRDefault="0032154D" w:rsidP="007C0E59">
      <w:pPr>
        <w:rPr>
          <w:rFonts w:cstheme="minorHAnsi"/>
          <w:sz w:val="28"/>
          <w:szCs w:val="28"/>
        </w:rPr>
      </w:pPr>
      <w:r w:rsidRPr="0032154D">
        <w:rPr>
          <w:rFonts w:cstheme="minorHAnsi"/>
          <w:noProof/>
          <w:sz w:val="28"/>
          <w:szCs w:val="28"/>
        </w:rPr>
        <w:drawing>
          <wp:inline distT="0" distB="0" distL="0" distR="0" wp14:anchorId="6696B7DC" wp14:editId="30875AE8">
            <wp:extent cx="5138119" cy="2065020"/>
            <wp:effectExtent l="0" t="0" r="5715" b="0"/>
            <wp:docPr id="17" name="Picture 5" descr="Chart&#10;&#10;Description automatically generated with medium confidence">
              <a:extLst xmlns:a="http://schemas.openxmlformats.org/drawingml/2006/main">
                <a:ext uri="{FF2B5EF4-FFF2-40B4-BE49-F238E27FC236}">
                  <a16:creationId xmlns:a16="http://schemas.microsoft.com/office/drawing/2014/main" id="{3FCA7BDF-54B5-92C2-B902-132D22D635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with medium confidence">
                      <a:extLst>
                        <a:ext uri="{FF2B5EF4-FFF2-40B4-BE49-F238E27FC236}">
                          <a16:creationId xmlns:a16="http://schemas.microsoft.com/office/drawing/2014/main" id="{3FCA7BDF-54B5-92C2-B902-132D22D63575}"/>
                        </a:ext>
                      </a:extLst>
                    </pic:cNvPr>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5141096" cy="2066217"/>
                    </a:xfrm>
                    <a:prstGeom prst="rect">
                      <a:avLst/>
                    </a:prstGeom>
                  </pic:spPr>
                </pic:pic>
              </a:graphicData>
            </a:graphic>
          </wp:inline>
        </w:drawing>
      </w:r>
    </w:p>
    <w:p w14:paraId="02AEDF61" w14:textId="77777777" w:rsidR="0032154D" w:rsidRDefault="0032154D" w:rsidP="007C0E59">
      <w:pPr>
        <w:rPr>
          <w:rFonts w:cstheme="minorHAnsi"/>
          <w:sz w:val="28"/>
          <w:szCs w:val="28"/>
        </w:rPr>
      </w:pPr>
    </w:p>
    <w:p w14:paraId="57348523" w14:textId="61CA6999" w:rsidR="00356D24" w:rsidRDefault="00B5309D" w:rsidP="007C0E59">
      <w:pPr>
        <w:rPr>
          <w:rFonts w:cstheme="minorHAnsi"/>
          <w:b/>
          <w:bCs/>
          <w:sz w:val="28"/>
          <w:szCs w:val="28"/>
          <w:u w:val="single"/>
        </w:rPr>
      </w:pPr>
      <w:r w:rsidRPr="00B5309D">
        <w:rPr>
          <w:rFonts w:cstheme="minorHAnsi"/>
          <w:b/>
          <w:bCs/>
          <w:sz w:val="28"/>
          <w:szCs w:val="28"/>
          <w:u w:val="single"/>
        </w:rPr>
        <w:t>Lambda</w:t>
      </w:r>
    </w:p>
    <w:p w14:paraId="7B8D4E87" w14:textId="77777777" w:rsidR="0032154D" w:rsidRDefault="00F158E8" w:rsidP="007C0E59">
      <w:pPr>
        <w:rPr>
          <w:rFonts w:cstheme="minorHAnsi"/>
          <w:sz w:val="28"/>
          <w:szCs w:val="28"/>
        </w:rPr>
      </w:pPr>
      <w:r w:rsidRPr="00F158E8">
        <w:rPr>
          <w:rFonts w:cstheme="minorHAnsi"/>
          <w:sz w:val="28"/>
          <w:szCs w:val="28"/>
        </w:rPr>
        <w:t>AWS Lambda gives you the ability to simply add custom logic to AWS resources like Amazon S3 buckets and Amazon DynamoDB tables, enabling you to apply computation to data as it enters or moves across the cloud.</w:t>
      </w:r>
      <w:r>
        <w:rPr>
          <w:rFonts w:cstheme="minorHAnsi"/>
          <w:sz w:val="28"/>
          <w:szCs w:val="28"/>
        </w:rPr>
        <w:br/>
      </w:r>
      <w:r>
        <w:rPr>
          <w:rFonts w:cstheme="minorHAnsi"/>
          <w:sz w:val="28"/>
          <w:szCs w:val="28"/>
        </w:rPr>
        <w:br/>
      </w:r>
      <w:r w:rsidRPr="00F158E8">
        <w:rPr>
          <w:rFonts w:cstheme="minorHAnsi"/>
          <w:sz w:val="28"/>
          <w:szCs w:val="28"/>
        </w:rPr>
        <w:t>For this project, AWS Lambda acts as the manager, calling the features of the used services. The lambda function will be called in response to the IoT Core trigger, transmitting the accident information, such as the car number. The function will then be activated by sending an email to the relevant SNS topic and saving the information in the DynamoDB and S3 buckets.</w:t>
      </w:r>
    </w:p>
    <w:p w14:paraId="6D53DED5" w14:textId="099027E0" w:rsidR="00710561" w:rsidRDefault="0032154D" w:rsidP="007C0E59">
      <w:pPr>
        <w:rPr>
          <w:rFonts w:cstheme="minorHAnsi"/>
          <w:sz w:val="28"/>
          <w:szCs w:val="28"/>
        </w:rPr>
      </w:pPr>
      <w:r>
        <w:rPr>
          <w:rFonts w:cstheme="minorHAnsi"/>
          <w:noProof/>
          <w:sz w:val="28"/>
          <w:szCs w:val="28"/>
        </w:rPr>
        <w:drawing>
          <wp:inline distT="0" distB="0" distL="0" distR="0" wp14:anchorId="7A56607D" wp14:editId="6B2B9C8D">
            <wp:extent cx="5791200" cy="1882140"/>
            <wp:effectExtent l="0" t="0" r="0" b="381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709" cy="1882305"/>
                    </a:xfrm>
                    <a:prstGeom prst="rect">
                      <a:avLst/>
                    </a:prstGeom>
                  </pic:spPr>
                </pic:pic>
              </a:graphicData>
            </a:graphic>
          </wp:inline>
        </w:drawing>
      </w:r>
    </w:p>
    <w:p w14:paraId="3B535515" w14:textId="5CB359DE" w:rsidR="008A2A54" w:rsidRDefault="008A2A54" w:rsidP="007C0E59">
      <w:pPr>
        <w:rPr>
          <w:rFonts w:cstheme="minorHAnsi"/>
          <w:sz w:val="28"/>
          <w:szCs w:val="28"/>
        </w:rPr>
      </w:pPr>
    </w:p>
    <w:p w14:paraId="678B8F22" w14:textId="3070FA23" w:rsidR="008A2A54" w:rsidRDefault="0032154D" w:rsidP="007C0E59">
      <w:pPr>
        <w:rPr>
          <w:rFonts w:cstheme="minorHAnsi"/>
          <w:sz w:val="28"/>
          <w:szCs w:val="28"/>
        </w:rPr>
      </w:pPr>
      <w:r>
        <w:rPr>
          <w:rFonts w:cstheme="minorHAnsi"/>
          <w:noProof/>
          <w:sz w:val="28"/>
          <w:szCs w:val="28"/>
        </w:rPr>
        <w:drawing>
          <wp:inline distT="0" distB="0" distL="0" distR="0" wp14:anchorId="4B72EF41" wp14:editId="5395A991">
            <wp:extent cx="3794760" cy="182880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5097" cy="1828962"/>
                    </a:xfrm>
                    <a:prstGeom prst="rect">
                      <a:avLst/>
                    </a:prstGeom>
                  </pic:spPr>
                </pic:pic>
              </a:graphicData>
            </a:graphic>
          </wp:inline>
        </w:drawing>
      </w:r>
      <w:r w:rsidR="0062447E">
        <w:rPr>
          <w:rFonts w:cstheme="minorHAnsi"/>
          <w:sz w:val="28"/>
          <w:szCs w:val="28"/>
        </w:rPr>
        <w:br/>
      </w:r>
    </w:p>
    <w:p w14:paraId="006DDACF" w14:textId="33070C55" w:rsidR="004934C3" w:rsidRDefault="0062447E" w:rsidP="004934C3">
      <w:pPr>
        <w:rPr>
          <w:rFonts w:cstheme="minorHAnsi"/>
          <w:b/>
          <w:bCs/>
          <w:sz w:val="28"/>
          <w:szCs w:val="28"/>
          <w:u w:val="single"/>
        </w:rPr>
      </w:pPr>
      <w:r>
        <w:rPr>
          <w:rFonts w:cstheme="minorHAnsi"/>
          <w:b/>
          <w:bCs/>
          <w:sz w:val="28"/>
          <w:szCs w:val="28"/>
          <w:u w:val="single"/>
        </w:rPr>
        <w:t>CloudWatch</w:t>
      </w:r>
    </w:p>
    <w:p w14:paraId="297A638D" w14:textId="7938E1B6" w:rsidR="0062447E" w:rsidRDefault="0062447E" w:rsidP="0032154D">
      <w:pPr>
        <w:rPr>
          <w:rFonts w:cstheme="minorHAnsi"/>
          <w:sz w:val="28"/>
          <w:szCs w:val="28"/>
        </w:rPr>
      </w:pPr>
      <w:r w:rsidRPr="0062447E">
        <w:rPr>
          <w:rFonts w:cstheme="minorHAnsi"/>
          <w:sz w:val="28"/>
          <w:szCs w:val="28"/>
        </w:rPr>
        <w:t>You may use your current system, application, and custom log files to monitor and troubleshoot your systems and applications with Amazon CloudWatch Logs. You may monitor your logs using CloudWatch Logs in almost real-time for particular words, numbers, or patterns. In order to complete this project, CloudWatch Logs must guarantee that the answer is forwarded to DynamoDB, SNS, and S3.</w:t>
      </w:r>
      <w:r>
        <w:rPr>
          <w:rFonts w:cstheme="minorHAnsi"/>
          <w:sz w:val="28"/>
          <w:szCs w:val="28"/>
        </w:rPr>
        <w:br/>
      </w:r>
    </w:p>
    <w:p w14:paraId="22DC56E9" w14:textId="77777777" w:rsidR="00B90F2D" w:rsidRDefault="0062447E" w:rsidP="0032154D">
      <w:pPr>
        <w:rPr>
          <w:rFonts w:cstheme="minorHAnsi"/>
          <w:b/>
          <w:bCs/>
          <w:sz w:val="28"/>
          <w:szCs w:val="28"/>
          <w:u w:val="single"/>
        </w:rPr>
      </w:pPr>
      <w:r>
        <w:rPr>
          <w:rFonts w:cstheme="minorHAnsi"/>
          <w:b/>
          <w:bCs/>
          <w:noProof/>
          <w:sz w:val="28"/>
          <w:szCs w:val="28"/>
          <w:u w:val="single"/>
        </w:rPr>
        <w:drawing>
          <wp:inline distT="0" distB="0" distL="0" distR="0" wp14:anchorId="7116CC1F" wp14:editId="6BB293BE">
            <wp:extent cx="5731510" cy="1452880"/>
            <wp:effectExtent l="0" t="0" r="2540" b="0"/>
            <wp:docPr id="23" name="Picture 2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r>
        <w:rPr>
          <w:rFonts w:cstheme="minorHAnsi"/>
          <w:b/>
          <w:bCs/>
          <w:sz w:val="28"/>
          <w:szCs w:val="28"/>
          <w:u w:val="single"/>
        </w:rPr>
        <w:br/>
      </w:r>
    </w:p>
    <w:p w14:paraId="6ABD1E9E" w14:textId="3F9DC6B1" w:rsidR="0032154D" w:rsidRDefault="0032154D" w:rsidP="0032154D">
      <w:pPr>
        <w:rPr>
          <w:rFonts w:cstheme="minorHAnsi"/>
          <w:b/>
          <w:bCs/>
          <w:sz w:val="28"/>
          <w:szCs w:val="28"/>
          <w:u w:val="single"/>
        </w:rPr>
      </w:pPr>
      <w:r>
        <w:rPr>
          <w:rFonts w:cstheme="minorHAnsi"/>
          <w:b/>
          <w:bCs/>
          <w:sz w:val="28"/>
          <w:szCs w:val="28"/>
          <w:u w:val="single"/>
        </w:rPr>
        <w:br/>
        <w:t>S3</w:t>
      </w:r>
    </w:p>
    <w:p w14:paraId="3E5CC77E" w14:textId="6DAC5BA6" w:rsidR="0032154D" w:rsidRDefault="008C3C9B" w:rsidP="007C0E59">
      <w:pPr>
        <w:rPr>
          <w:rFonts w:cstheme="minorHAnsi"/>
          <w:sz w:val="28"/>
          <w:szCs w:val="28"/>
        </w:rPr>
      </w:pPr>
      <w:r w:rsidRPr="008C3C9B">
        <w:rPr>
          <w:rFonts w:cstheme="minorHAnsi"/>
          <w:sz w:val="28"/>
          <w:szCs w:val="28"/>
        </w:rPr>
        <w:t>Any quantity of data may be stored and accessed from anywhere with Amazon S3, an object storage system. For this project, an S3 bucket is made to serve as a repository for Amazon S3 objects. The lambda function for this project would also cause the storage of a CSV file containing accident data in an S3 bucket.</w:t>
      </w:r>
    </w:p>
    <w:p w14:paraId="0844D4D6" w14:textId="49D9F6AC" w:rsidR="004934C3" w:rsidRDefault="004934C3" w:rsidP="007C0E59">
      <w:pPr>
        <w:rPr>
          <w:rFonts w:cstheme="minorHAnsi"/>
          <w:sz w:val="28"/>
          <w:szCs w:val="28"/>
        </w:rPr>
      </w:pPr>
      <w:r>
        <w:rPr>
          <w:rFonts w:cstheme="minorHAnsi"/>
          <w:noProof/>
          <w:sz w:val="28"/>
          <w:szCs w:val="28"/>
        </w:rPr>
        <w:lastRenderedPageBreak/>
        <w:drawing>
          <wp:inline distT="0" distB="0" distL="0" distR="0" wp14:anchorId="49D8F508" wp14:editId="3EC703B4">
            <wp:extent cx="5731510" cy="1502410"/>
            <wp:effectExtent l="0" t="0" r="254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6AF61DCE" w14:textId="73E5F371" w:rsidR="008C3C9B" w:rsidRDefault="008C3C9B" w:rsidP="007C0E59">
      <w:pPr>
        <w:rPr>
          <w:rFonts w:cstheme="minorHAnsi"/>
          <w:sz w:val="28"/>
          <w:szCs w:val="28"/>
        </w:rPr>
      </w:pPr>
    </w:p>
    <w:p w14:paraId="57B93B32" w14:textId="20F74F91" w:rsidR="004934C3" w:rsidRPr="00523E62" w:rsidRDefault="004934C3" w:rsidP="007C0E59">
      <w:pPr>
        <w:rPr>
          <w:rFonts w:cstheme="minorHAnsi"/>
          <w:sz w:val="28"/>
          <w:szCs w:val="28"/>
        </w:rPr>
      </w:pPr>
      <w:r>
        <w:rPr>
          <w:rFonts w:cstheme="minorHAnsi"/>
          <w:noProof/>
          <w:sz w:val="28"/>
          <w:szCs w:val="28"/>
        </w:rPr>
        <w:drawing>
          <wp:inline distT="0" distB="0" distL="0" distR="0" wp14:anchorId="4AB42A25" wp14:editId="1281E4B1">
            <wp:extent cx="5151566" cy="101354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1566" cy="1013548"/>
                    </a:xfrm>
                    <a:prstGeom prst="rect">
                      <a:avLst/>
                    </a:prstGeom>
                  </pic:spPr>
                </pic:pic>
              </a:graphicData>
            </a:graphic>
          </wp:inline>
        </w:drawing>
      </w:r>
    </w:p>
    <w:p w14:paraId="6C43D9C7" w14:textId="0206A8A0" w:rsidR="00B90F2D" w:rsidRDefault="00B90F2D" w:rsidP="008A2A54">
      <w:pPr>
        <w:rPr>
          <w:rFonts w:cstheme="minorHAnsi"/>
          <w:b/>
          <w:bCs/>
          <w:sz w:val="28"/>
          <w:szCs w:val="28"/>
          <w:u w:val="single"/>
          <w:lang w:val="en-US"/>
        </w:rPr>
      </w:pPr>
    </w:p>
    <w:p w14:paraId="547FA305" w14:textId="77777777" w:rsidR="00B90F2D" w:rsidRDefault="00B90F2D" w:rsidP="008A2A54">
      <w:pPr>
        <w:rPr>
          <w:rFonts w:cstheme="minorHAnsi"/>
          <w:b/>
          <w:bCs/>
          <w:sz w:val="28"/>
          <w:szCs w:val="28"/>
          <w:u w:val="single"/>
          <w:lang w:val="en-US"/>
        </w:rPr>
      </w:pPr>
    </w:p>
    <w:p w14:paraId="40DACB8C" w14:textId="1F3E16DC" w:rsidR="008A2A54" w:rsidRDefault="008A2A54" w:rsidP="008A2A54">
      <w:pPr>
        <w:rPr>
          <w:rFonts w:cstheme="minorHAnsi"/>
          <w:b/>
          <w:bCs/>
          <w:sz w:val="28"/>
          <w:szCs w:val="28"/>
          <w:u w:val="single"/>
          <w:lang w:val="en-US"/>
        </w:rPr>
      </w:pPr>
      <w:r w:rsidRPr="008A2A54">
        <w:rPr>
          <w:rFonts w:cstheme="minorHAnsi"/>
          <w:b/>
          <w:bCs/>
          <w:sz w:val="28"/>
          <w:szCs w:val="28"/>
          <w:u w:val="single"/>
          <w:lang w:val="en-US"/>
        </w:rPr>
        <w:t>System Architecture</w:t>
      </w:r>
    </w:p>
    <w:p w14:paraId="10616653" w14:textId="64F48D11" w:rsidR="007E7550" w:rsidRPr="008C7939" w:rsidRDefault="006839AC" w:rsidP="008C7939">
      <w:pPr>
        <w:rPr>
          <w:rFonts w:cstheme="minorHAnsi"/>
          <w:b/>
          <w:bCs/>
          <w:sz w:val="28"/>
          <w:szCs w:val="28"/>
          <w:u w:val="single"/>
          <w:lang w:val="en-US"/>
        </w:rPr>
      </w:pPr>
      <w:r>
        <w:rPr>
          <w:noProof/>
        </w:rPr>
        <w:drawing>
          <wp:inline distT="0" distB="0" distL="0" distR="0" wp14:anchorId="012AF66E" wp14:editId="703FA189">
            <wp:extent cx="5731510" cy="4007426"/>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4007426"/>
                    </a:xfrm>
                    <a:prstGeom prst="rect">
                      <a:avLst/>
                    </a:prstGeom>
                  </pic:spPr>
                </pic:pic>
              </a:graphicData>
            </a:graphic>
          </wp:inline>
        </w:drawing>
      </w:r>
    </w:p>
    <w:p w14:paraId="71F1FDB9" w14:textId="77777777" w:rsidR="000119C3" w:rsidRPr="000119C3" w:rsidRDefault="000119C3" w:rsidP="000119C3"/>
    <w:p w14:paraId="6B333FF2" w14:textId="77777777" w:rsidR="00820EEE" w:rsidRPr="00820EEE" w:rsidRDefault="00820EEE" w:rsidP="00820EEE">
      <w:pPr>
        <w:spacing w:after="0"/>
        <w:ind w:left="120"/>
        <w:rPr>
          <w:rFonts w:cstheme="minorHAnsi"/>
          <w:b/>
        </w:rPr>
      </w:pPr>
      <w:r w:rsidRPr="00820EEE">
        <w:rPr>
          <w:rFonts w:cstheme="minorHAnsi"/>
          <w:b/>
        </w:rPr>
        <w:lastRenderedPageBreak/>
        <w:t>References</w:t>
      </w:r>
    </w:p>
    <w:p w14:paraId="2829258B" w14:textId="4178CBB5" w:rsidR="004F247D" w:rsidRDefault="00000000" w:rsidP="00820EEE">
      <w:pPr>
        <w:pStyle w:val="ListParagraph"/>
        <w:numPr>
          <w:ilvl w:val="0"/>
          <w:numId w:val="4"/>
        </w:numPr>
        <w:rPr>
          <w:rFonts w:asciiTheme="minorHAnsi" w:hAnsiTheme="minorHAnsi" w:cstheme="minorHAnsi"/>
        </w:rPr>
      </w:pPr>
      <w:hyperlink r:id="rId25" w:history="1">
        <w:r w:rsidR="00543C4D" w:rsidRPr="00935720">
          <w:rPr>
            <w:rStyle w:val="Hyperlink"/>
            <w:rFonts w:asciiTheme="minorHAnsi" w:hAnsiTheme="minorHAnsi" w:cstheme="minorHAnsi"/>
          </w:rPr>
          <w:t>https://www.ijert.org/nb-iot-based-road-accident-alert-system</w:t>
        </w:r>
      </w:hyperlink>
    </w:p>
    <w:p w14:paraId="1FFC076E" w14:textId="0B779F7C" w:rsidR="00543C4D" w:rsidRDefault="00000000" w:rsidP="00820EEE">
      <w:pPr>
        <w:pStyle w:val="ListParagraph"/>
        <w:numPr>
          <w:ilvl w:val="0"/>
          <w:numId w:val="4"/>
        </w:numPr>
        <w:rPr>
          <w:rFonts w:asciiTheme="minorHAnsi" w:hAnsiTheme="minorHAnsi" w:cstheme="minorHAnsi"/>
        </w:rPr>
      </w:pPr>
      <w:hyperlink r:id="rId26" w:history="1">
        <w:r w:rsidR="00543C4D" w:rsidRPr="00935720">
          <w:rPr>
            <w:rStyle w:val="Hyperlink"/>
            <w:rFonts w:asciiTheme="minorHAnsi" w:hAnsiTheme="minorHAnsi" w:cstheme="minorHAnsi"/>
          </w:rPr>
          <w:t>https://www.ijres.org/papers/Volume-9/Issue-5/Ser-5/L09056972.pdf</w:t>
        </w:r>
      </w:hyperlink>
    </w:p>
    <w:p w14:paraId="2D113A69" w14:textId="673F9365" w:rsidR="00543C4D" w:rsidRDefault="00000000" w:rsidP="00820EEE">
      <w:pPr>
        <w:pStyle w:val="ListParagraph"/>
        <w:numPr>
          <w:ilvl w:val="0"/>
          <w:numId w:val="4"/>
        </w:numPr>
        <w:rPr>
          <w:rFonts w:asciiTheme="minorHAnsi" w:hAnsiTheme="minorHAnsi" w:cstheme="minorHAnsi"/>
        </w:rPr>
      </w:pPr>
      <w:hyperlink r:id="rId27" w:history="1">
        <w:r w:rsidR="00543C4D" w:rsidRPr="00935720">
          <w:rPr>
            <w:rStyle w:val="Hyperlink"/>
            <w:rFonts w:asciiTheme="minorHAnsi" w:hAnsiTheme="minorHAnsi" w:cstheme="minorHAnsi"/>
          </w:rPr>
          <w:t>https://www.ncbi.nlm.nih.gov/pmc/articles/PMC8541234/</w:t>
        </w:r>
      </w:hyperlink>
    </w:p>
    <w:p w14:paraId="1E5EA591" w14:textId="337D1E4F" w:rsidR="00543C4D" w:rsidRPr="00820EEE" w:rsidRDefault="00543C4D" w:rsidP="00240F85">
      <w:pPr>
        <w:pStyle w:val="ListParagraph"/>
        <w:ind w:firstLine="0"/>
        <w:rPr>
          <w:rFonts w:asciiTheme="minorHAnsi" w:hAnsiTheme="minorHAnsi" w:cstheme="minorHAnsi"/>
        </w:rPr>
      </w:pPr>
    </w:p>
    <w:sectPr w:rsidR="00543C4D" w:rsidRPr="00820E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6E735" w14:textId="77777777" w:rsidR="005A6C2C" w:rsidRDefault="005A6C2C" w:rsidP="00820EEE">
      <w:pPr>
        <w:spacing w:after="0" w:line="240" w:lineRule="auto"/>
      </w:pPr>
      <w:r>
        <w:separator/>
      </w:r>
    </w:p>
  </w:endnote>
  <w:endnote w:type="continuationSeparator" w:id="0">
    <w:p w14:paraId="06E490BA" w14:textId="77777777" w:rsidR="005A6C2C" w:rsidRDefault="005A6C2C" w:rsidP="0082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2945B" w14:textId="77777777" w:rsidR="005A6C2C" w:rsidRDefault="005A6C2C" w:rsidP="00820EEE">
      <w:pPr>
        <w:spacing w:after="0" w:line="240" w:lineRule="auto"/>
      </w:pPr>
      <w:r>
        <w:separator/>
      </w:r>
    </w:p>
  </w:footnote>
  <w:footnote w:type="continuationSeparator" w:id="0">
    <w:p w14:paraId="791BE359" w14:textId="77777777" w:rsidR="005A6C2C" w:rsidRDefault="005A6C2C" w:rsidP="00820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1523C"/>
    <w:multiLevelType w:val="hybridMultilevel"/>
    <w:tmpl w:val="101A1D6A"/>
    <w:lvl w:ilvl="0" w:tplc="48090001">
      <w:start w:val="1"/>
      <w:numFmt w:val="bullet"/>
      <w:lvlText w:val=""/>
      <w:lvlJc w:val="left"/>
      <w:pPr>
        <w:ind w:left="840" w:hanging="360"/>
      </w:pPr>
      <w:rPr>
        <w:rFonts w:ascii="Symbol" w:hAnsi="Symbol"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abstractNum w:abstractNumId="1" w15:restartNumberingAfterBreak="0">
    <w:nsid w:val="2B7D1F88"/>
    <w:multiLevelType w:val="hybridMultilevel"/>
    <w:tmpl w:val="FBA8211A"/>
    <w:lvl w:ilvl="0" w:tplc="48090001">
      <w:start w:val="1"/>
      <w:numFmt w:val="bullet"/>
      <w:lvlText w:val=""/>
      <w:lvlJc w:val="left"/>
      <w:pPr>
        <w:ind w:left="840" w:hanging="360"/>
      </w:pPr>
      <w:rPr>
        <w:rFonts w:ascii="Symbol" w:hAnsi="Symbol"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abstractNum w:abstractNumId="2" w15:restartNumberingAfterBreak="0">
    <w:nsid w:val="6B15536D"/>
    <w:multiLevelType w:val="hybridMultilevel"/>
    <w:tmpl w:val="AA481F3A"/>
    <w:lvl w:ilvl="0" w:tplc="491AD612">
      <w:start w:val="1"/>
      <w:numFmt w:val="decimal"/>
      <w:lvlText w:val="%1."/>
      <w:lvlJc w:val="left"/>
      <w:pPr>
        <w:ind w:left="360" w:hanging="240"/>
      </w:pPr>
      <w:rPr>
        <w:rFonts w:ascii="Palatino Linotype" w:eastAsia="Palatino Linotype" w:hAnsi="Palatino Linotype" w:cs="Palatino Linotype" w:hint="default"/>
        <w:spacing w:val="-3"/>
        <w:w w:val="100"/>
        <w:sz w:val="24"/>
        <w:szCs w:val="24"/>
        <w:lang w:val="en-US" w:eastAsia="en-US" w:bidi="en-US"/>
      </w:rPr>
    </w:lvl>
    <w:lvl w:ilvl="1" w:tplc="155EFCD2">
      <w:numFmt w:val="bullet"/>
      <w:lvlText w:val=""/>
      <w:lvlJc w:val="left"/>
      <w:pPr>
        <w:ind w:left="120" w:hanging="361"/>
      </w:pPr>
      <w:rPr>
        <w:rFonts w:ascii="Symbol" w:eastAsia="Symbol" w:hAnsi="Symbol" w:cs="Symbol" w:hint="default"/>
        <w:w w:val="100"/>
        <w:sz w:val="22"/>
        <w:szCs w:val="22"/>
        <w:lang w:val="en-US" w:eastAsia="en-US" w:bidi="en-US"/>
      </w:rPr>
    </w:lvl>
    <w:lvl w:ilvl="2" w:tplc="BF327498">
      <w:numFmt w:val="bullet"/>
      <w:lvlText w:val="•"/>
      <w:lvlJc w:val="left"/>
      <w:pPr>
        <w:ind w:left="1396" w:hanging="361"/>
      </w:pPr>
      <w:rPr>
        <w:rFonts w:hint="default"/>
        <w:lang w:val="en-US" w:eastAsia="en-US" w:bidi="en-US"/>
      </w:rPr>
    </w:lvl>
    <w:lvl w:ilvl="3" w:tplc="90220852">
      <w:numFmt w:val="bullet"/>
      <w:lvlText w:val="•"/>
      <w:lvlJc w:val="left"/>
      <w:pPr>
        <w:ind w:left="2432" w:hanging="361"/>
      </w:pPr>
      <w:rPr>
        <w:rFonts w:hint="default"/>
        <w:lang w:val="en-US" w:eastAsia="en-US" w:bidi="en-US"/>
      </w:rPr>
    </w:lvl>
    <w:lvl w:ilvl="4" w:tplc="81E0E30E">
      <w:numFmt w:val="bullet"/>
      <w:lvlText w:val="•"/>
      <w:lvlJc w:val="left"/>
      <w:pPr>
        <w:ind w:left="3468" w:hanging="361"/>
      </w:pPr>
      <w:rPr>
        <w:rFonts w:hint="default"/>
        <w:lang w:val="en-US" w:eastAsia="en-US" w:bidi="en-US"/>
      </w:rPr>
    </w:lvl>
    <w:lvl w:ilvl="5" w:tplc="0CBE2262">
      <w:numFmt w:val="bullet"/>
      <w:lvlText w:val="•"/>
      <w:lvlJc w:val="left"/>
      <w:pPr>
        <w:ind w:left="4505" w:hanging="361"/>
      </w:pPr>
      <w:rPr>
        <w:rFonts w:hint="default"/>
        <w:lang w:val="en-US" w:eastAsia="en-US" w:bidi="en-US"/>
      </w:rPr>
    </w:lvl>
    <w:lvl w:ilvl="6" w:tplc="795AF6A6">
      <w:numFmt w:val="bullet"/>
      <w:lvlText w:val="•"/>
      <w:lvlJc w:val="left"/>
      <w:pPr>
        <w:ind w:left="5541" w:hanging="361"/>
      </w:pPr>
      <w:rPr>
        <w:rFonts w:hint="default"/>
        <w:lang w:val="en-US" w:eastAsia="en-US" w:bidi="en-US"/>
      </w:rPr>
    </w:lvl>
    <w:lvl w:ilvl="7" w:tplc="DB8C388C">
      <w:numFmt w:val="bullet"/>
      <w:lvlText w:val="•"/>
      <w:lvlJc w:val="left"/>
      <w:pPr>
        <w:ind w:left="6577" w:hanging="361"/>
      </w:pPr>
      <w:rPr>
        <w:rFonts w:hint="default"/>
        <w:lang w:val="en-US" w:eastAsia="en-US" w:bidi="en-US"/>
      </w:rPr>
    </w:lvl>
    <w:lvl w:ilvl="8" w:tplc="BD82B5DE">
      <w:numFmt w:val="bullet"/>
      <w:lvlText w:val="•"/>
      <w:lvlJc w:val="left"/>
      <w:pPr>
        <w:ind w:left="7613" w:hanging="361"/>
      </w:pPr>
      <w:rPr>
        <w:rFonts w:hint="default"/>
        <w:lang w:val="en-US" w:eastAsia="en-US" w:bidi="en-US"/>
      </w:rPr>
    </w:lvl>
  </w:abstractNum>
  <w:abstractNum w:abstractNumId="3" w15:restartNumberingAfterBreak="0">
    <w:nsid w:val="7F5A7DAE"/>
    <w:multiLevelType w:val="hybridMultilevel"/>
    <w:tmpl w:val="4B0A33FC"/>
    <w:lvl w:ilvl="0" w:tplc="48090001">
      <w:start w:val="1"/>
      <w:numFmt w:val="bullet"/>
      <w:lvlText w:val=""/>
      <w:lvlJc w:val="left"/>
      <w:pPr>
        <w:ind w:left="840" w:hanging="360"/>
      </w:pPr>
      <w:rPr>
        <w:rFonts w:ascii="Symbol" w:hAnsi="Symbol"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num w:numId="1" w16cid:durableId="767627929">
    <w:abstractNumId w:val="2"/>
  </w:num>
  <w:num w:numId="2" w16cid:durableId="40397794">
    <w:abstractNumId w:val="0"/>
  </w:num>
  <w:num w:numId="3" w16cid:durableId="1046610374">
    <w:abstractNumId w:val="1"/>
  </w:num>
  <w:num w:numId="4" w16cid:durableId="6618591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zMjUwMDQxMTczMzFQ0lEKTi0uzszPAykwqgUA76tG6SwAAAA="/>
  </w:docVars>
  <w:rsids>
    <w:rsidRoot w:val="00745B07"/>
    <w:rsid w:val="000119C3"/>
    <w:rsid w:val="000827A7"/>
    <w:rsid w:val="00085294"/>
    <w:rsid w:val="00093EEA"/>
    <w:rsid w:val="000A78B6"/>
    <w:rsid w:val="000E300A"/>
    <w:rsid w:val="00121897"/>
    <w:rsid w:val="0018010A"/>
    <w:rsid w:val="00182237"/>
    <w:rsid w:val="001A6BAD"/>
    <w:rsid w:val="001A788A"/>
    <w:rsid w:val="001C3697"/>
    <w:rsid w:val="001C3AEB"/>
    <w:rsid w:val="001F7B04"/>
    <w:rsid w:val="00200BB7"/>
    <w:rsid w:val="00237719"/>
    <w:rsid w:val="00240F85"/>
    <w:rsid w:val="00241E3D"/>
    <w:rsid w:val="002908BB"/>
    <w:rsid w:val="002C3611"/>
    <w:rsid w:val="0030472F"/>
    <w:rsid w:val="0032154D"/>
    <w:rsid w:val="00356D24"/>
    <w:rsid w:val="003A652B"/>
    <w:rsid w:val="00403DDA"/>
    <w:rsid w:val="0043102A"/>
    <w:rsid w:val="00455E78"/>
    <w:rsid w:val="00463131"/>
    <w:rsid w:val="00481F2B"/>
    <w:rsid w:val="00492318"/>
    <w:rsid w:val="004934C3"/>
    <w:rsid w:val="00497E40"/>
    <w:rsid w:val="004B18B1"/>
    <w:rsid w:val="004B1BB6"/>
    <w:rsid w:val="004D491D"/>
    <w:rsid w:val="004F247D"/>
    <w:rsid w:val="00522AFA"/>
    <w:rsid w:val="00523E62"/>
    <w:rsid w:val="00531A07"/>
    <w:rsid w:val="00541C4B"/>
    <w:rsid w:val="00543C4D"/>
    <w:rsid w:val="005673BD"/>
    <w:rsid w:val="0058127E"/>
    <w:rsid w:val="0059641F"/>
    <w:rsid w:val="005A6C2C"/>
    <w:rsid w:val="005D4A3E"/>
    <w:rsid w:val="005F3A78"/>
    <w:rsid w:val="005F43D0"/>
    <w:rsid w:val="00605552"/>
    <w:rsid w:val="00610730"/>
    <w:rsid w:val="0062447E"/>
    <w:rsid w:val="00632457"/>
    <w:rsid w:val="006602BF"/>
    <w:rsid w:val="006839AC"/>
    <w:rsid w:val="006C7F4F"/>
    <w:rsid w:val="00702FD1"/>
    <w:rsid w:val="00710561"/>
    <w:rsid w:val="00713605"/>
    <w:rsid w:val="00721B0F"/>
    <w:rsid w:val="00737E52"/>
    <w:rsid w:val="00742148"/>
    <w:rsid w:val="00745B07"/>
    <w:rsid w:val="007476E2"/>
    <w:rsid w:val="007A3FBA"/>
    <w:rsid w:val="007B3DC5"/>
    <w:rsid w:val="007C0E59"/>
    <w:rsid w:val="007C4041"/>
    <w:rsid w:val="007D65D4"/>
    <w:rsid w:val="007E571F"/>
    <w:rsid w:val="007E7550"/>
    <w:rsid w:val="00810F60"/>
    <w:rsid w:val="00820EEE"/>
    <w:rsid w:val="00875E3D"/>
    <w:rsid w:val="00890EDE"/>
    <w:rsid w:val="008A2A54"/>
    <w:rsid w:val="008C3C9B"/>
    <w:rsid w:val="008C7939"/>
    <w:rsid w:val="008F5F81"/>
    <w:rsid w:val="0092402D"/>
    <w:rsid w:val="00947216"/>
    <w:rsid w:val="009535A0"/>
    <w:rsid w:val="00975494"/>
    <w:rsid w:val="009800F2"/>
    <w:rsid w:val="009811A2"/>
    <w:rsid w:val="009969FB"/>
    <w:rsid w:val="009D529C"/>
    <w:rsid w:val="009E42E9"/>
    <w:rsid w:val="009E6EDF"/>
    <w:rsid w:val="00A44A03"/>
    <w:rsid w:val="00A9114A"/>
    <w:rsid w:val="00AF783F"/>
    <w:rsid w:val="00AF7CAE"/>
    <w:rsid w:val="00B5309D"/>
    <w:rsid w:val="00B845F0"/>
    <w:rsid w:val="00B90F2D"/>
    <w:rsid w:val="00BA0410"/>
    <w:rsid w:val="00BA7A75"/>
    <w:rsid w:val="00BF7301"/>
    <w:rsid w:val="00C35FDC"/>
    <w:rsid w:val="00C83CDD"/>
    <w:rsid w:val="00C90532"/>
    <w:rsid w:val="00CB25B3"/>
    <w:rsid w:val="00D24E2A"/>
    <w:rsid w:val="00D35332"/>
    <w:rsid w:val="00D35E4F"/>
    <w:rsid w:val="00D679D0"/>
    <w:rsid w:val="00D80C19"/>
    <w:rsid w:val="00D84D84"/>
    <w:rsid w:val="00D860CF"/>
    <w:rsid w:val="00D870FB"/>
    <w:rsid w:val="00D87448"/>
    <w:rsid w:val="00DA5A1B"/>
    <w:rsid w:val="00DE463C"/>
    <w:rsid w:val="00E21B6F"/>
    <w:rsid w:val="00E31528"/>
    <w:rsid w:val="00E57830"/>
    <w:rsid w:val="00E64677"/>
    <w:rsid w:val="00EC3A7E"/>
    <w:rsid w:val="00ED48AD"/>
    <w:rsid w:val="00ED5EB0"/>
    <w:rsid w:val="00EE46B1"/>
    <w:rsid w:val="00F158E8"/>
    <w:rsid w:val="00F549DF"/>
    <w:rsid w:val="00F602C0"/>
    <w:rsid w:val="00F719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1872B"/>
  <w15:chartTrackingRefBased/>
  <w15:docId w15:val="{C72EA17D-51B0-4D11-AE96-17151A6B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B07"/>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745B0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745B0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45B0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07"/>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uiPriority w:val="9"/>
    <w:semiHidden/>
    <w:rsid w:val="00745B07"/>
    <w:rPr>
      <w:rFonts w:asciiTheme="majorHAnsi" w:eastAsiaTheme="majorEastAsia" w:hAnsiTheme="majorHAnsi" w:cstheme="majorBidi"/>
      <w:b/>
      <w:bCs/>
      <w:color w:val="5B9BD5" w:themeColor="accent1"/>
      <w:sz w:val="26"/>
      <w:szCs w:val="26"/>
      <w:lang w:eastAsia="zh-CN"/>
    </w:rPr>
  </w:style>
  <w:style w:type="character" w:customStyle="1" w:styleId="Heading3Char">
    <w:name w:val="Heading 3 Char"/>
    <w:basedOn w:val="DefaultParagraphFont"/>
    <w:link w:val="Heading3"/>
    <w:uiPriority w:val="9"/>
    <w:semiHidden/>
    <w:rsid w:val="00745B07"/>
    <w:rPr>
      <w:rFonts w:asciiTheme="majorHAnsi" w:eastAsiaTheme="majorEastAsia" w:hAnsiTheme="majorHAnsi" w:cstheme="majorBidi"/>
      <w:b/>
      <w:bCs/>
      <w:color w:val="5B9BD5" w:themeColor="accent1"/>
      <w:lang w:eastAsia="zh-CN"/>
    </w:rPr>
  </w:style>
  <w:style w:type="table" w:styleId="TableGrid">
    <w:name w:val="Table Grid"/>
    <w:basedOn w:val="TableNormal"/>
    <w:rsid w:val="00745B07"/>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F247D"/>
    <w:pPr>
      <w:widowControl w:val="0"/>
      <w:autoSpaceDE w:val="0"/>
      <w:autoSpaceDN w:val="0"/>
      <w:spacing w:after="0" w:line="240" w:lineRule="auto"/>
    </w:pPr>
    <w:rPr>
      <w:rFonts w:ascii="Palatino Linotype" w:eastAsia="Palatino Linotype" w:hAnsi="Palatino Linotype" w:cs="Palatino Linotype"/>
      <w:sz w:val="24"/>
      <w:szCs w:val="24"/>
      <w:lang w:val="en-US" w:eastAsia="en-US" w:bidi="en-US"/>
    </w:rPr>
  </w:style>
  <w:style w:type="character" w:customStyle="1" w:styleId="BodyTextChar">
    <w:name w:val="Body Text Char"/>
    <w:basedOn w:val="DefaultParagraphFont"/>
    <w:link w:val="BodyText"/>
    <w:uiPriority w:val="1"/>
    <w:rsid w:val="004F247D"/>
    <w:rPr>
      <w:rFonts w:ascii="Palatino Linotype" w:eastAsia="Palatino Linotype" w:hAnsi="Palatino Linotype" w:cs="Palatino Linotype"/>
      <w:sz w:val="24"/>
      <w:szCs w:val="24"/>
      <w:lang w:val="en-US" w:bidi="en-US"/>
    </w:rPr>
  </w:style>
  <w:style w:type="paragraph" w:styleId="ListParagraph">
    <w:name w:val="List Paragraph"/>
    <w:basedOn w:val="Normal"/>
    <w:uiPriority w:val="1"/>
    <w:qFormat/>
    <w:rsid w:val="004F247D"/>
    <w:pPr>
      <w:widowControl w:val="0"/>
      <w:autoSpaceDE w:val="0"/>
      <w:autoSpaceDN w:val="0"/>
      <w:spacing w:after="0" w:line="240" w:lineRule="auto"/>
      <w:ind w:left="840" w:hanging="360"/>
    </w:pPr>
    <w:rPr>
      <w:rFonts w:ascii="Palatino Linotype" w:eastAsia="Palatino Linotype" w:hAnsi="Palatino Linotype" w:cs="Palatino Linotype"/>
      <w:lang w:val="en-US" w:eastAsia="en-US" w:bidi="en-US"/>
    </w:rPr>
  </w:style>
  <w:style w:type="paragraph" w:styleId="TOC1">
    <w:name w:val="toc 1"/>
    <w:basedOn w:val="Normal"/>
    <w:next w:val="Normal"/>
    <w:autoRedefine/>
    <w:uiPriority w:val="39"/>
    <w:unhideWhenUsed/>
    <w:qFormat/>
    <w:rsid w:val="009D529C"/>
    <w:pPr>
      <w:tabs>
        <w:tab w:val="left" w:pos="480"/>
        <w:tab w:val="right" w:leader="dot" w:pos="9395"/>
      </w:tabs>
      <w:spacing w:before="120" w:after="0" w:line="240" w:lineRule="auto"/>
      <w:jc w:val="both"/>
    </w:pPr>
    <w:rPr>
      <w:rFonts w:ascii="Arial" w:eastAsia="SimSun" w:hAnsi="Arial" w:cs="Arial"/>
      <w:bCs/>
      <w:iCs/>
      <w:noProof/>
      <w:szCs w:val="24"/>
      <w:lang w:eastAsia="en-US"/>
    </w:rPr>
  </w:style>
  <w:style w:type="paragraph" w:styleId="TOCHeading">
    <w:name w:val="TOC Heading"/>
    <w:basedOn w:val="Heading1"/>
    <w:next w:val="Normal"/>
    <w:uiPriority w:val="39"/>
    <w:unhideWhenUsed/>
    <w:qFormat/>
    <w:rsid w:val="009D529C"/>
    <w:pPr>
      <w:jc w:val="both"/>
      <w:outlineLvl w:val="9"/>
    </w:pPr>
    <w:rPr>
      <w:rFonts w:ascii="Cambria" w:eastAsia="Times New Roman" w:hAnsi="Cambria" w:cs="Times New Roman"/>
      <w:bCs w:val="0"/>
      <w:color w:val="365F91"/>
      <w:lang w:val="en-US" w:eastAsia="en-US"/>
    </w:rPr>
  </w:style>
  <w:style w:type="character" w:styleId="IntenseEmphasis">
    <w:name w:val="Intense Emphasis"/>
    <w:basedOn w:val="DefaultParagraphFont"/>
    <w:uiPriority w:val="21"/>
    <w:qFormat/>
    <w:rsid w:val="00AF7CAE"/>
    <w:rPr>
      <w:i/>
      <w:iCs/>
      <w:color w:val="5B9BD5" w:themeColor="accent1"/>
    </w:rPr>
  </w:style>
  <w:style w:type="character" w:styleId="Hyperlink">
    <w:name w:val="Hyperlink"/>
    <w:basedOn w:val="DefaultParagraphFont"/>
    <w:uiPriority w:val="99"/>
    <w:unhideWhenUsed/>
    <w:rsid w:val="00543C4D"/>
    <w:rPr>
      <w:color w:val="0563C1" w:themeColor="hyperlink"/>
      <w:u w:val="single"/>
    </w:rPr>
  </w:style>
  <w:style w:type="character" w:styleId="UnresolvedMention">
    <w:name w:val="Unresolved Mention"/>
    <w:basedOn w:val="DefaultParagraphFont"/>
    <w:uiPriority w:val="99"/>
    <w:semiHidden/>
    <w:unhideWhenUsed/>
    <w:rsid w:val="00543C4D"/>
    <w:rPr>
      <w:color w:val="605E5C"/>
      <w:shd w:val="clear" w:color="auto" w:fill="E1DFDD"/>
    </w:rPr>
  </w:style>
  <w:style w:type="paragraph" w:styleId="NormalWeb">
    <w:name w:val="Normal (Web)"/>
    <w:basedOn w:val="Normal"/>
    <w:uiPriority w:val="99"/>
    <w:semiHidden/>
    <w:unhideWhenUsed/>
    <w:rsid w:val="008A2A54"/>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4999">
      <w:bodyDiv w:val="1"/>
      <w:marLeft w:val="0"/>
      <w:marRight w:val="0"/>
      <w:marTop w:val="0"/>
      <w:marBottom w:val="0"/>
      <w:divBdr>
        <w:top w:val="none" w:sz="0" w:space="0" w:color="auto"/>
        <w:left w:val="none" w:sz="0" w:space="0" w:color="auto"/>
        <w:bottom w:val="none" w:sz="0" w:space="0" w:color="auto"/>
        <w:right w:val="none" w:sz="0" w:space="0" w:color="auto"/>
      </w:divBdr>
    </w:div>
    <w:div w:id="117916992">
      <w:bodyDiv w:val="1"/>
      <w:marLeft w:val="0"/>
      <w:marRight w:val="0"/>
      <w:marTop w:val="0"/>
      <w:marBottom w:val="0"/>
      <w:divBdr>
        <w:top w:val="none" w:sz="0" w:space="0" w:color="auto"/>
        <w:left w:val="none" w:sz="0" w:space="0" w:color="auto"/>
        <w:bottom w:val="none" w:sz="0" w:space="0" w:color="auto"/>
        <w:right w:val="none" w:sz="0" w:space="0" w:color="auto"/>
      </w:divBdr>
    </w:div>
    <w:div w:id="277418008">
      <w:bodyDiv w:val="1"/>
      <w:marLeft w:val="0"/>
      <w:marRight w:val="0"/>
      <w:marTop w:val="0"/>
      <w:marBottom w:val="0"/>
      <w:divBdr>
        <w:top w:val="none" w:sz="0" w:space="0" w:color="auto"/>
        <w:left w:val="none" w:sz="0" w:space="0" w:color="auto"/>
        <w:bottom w:val="none" w:sz="0" w:space="0" w:color="auto"/>
        <w:right w:val="none" w:sz="0" w:space="0" w:color="auto"/>
      </w:divBdr>
    </w:div>
    <w:div w:id="458112235">
      <w:bodyDiv w:val="1"/>
      <w:marLeft w:val="0"/>
      <w:marRight w:val="0"/>
      <w:marTop w:val="0"/>
      <w:marBottom w:val="0"/>
      <w:divBdr>
        <w:top w:val="none" w:sz="0" w:space="0" w:color="auto"/>
        <w:left w:val="none" w:sz="0" w:space="0" w:color="auto"/>
        <w:bottom w:val="none" w:sz="0" w:space="0" w:color="auto"/>
        <w:right w:val="none" w:sz="0" w:space="0" w:color="auto"/>
      </w:divBdr>
    </w:div>
    <w:div w:id="639844220">
      <w:bodyDiv w:val="1"/>
      <w:marLeft w:val="0"/>
      <w:marRight w:val="0"/>
      <w:marTop w:val="0"/>
      <w:marBottom w:val="0"/>
      <w:divBdr>
        <w:top w:val="none" w:sz="0" w:space="0" w:color="auto"/>
        <w:left w:val="none" w:sz="0" w:space="0" w:color="auto"/>
        <w:bottom w:val="none" w:sz="0" w:space="0" w:color="auto"/>
        <w:right w:val="none" w:sz="0" w:space="0" w:color="auto"/>
      </w:divBdr>
    </w:div>
    <w:div w:id="761725361">
      <w:bodyDiv w:val="1"/>
      <w:marLeft w:val="0"/>
      <w:marRight w:val="0"/>
      <w:marTop w:val="0"/>
      <w:marBottom w:val="0"/>
      <w:divBdr>
        <w:top w:val="none" w:sz="0" w:space="0" w:color="auto"/>
        <w:left w:val="none" w:sz="0" w:space="0" w:color="auto"/>
        <w:bottom w:val="none" w:sz="0" w:space="0" w:color="auto"/>
        <w:right w:val="none" w:sz="0" w:space="0" w:color="auto"/>
      </w:divBdr>
    </w:div>
    <w:div w:id="1073626583">
      <w:bodyDiv w:val="1"/>
      <w:marLeft w:val="0"/>
      <w:marRight w:val="0"/>
      <w:marTop w:val="0"/>
      <w:marBottom w:val="0"/>
      <w:divBdr>
        <w:top w:val="none" w:sz="0" w:space="0" w:color="auto"/>
        <w:left w:val="none" w:sz="0" w:space="0" w:color="auto"/>
        <w:bottom w:val="none" w:sz="0" w:space="0" w:color="auto"/>
        <w:right w:val="none" w:sz="0" w:space="0" w:color="auto"/>
      </w:divBdr>
    </w:div>
    <w:div w:id="1544252949">
      <w:bodyDiv w:val="1"/>
      <w:marLeft w:val="0"/>
      <w:marRight w:val="0"/>
      <w:marTop w:val="0"/>
      <w:marBottom w:val="0"/>
      <w:divBdr>
        <w:top w:val="none" w:sz="0" w:space="0" w:color="auto"/>
        <w:left w:val="none" w:sz="0" w:space="0" w:color="auto"/>
        <w:bottom w:val="none" w:sz="0" w:space="0" w:color="auto"/>
        <w:right w:val="none" w:sz="0" w:space="0" w:color="auto"/>
      </w:divBdr>
    </w:div>
    <w:div w:id="1845323021">
      <w:bodyDiv w:val="1"/>
      <w:marLeft w:val="0"/>
      <w:marRight w:val="0"/>
      <w:marTop w:val="0"/>
      <w:marBottom w:val="0"/>
      <w:divBdr>
        <w:top w:val="none" w:sz="0" w:space="0" w:color="auto"/>
        <w:left w:val="none" w:sz="0" w:space="0" w:color="auto"/>
        <w:bottom w:val="none" w:sz="0" w:space="0" w:color="auto"/>
        <w:right w:val="none" w:sz="0" w:space="0" w:color="auto"/>
      </w:divBdr>
    </w:div>
    <w:div w:id="1931767608">
      <w:bodyDiv w:val="1"/>
      <w:marLeft w:val="0"/>
      <w:marRight w:val="0"/>
      <w:marTop w:val="0"/>
      <w:marBottom w:val="0"/>
      <w:divBdr>
        <w:top w:val="none" w:sz="0" w:space="0" w:color="auto"/>
        <w:left w:val="none" w:sz="0" w:space="0" w:color="auto"/>
        <w:bottom w:val="none" w:sz="0" w:space="0" w:color="auto"/>
        <w:right w:val="none" w:sz="0" w:space="0" w:color="auto"/>
      </w:divBdr>
    </w:div>
    <w:div w:id="213694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jres.org/papers/Volume-9/Issue-5/Ser-5/L09056972.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jert.org/nb-iot-based-road-accident-alert-syste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ncbi.nlm.nih.gov/pmc/articles/PMC85412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14515</TotalTime>
  <Pages>10</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SankaraRajulu Sundara Rajulu</dc:creator>
  <cp:keywords/>
  <dc:description/>
  <cp:lastModifiedBy>juliuschanjq@outlook.com</cp:lastModifiedBy>
  <cp:revision>43</cp:revision>
  <dcterms:created xsi:type="dcterms:W3CDTF">2021-04-16T09:02:00Z</dcterms:created>
  <dcterms:modified xsi:type="dcterms:W3CDTF">2022-08-13T19:39:00Z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cb20ed-001a-45f4-b2e7-234c5fc91178_Enabled">
    <vt:lpwstr>True</vt:lpwstr>
  </property>
  <property fmtid="{D5CDD505-2E9C-101B-9397-08002B2CF9AE}" pid="3" name="MSIP_Label_4bcb20ed-001a-45f4-b2e7-234c5fc91178_SiteId">
    <vt:lpwstr>25a99bf0-8e72-472a-ae50-adfbdf0df6f1</vt:lpwstr>
  </property>
  <property fmtid="{D5CDD505-2E9C-101B-9397-08002B2CF9AE}" pid="4" name="MSIP_Label_4bcb20ed-001a-45f4-b2e7-234c5fc91178_Owner">
    <vt:lpwstr>2081299F@student.tp.edu.sg</vt:lpwstr>
  </property>
  <property fmtid="{D5CDD505-2E9C-101B-9397-08002B2CF9AE}" pid="5" name="MSIP_Label_4bcb20ed-001a-45f4-b2e7-234c5fc91178_SetDate">
    <vt:lpwstr>2021-04-16T09:01:51.7205974Z</vt:lpwstr>
  </property>
  <property fmtid="{D5CDD505-2E9C-101B-9397-08002B2CF9AE}" pid="6" name="MSIP_Label_4bcb20ed-001a-45f4-b2e7-234c5fc91178_Name">
    <vt:lpwstr>OFFICIAL (CLOSED)</vt:lpwstr>
  </property>
  <property fmtid="{D5CDD505-2E9C-101B-9397-08002B2CF9AE}" pid="7" name="MSIP_Label_4bcb20ed-001a-45f4-b2e7-234c5fc91178_Application">
    <vt:lpwstr>Microsoft Azure Information Protection</vt:lpwstr>
  </property>
  <property fmtid="{D5CDD505-2E9C-101B-9397-08002B2CF9AE}" pid="8" name="MSIP_Label_4bcb20ed-001a-45f4-b2e7-234c5fc91178_ActionId">
    <vt:lpwstr>8a2c6655-b90c-4358-814e-7dd37de4049d</vt:lpwstr>
  </property>
  <property fmtid="{D5CDD505-2E9C-101B-9397-08002B2CF9AE}" pid="9" name="MSIP_Label_4bcb20ed-001a-45f4-b2e7-234c5fc91178_Extended_MSFT_Method">
    <vt:lpwstr>Automatic</vt:lpwstr>
  </property>
  <property fmtid="{D5CDD505-2E9C-101B-9397-08002B2CF9AE}" pid="10" name="MSIP_Label_f69d7fc4-da81-42e5-b309-526f71322d86_Enabled">
    <vt:lpwstr>True</vt:lpwstr>
  </property>
  <property fmtid="{D5CDD505-2E9C-101B-9397-08002B2CF9AE}" pid="11" name="MSIP_Label_f69d7fc4-da81-42e5-b309-526f71322d86_SiteId">
    <vt:lpwstr>25a99bf0-8e72-472a-ae50-adfbdf0df6f1</vt:lpwstr>
  </property>
  <property fmtid="{D5CDD505-2E9C-101B-9397-08002B2CF9AE}" pid="12" name="MSIP_Label_f69d7fc4-da81-42e5-b309-526f71322d86_Owner">
    <vt:lpwstr>2081299F@student.tp.edu.sg</vt:lpwstr>
  </property>
  <property fmtid="{D5CDD505-2E9C-101B-9397-08002B2CF9AE}" pid="13" name="MSIP_Label_f69d7fc4-da81-42e5-b309-526f71322d86_SetDate">
    <vt:lpwstr>2021-04-16T09:01:51.7205974Z</vt:lpwstr>
  </property>
  <property fmtid="{D5CDD505-2E9C-101B-9397-08002B2CF9AE}" pid="14" name="MSIP_Label_f69d7fc4-da81-42e5-b309-526f71322d86_Name">
    <vt:lpwstr>NON-SENSITIVE</vt:lpwstr>
  </property>
  <property fmtid="{D5CDD505-2E9C-101B-9397-08002B2CF9AE}" pid="15" name="MSIP_Label_f69d7fc4-da81-42e5-b309-526f71322d86_Application">
    <vt:lpwstr>Microsoft Azure Information Protection</vt:lpwstr>
  </property>
  <property fmtid="{D5CDD505-2E9C-101B-9397-08002B2CF9AE}" pid="16" name="MSIP_Label_f69d7fc4-da81-42e5-b309-526f71322d86_ActionId">
    <vt:lpwstr>8a2c6655-b90c-4358-814e-7dd37de4049d</vt:lpwstr>
  </property>
  <property fmtid="{D5CDD505-2E9C-101B-9397-08002B2CF9AE}" pid="17" name="MSIP_Label_f69d7fc4-da81-42e5-b309-526f71322d86_Parent">
    <vt:lpwstr>4bcb20ed-001a-45f4-b2e7-234c5fc91178</vt:lpwstr>
  </property>
  <property fmtid="{D5CDD505-2E9C-101B-9397-08002B2CF9AE}" pid="18" name="MSIP_Label_f69d7fc4-da81-42e5-b309-526f71322d86_Extended_MSFT_Method">
    <vt:lpwstr>Automatic</vt:lpwstr>
  </property>
  <property fmtid="{D5CDD505-2E9C-101B-9397-08002B2CF9AE}" pid="19" name="Sensitivity">
    <vt:lpwstr>OFFICIAL (CLOSED) NON-SENSITIVE</vt:lpwstr>
  </property>
</Properties>
</file>