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BF9" w:rsidRDefault="00DE1BF9" w:rsidP="00A6092B">
      <w:pPr>
        <w:pStyle w:val="Heading1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Install the Payment Module</w:t>
      </w:r>
    </w:p>
    <w:p w:rsidR="00A6092B" w:rsidRPr="00A6092B" w:rsidRDefault="00A6092B" w:rsidP="00A6092B">
      <w:pPr>
        <w:rPr>
          <w:rFonts w:eastAsiaTheme="minorEastAsia"/>
          <w:lang w:eastAsia="zh-CN"/>
        </w:rPr>
      </w:pPr>
    </w:p>
    <w:p w:rsidR="00B4725C" w:rsidRPr="00A6092B" w:rsidRDefault="00052A83" w:rsidP="00A6092B">
      <w:pPr>
        <w:pStyle w:val="ListParagraph"/>
        <w:numPr>
          <w:ilvl w:val="0"/>
          <w:numId w:val="1"/>
        </w:numPr>
        <w:jc w:val="both"/>
        <w:rPr>
          <w:rFonts w:eastAsiaTheme="minorEastAsia"/>
          <w:lang w:eastAsia="zh-CN"/>
        </w:rPr>
      </w:pPr>
      <w:r w:rsidRPr="00A6092B">
        <w:rPr>
          <w:rFonts w:eastAsiaTheme="minorEastAsia" w:hint="eastAsia"/>
          <w:lang w:eastAsia="zh-CN"/>
        </w:rPr>
        <w:t>Upload the content to the correct folder structure.</w:t>
      </w:r>
    </w:p>
    <w:p w:rsidR="00C04F03" w:rsidRPr="00A6092B" w:rsidRDefault="00C04F03" w:rsidP="00A6092B">
      <w:pPr>
        <w:pStyle w:val="ListParagraph"/>
        <w:numPr>
          <w:ilvl w:val="0"/>
          <w:numId w:val="4"/>
        </w:numPr>
        <w:jc w:val="both"/>
        <w:rPr>
          <w:rFonts w:eastAsiaTheme="minorEastAsia"/>
          <w:lang w:eastAsia="zh-CN"/>
        </w:rPr>
      </w:pPr>
      <w:r w:rsidRPr="00A6092B">
        <w:rPr>
          <w:rFonts w:eastAsiaTheme="minorEastAsia" w:hint="eastAsia"/>
          <w:lang w:eastAsia="zh-CN"/>
        </w:rPr>
        <w:t xml:space="preserve">The </w:t>
      </w:r>
      <w:proofErr w:type="spellStart"/>
      <w:r w:rsidRPr="00A6092B">
        <w:rPr>
          <w:rFonts w:eastAsiaTheme="minorEastAsia" w:hint="eastAsia"/>
          <w:lang w:eastAsia="zh-CN"/>
        </w:rPr>
        <w:t>Paydollar</w:t>
      </w:r>
      <w:proofErr w:type="spellEnd"/>
      <w:r w:rsidRPr="00A6092B">
        <w:rPr>
          <w:rFonts w:eastAsiaTheme="minorEastAsia" w:hint="eastAsia"/>
          <w:lang w:eastAsia="zh-CN"/>
        </w:rPr>
        <w:t xml:space="preserve"> Payment Module for OpenCart contains </w:t>
      </w:r>
      <w:r w:rsidR="00A6092B">
        <w:rPr>
          <w:rFonts w:eastAsiaTheme="minorEastAsia"/>
          <w:b/>
          <w:i/>
          <w:lang w:eastAsia="zh-CN"/>
        </w:rPr>
        <w:t>\</w:t>
      </w:r>
      <w:r w:rsidR="00A6092B">
        <w:rPr>
          <w:rFonts w:eastAsiaTheme="minorEastAsia"/>
          <w:lang w:eastAsia="zh-CN"/>
        </w:rPr>
        <w:t xml:space="preserve"> folder</w:t>
      </w:r>
      <w:r w:rsidR="000C3D37">
        <w:rPr>
          <w:rFonts w:eastAsiaTheme="minorEastAsia" w:hint="eastAsia"/>
          <w:lang w:eastAsia="zh-CN"/>
        </w:rPr>
        <w:t xml:space="preserve"> which </w:t>
      </w:r>
      <w:proofErr w:type="gramStart"/>
      <w:r w:rsidR="000C3D37">
        <w:rPr>
          <w:rFonts w:eastAsiaTheme="minorEastAsia" w:hint="eastAsia"/>
          <w:lang w:eastAsia="zh-CN"/>
        </w:rPr>
        <w:t xml:space="preserve">has </w:t>
      </w:r>
      <w:r w:rsidR="00A6092B">
        <w:rPr>
          <w:rFonts w:eastAsiaTheme="minorEastAsia" w:hint="eastAsia"/>
          <w:lang w:eastAsia="zh-CN"/>
        </w:rPr>
        <w:t>to</w:t>
      </w:r>
      <w:proofErr w:type="gramEnd"/>
      <w:r w:rsidR="00A6092B">
        <w:rPr>
          <w:rFonts w:eastAsiaTheme="minorEastAsia" w:hint="eastAsia"/>
          <w:lang w:eastAsia="zh-CN"/>
        </w:rPr>
        <w:t xml:space="preserve"> be uploaded to the platforms root directory.</w:t>
      </w:r>
    </w:p>
    <w:p w:rsidR="00C04F03" w:rsidRPr="00A6092B" w:rsidRDefault="00A6092B" w:rsidP="00A6092B">
      <w:pPr>
        <w:pStyle w:val="ListParagraph"/>
        <w:numPr>
          <w:ilvl w:val="0"/>
          <w:numId w:val="4"/>
        </w:numPr>
        <w:jc w:val="both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Originally, OpenCart has</w:t>
      </w:r>
      <w:r w:rsidR="00C04F03" w:rsidRPr="00A6092B">
        <w:rPr>
          <w:rFonts w:eastAsiaTheme="minorEastAsia" w:hint="eastAsia"/>
          <w:lang w:eastAsia="zh-CN"/>
        </w:rPr>
        <w:t xml:space="preserve"> </w:t>
      </w:r>
      <w:r w:rsidR="00C04F03" w:rsidRPr="00A6092B">
        <w:rPr>
          <w:rFonts w:eastAsiaTheme="minorEastAsia" w:hint="eastAsia"/>
          <w:b/>
          <w:lang w:eastAsia="zh-CN"/>
        </w:rPr>
        <w:t>&lt;root-directory&gt;</w:t>
      </w:r>
      <w:r>
        <w:rPr>
          <w:rFonts w:eastAsiaTheme="minorEastAsia" w:hint="eastAsia"/>
          <w:b/>
          <w:lang w:eastAsia="zh-CN"/>
        </w:rPr>
        <w:t>/</w:t>
      </w:r>
      <w:r w:rsidR="00C04F03" w:rsidRPr="00A6092B">
        <w:rPr>
          <w:rFonts w:eastAsiaTheme="minorEastAsia" w:hint="eastAsia"/>
          <w:b/>
          <w:lang w:eastAsia="zh-CN"/>
        </w:rPr>
        <w:t xml:space="preserve"> </w:t>
      </w:r>
      <w:r w:rsidR="00C04F03" w:rsidRPr="00A6092B">
        <w:rPr>
          <w:rFonts w:eastAsiaTheme="minorEastAsia" w:hint="eastAsia"/>
          <w:lang w:eastAsia="zh-CN"/>
        </w:rPr>
        <w:t xml:space="preserve">for </w:t>
      </w:r>
      <w:r>
        <w:rPr>
          <w:rFonts w:eastAsiaTheme="minorEastAsia" w:hint="eastAsia"/>
          <w:lang w:eastAsia="zh-CN"/>
        </w:rPr>
        <w:t xml:space="preserve">the </w:t>
      </w:r>
      <w:r w:rsidR="00C04F03" w:rsidRPr="00A6092B">
        <w:rPr>
          <w:rFonts w:eastAsiaTheme="minorEastAsia" w:hint="eastAsia"/>
          <w:lang w:eastAsia="zh-CN"/>
        </w:rPr>
        <w:t>front</w:t>
      </w:r>
      <w:r>
        <w:rPr>
          <w:rFonts w:eastAsiaTheme="minorEastAsia" w:hint="eastAsia"/>
          <w:lang w:eastAsia="zh-CN"/>
        </w:rPr>
        <w:t xml:space="preserve"> </w:t>
      </w:r>
      <w:r w:rsidR="00C04F03" w:rsidRPr="00A6092B">
        <w:rPr>
          <w:rFonts w:eastAsiaTheme="minorEastAsia" w:hint="eastAsia"/>
          <w:lang w:eastAsia="zh-CN"/>
        </w:rPr>
        <w:t xml:space="preserve">store </w:t>
      </w:r>
      <w:r w:rsidR="00C04F03" w:rsidRPr="00A6092B">
        <w:rPr>
          <w:rFonts w:eastAsiaTheme="minorEastAsia"/>
          <w:lang w:eastAsia="zh-CN"/>
        </w:rPr>
        <w:t xml:space="preserve">and </w:t>
      </w:r>
      <w:r w:rsidR="00C04F03" w:rsidRPr="00A6092B">
        <w:rPr>
          <w:rFonts w:eastAsiaTheme="minorEastAsia"/>
          <w:b/>
          <w:lang w:eastAsia="zh-CN"/>
        </w:rPr>
        <w:t>&lt;</w:t>
      </w:r>
      <w:r w:rsidR="00C04F03" w:rsidRPr="00A6092B">
        <w:rPr>
          <w:rFonts w:eastAsiaTheme="minorEastAsia" w:hint="eastAsia"/>
          <w:b/>
          <w:lang w:eastAsia="zh-CN"/>
        </w:rPr>
        <w:t>root-directory&gt;/</w:t>
      </w:r>
      <w:r w:rsidR="000C3D37" w:rsidRPr="00A6092B">
        <w:rPr>
          <w:rFonts w:eastAsiaTheme="minorEastAsia" w:hint="eastAsia"/>
          <w:b/>
          <w:lang w:eastAsia="zh-CN"/>
        </w:rPr>
        <w:t xml:space="preserve"> </w:t>
      </w:r>
      <w:r w:rsidR="00C04F03" w:rsidRPr="00A6092B">
        <w:rPr>
          <w:rFonts w:eastAsiaTheme="minorEastAsia" w:hint="eastAsia"/>
          <w:b/>
          <w:lang w:eastAsia="zh-CN"/>
        </w:rPr>
        <w:t>/admin</w:t>
      </w:r>
      <w:r w:rsidR="00C04F03" w:rsidRPr="00A6092B">
        <w:rPr>
          <w:rFonts w:eastAsiaTheme="minorEastAsia" w:hint="eastAsia"/>
          <w:lang w:eastAsia="zh-CN"/>
        </w:rPr>
        <w:t xml:space="preserve"> for </w:t>
      </w:r>
      <w:r>
        <w:rPr>
          <w:rFonts w:eastAsiaTheme="minorEastAsia" w:hint="eastAsia"/>
          <w:lang w:eastAsia="zh-CN"/>
        </w:rPr>
        <w:t xml:space="preserve">the </w:t>
      </w:r>
      <w:r w:rsidR="00C04F03" w:rsidRPr="00A6092B">
        <w:rPr>
          <w:rFonts w:eastAsiaTheme="minorEastAsia" w:hint="eastAsia"/>
          <w:lang w:eastAsia="zh-CN"/>
        </w:rPr>
        <w:t xml:space="preserve">admin site. However, if the folder name has changed, you will need to upload the content </w:t>
      </w:r>
      <w:r>
        <w:rPr>
          <w:rFonts w:eastAsiaTheme="minorEastAsia" w:hint="eastAsia"/>
          <w:lang w:eastAsia="zh-CN"/>
        </w:rPr>
        <w:t xml:space="preserve">in </w:t>
      </w:r>
      <w:r>
        <w:rPr>
          <w:rFonts w:eastAsiaTheme="minorEastAsia" w:hint="eastAsia"/>
          <w:b/>
          <w:i/>
          <w:lang w:eastAsia="zh-CN"/>
        </w:rPr>
        <w:t xml:space="preserve">\ </w:t>
      </w:r>
      <w:r w:rsidR="00C04F03" w:rsidRPr="00A6092B">
        <w:rPr>
          <w:rFonts w:eastAsiaTheme="minorEastAsia" w:hint="eastAsia"/>
          <w:lang w:eastAsia="zh-CN"/>
        </w:rPr>
        <w:t>to the correct folder structure.</w:t>
      </w:r>
    </w:p>
    <w:p w:rsidR="00C04F03" w:rsidRDefault="00C04F03" w:rsidP="00A6092B">
      <w:pPr>
        <w:pStyle w:val="ListParagraph"/>
        <w:ind w:left="1440"/>
        <w:jc w:val="both"/>
        <w:rPr>
          <w:rFonts w:eastAsiaTheme="minorEastAsia"/>
          <w:b/>
          <w:lang w:eastAsia="zh-CN"/>
        </w:rPr>
      </w:pPr>
      <w:proofErr w:type="spellStart"/>
      <w:r w:rsidRPr="00A6092B">
        <w:rPr>
          <w:rFonts w:eastAsiaTheme="minorEastAsia" w:hint="eastAsia"/>
          <w:lang w:eastAsia="zh-CN"/>
        </w:rPr>
        <w:t>Eg</w:t>
      </w:r>
      <w:proofErr w:type="spellEnd"/>
      <w:r w:rsidRPr="00A6092B">
        <w:rPr>
          <w:rFonts w:eastAsiaTheme="minorEastAsia" w:hint="eastAsia"/>
          <w:lang w:eastAsia="zh-CN"/>
        </w:rPr>
        <w:t xml:space="preserve">: </w:t>
      </w:r>
      <w:r w:rsidR="00A6092B" w:rsidRPr="00A6092B">
        <w:rPr>
          <w:rFonts w:eastAsiaTheme="minorEastAsia" w:hint="eastAsia"/>
          <w:b/>
          <w:lang w:eastAsia="zh-CN"/>
        </w:rPr>
        <w:t>&lt;root-directory&gt;/</w:t>
      </w:r>
      <w:r w:rsidR="00A6092B">
        <w:rPr>
          <w:rFonts w:eastAsiaTheme="minorEastAsia" w:hint="eastAsia"/>
          <w:b/>
          <w:lang w:eastAsia="zh-CN"/>
        </w:rPr>
        <w:t>&lt;new-folder-name&gt;</w:t>
      </w:r>
    </w:p>
    <w:p w:rsidR="00A6092B" w:rsidRPr="00A6092B" w:rsidRDefault="00A6092B" w:rsidP="00A6092B">
      <w:pPr>
        <w:pStyle w:val="ListParagraph"/>
        <w:ind w:left="1440"/>
        <w:jc w:val="both"/>
        <w:rPr>
          <w:rFonts w:eastAsiaTheme="minorEastAsia"/>
          <w:lang w:eastAsia="zh-CN"/>
        </w:rPr>
      </w:pPr>
    </w:p>
    <w:p w:rsidR="00052A83" w:rsidRDefault="00052A83" w:rsidP="00A6092B">
      <w:pPr>
        <w:pStyle w:val="ListParagraph"/>
        <w:numPr>
          <w:ilvl w:val="0"/>
          <w:numId w:val="1"/>
        </w:numPr>
        <w:jc w:val="both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Check the payment module at the admin site. (Home -&gt;</w:t>
      </w:r>
      <w:r w:rsidR="000C3D37">
        <w:rPr>
          <w:rFonts w:eastAsiaTheme="minorEastAsia"/>
          <w:lang w:eastAsia="zh-CN"/>
        </w:rPr>
        <w:t xml:space="preserve"> Extensions -&gt;</w:t>
      </w:r>
      <w:r>
        <w:rPr>
          <w:rFonts w:eastAsiaTheme="minorEastAsia" w:hint="eastAsia"/>
          <w:lang w:eastAsia="zh-CN"/>
        </w:rPr>
        <w:t xml:space="preserve"> </w:t>
      </w:r>
      <w:proofErr w:type="gramStart"/>
      <w:r>
        <w:rPr>
          <w:rFonts w:eastAsiaTheme="minorEastAsia" w:hint="eastAsia"/>
          <w:lang w:eastAsia="zh-CN"/>
        </w:rPr>
        <w:t>Payment )</w:t>
      </w:r>
      <w:proofErr w:type="gramEnd"/>
    </w:p>
    <w:p w:rsidR="00A6092B" w:rsidRPr="00A6092B" w:rsidRDefault="00A6092B" w:rsidP="00A6092B">
      <w:pPr>
        <w:pStyle w:val="ListParagraph"/>
        <w:numPr>
          <w:ilvl w:val="0"/>
          <w:numId w:val="7"/>
        </w:numPr>
        <w:jc w:val="both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If you do not</w:t>
      </w:r>
      <w:r w:rsidR="00E32161">
        <w:rPr>
          <w:rFonts w:eastAsiaTheme="minorEastAsia" w:hint="eastAsia"/>
          <w:lang w:eastAsia="zh-CN"/>
        </w:rPr>
        <w:t xml:space="preserve"> see</w:t>
      </w:r>
      <w:r>
        <w:rPr>
          <w:rFonts w:eastAsiaTheme="minorEastAsia" w:hint="eastAsia"/>
          <w:lang w:eastAsia="zh-CN"/>
        </w:rPr>
        <w:t xml:space="preserve"> </w:t>
      </w:r>
      <w:proofErr w:type="spellStart"/>
      <w:r w:rsidRPr="00A6092B">
        <w:rPr>
          <w:rFonts w:eastAsiaTheme="minorEastAsia" w:hint="eastAsia"/>
          <w:b/>
          <w:lang w:eastAsia="zh-CN"/>
        </w:rPr>
        <w:t>Paydollar</w:t>
      </w:r>
      <w:proofErr w:type="spellEnd"/>
      <w:r>
        <w:rPr>
          <w:rFonts w:eastAsiaTheme="minorEastAsia" w:hint="eastAsia"/>
          <w:b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in the Payment List</w:t>
      </w:r>
      <w:r w:rsidR="00E32161">
        <w:rPr>
          <w:rFonts w:eastAsiaTheme="minorEastAsia" w:hint="eastAsia"/>
          <w:lang w:eastAsia="zh-CN"/>
        </w:rPr>
        <w:t xml:space="preserve"> just as the below screenshot</w:t>
      </w:r>
      <w:r>
        <w:rPr>
          <w:rFonts w:eastAsiaTheme="minorEastAsia" w:hint="eastAsia"/>
          <w:lang w:eastAsia="zh-CN"/>
        </w:rPr>
        <w:t xml:space="preserve">, </w:t>
      </w:r>
      <w:r w:rsidR="00E32161">
        <w:rPr>
          <w:rFonts w:eastAsiaTheme="minorEastAsia"/>
          <w:lang w:eastAsia="zh-CN"/>
        </w:rPr>
        <w:t>please restart</w:t>
      </w:r>
      <w:r>
        <w:rPr>
          <w:rFonts w:eastAsiaTheme="minorEastAsia" w:hint="eastAsia"/>
          <w:lang w:eastAsia="zh-CN"/>
        </w:rPr>
        <w:t xml:space="preserve"> the </w:t>
      </w:r>
      <w:r w:rsidR="00E32161">
        <w:rPr>
          <w:rFonts w:eastAsiaTheme="minorEastAsia" w:hint="eastAsia"/>
          <w:lang w:eastAsia="zh-CN"/>
        </w:rPr>
        <w:t>server.</w:t>
      </w:r>
    </w:p>
    <w:p w:rsidR="00052A83" w:rsidRDefault="00052A83" w:rsidP="00DE1BF9">
      <w:pPr>
        <w:rPr>
          <w:rFonts w:eastAsiaTheme="minorEastAsia"/>
          <w:lang w:eastAsia="zh-CN"/>
        </w:rPr>
      </w:pPr>
      <w:r>
        <w:rPr>
          <w:rFonts w:eastAsiaTheme="minor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848AD" wp14:editId="5D28E026">
                <wp:simplePos x="0" y="0"/>
                <wp:positionH relativeFrom="column">
                  <wp:posOffset>-142875</wp:posOffset>
                </wp:positionH>
                <wp:positionV relativeFrom="paragraph">
                  <wp:posOffset>4245610</wp:posOffset>
                </wp:positionV>
                <wp:extent cx="6362700" cy="3524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16192" id="Rectangle 1" o:spid="_x0000_s1026" style="position:absolute;margin-left:-11.25pt;margin-top:334.3pt;width:501pt;height:2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" filled="f" strokecolor="#c00000" strokeweight="2pt"/>
            </w:pict>
          </mc:Fallback>
        </mc:AlternateContent>
      </w:r>
      <w:r w:rsidRPr="00052A83">
        <w:rPr>
          <w:rFonts w:eastAsiaTheme="minorEastAsia"/>
          <w:noProof/>
          <w:lang w:val="en-US" w:eastAsia="zh-CN"/>
        </w:rPr>
        <w:drawing>
          <wp:inline distT="0" distB="0" distL="0" distR="0" wp14:anchorId="042C00B4" wp14:editId="2723A646">
            <wp:extent cx="5939409" cy="4676775"/>
            <wp:effectExtent l="19050" t="19050" r="23495" b="9525"/>
            <wp:docPr id="1026" name="Picture 2" descr="C:\Users\Christine\Documents\TASK\2016_opencart\admin_pa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Christine\Documents\TASK\2016_opencart\admin_payme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7055"/>
                    <a:stretch/>
                  </pic:blipFill>
                  <pic:spPr bwMode="auto">
                    <a:xfrm>
                      <a:off x="0" y="0"/>
                      <a:ext cx="5943600" cy="4680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/>
                  </pic:spPr>
                </pic:pic>
              </a:graphicData>
            </a:graphic>
          </wp:inline>
        </w:drawing>
      </w:r>
    </w:p>
    <w:p w:rsidR="00052A83" w:rsidRDefault="00052A83" w:rsidP="00DE1BF9">
      <w:pPr>
        <w:spacing w:after="20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br w:type="page"/>
      </w:r>
    </w:p>
    <w:p w:rsidR="00052A83" w:rsidRDefault="00052A83" w:rsidP="00DE1BF9">
      <w:pPr>
        <w:pStyle w:val="ListParagraph"/>
        <w:numPr>
          <w:ilvl w:val="0"/>
          <w:numId w:val="1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Install the module and configure the payment setting</w:t>
      </w:r>
      <w:r>
        <w:rPr>
          <w:rFonts w:eastAsiaTheme="minorEastAsia"/>
          <w:lang w:eastAsia="zh-CN"/>
        </w:rPr>
        <w:br/>
      </w:r>
    </w:p>
    <w:p w:rsidR="00052A83" w:rsidRPr="00052A83" w:rsidRDefault="00052A83" w:rsidP="00DE1BF9">
      <w:pPr>
        <w:rPr>
          <w:rFonts w:eastAsiaTheme="minorEastAsia"/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39AB7A18" wp14:editId="0277B979">
            <wp:extent cx="5943600" cy="513715"/>
            <wp:effectExtent l="19050" t="19050" r="1905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52A83" w:rsidRDefault="00052A83" w:rsidP="00DE1BF9">
      <w:pPr>
        <w:rPr>
          <w:rFonts w:eastAsiaTheme="minorEastAsia"/>
          <w:lang w:eastAsia="zh-CN"/>
        </w:rPr>
      </w:pPr>
      <w:r>
        <w:rPr>
          <w:rFonts w:eastAsiaTheme="minorEastAsia"/>
          <w:noProof/>
          <w:lang w:val="en-US" w:eastAsia="zh-CN"/>
        </w:rPr>
        <w:drawing>
          <wp:inline distT="0" distB="0" distL="0" distR="0" wp14:anchorId="41D28363" wp14:editId="44074621">
            <wp:extent cx="5943600" cy="4760101"/>
            <wp:effectExtent l="19050" t="19050" r="19050" b="21590"/>
            <wp:docPr id="5" name="Picture 5" descr="C:\Users\Christine\Documents\TASK\2016_opencart\admin_configpa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ristine\Documents\TASK\2016_opencart\admin_configpaym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01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52A83" w:rsidRDefault="00052A83" w:rsidP="00DE1BF9">
      <w:pPr>
        <w:rPr>
          <w:rFonts w:eastAsiaTheme="minorEastAsia"/>
          <w:lang w:eastAsia="zh-CN"/>
        </w:rPr>
      </w:pPr>
    </w:p>
    <w:p w:rsidR="00052A83" w:rsidRPr="005B37DD" w:rsidRDefault="00052A83" w:rsidP="00DE1BF9">
      <w:pPr>
        <w:rPr>
          <w:rFonts w:eastAsiaTheme="minorEastAsia"/>
          <w:u w:val="single"/>
          <w:lang w:eastAsia="zh-CN"/>
        </w:rPr>
      </w:pPr>
      <w:r w:rsidRPr="005B37DD">
        <w:rPr>
          <w:rFonts w:eastAsiaTheme="minorEastAsia" w:hint="eastAsia"/>
          <w:u w:val="single"/>
          <w:lang w:eastAsia="zh-CN"/>
        </w:rPr>
        <w:t>Field Description</w:t>
      </w:r>
    </w:p>
    <w:p w:rsidR="00052A83" w:rsidRPr="00052A83" w:rsidRDefault="00052A83" w:rsidP="00DE1BF9">
      <w:pPr>
        <w:pStyle w:val="ListParagraph"/>
        <w:numPr>
          <w:ilvl w:val="0"/>
          <w:numId w:val="3"/>
        </w:numPr>
        <w:rPr>
          <w:rFonts w:eastAsiaTheme="minorEastAsia"/>
          <w:lang w:eastAsia="zh-CN"/>
        </w:rPr>
      </w:pPr>
      <w:r w:rsidRPr="005B37DD">
        <w:rPr>
          <w:rFonts w:eastAsiaTheme="minorEastAsia"/>
          <w:b/>
          <w:lang w:eastAsia="zh-CN"/>
        </w:rPr>
        <w:t>Merchant ID</w:t>
      </w:r>
      <w:r w:rsidRPr="00052A83">
        <w:rPr>
          <w:rFonts w:eastAsiaTheme="minorEastAsia"/>
          <w:lang w:eastAsia="zh-CN"/>
        </w:rPr>
        <w:t>: merchant ID issued to you by AsiaPay. Default: (none)</w:t>
      </w:r>
    </w:p>
    <w:p w:rsidR="00052A83" w:rsidRPr="00052A83" w:rsidRDefault="00052A83" w:rsidP="00DE1BF9">
      <w:pPr>
        <w:pStyle w:val="ListParagraph"/>
        <w:numPr>
          <w:ilvl w:val="0"/>
          <w:numId w:val="3"/>
        </w:numPr>
        <w:rPr>
          <w:rFonts w:eastAsiaTheme="minorEastAsia"/>
          <w:lang w:eastAsia="zh-CN"/>
        </w:rPr>
      </w:pPr>
      <w:r w:rsidRPr="005B37DD">
        <w:rPr>
          <w:rFonts w:eastAsiaTheme="minorEastAsia"/>
          <w:b/>
          <w:lang w:eastAsia="zh-CN"/>
        </w:rPr>
        <w:t>Secure Hash Secret</w:t>
      </w:r>
      <w:r w:rsidRPr="00052A83">
        <w:rPr>
          <w:rFonts w:eastAsiaTheme="minorEastAsia"/>
          <w:lang w:eastAsia="zh-CN"/>
        </w:rPr>
        <w:t xml:space="preserve">: Optional, if </w:t>
      </w:r>
      <w:proofErr w:type="spellStart"/>
      <w:r w:rsidRPr="00052A83">
        <w:rPr>
          <w:rFonts w:eastAsiaTheme="minorEastAsia"/>
          <w:lang w:eastAsia="zh-CN"/>
        </w:rPr>
        <w:t>secureHash</w:t>
      </w:r>
      <w:proofErr w:type="spellEnd"/>
      <w:r w:rsidRPr="00052A83">
        <w:rPr>
          <w:rFonts w:eastAsiaTheme="minorEastAsia"/>
          <w:lang w:eastAsia="zh-CN"/>
        </w:rPr>
        <w:t xml:space="preserve"> function is enabled on your merchant account, set the secret word here. Default: blank</w:t>
      </w:r>
    </w:p>
    <w:p w:rsidR="00052A83" w:rsidRDefault="005B37DD" w:rsidP="00DE1BF9">
      <w:pPr>
        <w:pStyle w:val="ListParagraph"/>
        <w:numPr>
          <w:ilvl w:val="0"/>
          <w:numId w:val="3"/>
        </w:numPr>
        <w:rPr>
          <w:rFonts w:eastAsiaTheme="minorEastAsia"/>
          <w:lang w:eastAsia="zh-CN"/>
        </w:rPr>
      </w:pPr>
      <w:r w:rsidRPr="005B37DD">
        <w:rPr>
          <w:rFonts w:eastAsiaTheme="minorEastAsia"/>
          <w:b/>
          <w:lang w:eastAsia="zh-CN"/>
        </w:rPr>
        <w:t>Gateway URL</w:t>
      </w:r>
      <w:r w:rsidRPr="005B37DD">
        <w:rPr>
          <w:rFonts w:eastAsiaTheme="minorEastAsia"/>
          <w:lang w:eastAsia="zh-CN"/>
        </w:rPr>
        <w:t>: URL to which the data from the merchant website is being passed to (use the test server indicated if the merchant is performing trials; use the live production server URL if the live account has b</w:t>
      </w:r>
      <w:r>
        <w:rPr>
          <w:rFonts w:eastAsiaTheme="minorEastAsia"/>
          <w:lang w:eastAsia="zh-CN"/>
        </w:rPr>
        <w:t>een formally issued by AsiaPay)</w:t>
      </w:r>
    </w:p>
    <w:p w:rsidR="005B37DD" w:rsidRDefault="005B37DD" w:rsidP="00DE1BF9">
      <w:pPr>
        <w:pStyle w:val="ListParagraph"/>
        <w:numPr>
          <w:ilvl w:val="0"/>
          <w:numId w:val="3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MPS Mode</w:t>
      </w:r>
    </w:p>
    <w:p w:rsidR="005B37DD" w:rsidRDefault="005B37DD" w:rsidP="00DE1BF9">
      <w:pPr>
        <w:pStyle w:val="ListParagraph"/>
        <w:numPr>
          <w:ilvl w:val="0"/>
          <w:numId w:val="3"/>
        </w:numPr>
        <w:rPr>
          <w:rFonts w:eastAsiaTheme="minorEastAsia"/>
          <w:lang w:eastAsia="zh-CN"/>
        </w:rPr>
      </w:pPr>
      <w:r w:rsidRPr="005B37DD">
        <w:rPr>
          <w:rFonts w:eastAsiaTheme="minorEastAsia" w:hint="eastAsia"/>
          <w:b/>
          <w:lang w:eastAsia="zh-CN"/>
        </w:rPr>
        <w:t>Currency</w:t>
      </w:r>
      <w:r>
        <w:rPr>
          <w:rFonts w:eastAsiaTheme="minorEastAsia" w:hint="eastAsia"/>
          <w:lang w:eastAsia="zh-CN"/>
        </w:rPr>
        <w:t>: Select the currency</w:t>
      </w:r>
    </w:p>
    <w:p w:rsidR="005B37DD" w:rsidRDefault="005B37DD" w:rsidP="00DE1BF9">
      <w:pPr>
        <w:pStyle w:val="ListParagraph"/>
        <w:numPr>
          <w:ilvl w:val="0"/>
          <w:numId w:val="3"/>
        </w:numPr>
        <w:rPr>
          <w:rFonts w:eastAsiaTheme="minorEastAsia"/>
          <w:lang w:eastAsia="zh-CN"/>
        </w:rPr>
      </w:pPr>
      <w:r w:rsidRPr="005B37DD">
        <w:rPr>
          <w:rFonts w:eastAsiaTheme="minorEastAsia"/>
          <w:b/>
          <w:lang w:eastAsia="zh-CN"/>
        </w:rPr>
        <w:lastRenderedPageBreak/>
        <w:t>Payment Type</w:t>
      </w:r>
      <w:r w:rsidRPr="005B37DD">
        <w:rPr>
          <w:rFonts w:eastAsiaTheme="minorEastAsia"/>
          <w:lang w:eastAsia="zh-CN"/>
        </w:rPr>
        <w:t xml:space="preserve">: N for Normal/Sale, H for Hold/Authorize. Please check with </w:t>
      </w:r>
      <w:proofErr w:type="spellStart"/>
      <w:r w:rsidRPr="005B37DD">
        <w:rPr>
          <w:rFonts w:eastAsiaTheme="minorEastAsia"/>
          <w:lang w:eastAsia="zh-CN"/>
        </w:rPr>
        <w:t>PayDollar</w:t>
      </w:r>
      <w:proofErr w:type="spellEnd"/>
      <w:r w:rsidRPr="005B37DD">
        <w:rPr>
          <w:rFonts w:eastAsiaTheme="minorEastAsia"/>
          <w:lang w:eastAsia="zh-CN"/>
        </w:rPr>
        <w:t>/</w:t>
      </w:r>
      <w:proofErr w:type="spellStart"/>
      <w:r w:rsidRPr="005B37DD">
        <w:rPr>
          <w:rFonts w:eastAsiaTheme="minorEastAsia"/>
          <w:lang w:eastAsia="zh-CN"/>
        </w:rPr>
        <w:t>PesoPay</w:t>
      </w:r>
      <w:proofErr w:type="spellEnd"/>
      <w:r w:rsidRPr="005B37DD">
        <w:rPr>
          <w:rFonts w:eastAsiaTheme="minorEastAsia"/>
          <w:lang w:eastAsia="zh-CN"/>
        </w:rPr>
        <w:t>/</w:t>
      </w:r>
      <w:proofErr w:type="spellStart"/>
      <w:r w:rsidRPr="005B37DD">
        <w:rPr>
          <w:rFonts w:eastAsiaTheme="minorEastAsia"/>
          <w:lang w:eastAsia="zh-CN"/>
        </w:rPr>
        <w:t>SiamPay</w:t>
      </w:r>
      <w:proofErr w:type="spellEnd"/>
    </w:p>
    <w:p w:rsidR="005B37DD" w:rsidRDefault="005B37DD" w:rsidP="00DE1BF9">
      <w:pPr>
        <w:pStyle w:val="ListParagraph"/>
        <w:numPr>
          <w:ilvl w:val="0"/>
          <w:numId w:val="3"/>
        </w:numPr>
        <w:rPr>
          <w:rFonts w:eastAsiaTheme="minorEastAsia"/>
          <w:lang w:eastAsia="zh-CN"/>
        </w:rPr>
      </w:pPr>
      <w:r w:rsidRPr="005B37DD">
        <w:rPr>
          <w:rFonts w:eastAsiaTheme="minorEastAsia" w:hint="eastAsia"/>
          <w:b/>
          <w:lang w:eastAsia="zh-CN"/>
        </w:rPr>
        <w:t>Payment Method</w:t>
      </w:r>
      <w:r>
        <w:rPr>
          <w:rFonts w:eastAsiaTheme="minorEastAsia" w:hint="eastAsia"/>
          <w:lang w:eastAsia="zh-CN"/>
        </w:rPr>
        <w:t>: Default: ALL</w:t>
      </w:r>
    </w:p>
    <w:p w:rsidR="005B37DD" w:rsidRDefault="005B37DD" w:rsidP="00DE1BF9">
      <w:pPr>
        <w:pStyle w:val="ListParagraph"/>
        <w:numPr>
          <w:ilvl w:val="0"/>
          <w:numId w:val="3"/>
        </w:numPr>
        <w:rPr>
          <w:rFonts w:eastAsiaTheme="minorEastAsia"/>
          <w:lang w:eastAsia="zh-CN"/>
        </w:rPr>
      </w:pPr>
      <w:r w:rsidRPr="005B37DD">
        <w:rPr>
          <w:rFonts w:eastAsiaTheme="minorEastAsia"/>
          <w:b/>
          <w:lang w:eastAsia="zh-CN"/>
        </w:rPr>
        <w:t>Language</w:t>
      </w:r>
      <w:r w:rsidRPr="005B37DD">
        <w:rPr>
          <w:rFonts w:eastAsiaTheme="minorEastAsia"/>
          <w:lang w:eastAsia="zh-CN"/>
        </w:rPr>
        <w:t>: The language that will be used by the gateway, type: C for Traditional Chinese, X for Simplified Chinese, E for English, K for Korean, J for Japanese, T for Thai, G for German, S for Spanish, F for French, R for Russian, V for Vietnamese; Default: E</w:t>
      </w:r>
    </w:p>
    <w:p w:rsidR="005B37DD" w:rsidRDefault="005B37DD" w:rsidP="00DE1BF9">
      <w:pPr>
        <w:pStyle w:val="ListParagraph"/>
        <w:numPr>
          <w:ilvl w:val="0"/>
          <w:numId w:val="3"/>
        </w:numPr>
        <w:rPr>
          <w:rFonts w:eastAsiaTheme="minorEastAsia"/>
          <w:lang w:eastAsia="zh-CN"/>
        </w:rPr>
      </w:pPr>
      <w:r w:rsidRPr="005B37DD">
        <w:rPr>
          <w:rFonts w:eastAsiaTheme="minorEastAsia" w:hint="eastAsia"/>
          <w:b/>
          <w:lang w:eastAsia="zh-CN"/>
        </w:rPr>
        <w:t>Initial O</w:t>
      </w:r>
      <w:r w:rsidRPr="005B37DD">
        <w:rPr>
          <w:rFonts w:eastAsiaTheme="minorEastAsia"/>
          <w:b/>
          <w:lang w:eastAsia="zh-CN"/>
        </w:rPr>
        <w:t xml:space="preserve">rder </w:t>
      </w:r>
      <w:r w:rsidRPr="005B37DD">
        <w:rPr>
          <w:rFonts w:eastAsiaTheme="minorEastAsia" w:hint="eastAsia"/>
          <w:b/>
          <w:lang w:eastAsia="zh-CN"/>
        </w:rPr>
        <w:t>S</w:t>
      </w:r>
      <w:r w:rsidRPr="005B37DD">
        <w:rPr>
          <w:rFonts w:eastAsiaTheme="minorEastAsia"/>
          <w:b/>
          <w:lang w:eastAsia="zh-CN"/>
        </w:rPr>
        <w:t>tatus</w:t>
      </w:r>
      <w:r w:rsidRPr="005B37DD">
        <w:rPr>
          <w:rFonts w:eastAsiaTheme="minorEastAsia"/>
          <w:lang w:eastAsia="zh-CN"/>
        </w:rPr>
        <w:t>: refers to the status of the order upon checkout (Pending – default statuses for orders / Processing – refers to a paid approved transaction by the gateway; as much as possible, do not use this method as it may cause confusion for when the order transaction has been paid or not); Default: Pending – absolutely NOT advised to change to Processing</w:t>
      </w:r>
    </w:p>
    <w:p w:rsidR="005B37DD" w:rsidRDefault="005B37DD" w:rsidP="00DE1BF9">
      <w:pPr>
        <w:pStyle w:val="ListParagraph"/>
        <w:numPr>
          <w:ilvl w:val="0"/>
          <w:numId w:val="3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Geo Zone</w:t>
      </w:r>
    </w:p>
    <w:p w:rsidR="005B37DD" w:rsidRDefault="005B37DD" w:rsidP="00DE1BF9">
      <w:pPr>
        <w:pStyle w:val="ListParagraph"/>
        <w:numPr>
          <w:ilvl w:val="0"/>
          <w:numId w:val="3"/>
        </w:numPr>
        <w:rPr>
          <w:rFonts w:eastAsiaTheme="minorEastAsia"/>
          <w:lang w:eastAsia="zh-CN"/>
        </w:rPr>
      </w:pPr>
      <w:r w:rsidRPr="005B37DD">
        <w:rPr>
          <w:rFonts w:eastAsiaTheme="minorEastAsia" w:hint="eastAsia"/>
          <w:b/>
          <w:lang w:eastAsia="zh-CN"/>
        </w:rPr>
        <w:t>Status</w:t>
      </w:r>
      <w:r>
        <w:rPr>
          <w:rFonts w:eastAsiaTheme="minorEastAsia" w:hint="eastAsia"/>
          <w:lang w:eastAsia="zh-CN"/>
        </w:rPr>
        <w:t xml:space="preserve">: </w:t>
      </w:r>
      <w:r w:rsidRPr="005B37DD">
        <w:rPr>
          <w:rFonts w:eastAsiaTheme="minorEastAsia"/>
          <w:lang w:eastAsia="zh-CN"/>
        </w:rPr>
        <w:t>turns the module on or off (also affects visibility of the module on the front end)</w:t>
      </w:r>
    </w:p>
    <w:p w:rsidR="005B37DD" w:rsidRDefault="005B37DD" w:rsidP="00DE1BF9">
      <w:pPr>
        <w:pStyle w:val="ListParagraph"/>
        <w:numPr>
          <w:ilvl w:val="0"/>
          <w:numId w:val="3"/>
        </w:numPr>
        <w:rPr>
          <w:rFonts w:eastAsiaTheme="minorEastAsia"/>
          <w:lang w:eastAsia="zh-CN"/>
        </w:rPr>
      </w:pPr>
      <w:r w:rsidRPr="005B37DD">
        <w:rPr>
          <w:rFonts w:eastAsiaTheme="minorEastAsia" w:hint="eastAsia"/>
          <w:b/>
          <w:lang w:eastAsia="zh-CN"/>
        </w:rPr>
        <w:t>Sort Order</w:t>
      </w:r>
      <w:r>
        <w:rPr>
          <w:rFonts w:eastAsiaTheme="minorEastAsia" w:hint="eastAsia"/>
          <w:lang w:eastAsia="zh-CN"/>
        </w:rPr>
        <w:t xml:space="preserve">: </w:t>
      </w:r>
      <w:r w:rsidRPr="005B37DD">
        <w:rPr>
          <w:rFonts w:eastAsiaTheme="minorEastAsia"/>
          <w:lang w:eastAsia="zh-CN"/>
        </w:rPr>
        <w:t>Order of the mod</w:t>
      </w:r>
      <w:r>
        <w:rPr>
          <w:rFonts w:eastAsiaTheme="minorEastAsia"/>
          <w:lang w:eastAsia="zh-CN"/>
        </w:rPr>
        <w:t xml:space="preserve">ule on the front end; Default: </w:t>
      </w:r>
      <w:r>
        <w:rPr>
          <w:rFonts w:eastAsiaTheme="minorEastAsia" w:hint="eastAsia"/>
          <w:lang w:eastAsia="zh-CN"/>
        </w:rPr>
        <w:t>blank</w:t>
      </w:r>
    </w:p>
    <w:p w:rsidR="003550A6" w:rsidRDefault="003550A6" w:rsidP="00DE1BF9">
      <w:pPr>
        <w:pStyle w:val="ListParagraph"/>
        <w:numPr>
          <w:ilvl w:val="0"/>
          <w:numId w:val="3"/>
        </w:numPr>
        <w:rPr>
          <w:rFonts w:eastAsiaTheme="minorEastAsia"/>
          <w:lang w:eastAsia="zh-CN"/>
        </w:rPr>
      </w:pPr>
      <w:r>
        <w:rPr>
          <w:rFonts w:eastAsiaTheme="minorEastAsia"/>
          <w:b/>
          <w:lang w:eastAsia="zh-CN"/>
        </w:rPr>
        <w:t>Transaction Type</w:t>
      </w:r>
      <w:r w:rsidRPr="003550A6">
        <w:rPr>
          <w:rFonts w:eastAsiaTheme="minorEastAsia"/>
          <w:lang w:eastAsia="zh-CN"/>
        </w:rPr>
        <w:t>:</w:t>
      </w:r>
      <w:r w:rsidRPr="003550A6">
        <w:t xml:space="preserve"> </w:t>
      </w:r>
      <w:r>
        <w:t>Suitable transaction type. Goods/ Service Purchase is the Default value if</w:t>
      </w:r>
      <w:r>
        <w:t xml:space="preserve"> </w:t>
      </w:r>
      <w:r>
        <w:t>transaction type not provided.</w:t>
      </w:r>
    </w:p>
    <w:p w:rsidR="003550A6" w:rsidRDefault="003550A6" w:rsidP="00DE1BF9">
      <w:pPr>
        <w:pStyle w:val="ListParagraph"/>
        <w:numPr>
          <w:ilvl w:val="0"/>
          <w:numId w:val="3"/>
        </w:numPr>
        <w:rPr>
          <w:rFonts w:eastAsiaTheme="minorEastAsia"/>
          <w:lang w:eastAsia="zh-CN"/>
        </w:rPr>
      </w:pPr>
      <w:r>
        <w:rPr>
          <w:rFonts w:eastAsiaTheme="minorEastAsia"/>
          <w:b/>
          <w:lang w:eastAsia="zh-CN"/>
        </w:rPr>
        <w:t>Challenge Preference</w:t>
      </w:r>
      <w:r w:rsidRPr="003550A6">
        <w:rPr>
          <w:rFonts w:eastAsiaTheme="minorEastAsia"/>
          <w:lang w:eastAsia="zh-CN"/>
        </w:rPr>
        <w:t>:</w:t>
      </w:r>
      <w:r w:rsidRPr="003550A6">
        <w:t xml:space="preserve"> </w:t>
      </w:r>
      <w:r w:rsidRPr="003550A6">
        <w:rPr>
          <w:rFonts w:eastAsiaTheme="minorEastAsia"/>
          <w:lang w:eastAsia="zh-CN"/>
        </w:rPr>
        <w:t>Indicates whether a challenge is requested for the transactions</w:t>
      </w:r>
      <w:r>
        <w:rPr>
          <w:rFonts w:eastAsiaTheme="minorEastAsia"/>
          <w:lang w:eastAsia="zh-CN"/>
        </w:rPr>
        <w:t xml:space="preserve"> in 3DS2.0</w:t>
      </w:r>
      <w:r w:rsidRPr="003550A6">
        <w:rPr>
          <w:rFonts w:eastAsiaTheme="minorEastAsia"/>
          <w:lang w:eastAsia="zh-CN"/>
        </w:rPr>
        <w:t>. If “No challenge requested” options are selected, the chargeback liability shift to merchant</w:t>
      </w:r>
      <w:r>
        <w:rPr>
          <w:rFonts w:eastAsiaTheme="minorEastAsia"/>
          <w:lang w:eastAsia="zh-CN"/>
        </w:rPr>
        <w:t>.</w:t>
      </w:r>
      <w:bookmarkStart w:id="0" w:name="_GoBack"/>
      <w:bookmarkEnd w:id="0"/>
    </w:p>
    <w:p w:rsidR="005B37DD" w:rsidRDefault="005B37DD" w:rsidP="00DE1BF9">
      <w:pPr>
        <w:rPr>
          <w:rFonts w:eastAsiaTheme="minorEastAsia"/>
          <w:lang w:eastAsia="zh-CN"/>
        </w:rPr>
      </w:pPr>
    </w:p>
    <w:p w:rsidR="005B37DD" w:rsidRDefault="005B37DD" w:rsidP="00DE1BF9">
      <w:pPr>
        <w:rPr>
          <w:rFonts w:eastAsiaTheme="minorEastAsia"/>
          <w:lang w:eastAsia="zh-CN"/>
        </w:rPr>
      </w:pPr>
    </w:p>
    <w:p w:rsidR="005B37DD" w:rsidRDefault="00DE1BF9" w:rsidP="00DE1BF9">
      <w:pPr>
        <w:rPr>
          <w:rFonts w:eastAsiaTheme="minorEastAsia"/>
          <w:lang w:eastAsia="zh-CN"/>
        </w:rPr>
      </w:pPr>
      <w:r>
        <w:rPr>
          <w:rFonts w:eastAsiaTheme="minor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1A3FAB" wp14:editId="1809819A">
                <wp:simplePos x="0" y="0"/>
                <wp:positionH relativeFrom="column">
                  <wp:posOffset>-209550</wp:posOffset>
                </wp:positionH>
                <wp:positionV relativeFrom="paragraph">
                  <wp:posOffset>374015</wp:posOffset>
                </wp:positionV>
                <wp:extent cx="6362700" cy="2952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46AE6" id="Rectangle 7" o:spid="_x0000_s1026" style="position:absolute;margin-left:-16.5pt;margin-top:29.45pt;width:501pt;height:2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" filled="f" strokecolor="#c00000" strokeweight="2pt"/>
            </w:pict>
          </mc:Fallback>
        </mc:AlternateContent>
      </w:r>
      <w:r w:rsidR="005B37DD" w:rsidRPr="00DE1BF9">
        <w:rPr>
          <w:noProof/>
          <w:lang w:val="en-US" w:eastAsia="zh-CN"/>
        </w:rPr>
        <w:drawing>
          <wp:inline distT="0" distB="0" distL="0" distR="0" wp14:anchorId="3FBDBBCD" wp14:editId="6CDA6C8E">
            <wp:extent cx="5943600" cy="961390"/>
            <wp:effectExtent l="19050" t="19050" r="1905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1BF9" w:rsidRDefault="00DE1BF9" w:rsidP="00DE1BF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Above screenshot shows the enabled payment module. This means it will appear during customer checkout.</w:t>
      </w:r>
    </w:p>
    <w:p w:rsidR="00DE1BF9" w:rsidRDefault="00DE1BF9" w:rsidP="00DE1BF9">
      <w:pPr>
        <w:rPr>
          <w:rFonts w:eastAsiaTheme="minorEastAsia"/>
          <w:lang w:eastAsia="zh-CN"/>
        </w:rPr>
      </w:pPr>
      <w:r>
        <w:rPr>
          <w:rFonts w:eastAsiaTheme="minorEastAsia"/>
          <w:noProof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836F90" wp14:editId="575B910C">
                <wp:simplePos x="0" y="0"/>
                <wp:positionH relativeFrom="column">
                  <wp:posOffset>-66675</wp:posOffset>
                </wp:positionH>
                <wp:positionV relativeFrom="paragraph">
                  <wp:posOffset>984250</wp:posOffset>
                </wp:positionV>
                <wp:extent cx="2095500" cy="3714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1D84A" id="Rectangle 9" o:spid="_x0000_s1026" style="position:absolute;margin-left:-5.25pt;margin-top:77.5pt;width:16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" filled="f" strokecolor="#c00000" strokeweight="2pt"/>
            </w:pict>
          </mc:Fallback>
        </mc:AlternateContent>
      </w:r>
      <w:r>
        <w:rPr>
          <w:noProof/>
          <w:lang w:val="en-US" w:eastAsia="zh-CN"/>
        </w:rPr>
        <w:drawing>
          <wp:inline distT="0" distB="0" distL="0" distR="0" wp14:anchorId="6ED859DD" wp14:editId="7CFC71B0">
            <wp:extent cx="5943600" cy="2947670"/>
            <wp:effectExtent l="19050" t="19050" r="19050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1BF9" w:rsidRDefault="00DE1BF9" w:rsidP="00DE1BF9">
      <w:pPr>
        <w:rPr>
          <w:rFonts w:eastAsiaTheme="minorEastAsia"/>
          <w:lang w:eastAsia="zh-CN"/>
        </w:rPr>
      </w:pPr>
    </w:p>
    <w:p w:rsidR="00DE1BF9" w:rsidRPr="00DE1BF9" w:rsidRDefault="00DE1BF9" w:rsidP="00DE1BF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-End of Document-</w:t>
      </w:r>
    </w:p>
    <w:sectPr w:rsidR="00DE1BF9" w:rsidRPr="00DE1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541B"/>
    <w:multiLevelType w:val="hybridMultilevel"/>
    <w:tmpl w:val="AEAC732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3B5EFD"/>
    <w:multiLevelType w:val="hybridMultilevel"/>
    <w:tmpl w:val="2B304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85126"/>
    <w:multiLevelType w:val="hybridMultilevel"/>
    <w:tmpl w:val="7FEC087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DA63AC2"/>
    <w:multiLevelType w:val="hybridMultilevel"/>
    <w:tmpl w:val="F7F88654"/>
    <w:lvl w:ilvl="0" w:tplc="04C2EC7C">
      <w:start w:val="1"/>
      <w:numFmt w:val="decimal"/>
      <w:lvlText w:val="1.%1"/>
      <w:lvlJc w:val="left"/>
      <w:pPr>
        <w:ind w:left="720" w:hanging="360"/>
      </w:pPr>
      <w:rPr>
        <w:rFonts w:eastAsia="PMingLiU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250FE"/>
    <w:multiLevelType w:val="multilevel"/>
    <w:tmpl w:val="C08E8E0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8EA78B7"/>
    <w:multiLevelType w:val="hybridMultilevel"/>
    <w:tmpl w:val="A450173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CB21702"/>
    <w:multiLevelType w:val="hybridMultilevel"/>
    <w:tmpl w:val="7CBE1A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A83"/>
    <w:rsid w:val="00052A83"/>
    <w:rsid w:val="000C3D37"/>
    <w:rsid w:val="003550A6"/>
    <w:rsid w:val="005A2B7E"/>
    <w:rsid w:val="005B37DD"/>
    <w:rsid w:val="009C7A66"/>
    <w:rsid w:val="00A6092B"/>
    <w:rsid w:val="00B4725C"/>
    <w:rsid w:val="00C04F03"/>
    <w:rsid w:val="00DE1BF9"/>
    <w:rsid w:val="00E3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C9F5"/>
  <w15:docId w15:val="{AEACE836-6B86-4D52-913C-958FEE22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1BF9"/>
    <w:pPr>
      <w:spacing w:after="0" w:line="360" w:lineRule="auto"/>
    </w:pPr>
    <w:rPr>
      <w:rFonts w:ascii="Lucida Fax" w:hAnsi="Lucida Fax" w:cs="Times New Roman"/>
      <w:sz w:val="18"/>
      <w:szCs w:val="24"/>
      <w:lang w:val="en-GB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B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A83"/>
    <w:rPr>
      <w:rFonts w:ascii="Tahoma" w:hAnsi="Tahoma" w:cs="Tahoma"/>
      <w:sz w:val="16"/>
      <w:szCs w:val="16"/>
      <w:lang w:val="en-GB"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DE1BF9"/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8"/>
      <w:lang w:val="en-GB" w:eastAsia="zh-TW"/>
    </w:rPr>
  </w:style>
  <w:style w:type="paragraph" w:customStyle="1" w:styleId="Default">
    <w:name w:val="Default"/>
    <w:rsid w:val="00DE1BF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MYITWSCHIRSTINE</dc:creator>
  <cp:lastModifiedBy>Julius Philip Ponce</cp:lastModifiedBy>
  <cp:revision>5</cp:revision>
  <dcterms:created xsi:type="dcterms:W3CDTF">2016-09-02T02:20:00Z</dcterms:created>
  <dcterms:modified xsi:type="dcterms:W3CDTF">2020-01-16T02:03:00Z</dcterms:modified>
</cp:coreProperties>
</file>