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E07A33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 xml:space="preserve">Kamera / Przestrzeń Widoku (ang.: </w:t>
      </w:r>
      <w:proofErr w:type="spellStart"/>
      <w:r w:rsidRPr="006C027D">
        <w:rPr>
          <w:rFonts w:ascii="Bookman Old Style" w:hAnsi="Bookman Old Style"/>
          <w:b/>
          <w:bCs/>
          <w:sz w:val="32"/>
          <w:szCs w:val="32"/>
        </w:rPr>
        <w:t>View</w:t>
      </w:r>
      <w:proofErr w:type="spellEnd"/>
      <w:r w:rsidRPr="006C027D">
        <w:rPr>
          <w:rFonts w:ascii="Bookman Old Style" w:hAnsi="Bookman Old Style"/>
          <w:b/>
          <w:bCs/>
          <w:sz w:val="32"/>
          <w:szCs w:val="32"/>
        </w:rPr>
        <w:t xml:space="preserve">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Przestrzeń widoku jest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::mat4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viewMatrix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::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lookAt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(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position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target,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up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glm</w:t>
      </w:r>
      <w:proofErr w:type="spellEnd"/>
      <w:r w:rsidRPr="006A10FC">
        <w:rPr>
          <w:rFonts w:ascii="Bookman Old Style" w:hAnsi="Bookman Old Style"/>
          <w:sz w:val="28"/>
          <w:szCs w:val="28"/>
        </w:rPr>
        <w:t>::</w:t>
      </w:r>
      <w:proofErr w:type="spellStart"/>
      <w:r w:rsidRPr="006A10FC">
        <w:rPr>
          <w:rFonts w:ascii="Bookman Old Style" w:hAnsi="Bookman Old Style"/>
          <w:sz w:val="28"/>
          <w:szCs w:val="28"/>
        </w:rPr>
        <w:t>lookAt</w:t>
      </w:r>
      <w:proofErr w:type="spellEnd"/>
      <w:r w:rsidRPr="006A10FC">
        <w:rPr>
          <w:rFonts w:ascii="Bookman Old Style" w:hAnsi="Bookman Old Style"/>
          <w:sz w:val="28"/>
          <w:szCs w:val="28"/>
        </w:rPr>
        <w:t>(</w:t>
      </w: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, target, </w:t>
      </w:r>
      <w:proofErr w:type="spellStart"/>
      <w:r w:rsidRPr="006A10FC">
        <w:rPr>
          <w:rFonts w:ascii="Bookman Old Style" w:hAnsi="Bookman Old Style"/>
          <w:sz w:val="28"/>
          <w:szCs w:val="28"/>
        </w:rPr>
        <w:t>up</w:t>
      </w:r>
      <w:proofErr w:type="spellEnd"/>
      <w:r w:rsidRPr="006A10FC">
        <w:rPr>
          <w:rFonts w:ascii="Bookman Old Style" w:hAnsi="Bookman Old Style"/>
          <w:sz w:val="28"/>
          <w:szCs w:val="28"/>
        </w:rPr>
        <w:t>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Powiąż macierz widoku z uniformem na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gl_Postion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model * vec4(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>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initial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position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window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deltaTime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last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lastTime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</w:t>
      </w:r>
      <w:proofErr w:type="spellStart"/>
      <w:r>
        <w:rPr>
          <w:rFonts w:ascii="Bookman Old Style" w:hAnsi="Bookman Old Style"/>
          <w:sz w:val="28"/>
          <w:szCs w:val="28"/>
        </w:rPr>
        <w:t>fix_your_timestep</w:t>
      </w:r>
      <w:proofErr w:type="spellEnd"/>
      <w:r>
        <w:rPr>
          <w:rFonts w:ascii="Bookman Old Style" w:hAnsi="Bookman Old Style"/>
          <w:sz w:val="28"/>
          <w:szCs w:val="28"/>
        </w:rPr>
        <w:t>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29528E">
        <w:rPr>
          <w:rFonts w:ascii="Bookman Old Style" w:hAnsi="Bookman Old Style"/>
          <w:b/>
          <w:bCs/>
          <w:sz w:val="28"/>
          <w:szCs w:val="28"/>
        </w:rPr>
        <w:t>Roll</w:t>
      </w:r>
      <w:proofErr w:type="spellEnd"/>
      <w:r w:rsidRPr="0029528E"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Pitching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obracać się górę oraz dół osi relatywnie do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tylko nas obróci wokół naszej osi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</w:t>
      </w:r>
      <w:proofErr w:type="spellStart"/>
      <w:r w:rsidR="00E378F9">
        <w:rPr>
          <w:rFonts w:ascii="Bookman Old Style" w:hAnsi="Bookman Old Style"/>
          <w:sz w:val="28"/>
          <w:szCs w:val="28"/>
        </w:rPr>
        <w:t>yaw</w:t>
      </w:r>
      <w:proofErr w:type="spellEnd"/>
      <w:r w:rsidR="00E378F9">
        <w:rPr>
          <w:rFonts w:ascii="Bookman Old Style" w:hAnsi="Bookman Old Style"/>
          <w:sz w:val="28"/>
          <w:szCs w:val="28"/>
        </w:rPr>
        <w:t>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Połączenie tych wartości z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Vektor</w:t>
      </w:r>
      <w:proofErr w:type="spellEnd"/>
      <w:r>
        <w:rPr>
          <w:rFonts w:ascii="Bookman Old Style" w:hAnsi="Bookman Old Style"/>
          <w:sz w:val="28"/>
          <w:szCs w:val="28"/>
        </w:rPr>
        <w:t xml:space="preserve"> [x, y, z] będzie miał dany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proofErr w:type="spellStart"/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window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, 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Przechowujemy starą pozycję, porównujemy ją do nowej pozycji. Używamy różnicy żeby zdecydować zmianę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/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x zostało zwiększone to chcemy </w:t>
      </w:r>
      <w:proofErr w:type="spellStart"/>
      <w:r>
        <w:rPr>
          <w:rFonts w:ascii="Bookman Old Style" w:hAnsi="Bookman Old Style"/>
          <w:sz w:val="28"/>
          <w:szCs w:val="28"/>
        </w:rPr>
        <w:t>zwiekszyc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y zostało zwiększone to chcemy zwiększy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Wywołaj </w:t>
      </w:r>
      <w:proofErr w:type="spellStart"/>
      <w:r>
        <w:rPr>
          <w:rFonts w:ascii="Bookman Old Style" w:hAnsi="Bookman Old Style"/>
          <w:sz w:val="28"/>
          <w:szCs w:val="28"/>
        </w:rPr>
        <w:t>SDL_GetMouseState</w:t>
      </w:r>
      <w:proofErr w:type="spellEnd"/>
      <w:r>
        <w:rPr>
          <w:rFonts w:ascii="Bookman Old Style" w:hAnsi="Bookman Old Style"/>
          <w:sz w:val="28"/>
          <w:szCs w:val="28"/>
        </w:rPr>
        <w:t>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</w:t>
      </w:r>
      <w:proofErr w:type="spellStart"/>
      <w:r>
        <w:rPr>
          <w:rFonts w:ascii="Bookman Old Style" w:hAnsi="Bookman Old Style"/>
          <w:sz w:val="28"/>
          <w:szCs w:val="28"/>
        </w:rPr>
        <w:t>direction</w:t>
      </w:r>
      <w:proofErr w:type="spellEnd"/>
      <w:r>
        <w:rPr>
          <w:rFonts w:ascii="Bookman Old Style" w:hAnsi="Bookman Old Style"/>
          <w:sz w:val="28"/>
          <w:szCs w:val="28"/>
        </w:rPr>
        <w:t xml:space="preserve">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</w:t>
      </w:r>
      <w:proofErr w:type="spellStart"/>
      <w:r>
        <w:rPr>
          <w:rFonts w:ascii="Bookman Old Style" w:hAnsi="Bookman Old Style"/>
          <w:sz w:val="28"/>
          <w:szCs w:val="28"/>
        </w:rPr>
        <w:t>time</w:t>
      </w:r>
      <w:proofErr w:type="spellEnd"/>
      <w:r>
        <w:rPr>
          <w:rFonts w:ascii="Bookman Old Style" w:hAnsi="Bookman Old Style"/>
          <w:sz w:val="28"/>
          <w:szCs w:val="28"/>
        </w:rPr>
        <w:t xml:space="preserve">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Obracanie używa Pitch (nachylenia) oraz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Yaw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(odchylenia)</w:t>
      </w:r>
      <w:r>
        <w:rPr>
          <w:rFonts w:ascii="Bookman Old Style" w:hAnsi="Bookman Old Style"/>
          <w:sz w:val="28"/>
          <w:szCs w:val="28"/>
        </w:rPr>
        <w:t xml:space="preserve"> (i czasem </w:t>
      </w:r>
      <w:proofErr w:type="spellStart"/>
      <w:r>
        <w:rPr>
          <w:rFonts w:ascii="Bookman Old Style" w:hAnsi="Bookman Old Style"/>
          <w:sz w:val="28"/>
          <w:szCs w:val="28"/>
        </w:rPr>
        <w:t>Roll</w:t>
      </w:r>
      <w:proofErr w:type="spellEnd"/>
      <w:r>
        <w:rPr>
          <w:rFonts w:ascii="Bookman Old Style" w:hAnsi="Bookman Old Style"/>
          <w:sz w:val="28"/>
          <w:szCs w:val="28"/>
        </w:rPr>
        <w:t xml:space="preserve">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Używamy Pitch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 xml:space="preserve">macierz 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Zazwyczaj 2D ale mogą być również 1D albo 3D tekstury. Są też </w:t>
      </w:r>
      <w:proofErr w:type="spellStart"/>
      <w:r>
        <w:rPr>
          <w:rFonts w:ascii="Bookman Old Style" w:hAnsi="Bookman Old Style"/>
          <w:sz w:val="28"/>
          <w:szCs w:val="28"/>
        </w:rPr>
        <w:t>cubmap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textures</w:t>
      </w:r>
      <w:proofErr w:type="spellEnd"/>
      <w:r>
        <w:rPr>
          <w:rFonts w:ascii="Bookman Old Style" w:hAnsi="Bookman Old Style"/>
          <w:sz w:val="28"/>
          <w:szCs w:val="28"/>
        </w:rPr>
        <w:t xml:space="preserve">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 w:rsidRPr="00AD0AF7">
        <w:rPr>
          <w:rFonts w:ascii="Bookman Old Style" w:hAnsi="Bookman Old Style"/>
          <w:b/>
          <w:bCs/>
          <w:sz w:val="28"/>
          <w:szCs w:val="28"/>
        </w:rPr>
        <w:t>”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texels</w:t>
      </w:r>
      <w:proofErr w:type="spellEnd"/>
      <w:r>
        <w:rPr>
          <w:rFonts w:ascii="Bookman Old Style" w:hAnsi="Bookman Old Style"/>
          <w:sz w:val="28"/>
          <w:szCs w:val="28"/>
        </w:rPr>
        <w:t>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</w:t>
      </w:r>
      <w:proofErr w:type="spellStart"/>
      <w:r>
        <w:rPr>
          <w:rFonts w:ascii="Bookman Old Style" w:hAnsi="Bookman Old Style"/>
          <w:sz w:val="28"/>
          <w:szCs w:val="28"/>
        </w:rPr>
        <w:t>spróbkować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4D5606">
        <w:rPr>
          <w:rFonts w:ascii="Bookman Old Style" w:hAnsi="Bookman Old Style"/>
          <w:sz w:val="28"/>
          <w:szCs w:val="28"/>
        </w:rPr>
        <w:t xml:space="preserve">punkt w górnym-środku nawiązujesz do </w:t>
      </w:r>
      <w:proofErr w:type="spellStart"/>
      <w:r w:rsidR="004D5606">
        <w:rPr>
          <w:rFonts w:ascii="Bookman Old Style" w:hAnsi="Bookman Old Style"/>
          <w:sz w:val="28"/>
          <w:szCs w:val="28"/>
        </w:rPr>
        <w:t>teksela</w:t>
      </w:r>
      <w:proofErr w:type="spellEnd"/>
      <w:r w:rsidR="004D5606">
        <w:rPr>
          <w:rFonts w:ascii="Bookman Old Style" w:hAnsi="Bookman Old Style"/>
          <w:sz w:val="28"/>
          <w:szCs w:val="28"/>
        </w:rPr>
        <w:t xml:space="preserve">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Zmapuj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teksele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Interpolacja między każdym fragmentem obliczy odpowiedni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pomiędzy przypisanymi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(1, &amp;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(GL_TEXTURE_2D, 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glTexImage2D(GL_TEXTURE_2D, 0, GL_RGB,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width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height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Mipmap</w:t>
      </w:r>
      <w:proofErr w:type="spellEnd"/>
      <w:r>
        <w:rPr>
          <w:rFonts w:ascii="Bookman Old Style" w:hAnsi="Bookman Old Style"/>
          <w:sz w:val="28"/>
          <w:szCs w:val="28"/>
        </w:rPr>
        <w:t xml:space="preserve">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</w:t>
      </w:r>
      <w:proofErr w:type="spellStart"/>
      <w:r>
        <w:rPr>
          <w:rFonts w:ascii="Bookman Old Style" w:hAnsi="Bookman Old Style"/>
          <w:sz w:val="28"/>
          <w:szCs w:val="28"/>
        </w:rPr>
        <w:t>Alpha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 xml:space="preserve">To powinno być zawsze 0. Stary koncept obsługiwania krawędzi tekstury, który już nie jest używany przez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</w:t>
      </w:r>
      <w:proofErr w:type="spellStart"/>
      <w:r>
        <w:rPr>
          <w:rFonts w:ascii="Bookman Old Style" w:hAnsi="Bookman Old Style"/>
          <w:sz w:val="28"/>
          <w:szCs w:val="28"/>
        </w:rPr>
        <w:t>int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byte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proofErr w:type="spellEnd"/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mip</w:t>
      </w:r>
      <w:proofErr w:type="spellEnd"/>
      <w:r>
        <w:rPr>
          <w:rFonts w:ascii="Bookman Old Style" w:hAnsi="Bookman Old Style"/>
          <w:sz w:val="28"/>
          <w:szCs w:val="28"/>
        </w:rPr>
        <w:t xml:space="preserve">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Limitacje </w:t>
      </w:r>
      <w:proofErr w:type="spellStart"/>
      <w:r>
        <w:rPr>
          <w:rFonts w:ascii="Bookman Old Style" w:hAnsi="Bookman Old Style"/>
          <w:sz w:val="28"/>
          <w:szCs w:val="28"/>
        </w:rPr>
        <w:t>rozdzieloczości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Im bliżej się zbliżamy się, tym bardziej </w:t>
      </w:r>
      <w:proofErr w:type="spellStart"/>
      <w:r>
        <w:rPr>
          <w:rFonts w:ascii="Bookman Old Style" w:hAnsi="Bookman Old Style"/>
          <w:sz w:val="28"/>
          <w:szCs w:val="28"/>
        </w:rPr>
        <w:t>pikselowany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tekstura staje się. Im dalej, tym bardziej się stara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kilka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środek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 xml:space="preserve">Używa </w:t>
      </w:r>
      <w:proofErr w:type="spellStart"/>
      <w:r>
        <w:rPr>
          <w:rFonts w:ascii="Bookman Old Style" w:hAnsi="Bookman Old Style"/>
          <w:sz w:val="28"/>
          <w:szCs w:val="28"/>
        </w:rPr>
        <w:t>teksela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który najwięcej zasłania (tworzy efekty </w:t>
      </w:r>
      <w:proofErr w:type="spellStart"/>
      <w:r>
        <w:rPr>
          <w:rFonts w:ascii="Bookman Old Style" w:hAnsi="Bookman Old Style"/>
          <w:sz w:val="28"/>
          <w:szCs w:val="28"/>
        </w:rPr>
        <w:t>pikselowania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 xml:space="preserve">Używa średniej ważonej z otaczającej jej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Najbliższą użyj jeżeli chcesz mieć efekty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pikselozy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 xml:space="preserve">Używany aby ustawić tekstury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 xml:space="preserve">Filtr liniowany (miesza otaczające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 xml:space="preserve">Filtr najbliższy (wybiera najbliższy </w:t>
      </w:r>
      <w:proofErr w:type="spellStart"/>
      <w:r>
        <w:rPr>
          <w:rFonts w:ascii="Bookman Old Style" w:hAnsi="Bookman Old Style"/>
          <w:sz w:val="28"/>
          <w:szCs w:val="28"/>
        </w:rPr>
        <w:t>teksel</w:t>
      </w:r>
      <w:proofErr w:type="spellEnd"/>
      <w:r>
        <w:rPr>
          <w:rFonts w:ascii="Bookman Old Style" w:hAnsi="Bookman Old Style"/>
          <w:sz w:val="28"/>
          <w:szCs w:val="28"/>
        </w:rPr>
        <w:t xml:space="preserve"> to </w:t>
      </w:r>
      <w:proofErr w:type="spellStart"/>
      <w:r>
        <w:rPr>
          <w:rFonts w:ascii="Bookman Old Style" w:hAnsi="Bookman Old Style"/>
          <w:sz w:val="28"/>
          <w:szCs w:val="28"/>
        </w:rPr>
        <w:t>prókowania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Górny obrazek: Używa najbliższego, ma bardziej </w:t>
      </w:r>
      <w:proofErr w:type="spellStart"/>
      <w:r>
        <w:rPr>
          <w:rFonts w:ascii="Bookman Old Style" w:hAnsi="Bookman Old Style"/>
          <w:sz w:val="28"/>
          <w:szCs w:val="28"/>
        </w:rPr>
        <w:t>spikselozowany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Dolny obrazek: Używa liniowego, miesza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</w:t>
      </w:r>
      <w:proofErr w:type="spellStart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Wrap</w:t>
      </w:r>
      <w:proofErr w:type="spellEnd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sprób</w:t>
      </w:r>
      <w:r w:rsidR="00F83475">
        <w:rPr>
          <w:rFonts w:ascii="Bookman Old Style" w:hAnsi="Bookman Old Style"/>
          <w:sz w:val="28"/>
          <w:szCs w:val="28"/>
        </w:rPr>
        <w:t>kować</w:t>
      </w:r>
      <w:proofErr w:type="spellEnd"/>
      <w:r w:rsidR="00F83475">
        <w:rPr>
          <w:rFonts w:ascii="Bookman Old Style" w:hAnsi="Bookman Old Style"/>
          <w:sz w:val="28"/>
          <w:szCs w:val="28"/>
        </w:rPr>
        <w:t xml:space="preserve">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napisać własny ładownik obrazków (ang.: image </w:t>
      </w:r>
      <w:proofErr w:type="spellStart"/>
      <w:r>
        <w:rPr>
          <w:rFonts w:ascii="Bookman Old Style" w:hAnsi="Bookman Old Style"/>
          <w:sz w:val="28"/>
          <w:szCs w:val="28"/>
        </w:rPr>
        <w:t>loader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</w:t>
      </w:r>
      <w:proofErr w:type="spellStart"/>
      <w:r>
        <w:rPr>
          <w:rFonts w:ascii="Bookman Old Style" w:hAnsi="Bookman Old Style"/>
          <w:sz w:val="28"/>
          <w:szCs w:val="28"/>
        </w:rPr>
        <w:t>bmp</w:t>
      </w:r>
      <w:proofErr w:type="spellEnd"/>
      <w:r>
        <w:rPr>
          <w:rFonts w:ascii="Bookman Old Style" w:hAnsi="Bookman Old Style"/>
          <w:sz w:val="28"/>
          <w:szCs w:val="28"/>
        </w:rPr>
        <w:t xml:space="preserve">, jpg, </w:t>
      </w:r>
      <w:proofErr w:type="spellStart"/>
      <w:r>
        <w:rPr>
          <w:rFonts w:ascii="Bookman Old Style" w:hAnsi="Bookman Old Style"/>
          <w:sz w:val="28"/>
          <w:szCs w:val="28"/>
        </w:rPr>
        <w:t>png</w:t>
      </w:r>
      <w:proofErr w:type="spellEnd"/>
      <w:r>
        <w:rPr>
          <w:rFonts w:ascii="Bookman Old Style" w:hAnsi="Bookman Old Style"/>
          <w:sz w:val="28"/>
          <w:szCs w:val="28"/>
        </w:rPr>
        <w:t xml:space="preserve">, gif, </w:t>
      </w:r>
      <w:proofErr w:type="spellStart"/>
      <w:r>
        <w:rPr>
          <w:rFonts w:ascii="Bookman Old Style" w:hAnsi="Bookman Old Style"/>
          <w:sz w:val="28"/>
          <w:szCs w:val="28"/>
        </w:rPr>
        <w:t>tga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 xml:space="preserve">Simple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OpenGL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proofErr w:type="spellStart"/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Używanie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unsigned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(‘’image.jpg’’,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width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height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bitDepth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stbi_set_flip_vertically_on_load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true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w </w:t>
      </w:r>
      <w:proofErr w:type="spellStart"/>
      <w:r>
        <w:rPr>
          <w:rFonts w:ascii="Bookman Old Style" w:hAnsi="Bookman Old Style"/>
          <w:sz w:val="28"/>
          <w:szCs w:val="28"/>
        </w:rPr>
        <w:t>Shaderach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dostępne poprzez próbki (ang.: </w:t>
      </w:r>
      <w:proofErr w:type="spellStart"/>
      <w:r>
        <w:rPr>
          <w:rFonts w:ascii="Bookman Old Style" w:hAnsi="Bookman Old Style"/>
          <w:sz w:val="28"/>
          <w:szCs w:val="28"/>
        </w:rPr>
        <w:t>Samplers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są załączane/ powiązane do jednostek tekstury.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, używamy GLSL </w:t>
      </w:r>
      <w:r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lastRenderedPageBreak/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Interpolowany koordynat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 w fragment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glActiveTexture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glBindTexture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(GL_TEXTURE_2D,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textureID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uniformTextureSampler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używają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Mimaps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tekstur określają jak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zmieszane (lub nie) bazując na rozmiarze na ekranie.</w:t>
      </w:r>
    </w:p>
    <w:p w14:paraId="77887A59" w14:textId="20934DB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Owijanie tekstur zmienia jak tekstury są obsługiwane dla wartości </w:t>
      </w:r>
      <w:proofErr w:type="spellStart"/>
      <w:r>
        <w:rPr>
          <w:rFonts w:ascii="Bookman Old Style" w:hAnsi="Bookman Old Style"/>
          <w:sz w:val="28"/>
          <w:szCs w:val="28"/>
        </w:rPr>
        <w:t>tekselów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powyżej 0 oraz 1 zasięgu.</w:t>
      </w:r>
    </w:p>
    <w:p w14:paraId="0EB85D66" w14:textId="2B345D1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03FA0D9D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7777CAA1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SQIL jest to popularna biblioteka ale </w:t>
      </w:r>
      <w:proofErr w:type="spellStart"/>
      <w:r>
        <w:rPr>
          <w:rFonts w:ascii="Bookman Old Style" w:hAnsi="Bookman Old Style"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bardziej lekka dla tego projektu.</w:t>
      </w:r>
    </w:p>
    <w:p w14:paraId="328D47A0" w14:textId="7364857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p w14:paraId="2E02C957" w14:textId="473E311D" w:rsidR="00F05AAF" w:rsidRPr="00F05AAF" w:rsidRDefault="00F05AAF" w:rsidP="00F05A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Phong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Lighting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oraz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Directional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Lights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:</w:t>
      </w:r>
    </w:p>
    <w:p w14:paraId="387F85ED" w14:textId="4243049B" w:rsidR="00A8646A" w:rsidRDefault="00F05AAF" w:rsidP="00F05AAF">
      <w:pPr>
        <w:jc w:val="both"/>
        <w:rPr>
          <w:rFonts w:ascii="Bookman Old Style" w:hAnsi="Bookman Old Style"/>
          <w:noProof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~ model oświetlenia (ang.: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model). Jest to sposób jak możemy ująć obliczenia żeby stworzyć efekt oświetlenia</w:t>
      </w:r>
      <w:r w:rsidR="00A8646A">
        <w:rPr>
          <w:rFonts w:ascii="Bookman Old Style" w:hAnsi="Bookman Old Style"/>
          <w:sz w:val="28"/>
          <w:szCs w:val="28"/>
        </w:rPr>
        <w:t xml:space="preserve"> sceny np.: Światło kierunkowe (ang.: </w:t>
      </w:r>
      <w:proofErr w:type="spellStart"/>
      <w:r w:rsidR="00A8646A">
        <w:rPr>
          <w:rFonts w:ascii="Bookman Old Style" w:hAnsi="Bookman Old Style"/>
          <w:sz w:val="28"/>
          <w:szCs w:val="28"/>
        </w:rPr>
        <w:t>directional</w:t>
      </w:r>
      <w:proofErr w:type="spellEnd"/>
      <w:r w:rsidR="00A8646A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8646A">
        <w:rPr>
          <w:rFonts w:ascii="Bookman Old Style" w:hAnsi="Bookman Old Style"/>
          <w:sz w:val="28"/>
          <w:szCs w:val="28"/>
        </w:rPr>
        <w:t>light</w:t>
      </w:r>
      <w:proofErr w:type="spellEnd"/>
      <w:r w:rsidR="00A8646A">
        <w:rPr>
          <w:rFonts w:ascii="Bookman Old Style" w:hAnsi="Bookman Old Style"/>
          <w:sz w:val="28"/>
          <w:szCs w:val="28"/>
        </w:rPr>
        <w:t>).</w:t>
      </w:r>
    </w:p>
    <w:p w14:paraId="1788485F" w14:textId="762ED091" w:rsidR="00F05AAF" w:rsidRDefault="00A8646A" w:rsidP="00A8646A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64F93B" wp14:editId="29298685">
            <wp:extent cx="5556817" cy="15430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4" cy="1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F07" w14:textId="5E2E16D7" w:rsidR="00A8646A" w:rsidRDefault="00A8646A" w:rsidP="00F05AA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składa się z trzech części:</w:t>
      </w:r>
    </w:p>
    <w:p w14:paraId="4F624530" w14:textId="315D1B9A" w:rsidR="00A8646A" w:rsidRPr="00A8646A" w:rsidRDefault="00F71A85" w:rsidP="00A864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71A8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7C73B55D" wp14:editId="6C6FEABB">
            <wp:simplePos x="0" y="0"/>
            <wp:positionH relativeFrom="column">
              <wp:posOffset>1014730</wp:posOffset>
            </wp:positionH>
            <wp:positionV relativeFrom="paragraph">
              <wp:posOffset>614680</wp:posOffset>
            </wp:positionV>
            <wp:extent cx="3856990" cy="1236980"/>
            <wp:effectExtent l="0" t="0" r="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7"/>
                    <a:stretch/>
                  </pic:blipFill>
                  <pic:spPr bwMode="auto">
                    <a:xfrm>
                      <a:off x="0" y="0"/>
                      <a:ext cx="385699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Ambient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</w:t>
      </w:r>
      <w:proofErr w:type="spellStart"/>
      <w:r w:rsidR="00720887">
        <w:rPr>
          <w:rFonts w:ascii="Bookman Old Style" w:hAnsi="Bookman Old Style"/>
          <w:b/>
          <w:bCs/>
          <w:sz w:val="28"/>
          <w:szCs w:val="28"/>
          <w:highlight w:val="cyan"/>
        </w:rPr>
        <w:t>L</w:t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ighting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A8646A">
        <w:rPr>
          <w:rFonts w:ascii="Bookman Old Style" w:hAnsi="Bookman Old Style"/>
          <w:sz w:val="28"/>
          <w:szCs w:val="28"/>
        </w:rPr>
        <w:t>(światło otoczenia): Światło, które zawsze jest obecne, nawet jeżeli słońce światła jest bezpośrednio zablokowane.</w:t>
      </w:r>
      <w:r w:rsidRPr="00F71A85">
        <w:rPr>
          <w:noProof/>
        </w:rPr>
        <w:t xml:space="preserve"> </w:t>
      </w:r>
    </w:p>
    <w:p w14:paraId="705ADA44" w14:textId="3D7AF10B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6867F73B" w14:textId="77849448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3439860B" w14:textId="2F3720BC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70EFA04A" w14:textId="6B641D1F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Najprostszy koncept.</w:t>
      </w:r>
    </w:p>
    <w:p w14:paraId="7ABE0E17" w14:textId="1C49E13E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odbicia światła od obiektów.</w:t>
      </w:r>
    </w:p>
    <w:p w14:paraId="5952CBDB" w14:textId="451B16A4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 przykład: Tworzy cień na ziemi z twoją ręką, używając słońca. Dalej możesz zobaczyć kolor w cieniu! Dalej jest oświetlony.</w:t>
      </w:r>
    </w:p>
    <w:p w14:paraId="78EE5DBC" w14:textId="4B969362" w:rsidR="00CB78D7" w:rsidRDefault="00CB78D7" w:rsidP="00E227C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Globalna iluminacja symuluje to</w:t>
      </w:r>
      <w:r w:rsidR="00E227C7">
        <w:rPr>
          <w:rFonts w:ascii="Bookman Old Style" w:hAnsi="Bookman Old Style"/>
          <w:sz w:val="28"/>
          <w:szCs w:val="28"/>
        </w:rPr>
        <w:t xml:space="preserve"> ~ zawansowany.</w:t>
      </w:r>
    </w:p>
    <w:p w14:paraId="6AA0F53C" w14:textId="1CEA19C9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Jak go uzyskać?</w:t>
      </w:r>
    </w:p>
    <w:p w14:paraId="5BEBECF7" w14:textId="5B801B1D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Proces tworzenia czynnika oświetlenia otoczenia (ang.: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6746DC6" w14:textId="6E1E3D1C" w:rsidR="00E227C7" w:rsidRDefault="00E227C7" w:rsidP="00E227C7">
      <w:pPr>
        <w:jc w:val="center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=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lightColour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*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ambientStrength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;</w:t>
      </w:r>
    </w:p>
    <w:p w14:paraId="191B3BAF" w14:textId="655A2382" w:rsidR="00E227C7" w:rsidRP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Ten czynnik pokazuje jak </w:t>
      </w:r>
      <w:r w:rsidRPr="00E227C7">
        <w:rPr>
          <w:rFonts w:ascii="Bookman Old Style" w:hAnsi="Bookman Old Style"/>
          <w:b/>
          <w:bCs/>
          <w:sz w:val="28"/>
          <w:szCs w:val="28"/>
        </w:rPr>
        <w:t>dużo koloru fragmentów</w:t>
      </w:r>
      <w:r>
        <w:rPr>
          <w:rFonts w:ascii="Bookman Old Style" w:hAnsi="Bookman Old Style"/>
          <w:sz w:val="28"/>
          <w:szCs w:val="28"/>
        </w:rPr>
        <w:t xml:space="preserve"> te oświetlenie otoczenia (ang.: </w:t>
      </w:r>
      <w:proofErr w:type="spellStart"/>
      <w:r>
        <w:rPr>
          <w:rFonts w:ascii="Bookman Old Style" w:hAnsi="Bookman Old Style"/>
          <w:sz w:val="28"/>
          <w:szCs w:val="28"/>
        </w:rPr>
        <w:t>light’s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pokazuje.</w:t>
      </w:r>
    </w:p>
    <w:p w14:paraId="527B6F8F" w14:textId="7D1895A5" w:rsidR="00E227C7" w:rsidRPr="003716D0" w:rsidRDefault="00774724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color w:val="FF0000"/>
          <w:sz w:val="28"/>
          <w:szCs w:val="28"/>
        </w:rPr>
      </w:pP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fragColour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=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objectColour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*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ambient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;</w:t>
      </w:r>
    </w:p>
    <w:p w14:paraId="35969B19" w14:textId="55468475" w:rsid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1</w:t>
      </w:r>
      <w:r>
        <w:rPr>
          <w:rFonts w:ascii="Bookman Old Style" w:hAnsi="Bookman Old Style"/>
          <w:sz w:val="28"/>
          <w:szCs w:val="28"/>
        </w:rPr>
        <w:t xml:space="preserve"> (pełna moc) to znaczy, że fragment jest cały oświetlony.</w:t>
      </w:r>
    </w:p>
    <w:p w14:paraId="0D546063" w14:textId="0FFF5023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0.5 </w:t>
      </w:r>
      <w:r>
        <w:rPr>
          <w:rFonts w:ascii="Bookman Old Style" w:hAnsi="Bookman Old Style"/>
          <w:sz w:val="28"/>
          <w:szCs w:val="28"/>
        </w:rPr>
        <w:t>(pół mocy) to znaczy, że fragment jest w połowie swojego koloru.</w:t>
      </w:r>
    </w:p>
    <w:p w14:paraId="31F63539" w14:textId="04B4371B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 </w:t>
      </w:r>
      <w:r>
        <w:rPr>
          <w:rFonts w:ascii="Bookman Old Style" w:hAnsi="Bookman Old Style"/>
          <w:sz w:val="28"/>
          <w:szCs w:val="28"/>
        </w:rPr>
        <w:t>(brak mocy) to znaczy, że fragment jest zawsze czarny.</w:t>
      </w:r>
    </w:p>
    <w:p w14:paraId="073B5540" w14:textId="1D248589" w:rsidR="00F71A85" w:rsidRDefault="00720887" w:rsidP="00F71A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Diffuse</w:t>
      </w:r>
      <w:proofErr w:type="spellEnd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Lighting</w:t>
      </w:r>
      <w:proofErr w:type="spellEnd"/>
      <w:r w:rsidR="00062829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062829">
        <w:rPr>
          <w:rFonts w:ascii="Bookman Old Style" w:hAnsi="Bookman Old Style"/>
          <w:sz w:val="28"/>
          <w:szCs w:val="28"/>
        </w:rPr>
        <w:t xml:space="preserve">(światło rozproszone): </w:t>
      </w:r>
      <w:r w:rsidR="00E856DF">
        <w:rPr>
          <w:rFonts w:ascii="Bookman Old Style" w:hAnsi="Bookman Old Style"/>
          <w:sz w:val="28"/>
          <w:szCs w:val="28"/>
        </w:rPr>
        <w:t>Światło zdeterminowane przez kierunek źródła światła. Tworzy efekt przyciemnienia dalej od światła.</w:t>
      </w:r>
    </w:p>
    <w:p w14:paraId="0C48CFB3" w14:textId="4F343F2C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Bardziej zawansowane.</w:t>
      </w:r>
    </w:p>
    <w:p w14:paraId="427A1A5E" w14:textId="0CF58490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spadanie światła jak kąt padania światła staję się bardziej powierzchniowy.</w:t>
      </w:r>
    </w:p>
    <w:p w14:paraId="5C44A882" w14:textId="308A5855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bezpośrednio do światłą jest bardziej oświetlona.</w:t>
      </w:r>
    </w:p>
    <w:p w14:paraId="6DFA5542" w14:textId="2CCA2866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pod kątem jest bardziej ciemna.</w:t>
      </w:r>
    </w:p>
    <w:p w14:paraId="5BFBBC58" w14:textId="5478281D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użyć kąta pomiędzy wektorem łączącym źródło światła z fragmentem oraz wektora, który jest prostopadły do powierzchni (</w:t>
      </w:r>
      <w:proofErr w:type="spellStart"/>
      <w:r>
        <w:rPr>
          <w:rFonts w:ascii="Bookman Old Style" w:hAnsi="Bookman Old Style"/>
          <w:sz w:val="28"/>
          <w:szCs w:val="28"/>
        </w:rPr>
        <w:t>surface</w:t>
      </w:r>
      <w:proofErr w:type="spellEnd"/>
      <w:r>
        <w:rPr>
          <w:rFonts w:ascii="Bookman Old Style" w:hAnsi="Bookman Old Style"/>
          <w:sz w:val="28"/>
          <w:szCs w:val="28"/>
        </w:rPr>
        <w:t xml:space="preserve"> „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”) (ang.: face).</w:t>
      </w:r>
    </w:p>
    <w:p w14:paraId="425B5BAB" w14:textId="45CD44EF" w:rsidR="003C1482" w:rsidRPr="003C1482" w:rsidRDefault="003C1482" w:rsidP="003C1482">
      <w:pPr>
        <w:ind w:left="1080"/>
        <w:jc w:val="both"/>
        <w:rPr>
          <w:rFonts w:ascii="Bookman Old Style" w:hAnsi="Bookman Old Style"/>
          <w:sz w:val="28"/>
          <w:szCs w:val="28"/>
        </w:rPr>
      </w:pPr>
    </w:p>
    <w:p w14:paraId="444F019D" w14:textId="7EEB5E98" w:rsidR="007E7F28" w:rsidRDefault="003C1482" w:rsidP="007E7F28">
      <w:pPr>
        <w:jc w:val="both"/>
        <w:rPr>
          <w:rFonts w:ascii="Bookman Old Style" w:hAnsi="Bookman Old Style"/>
          <w:sz w:val="28"/>
          <w:szCs w:val="28"/>
        </w:rPr>
      </w:pPr>
      <w:r w:rsidRPr="00C0636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0E0E93E" wp14:editId="55C783BC">
            <wp:simplePos x="0" y="0"/>
            <wp:positionH relativeFrom="column">
              <wp:posOffset>5053330</wp:posOffset>
            </wp:positionH>
            <wp:positionV relativeFrom="paragraph">
              <wp:posOffset>5715</wp:posOffset>
            </wp:positionV>
            <wp:extent cx="1114581" cy="1143160"/>
            <wp:effectExtent l="0" t="0" r="952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6DF">
        <w:rPr>
          <w:noProof/>
          <w:highlight w:val="yellow"/>
        </w:rPr>
        <w:drawing>
          <wp:anchor distT="0" distB="0" distL="114300" distR="114300" simplePos="0" relativeHeight="251703296" behindDoc="1" locked="0" layoutInCell="1" allowOverlap="1" wp14:anchorId="098EE8FF" wp14:editId="55091E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3325" cy="127762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F338" w14:textId="0E2FFF7B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495517E8" w14:textId="151D5545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1BA76B6B" w14:textId="15F26262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611A9204" w14:textId="77777777" w:rsidR="007E7F28" w:rsidRP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7EE9A1F4" w14:textId="3175498D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482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C7121" wp14:editId="296033B0">
            <wp:simplePos x="0" y="0"/>
            <wp:positionH relativeFrom="margin">
              <wp:align>center</wp:align>
            </wp:positionH>
            <wp:positionV relativeFrom="paragraph">
              <wp:posOffset>-775970</wp:posOffset>
            </wp:positionV>
            <wp:extent cx="2860265" cy="1657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4B9A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72F4CF8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776EC0" w14:textId="1DE78C5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 do określenia współczynnika rozproszenia.</w:t>
      </w:r>
    </w:p>
    <w:p w14:paraId="3D6DA6AB" w14:textId="147936E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Mniejszy  tym </w:t>
      </w:r>
      <w:r w:rsidRPr="003C1482">
        <w:rPr>
          <w:rFonts w:ascii="Bookman Old Style" w:hAnsi="Bookman Old Style"/>
          <w:b/>
          <w:bCs/>
          <w:sz w:val="28"/>
          <w:szCs w:val="28"/>
        </w:rPr>
        <w:t>więcej</w:t>
      </w:r>
      <w:r>
        <w:rPr>
          <w:rFonts w:ascii="Bookman Old Style" w:hAnsi="Bookman Old Style"/>
          <w:sz w:val="28"/>
          <w:szCs w:val="28"/>
        </w:rPr>
        <w:t xml:space="preserve"> światła.</w:t>
      </w:r>
    </w:p>
    <w:p w14:paraId="52039327" w14:textId="4AA76EE2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Większy  tym </w:t>
      </w:r>
      <w:r>
        <w:rPr>
          <w:rFonts w:ascii="Bookman Old Style" w:hAnsi="Bookman Old Style"/>
          <w:b/>
          <w:bCs/>
          <w:sz w:val="28"/>
          <w:szCs w:val="28"/>
        </w:rPr>
        <w:t xml:space="preserve">mniej </w:t>
      </w:r>
      <w:r>
        <w:rPr>
          <w:rFonts w:ascii="Bookman Old Style" w:hAnsi="Bookman Old Style"/>
          <w:sz w:val="28"/>
          <w:szCs w:val="28"/>
        </w:rPr>
        <w:t>światła.</w:t>
      </w:r>
    </w:p>
    <w:p w14:paraId="14559EF5" w14:textId="17DA7479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Powtórzenie z Wektor: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produkt.</w:t>
      </w:r>
    </w:p>
    <w:p w14:paraId="32B307F8" w14:textId="230B2D8F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|v1| x |v2| x cos()</w:t>
      </w:r>
    </w:p>
    <w:p w14:paraId="2FD560BF" w14:textId="05FB6F7B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oba wektory są </w:t>
      </w:r>
      <w:r w:rsidRPr="003C1482">
        <w:rPr>
          <w:rFonts w:ascii="Bookman Old Style" w:hAnsi="Bookman Old Style"/>
          <w:b/>
          <w:bCs/>
          <w:sz w:val="28"/>
          <w:szCs w:val="28"/>
        </w:rPr>
        <w:t>znormalizowane</w:t>
      </w:r>
      <w:r>
        <w:rPr>
          <w:rFonts w:ascii="Bookman Old Style" w:hAnsi="Bookman Old Style"/>
          <w:sz w:val="28"/>
          <w:szCs w:val="28"/>
        </w:rPr>
        <w:t xml:space="preserve"> (są wektorami jednostkowymi):</w:t>
      </w:r>
    </w:p>
    <w:p w14:paraId="19F08246" w14:textId="60DA63F3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Wtedy: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|v1|= |v2| = 1</w:t>
      </w:r>
    </w:p>
    <w:p w14:paraId="16F02A1D" w14:textId="59D24F0F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cos()</w:t>
      </w:r>
    </w:p>
    <w:p w14:paraId="742FE889" w14:textId="12178238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 kiedy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1</w:t>
      </w:r>
      <w:r>
        <w:rPr>
          <w:rFonts w:ascii="Bookman Old Style" w:hAnsi="Bookman Old Style"/>
          <w:sz w:val="28"/>
          <w:szCs w:val="28"/>
        </w:rPr>
        <w:t xml:space="preserve">, oraz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cos(90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0</w:t>
      </w:r>
    </w:p>
    <w:p w14:paraId="2AEB5F75" w14:textId="6F60D40C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wartości wyjściowej z </w:t>
      </w:r>
      <w:r w:rsidRPr="003C1482">
        <w:rPr>
          <w:rFonts w:ascii="Bookman Old Style" w:hAnsi="Bookman Old Style"/>
          <w:b/>
          <w:bCs/>
          <w:sz w:val="28"/>
          <w:szCs w:val="28"/>
        </w:rPr>
        <w:t>v1 * v2</w:t>
      </w:r>
      <w:r>
        <w:rPr>
          <w:rFonts w:ascii="Bookman Old Style" w:hAnsi="Bookman Old Style"/>
          <w:sz w:val="28"/>
          <w:szCs w:val="28"/>
        </w:rPr>
        <w:t xml:space="preserve"> żeby zdeterminować </w:t>
      </w:r>
      <w:r w:rsidRPr="003C1482">
        <w:rPr>
          <w:rFonts w:ascii="Bookman Old Style" w:hAnsi="Bookman Old Style"/>
          <w:b/>
          <w:bCs/>
          <w:sz w:val="28"/>
          <w:szCs w:val="28"/>
        </w:rPr>
        <w:t>współczynnik rozproszenia</w:t>
      </w:r>
      <w:r w:rsidR="00F763FC">
        <w:rPr>
          <w:rFonts w:ascii="Bookman Old Style" w:hAnsi="Bookman Old Style"/>
          <w:sz w:val="28"/>
          <w:szCs w:val="28"/>
        </w:rPr>
        <w:t xml:space="preserve"> </w:t>
      </w:r>
      <w:r w:rsidR="00F763FC" w:rsidRPr="00F763FC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763FC">
        <w:rPr>
          <w:rFonts w:ascii="Bookman Old Style" w:hAnsi="Bookman Old Style"/>
          <w:sz w:val="28"/>
          <w:szCs w:val="28"/>
        </w:rPr>
        <w:t>.</w:t>
      </w:r>
    </w:p>
    <w:p w14:paraId="195EF02C" w14:textId="683C9D9D" w:rsidR="00E856DF" w:rsidRDefault="002A6F06" w:rsidP="00F763FC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Np.:</w:t>
      </w:r>
    </w:p>
    <w:p w14:paraId="78779029" w14:textId="77454EDA" w:rsidR="002A6F06" w:rsidRDefault="002A6F06" w:rsidP="0089022C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2A6F06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7DDFAD03" wp14:editId="08FD44CE">
            <wp:extent cx="3791479" cy="2229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DFE" w14:textId="7C9042B7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Znormalizowane wektor normalny oraz światła.</w:t>
      </w:r>
    </w:p>
    <w:p w14:paraId="455C6A81" w14:textId="3A8AA8D6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i/>
          <w:i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= cos(90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</w:t>
      </w:r>
    </w:p>
    <w:p w14:paraId="747BF946" w14:textId="3E945F26" w:rsidR="002A6F06" w:rsidRPr="00D64BA2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wynosi 0 czyli zero rozproszenia światła.</w:t>
      </w:r>
    </w:p>
    <w:p w14:paraId="5D1315C3" w14:textId="77777777" w:rsidR="00D64BA2" w:rsidRPr="00D64BA2" w:rsidRDefault="00D64BA2" w:rsidP="00D64BA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057D517" w14:textId="1B21CE03" w:rsidR="00E856DF" w:rsidRDefault="00D64BA2" w:rsidP="0089022C">
      <w:pPr>
        <w:ind w:left="360"/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82C81C" wp14:editId="76439E6E">
            <wp:extent cx="1886213" cy="220058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9DD" w14:textId="20FF266F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77724630" w14:textId="6780F0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1.</w:t>
      </w:r>
    </w:p>
    <w:p w14:paraId="58A72C3B" w14:textId="0A051EF7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będzie wynosił 1 (100% rozproszenia światła).</w:t>
      </w:r>
    </w:p>
    <w:p w14:paraId="01819C9C" w14:textId="5180F78A" w:rsidR="00D64BA2" w:rsidRDefault="00D64BA2" w:rsidP="0089022C">
      <w:pPr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4F0362" wp14:editId="6041A5C2">
            <wp:extent cx="3200847" cy="221963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0D5" w14:textId="047913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33FDB287" w14:textId="4D2D9E03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cos(45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0.71</w:t>
      </w:r>
    </w:p>
    <w:p w14:paraId="6A13C9C8" w14:textId="5BE81C98" w:rsidR="00455F79" w:rsidRPr="00455F79" w:rsidRDefault="00455F79" w:rsidP="00D64BA2">
      <w:pPr>
        <w:jc w:val="both"/>
        <w:rPr>
          <w:rFonts w:ascii="Bookman Old Style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v1*v2=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45 deg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=0.71</m:t>
          </m:r>
        </m:oMath>
      </m:oMathPara>
    </w:p>
    <w:p w14:paraId="5AADA490" w14:textId="795350C5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0.71 czyli 71 oświetlenia rozproszonego.</w:t>
      </w:r>
    </w:p>
    <w:p w14:paraId="0C4E964D" w14:textId="48511847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Jeżeli współczynnik jest negatywny (mniej niż 0) to znaczy, że światło jest za powierzchnią wiec normalnie do zera.</w:t>
      </w:r>
    </w:p>
    <w:p w14:paraId="6A1D2632" w14:textId="2B1E58B3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022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Aplikacja </w:t>
      </w:r>
      <w:r w:rsidRPr="0089022C">
        <w:rPr>
          <w:rFonts w:ascii="Bookman Old Style" w:hAnsi="Bookman Old Style"/>
          <w:sz w:val="28"/>
          <w:szCs w:val="28"/>
          <w:highlight w:val="yellow"/>
        </w:rPr>
        <w:t>współczynnika rozproszenia z otoczeniem:</w:t>
      </w:r>
    </w:p>
    <w:p w14:paraId="463D8AB7" w14:textId="2F0097E3" w:rsidR="0089022C" w:rsidRDefault="0089022C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b/>
          <w:bCs/>
          <w:i/>
          <w:iCs/>
          <w:color w:val="FF0000"/>
          <w:sz w:val="28"/>
          <w:szCs w:val="28"/>
        </w:rPr>
      </w:pP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fragColour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=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objectColour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* (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ambient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+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diffuse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).</w:t>
      </w:r>
    </w:p>
    <w:p w14:paraId="48E244F5" w14:textId="77777777" w:rsid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4CF9A95" w14:textId="7B716951" w:rsidR="0089022C" w:rsidRPr="0089022C" w:rsidRDefault="0089022C" w:rsidP="0089022C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color w:val="7030A0"/>
          <w:sz w:val="32"/>
          <w:szCs w:val="32"/>
        </w:rPr>
      </w:pPr>
      <w:r w:rsidRPr="0089022C">
        <w:rPr>
          <w:rFonts w:ascii="Bookman Old Style" w:hAnsi="Bookman Old Style"/>
          <w:color w:val="7030A0"/>
          <w:sz w:val="32"/>
          <w:szCs w:val="32"/>
        </w:rPr>
        <w:t>Normalne:</w:t>
      </w:r>
    </w:p>
    <w:p w14:paraId="4A09F7BA" w14:textId="647CC377" w:rsid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Normalne są to wektory, które są prostopadłe do punktu na powierzchni.</w:t>
      </w:r>
    </w:p>
    <w:p w14:paraId="21638938" w14:textId="3C0E7532" w:rsidR="0089022C" w:rsidRP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89022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22B36C83" wp14:editId="55D5C0DF">
            <wp:simplePos x="0" y="0"/>
            <wp:positionH relativeFrom="column">
              <wp:posOffset>2976880</wp:posOffset>
            </wp:positionH>
            <wp:positionV relativeFrom="paragraph">
              <wp:posOffset>467360</wp:posOffset>
            </wp:positionV>
            <wp:extent cx="3305175" cy="15144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22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E0C764" wp14:editId="63D17ABC">
            <wp:extent cx="2724150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718"/>
                    <a:stretch/>
                  </pic:blipFill>
                  <pic:spPr bwMode="auto">
                    <a:xfrm>
                      <a:off x="0" y="0"/>
                      <a:ext cx="2724531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A57C" w14:textId="4A068BCB" w:rsidR="00D64BA2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je manualnie zdefiniować dla każdej strony.</w:t>
      </w:r>
    </w:p>
    <w:p w14:paraId="782DD2D2" w14:textId="566AEF64" w:rsidR="00126597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Dla każdego wierzchołka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) możemy zdefiniować wiele normalnych, jedna dla każdej strony, której jest częścią.</w:t>
      </w:r>
    </w:p>
    <w:p w14:paraId="5F6EC0FE" w14:textId="517C6296" w:rsidR="003E5886" w:rsidRDefault="003E5886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Dobre dla „płaskiego cieniowania” (ang.: </w:t>
      </w:r>
      <w:proofErr w:type="spellStart"/>
      <w:r>
        <w:rPr>
          <w:rFonts w:ascii="Bookman Old Style" w:hAnsi="Bookman Old Style"/>
          <w:sz w:val="28"/>
          <w:szCs w:val="28"/>
        </w:rPr>
        <w:t>flat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>), nie dobre dla realistyczne gładkiego cieniowania.</w:t>
      </w:r>
    </w:p>
    <w:p w14:paraId="2BDEEBEF" w14:textId="1DE6BE6B" w:rsidR="00446F1C" w:rsidRPr="00126597" w:rsidRDefault="00446F1C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nie dobrze działa dla rysowania indeksowanego: Definiujemy tylko jeden wierzchołek na każdą stronę.</w:t>
      </w:r>
    </w:p>
    <w:p w14:paraId="1D9FD0EA" w14:textId="726A1135" w:rsidR="00126597" w:rsidRDefault="000F0DE0" w:rsidP="00CC20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Alternatywa: </w:t>
      </w:r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 xml:space="preserve">Cieniowanie </w:t>
      </w:r>
      <w:proofErr w:type="spellStart"/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>Phong</w:t>
      </w:r>
      <w:proofErr w:type="spellEnd"/>
      <w:r w:rsidRPr="00FB6A3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Phong</w:t>
      </w:r>
      <w:proofErr w:type="spellEnd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(nie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Cieniowanie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 jest to interpolacja</w:t>
      </w:r>
      <w:r w:rsidR="00FB6A38">
        <w:rPr>
          <w:rFonts w:ascii="Bookman Old Style" w:hAnsi="Bookman Old Style"/>
          <w:sz w:val="28"/>
          <w:szCs w:val="28"/>
        </w:rPr>
        <w:t xml:space="preserve"> zaś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Oświetlanie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to jest nazwa całego modelu</w:t>
      </w:r>
      <w:r w:rsidR="00FB6A38">
        <w:rPr>
          <w:rFonts w:ascii="Bookman Old Style" w:hAnsi="Bookman Old Style"/>
          <w:sz w:val="28"/>
          <w:szCs w:val="28"/>
        </w:rPr>
        <w:t>.</w:t>
      </w:r>
    </w:p>
    <w:p w14:paraId="44C9FCD3" w14:textId="234E5A7B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Każdy wierzchołek </w:t>
      </w:r>
      <w:r w:rsidRPr="000F0DE0">
        <w:rPr>
          <w:rFonts w:ascii="Bookman Old Style" w:hAnsi="Bookman Old Style"/>
          <w:sz w:val="28"/>
          <w:szCs w:val="28"/>
        </w:rPr>
        <w:t>ma średnią normalnych wszystkich powierzchni, których jest częścią</w:t>
      </w:r>
      <w:r>
        <w:rPr>
          <w:rFonts w:ascii="Bookman Old Style" w:hAnsi="Bookman Old Style"/>
          <w:sz w:val="28"/>
          <w:szCs w:val="28"/>
        </w:rPr>
        <w:t>.</w:t>
      </w:r>
    </w:p>
    <w:p w14:paraId="0FF1E7B8" w14:textId="7D994D52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Interpolacja pomiędzy tymi średnimi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do stworzenia gładkiego efektu.</w:t>
      </w:r>
    </w:p>
    <w:p w14:paraId="09373796" w14:textId="1DE177BF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zaawansowanych modeli ale nie dla prostych z ostrymi krawędziami (jeżeli nie używasz dobrych technik modelowania).</w:t>
      </w:r>
    </w:p>
    <w:p w14:paraId="6DBB9FD8" w14:textId="51F009EB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0B95E4E" w14:textId="62639952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21FDC778" w14:textId="1FD9FC05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8A612DA" w14:textId="11A706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FC3BEF" wp14:editId="3F7C3E76">
            <wp:simplePos x="0" y="0"/>
            <wp:positionH relativeFrom="margin">
              <wp:posOffset>-394970</wp:posOffset>
            </wp:positionH>
            <wp:positionV relativeFrom="paragraph">
              <wp:posOffset>0</wp:posOffset>
            </wp:positionV>
            <wp:extent cx="6638925" cy="4312920"/>
            <wp:effectExtent l="0" t="0" r="9525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ścieniowane</w:t>
      </w:r>
      <w:proofErr w:type="spellEnd"/>
      <w:r>
        <w:rPr>
          <w:rFonts w:ascii="Bookman Old Style" w:hAnsi="Bookman Old Style"/>
          <w:sz w:val="28"/>
          <w:szCs w:val="28"/>
        </w:rPr>
        <w:t xml:space="preserve"> sfera jest tak samo zdefiniowana as płasko </w:t>
      </w:r>
      <w:proofErr w:type="spellStart"/>
      <w:r>
        <w:rPr>
          <w:rFonts w:ascii="Bookman Old Style" w:hAnsi="Bookman Old Style"/>
          <w:sz w:val="28"/>
          <w:szCs w:val="28"/>
        </w:rPr>
        <w:t>ścieniowana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Tylko w przypadku płaskiej każdy trójkąt ma swój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, który nie jest średnią ważona z danej powierzchni.</w:t>
      </w:r>
    </w:p>
    <w:p w14:paraId="4FB7F091" w14:textId="77D5DB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Gładkość jest iluzją stworzoną poprzez interpolację oraz efektywnie „</w:t>
      </w:r>
      <w:proofErr w:type="spellStart"/>
      <w:r>
        <w:rPr>
          <w:rFonts w:ascii="Bookman Old Style" w:hAnsi="Bookman Old Style"/>
          <w:sz w:val="28"/>
          <w:szCs w:val="28"/>
        </w:rPr>
        <w:t>faking</w:t>
      </w:r>
      <w:proofErr w:type="spellEnd"/>
      <w:r>
        <w:rPr>
          <w:rFonts w:ascii="Bookman Old Style" w:hAnsi="Bookman Old Style"/>
          <w:sz w:val="28"/>
          <w:szCs w:val="28"/>
        </w:rPr>
        <w:t xml:space="preserve">” powierzchni normalne żeby wyglądała na zaokrągloną (ang.: </w:t>
      </w:r>
      <w:proofErr w:type="spellStart"/>
      <w:r>
        <w:rPr>
          <w:rFonts w:ascii="Bookman Old Style" w:hAnsi="Bookman Old Style"/>
          <w:sz w:val="28"/>
          <w:szCs w:val="28"/>
        </w:rPr>
        <w:t>curved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259A9FB" w14:textId="49734948" w:rsidR="00AD5235" w:rsidRPr="00AD5235" w:rsidRDefault="00AD5235" w:rsidP="00AD5235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D5235">
        <w:rPr>
          <w:rFonts w:ascii="Bookman Old Style" w:hAnsi="Bookman Old Style"/>
          <w:b/>
          <w:bCs/>
          <w:sz w:val="28"/>
          <w:szCs w:val="28"/>
        </w:rPr>
        <w:t>Oświetlenie rozproszone – Normalne:</w:t>
      </w:r>
    </w:p>
    <w:p w14:paraId="66CF1E0E" w14:textId="7D4098B1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Problem z non-uniform skalą.</w:t>
      </w:r>
    </w:p>
    <w:p w14:paraId="322EABC6" w14:textId="790983BB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Źle przekrzyżowanie </w:t>
      </w:r>
      <w:proofErr w:type="spellStart"/>
      <w:r>
        <w:rPr>
          <w:rFonts w:ascii="Bookman Old Style" w:hAnsi="Bookman Old Style"/>
          <w:sz w:val="28"/>
          <w:szCs w:val="28"/>
        </w:rPr>
        <w:t>normale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D0F927E" w14:textId="56EC56F0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naprawione poprzez tworzenie „</w:t>
      </w:r>
      <w:r w:rsidRPr="00AD5235">
        <w:rPr>
          <w:rFonts w:ascii="Bookman Old Style" w:hAnsi="Bookman Old Style"/>
          <w:b/>
          <w:bCs/>
          <w:sz w:val="28"/>
          <w:szCs w:val="28"/>
        </w:rPr>
        <w:t>normalnej macierzy</w:t>
      </w:r>
      <w:r>
        <w:rPr>
          <w:rFonts w:ascii="Bookman Old Style" w:hAnsi="Bookman Old Style"/>
          <w:sz w:val="28"/>
          <w:szCs w:val="28"/>
        </w:rPr>
        <w:t xml:space="preserve">” </w:t>
      </w:r>
      <w:r w:rsidRPr="00AD5235">
        <w:rPr>
          <w:rFonts w:ascii="Bookman Old Style" w:hAnsi="Bookman Old Style"/>
          <w:b/>
          <w:bCs/>
          <w:sz w:val="28"/>
          <w:szCs w:val="28"/>
        </w:rPr>
        <w:t>z macierzy modelu.</w:t>
      </w:r>
    </w:p>
    <w:p w14:paraId="43D02342" w14:textId="52BEA7EA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Transform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normals</w:t>
      </w:r>
      <w:proofErr w:type="spellEnd"/>
      <w:r>
        <w:rPr>
          <w:rFonts w:ascii="Bookman Old Style" w:hAnsi="Bookman Old Style"/>
          <w:sz w:val="28"/>
          <w:szCs w:val="28"/>
        </w:rPr>
        <w:t xml:space="preserve"> z: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mat3(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transpose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inverse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(model)))</w:t>
      </w:r>
    </w:p>
    <w:p w14:paraId="773C8D3A" w14:textId="6F15AE89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Pełne objaśnienie:</w:t>
      </w:r>
    </w:p>
    <w:p w14:paraId="2DD5BFFF" w14:textId="60B3B007" w:rsidR="00AD5235" w:rsidRDefault="00AD5235" w:rsidP="00AD523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lighthouse3d.com/</w:t>
      </w:r>
      <w:proofErr w:type="spellStart"/>
      <w:r>
        <w:rPr>
          <w:rFonts w:ascii="Bookman Old Style" w:hAnsi="Bookman Old Style"/>
          <w:sz w:val="28"/>
          <w:szCs w:val="28"/>
        </w:rPr>
        <w:t>tutorials</w:t>
      </w:r>
      <w:proofErr w:type="spellEnd"/>
      <w:r>
        <w:rPr>
          <w:rFonts w:ascii="Bookman Old Style" w:hAnsi="Bookman Old Style"/>
          <w:sz w:val="28"/>
          <w:szCs w:val="28"/>
        </w:rPr>
        <w:t>/</w:t>
      </w:r>
      <w:proofErr w:type="spellStart"/>
      <w:r>
        <w:rPr>
          <w:rFonts w:ascii="Bookman Old Style" w:hAnsi="Bookman Old Style"/>
          <w:sz w:val="28"/>
          <w:szCs w:val="28"/>
        </w:rPr>
        <w:t>glsl</w:t>
      </w:r>
      <w:proofErr w:type="spellEnd"/>
      <w:r>
        <w:rPr>
          <w:rFonts w:ascii="Bookman Old Style" w:hAnsi="Bookman Old Style"/>
          <w:sz w:val="28"/>
          <w:szCs w:val="28"/>
        </w:rPr>
        <w:t>-tutorial/the-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-matrix/</w:t>
      </w:r>
    </w:p>
    <w:p w14:paraId="2DEF4751" w14:textId="54F84B98" w:rsidR="00CC2061" w:rsidRDefault="004D69F4" w:rsidP="00903FF5">
      <w:pPr>
        <w:jc w:val="center"/>
        <w:rPr>
          <w:rFonts w:ascii="Bookman Old Style" w:hAnsi="Bookman Old Style"/>
          <w:sz w:val="28"/>
          <w:szCs w:val="28"/>
        </w:rPr>
      </w:pPr>
      <w:r w:rsidRPr="004D69F4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108EBD83" wp14:editId="4F08F36D">
            <wp:extent cx="3419952" cy="1971950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47F" w14:textId="77777777" w:rsidR="00CC2061" w:rsidRPr="000F0DE0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60911183" w14:textId="3BA717AF" w:rsidR="00033884" w:rsidRDefault="00586B98" w:rsidP="00C0636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BB2C324" wp14:editId="204D8829">
            <wp:simplePos x="0" y="0"/>
            <wp:positionH relativeFrom="margin">
              <wp:posOffset>4834255</wp:posOffset>
            </wp:positionH>
            <wp:positionV relativeFrom="paragraph">
              <wp:posOffset>636270</wp:posOffset>
            </wp:positionV>
            <wp:extent cx="784713" cy="8001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56DF">
        <w:rPr>
          <w:rFonts w:ascii="Bookman Old Style" w:hAnsi="Bookman Old Style"/>
          <w:sz w:val="28"/>
          <w:szCs w:val="28"/>
        </w:rPr>
        <w:t>(światło odbicia</w:t>
      </w:r>
      <w:r w:rsidR="00033884">
        <w:rPr>
          <w:rFonts w:ascii="Bookman Old Style" w:hAnsi="Bookman Old Style"/>
          <w:sz w:val="28"/>
          <w:szCs w:val="28"/>
        </w:rPr>
        <w:t>/ odbicie lustrzane światła</w:t>
      </w:r>
      <w:r w:rsidR="00E856DF">
        <w:rPr>
          <w:rFonts w:ascii="Bookman Old Style" w:hAnsi="Bookman Old Style"/>
          <w:sz w:val="28"/>
          <w:szCs w:val="28"/>
        </w:rPr>
        <w:t>):</w:t>
      </w:r>
      <w:r w:rsidR="00033884">
        <w:rPr>
          <w:rFonts w:ascii="Bookman Old Style" w:hAnsi="Bookman Old Style"/>
          <w:sz w:val="28"/>
          <w:szCs w:val="28"/>
        </w:rPr>
        <w:t xml:space="preserve"> Światło odbite bezpośrednio ze źródła do oka oglądacza. Efektywnie odbicie światła. Bardziej widoczne na błyszczącym przedmiocie</w:t>
      </w:r>
      <w:r>
        <w:rPr>
          <w:rFonts w:ascii="Bookman Old Style" w:hAnsi="Bookman Old Style"/>
          <w:sz w:val="28"/>
          <w:szCs w:val="28"/>
        </w:rPr>
        <w:t>.</w:t>
      </w:r>
    </w:p>
    <w:p w14:paraId="4BCA5ADD" w14:textId="1BF25B59" w:rsidR="00586B98" w:rsidRPr="00586B98" w:rsidRDefault="00586B98" w:rsidP="00586B98">
      <w:pPr>
        <w:pStyle w:val="ListParagraph"/>
        <w:jc w:val="both"/>
        <w:rPr>
          <w:rFonts w:ascii="Bookman Old Style" w:hAnsi="Bookman Old Style"/>
          <w:sz w:val="28"/>
          <w:szCs w:val="28"/>
        </w:rPr>
      </w:pPr>
    </w:p>
    <w:p w14:paraId="3B1EBDCC" w14:textId="48840396" w:rsidR="00903FF5" w:rsidRDefault="00903FF5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Uwzględnia pozycje ogląda</w:t>
      </w:r>
      <w:r w:rsidR="00FA527A">
        <w:rPr>
          <w:rFonts w:ascii="Bookman Old Style" w:hAnsi="Bookman Old Style"/>
          <w:sz w:val="28"/>
          <w:szCs w:val="28"/>
        </w:rPr>
        <w:t>cza.</w:t>
      </w:r>
    </w:p>
    <w:p w14:paraId="6EFC6B1D" w14:textId="04EA469B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to bezpośrednia odbicie źródła światła, które trafia w oczy oglądacza.</w:t>
      </w:r>
    </w:p>
    <w:p w14:paraId="47D7356A" w14:textId="20865D11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Chodzenie wokół sprawi efekt pozornej pozycji odbicia lustrzanego na powierzchni.</w:t>
      </w:r>
    </w:p>
    <w:p w14:paraId="5DAD2379" w14:textId="578D707E" w:rsidR="00FA527A" w:rsidRP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Żeby to zrobić potrzebujemy cztery rzeczy:</w:t>
      </w:r>
    </w:p>
    <w:p w14:paraId="6821671D" w14:textId="41223AAA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ś</w:t>
      </w:r>
      <w:r>
        <w:rPr>
          <w:rFonts w:ascii="Bookman Old Style" w:hAnsi="Bookman Old Style"/>
          <w:sz w:val="28"/>
          <w:szCs w:val="28"/>
        </w:rPr>
        <w:t>wiatła,</w:t>
      </w:r>
    </w:p>
    <w:p w14:paraId="59316E83" w14:textId="4F829B33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n</w:t>
      </w:r>
      <w:r>
        <w:rPr>
          <w:rFonts w:ascii="Bookman Old Style" w:hAnsi="Bookman Old Style"/>
          <w:sz w:val="28"/>
          <w:szCs w:val="28"/>
        </w:rPr>
        <w:t>ormalny,</w:t>
      </w:r>
    </w:p>
    <w:p w14:paraId="6088C8CB" w14:textId="2A17F6F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o</w:t>
      </w:r>
      <w:r>
        <w:rPr>
          <w:rFonts w:ascii="Bookman Old Style" w:hAnsi="Bookman Old Style"/>
          <w:sz w:val="28"/>
          <w:szCs w:val="28"/>
        </w:rPr>
        <w:t>dbicia (Wektor światła odbity wokół normalnego).</w:t>
      </w:r>
    </w:p>
    <w:p w14:paraId="74690EEB" w14:textId="581FF2B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w</w:t>
      </w:r>
      <w:r>
        <w:rPr>
          <w:rFonts w:ascii="Bookman Old Style" w:hAnsi="Bookman Old Style"/>
          <w:sz w:val="28"/>
          <w:szCs w:val="28"/>
        </w:rPr>
        <w:t>idoku (Wektor od oglądacza do fragmentu).</w:t>
      </w:r>
    </w:p>
    <w:p w14:paraId="5CAE372E" w14:textId="51CF7DCB" w:rsidR="00FA527A" w:rsidRPr="00FA527A" w:rsidRDefault="00586B98" w:rsidP="00586B98">
      <w:pPr>
        <w:jc w:val="center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019AAB1" wp14:editId="13B608E4">
            <wp:extent cx="4410691" cy="234347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007" w14:textId="67DE1944" w:rsidR="00903FF5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Jest potrzebny kąt pomiędzy oglądaczem oraz odbiciem/ refleksją.</w:t>
      </w:r>
    </w:p>
    <w:p w14:paraId="4E7C2516" w14:textId="47F95A70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Mniejszy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Więcej światła.</w:t>
      </w:r>
    </w:p>
    <w:p w14:paraId="440F5DAB" w14:textId="430FCE95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Większy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Mniej światła.</w:t>
      </w:r>
    </w:p>
    <w:p w14:paraId="31BDC062" w14:textId="5B634CCE" w:rsidR="00586B98" w:rsidRPr="00586B98" w:rsidRDefault="00586B98" w:rsidP="00586B98">
      <w:pPr>
        <w:jc w:val="both"/>
        <w:rPr>
          <w:rFonts w:ascii="Bookman Old Style" w:hAnsi="Bookman Old Style"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Wektor widoku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Viewer/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Camera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~</w:t>
      </w:r>
      <w:r w:rsidRPr="00586B98">
        <w:rPr>
          <w:rFonts w:ascii="Bookman Old Style" w:hAnsi="Bookman Old Style"/>
          <w:sz w:val="28"/>
          <w:szCs w:val="28"/>
        </w:rPr>
        <w:t xml:space="preserve"> jest to po prostu </w:t>
      </w:r>
      <w:r w:rsidRPr="00586B98">
        <w:rPr>
          <w:rFonts w:ascii="Bookman Old Style" w:hAnsi="Bookman Old Style"/>
          <w:b/>
          <w:bCs/>
          <w:sz w:val="28"/>
          <w:szCs w:val="28"/>
        </w:rPr>
        <w:t>różnica</w:t>
      </w:r>
      <w:r w:rsidRPr="00586B98">
        <w:rPr>
          <w:rFonts w:ascii="Bookman Old Style" w:hAnsi="Bookman Old Style"/>
          <w:sz w:val="28"/>
          <w:szCs w:val="28"/>
        </w:rPr>
        <w:t xml:space="preserve"> </w:t>
      </w:r>
      <w:r w:rsidRPr="00586B98">
        <w:rPr>
          <w:rFonts w:ascii="Bookman Old Style" w:hAnsi="Bookman Old Style"/>
          <w:b/>
          <w:bCs/>
          <w:sz w:val="28"/>
          <w:szCs w:val="28"/>
        </w:rPr>
        <w:t>pomiędzy pozycją fragmentu oraz oglądacz</w:t>
      </w:r>
      <w:r w:rsidR="00CD35C7">
        <w:rPr>
          <w:rFonts w:ascii="Bookman Old Style" w:hAnsi="Bookman Old Style"/>
          <w:b/>
          <w:bCs/>
          <w:sz w:val="28"/>
          <w:szCs w:val="28"/>
        </w:rPr>
        <w:t>em</w:t>
      </w:r>
      <w:r w:rsidRPr="00586B98">
        <w:rPr>
          <w:rFonts w:ascii="Bookman Old Style" w:hAnsi="Bookman Old Style"/>
          <w:sz w:val="28"/>
          <w:szCs w:val="28"/>
        </w:rPr>
        <w:t xml:space="preserve"> (kamery).</w:t>
      </w:r>
    </w:p>
    <w:p w14:paraId="2B41824C" w14:textId="783D6E2F" w:rsidR="00586B98" w:rsidRDefault="00586B98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 odbicia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Reflection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~ może być uzyskany z wbudowanej w  GLSL funkcji: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reflect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incident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normal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</w:p>
    <w:p w14:paraId="7827A379" w14:textId="57155BC9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Incident</w:t>
      </w:r>
      <w:proofErr w:type="spellEnd"/>
      <w:r>
        <w:rPr>
          <w:rFonts w:ascii="Bookman Old Style" w:hAnsi="Bookman Old Style"/>
          <w:sz w:val="28"/>
          <w:szCs w:val="28"/>
        </w:rPr>
        <w:t xml:space="preserve"> ~ wektor do obicia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light</w:t>
      </w:r>
      <w:proofErr w:type="spellEnd"/>
      <w:r w:rsidR="003716D0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716D0">
        <w:rPr>
          <w:rFonts w:ascii="Bookman Old Style" w:hAnsi="Bookman Old Style"/>
          <w:sz w:val="28"/>
          <w:szCs w:val="28"/>
        </w:rPr>
        <w:t>source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662EF75" w14:textId="58E3ABC3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~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 do odbicia wokół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normal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8BC54F7" w14:textId="0123219B" w:rsidR="00586B98" w:rsidRDefault="00586B98" w:rsidP="00670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Tak jak ze światłem rozproszonym, używamy </w:t>
      </w:r>
      <w:proofErr w:type="spellStart"/>
      <w:r w:rsidRPr="002269C8"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 w:rsidRPr="002269C8">
        <w:rPr>
          <w:rFonts w:ascii="Bookman Old Style" w:hAnsi="Bookman Old Style"/>
          <w:b/>
          <w:bCs/>
          <w:sz w:val="28"/>
          <w:szCs w:val="28"/>
        </w:rPr>
        <w:t xml:space="preserve"> produkt pomiędzy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znormalizowanymi formą </w:t>
      </w: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>wektora widoku</w:t>
      </w:r>
      <w:r w:rsidRPr="002269C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="002269C8"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wektora </w:t>
      </w: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>odbicia</w:t>
      </w:r>
      <w:r>
        <w:rPr>
          <w:rFonts w:ascii="Bookman Old Style" w:hAnsi="Bookman Old Style"/>
          <w:sz w:val="28"/>
          <w:szCs w:val="28"/>
        </w:rPr>
        <w:t xml:space="preserve">, żeby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uzyskać </w:t>
      </w:r>
      <w:r w:rsidRPr="002269C8">
        <w:rPr>
          <w:rFonts w:ascii="Bookman Old Style" w:hAnsi="Bookman Old Style"/>
          <w:b/>
          <w:bCs/>
          <w:color w:val="7030A0"/>
          <w:sz w:val="28"/>
          <w:szCs w:val="28"/>
        </w:rPr>
        <w:t>współczynnik światła odbicia</w:t>
      </w:r>
      <w:r w:rsidRPr="002269C8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r>
        <w:rPr>
          <w:rFonts w:ascii="Bookman Old Style" w:hAnsi="Bookman Old Style"/>
          <w:b/>
          <w:b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0518AA8" w14:textId="743FF5F9" w:rsidR="00586B98" w:rsidRDefault="00670F23" w:rsidP="00586B9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o</w:t>
      </w:r>
      <w:r w:rsidR="000F7F9A">
        <w:rPr>
          <w:rFonts w:ascii="Bookman Old Style" w:hAnsi="Bookman Old Style"/>
          <w:sz w:val="28"/>
          <w:szCs w:val="28"/>
        </w:rPr>
        <w:t>d</w:t>
      </w:r>
      <w:r>
        <w:rPr>
          <w:rFonts w:ascii="Bookman Old Style" w:hAnsi="Bookman Old Style"/>
          <w:sz w:val="28"/>
          <w:szCs w:val="28"/>
        </w:rPr>
        <w:t xml:space="preserve">bicia =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592401">
        <w:rPr>
          <w:rFonts w:ascii="Bookman Old Style" w:hAnsi="Bookman Old Style"/>
          <w:sz w:val="28"/>
          <w:szCs w:val="28"/>
        </w:rPr>
        <w:t>pomiędzy miedzy wektorem odbicia oraz widoku/ kamery i z tego uzyskujemy kąt.</w:t>
      </w:r>
    </w:p>
    <w:p w14:paraId="77F40C47" w14:textId="02EC3421" w:rsidR="003716D0" w:rsidRPr="003716D0" w:rsidRDefault="003716D0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specularFactor=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view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•</m:t>
          </m:r>
          <m:r>
            <m:rPr>
              <m:sty m:val="bi"/>
            </m:rPr>
            <w:rPr>
              <w:rFonts w:ascii="Cambria Math" w:hAnsi="Bookman Old Style"/>
              <w:color w:val="0070C0"/>
              <w:sz w:val="28"/>
              <w:szCs w:val="28"/>
            </w:rPr>
            <m:t>reflection</m:t>
          </m:r>
        </m:oMath>
      </m:oMathPara>
    </w:p>
    <w:p w14:paraId="2F8390EF" w14:textId="5478D8B7" w:rsidR="00C06365" w:rsidRDefault="00C06365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Wszystko to daje nam łącznie model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A8D6E6A" w14:textId="35E7552B" w:rsidR="00723098" w:rsidRDefault="00723098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Odbicie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kolejny termin do określenia modelu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B65932" w14:textId="72A88CFD" w:rsidR="003716D0" w:rsidRDefault="003716D0" w:rsidP="003716D0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Lustrzane odbicie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~ </w:t>
      </w:r>
      <w:r w:rsidRPr="003716D0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Jasność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Shininess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):</w:t>
      </w:r>
    </w:p>
    <w:p w14:paraId="032367ED" w14:textId="3D63524B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 krok żeby zmienić współczynnik odbicia jest: Jasność.</w:t>
      </w:r>
    </w:p>
    <w:p w14:paraId="418559EF" w14:textId="14208D9E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Jasność tworzy bardziej dokładne odbicie.</w:t>
      </w:r>
    </w:p>
    <w:p w14:paraId="3FE59FCB" w14:textId="2B3464B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Wyższa jasność: Mniej gęste odbicie.</w:t>
      </w:r>
    </w:p>
    <w:p w14:paraId="4A459AE3" w14:textId="6A46ABD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Mniejsza jasność: Większe, ściemnione odbicie.</w:t>
      </w:r>
    </w:p>
    <w:p w14:paraId="343C2835" w14:textId="5D9C0674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 prostu wcześniej obliczone współczynnik odbicia do potęgi wartości jasności.</w:t>
      </w:r>
    </w:p>
    <w:p w14:paraId="45B07A2A" w14:textId="12DB5E85" w:rsidR="00245BA8" w:rsidRDefault="00245BA8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Drewno będzie miało mały współczynnik zaś metal duże.</w:t>
      </w:r>
    </w:p>
    <w:p w14:paraId="13C54E9C" w14:textId="386E5278" w:rsidR="003716D0" w:rsidRPr="003716D0" w:rsidRDefault="003716D0" w:rsidP="003716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eastAsiaTheme="minorEastAsia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specularFactor=</m:t>
          </m:r>
          <m:sSup>
            <m:sSupPr>
              <m:ctrlPr>
                <w:rPr>
                  <w:rFonts w:ascii="Cambria Math" w:hAnsi="Bookman Old Style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highlight w:val="yellow"/>
                    </w:rPr>
                    <m:t xml:space="preserve">view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Bookman Old Style"/>
                      <w:color w:val="0070C0"/>
                      <w:sz w:val="28"/>
                      <w:szCs w:val="28"/>
                      <w:highlight w:val="yellow"/>
                    </w:rPr>
                    <m:t>reflection</m:t>
                  </m:r>
                  <m:ctrlPr>
                    <w:rPr>
                      <w:rFonts w:ascii="Cambria Math" w:hAnsi="Bookman Old Style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8"/>
                  <w:szCs w:val="28"/>
                  <w:highlight w:val="yellow"/>
                </w:rPr>
                <m:t>shininess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6A479DE5" w14:textId="4735C716" w:rsidR="003716D0" w:rsidRPr="003716D0" w:rsidRDefault="003716D0" w:rsidP="003716D0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716D0">
        <w:rPr>
          <w:rFonts w:ascii="Bookman Old Style" w:hAnsi="Bookman Old Style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AAB0C3F" wp14:editId="4D95A85C">
            <wp:simplePos x="0" y="0"/>
            <wp:positionH relativeFrom="margin">
              <wp:posOffset>1003935</wp:posOffset>
            </wp:positionH>
            <wp:positionV relativeFrom="paragraph">
              <wp:posOffset>57785</wp:posOffset>
            </wp:positionV>
            <wp:extent cx="3752850" cy="10763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E19" w14:textId="329D783D" w:rsidR="003716D0" w:rsidRDefault="003716D0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E1A8AC2" w14:textId="320296BD" w:rsidR="003716D0" w:rsidRDefault="00A77060" w:rsidP="003716D0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 </w:t>
      </w:r>
      <w:r w:rsidR="00795DFA">
        <w:rPr>
          <w:rFonts w:ascii="Bookman Old Style" w:hAnsi="Bookman Old Style"/>
          <w:b/>
          <w:bCs/>
          <w:sz w:val="28"/>
          <w:szCs w:val="28"/>
        </w:rPr>
        <w:t>Czyli:</w:t>
      </w:r>
    </w:p>
    <w:p w14:paraId="1B453DF1" w14:textId="69F294BB" w:rsidR="00795DFA" w:rsidRDefault="00795DFA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zaaplikować współczynnik odbicia (</w:t>
      </w:r>
      <w:proofErr w:type="spellStart"/>
      <w:r>
        <w:rPr>
          <w:rFonts w:ascii="Bookman Old Style" w:hAnsi="Bookman Old Style"/>
          <w:sz w:val="28"/>
          <w:szCs w:val="28"/>
        </w:rPr>
        <w:t>specular</w:t>
      </w:r>
      <w:proofErr w:type="spellEnd"/>
      <w:r>
        <w:rPr>
          <w:rFonts w:ascii="Bookman Old Style" w:hAnsi="Bookman Old Style"/>
          <w:sz w:val="28"/>
          <w:szCs w:val="28"/>
        </w:rPr>
        <w:t>) z otoczeniem (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oraz rozproszeniem (</w:t>
      </w:r>
      <w:proofErr w:type="spellStart"/>
      <w:r>
        <w:rPr>
          <w:rFonts w:ascii="Bookman Old Style" w:hAnsi="Bookman Old Style"/>
          <w:sz w:val="28"/>
          <w:szCs w:val="28"/>
        </w:rPr>
        <w:t>diffuse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A40C172" w14:textId="532A26C2" w:rsidR="00795DFA" w:rsidRPr="00795DFA" w:rsidRDefault="00795DFA" w:rsidP="003716D0">
      <w:pPr>
        <w:ind w:left="360"/>
        <w:jc w:val="both"/>
        <w:rPr>
          <w:rFonts w:ascii="Bookman Old Style" w:eastAsiaTheme="minorEastAsia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fragColour=objectColour*(ambient+diffuse+specular)</m:t>
          </m:r>
        </m:oMath>
      </m:oMathPara>
    </w:p>
    <w:p w14:paraId="131DBC91" w14:textId="71299C66" w:rsidR="00795DFA" w:rsidRDefault="003F7E66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Ale skąd pochodzi światło?</w:t>
      </w:r>
    </w:p>
    <w:p w14:paraId="6461F8A0" w14:textId="50960AE6" w:rsidR="003F7E66" w:rsidRDefault="00755E2F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5BDA68E0" wp14:editId="1F851F3B">
            <wp:extent cx="5753100" cy="3238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9F4" w14:textId="52B192D3" w:rsidR="00755E2F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871B2AC" wp14:editId="1C187F1E">
            <wp:extent cx="5762625" cy="3238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8B0A" w14:textId="00B9FAAF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9D2ADC7" w14:textId="22619535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4A5DADD" w14:textId="5EDB5CCE" w:rsidR="00C22C9E" w:rsidRPr="0084363B" w:rsidRDefault="00C22C9E" w:rsidP="0084363B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iCs/>
          <w:sz w:val="32"/>
          <w:szCs w:val="32"/>
        </w:rPr>
      </w:pPr>
      <w:r w:rsidRPr="0084363B">
        <w:rPr>
          <w:rFonts w:ascii="Bookman Old Style" w:hAnsi="Bookman Old Style"/>
          <w:b/>
          <w:bCs/>
          <w:iCs/>
          <w:sz w:val="32"/>
          <w:szCs w:val="32"/>
        </w:rPr>
        <w:lastRenderedPageBreak/>
        <w:t>Rodzaje świateł:</w:t>
      </w:r>
    </w:p>
    <w:p w14:paraId="208435D6" w14:textId="338486B7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kierunkowe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bez pozycji oraz pochodzenia. Całe światło nadchodzi jako równoległe promienie z widocznie nieskończonego dystansu. 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9E38DC5" w14:textId="6B2FC7D0" w:rsidR="00C22C9E" w:rsidRDefault="00C22C9E" w:rsidP="00C22C9E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C22C9E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346D8D57" wp14:editId="5F96D49D">
            <wp:extent cx="190500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726" w14:textId="43DA5C2F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Najprostsza forma światła.</w:t>
      </w:r>
    </w:p>
    <w:p w14:paraId="2B0F4646" w14:textId="16D772D2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Wymaga tylko podstawowych informacji (kolor, współczynnika otoczenia, współczynnika rozproszenia, współczynnika odbicia) oraz kierunku.</w:t>
      </w:r>
    </w:p>
    <w:p w14:paraId="625CA593" w14:textId="3A9268E1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Wszystkie obliczenia wykorzystując </w:t>
      </w:r>
      <w:r w:rsidRPr="00D44C6D">
        <w:rPr>
          <w:rFonts w:ascii="Bookman Old Style" w:hAnsi="Bookman Old Style"/>
          <w:b/>
          <w:bCs/>
          <w:iCs/>
          <w:sz w:val="28"/>
          <w:szCs w:val="28"/>
        </w:rPr>
        <w:t>ten sam kierunek wektora światła</w:t>
      </w:r>
      <w:r>
        <w:rPr>
          <w:rFonts w:ascii="Bookman Old Style" w:hAnsi="Bookman Old Style"/>
          <w:iCs/>
          <w:sz w:val="28"/>
          <w:szCs w:val="28"/>
        </w:rPr>
        <w:t xml:space="preserve"> (</w:t>
      </w:r>
      <w:r>
        <w:rPr>
          <w:rFonts w:ascii="Bookman Old Style" w:hAnsi="Bookman Old Style"/>
          <w:b/>
          <w:bCs/>
          <w:i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vector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DCE62CC" w14:textId="4FFA95A0" w:rsidR="000E7290" w:rsidRP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Nie potrzeba obliczać wektora światła!</w:t>
      </w:r>
    </w:p>
    <w:p w14:paraId="5A24FF9C" w14:textId="396CEB0E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punktowe</w:t>
      </w:r>
      <w:r>
        <w:rPr>
          <w:rFonts w:ascii="Bookman Old Style" w:hAnsi="Bookman Old Style"/>
          <w:iCs/>
          <w:sz w:val="28"/>
          <w:szCs w:val="28"/>
        </w:rPr>
        <w:t xml:space="preserve"> (ang.: point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>)</w:t>
      </w:r>
      <w:r w:rsidR="00086D20">
        <w:rPr>
          <w:rFonts w:ascii="Bookman Old Style" w:hAnsi="Bookman Old Style"/>
          <w:iCs/>
          <w:sz w:val="28"/>
          <w:szCs w:val="28"/>
        </w:rPr>
        <w:t>: Światło z pozycją, która świeci we wszystkie kierunki.</w:t>
      </w:r>
    </w:p>
    <w:p w14:paraId="2ADBA370" w14:textId="60DAAE86" w:rsidR="00086D20" w:rsidRDefault="00086D20" w:rsidP="00086D20">
      <w:pPr>
        <w:pStyle w:val="ListParagraph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żarówka lub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ognisko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2824AE2" w14:textId="5C3FE5A0" w:rsidR="00086D20" w:rsidRPr="00086D20" w:rsidRDefault="009315AC" w:rsidP="009315AC">
      <w:pPr>
        <w:pStyle w:val="ListParagraph"/>
        <w:jc w:val="center"/>
        <w:rPr>
          <w:rFonts w:ascii="Bookman Old Style" w:hAnsi="Bookman Old Style"/>
          <w:iCs/>
          <w:sz w:val="28"/>
          <w:szCs w:val="28"/>
        </w:rPr>
      </w:pP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7D6088FF" wp14:editId="4B667677">
            <wp:extent cx="1933575" cy="1409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C06" w14:textId="692ABD05" w:rsidR="009315AC" w:rsidRDefault="009315AC" w:rsidP="009315AC">
      <w:pPr>
        <w:pStyle w:val="ListParagraph"/>
        <w:numPr>
          <w:ilvl w:val="0"/>
          <w:numId w:val="2"/>
        </w:numPr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Reflektor</w:t>
      </w:r>
      <w:r>
        <w:rPr>
          <w:rFonts w:ascii="Bookman Old Style" w:hAnsi="Bookman Old Style"/>
          <w:iCs/>
          <w:sz w:val="28"/>
          <w:szCs w:val="28"/>
        </w:rPr>
        <w:t xml:space="preserve"> (ang.: Spot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podobne do światła punktowego ale skrócone do emitowania w określonym zasięgu pod określonym kątem. </w:t>
      </w:r>
    </w:p>
    <w:p w14:paraId="734D2807" w14:textId="2B23DCF4" w:rsidR="009315AC" w:rsidRPr="0084363B" w:rsidRDefault="009315AC" w:rsidP="0084363B">
      <w:pPr>
        <w:pStyle w:val="ListParagrap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latarka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F5B7558" w14:textId="2476C545" w:rsidR="00C22C9E" w:rsidRDefault="0084363B" w:rsidP="0084363B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9031267" wp14:editId="12E37B6A">
            <wp:extent cx="1524000" cy="114874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5388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F43" w14:textId="577304AC" w:rsidR="0084363B" w:rsidRDefault="000E7290" w:rsidP="0084363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0E7290">
        <w:rPr>
          <w:rFonts w:ascii="Bookman Old Style" w:hAnsi="Bookman Old Style"/>
          <w:b/>
          <w:bCs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0C509CA" wp14:editId="08B1551A">
            <wp:simplePos x="0" y="0"/>
            <wp:positionH relativeFrom="margin">
              <wp:posOffset>2537460</wp:posOffset>
            </wp:positionH>
            <wp:positionV relativeFrom="paragraph">
              <wp:posOffset>546100</wp:posOffset>
            </wp:positionV>
            <wp:extent cx="1057275" cy="103822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 xml:space="preserve">Światło obszarowe </w:t>
      </w:r>
      <w:r w:rsidR="00231F9D"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): Emituje światło z powierzchni. Na przykład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panel świecący ze ściany</w:t>
      </w:r>
      <w:r w:rsidR="00231F9D">
        <w:rPr>
          <w:rFonts w:ascii="Bookman Old Style" w:hAnsi="Bookman Old Style"/>
          <w:iCs/>
          <w:sz w:val="28"/>
          <w:szCs w:val="28"/>
        </w:rPr>
        <w:t xml:space="preserve"> lub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sufitu</w:t>
      </w:r>
      <w:r w:rsidR="00231F9D">
        <w:rPr>
          <w:rFonts w:ascii="Bookman Old Style" w:hAnsi="Bookman Old Style"/>
          <w:iCs/>
          <w:sz w:val="28"/>
          <w:szCs w:val="28"/>
        </w:rPr>
        <w:t>.</w:t>
      </w:r>
    </w:p>
    <w:p w14:paraId="2EC812F4" w14:textId="161A7D98" w:rsidR="00231F9D" w:rsidRDefault="00231F9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150FE13" w14:textId="3C025AF0" w:rsidR="000E7290" w:rsidRDefault="000E7290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1678354" w14:textId="3B25F4B3" w:rsidR="00D44C6D" w:rsidRDefault="00D44C6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A293FEF" w14:textId="05C3E8C1" w:rsidR="00D44C6D" w:rsidRPr="00B76255" w:rsidRDefault="00715B6F" w:rsidP="00231F9D">
      <w:pPr>
        <w:ind w:left="360"/>
        <w:jc w:val="both"/>
        <w:rPr>
          <w:rFonts w:ascii="Bookman Old Style" w:hAnsi="Bookman Old Style"/>
          <w:b/>
          <w:bCs/>
          <w:iCs/>
          <w:color w:val="FF0000"/>
          <w:sz w:val="32"/>
          <w:szCs w:val="32"/>
        </w:rPr>
      </w:pPr>
      <w:r w:rsidRPr="00B76255">
        <w:rPr>
          <w:rFonts w:ascii="Bookman Old Style" w:hAnsi="Bookman Old Style"/>
          <w:b/>
          <w:bCs/>
          <w:iCs/>
          <w:color w:val="FF0000"/>
          <w:sz w:val="32"/>
          <w:szCs w:val="32"/>
        </w:rPr>
        <w:t>Podsumowanie:</w:t>
      </w:r>
    </w:p>
    <w:p w14:paraId="47C4DE00" w14:textId="205E131B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model oświetlenia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składa się z współczynnika</w:t>
      </w:r>
      <w:r>
        <w:rPr>
          <w:rFonts w:ascii="Bookman Old Style" w:hAnsi="Bookman Old Style"/>
          <w:iCs/>
          <w:sz w:val="28"/>
          <w:szCs w:val="28"/>
        </w:rPr>
        <w:t xml:space="preserve">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otoczenia</w:t>
      </w:r>
      <w:r>
        <w:rPr>
          <w:rFonts w:ascii="Bookman Old Style" w:hAnsi="Bookman Old Style"/>
          <w:iCs/>
          <w:sz w:val="28"/>
          <w:szCs w:val="28"/>
        </w:rPr>
        <w:t xml:space="preserve">,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rozproszenia</w:t>
      </w:r>
      <w:r>
        <w:rPr>
          <w:rFonts w:ascii="Bookman Old Style" w:hAnsi="Bookman Old Style"/>
          <w:iCs/>
          <w:sz w:val="28"/>
          <w:szCs w:val="28"/>
        </w:rPr>
        <w:t xml:space="preserve"> oraz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odbicia światła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40FC634" w14:textId="716E7021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Rozproszenie oraz odbicie wymagają normalnych wektorów.</w:t>
      </w:r>
    </w:p>
    <w:p w14:paraId="34D09C59" w14:textId="4DC4E2FF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oraz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rozproszenia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diffuse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ECF1463" w14:textId="15452648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 odbitego światła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reflected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wokół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odbicia lustrzanego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8DA633D" w14:textId="345F37A6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Cieniowanie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wykonuje interpolacje średnich wektorów normalnych żeby stworzyć gładkie/ nieostre powierzchnie w przeciwieństwie do płaskiego cieniowania (ang.: Flat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43E6B1D9" w14:textId="1CF552D0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Wyróżniamy główne cztery typy oświetlenia: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kierunkowe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punktowe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Point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ognisko</w:t>
      </w:r>
      <w:r w:rsidR="00250059"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reflektorowe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Spot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latarka</w:t>
      </w:r>
      <w:r w:rsidR="00250059">
        <w:rPr>
          <w:rFonts w:ascii="Bookman Old Style" w:hAnsi="Bookman Old Style"/>
          <w:iCs/>
          <w:sz w:val="28"/>
          <w:szCs w:val="28"/>
        </w:rPr>
        <w:t xml:space="preserve">) oraz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>obszarowe</w:t>
      </w:r>
      <w:r w:rsidR="00250059"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panele</w:t>
      </w:r>
      <w:r w:rsidR="00250059">
        <w:rPr>
          <w:rFonts w:ascii="Bookman Old Style" w:hAnsi="Bookman Old Style"/>
          <w:iCs/>
          <w:sz w:val="28"/>
          <w:szCs w:val="28"/>
        </w:rPr>
        <w:t>).</w:t>
      </w:r>
    </w:p>
    <w:p w14:paraId="49F6B8E2" w14:textId="31511DFD" w:rsidR="00250059" w:rsidRPr="00715B6F" w:rsidRDefault="00250059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Światło kierunkowe jest najprostsze, ponieważ wymaga tylko kierunku oraz pozwala nam obliczyć wektora kierunkowego światła!</w:t>
      </w:r>
    </w:p>
    <w:sectPr w:rsidR="00250059" w:rsidRPr="00715B6F"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4ADED" w14:textId="77777777" w:rsidR="00E07A33" w:rsidRDefault="00E07A33" w:rsidP="00BE3611">
      <w:pPr>
        <w:spacing w:after="0" w:line="240" w:lineRule="auto"/>
      </w:pPr>
      <w:r>
        <w:separator/>
      </w:r>
    </w:p>
  </w:endnote>
  <w:endnote w:type="continuationSeparator" w:id="0">
    <w:p w14:paraId="514ED3B8" w14:textId="77777777" w:rsidR="00E07A33" w:rsidRDefault="00E07A33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A3C68" w14:textId="77777777" w:rsidR="00E07A33" w:rsidRDefault="00E07A33" w:rsidP="00BE3611">
      <w:pPr>
        <w:spacing w:after="0" w:line="240" w:lineRule="auto"/>
      </w:pPr>
      <w:r>
        <w:separator/>
      </w:r>
    </w:p>
  </w:footnote>
  <w:footnote w:type="continuationSeparator" w:id="0">
    <w:p w14:paraId="200E0A17" w14:textId="77777777" w:rsidR="00E07A33" w:rsidRDefault="00E07A33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0"/>
  </w:num>
  <w:num w:numId="5">
    <w:abstractNumId w:val="3"/>
  </w:num>
  <w:num w:numId="6">
    <w:abstractNumId w:val="8"/>
  </w:num>
  <w:num w:numId="7">
    <w:abstractNumId w:val="9"/>
  </w:num>
  <w:num w:numId="8">
    <w:abstractNumId w:val="5"/>
  </w:num>
  <w:num w:numId="9">
    <w:abstractNumId w:val="4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33884"/>
    <w:rsid w:val="00044CA9"/>
    <w:rsid w:val="00054FCD"/>
    <w:rsid w:val="00060133"/>
    <w:rsid w:val="00062829"/>
    <w:rsid w:val="00086D20"/>
    <w:rsid w:val="0008703E"/>
    <w:rsid w:val="000B0B1D"/>
    <w:rsid w:val="000C276F"/>
    <w:rsid w:val="000E7290"/>
    <w:rsid w:val="000F0DE0"/>
    <w:rsid w:val="000F6D04"/>
    <w:rsid w:val="000F7F9A"/>
    <w:rsid w:val="0012422D"/>
    <w:rsid w:val="00126597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269C8"/>
    <w:rsid w:val="00231F9D"/>
    <w:rsid w:val="00241482"/>
    <w:rsid w:val="00241647"/>
    <w:rsid w:val="00245BA8"/>
    <w:rsid w:val="00250059"/>
    <w:rsid w:val="00254315"/>
    <w:rsid w:val="002668E6"/>
    <w:rsid w:val="0027638B"/>
    <w:rsid w:val="00281DF0"/>
    <w:rsid w:val="0029528E"/>
    <w:rsid w:val="002A6F06"/>
    <w:rsid w:val="002B2C52"/>
    <w:rsid w:val="002F7EB4"/>
    <w:rsid w:val="00306D7C"/>
    <w:rsid w:val="0032060B"/>
    <w:rsid w:val="003237BD"/>
    <w:rsid w:val="00332B30"/>
    <w:rsid w:val="00356391"/>
    <w:rsid w:val="00357DA2"/>
    <w:rsid w:val="003600E2"/>
    <w:rsid w:val="00360CF9"/>
    <w:rsid w:val="003716D0"/>
    <w:rsid w:val="00373FE7"/>
    <w:rsid w:val="00375622"/>
    <w:rsid w:val="00382247"/>
    <w:rsid w:val="003826BB"/>
    <w:rsid w:val="0038303E"/>
    <w:rsid w:val="0039523B"/>
    <w:rsid w:val="003A4403"/>
    <w:rsid w:val="003A46B7"/>
    <w:rsid w:val="003C13C6"/>
    <w:rsid w:val="003C1482"/>
    <w:rsid w:val="003D6737"/>
    <w:rsid w:val="003E012F"/>
    <w:rsid w:val="003E5886"/>
    <w:rsid w:val="003F7E66"/>
    <w:rsid w:val="0040069E"/>
    <w:rsid w:val="00411A3C"/>
    <w:rsid w:val="00426A37"/>
    <w:rsid w:val="00432D9A"/>
    <w:rsid w:val="00441B8F"/>
    <w:rsid w:val="00444506"/>
    <w:rsid w:val="00446F1C"/>
    <w:rsid w:val="00455F79"/>
    <w:rsid w:val="00457ABB"/>
    <w:rsid w:val="0046132B"/>
    <w:rsid w:val="004A6E7B"/>
    <w:rsid w:val="004C4EDC"/>
    <w:rsid w:val="004D5606"/>
    <w:rsid w:val="004D69F4"/>
    <w:rsid w:val="004E3ECE"/>
    <w:rsid w:val="004E7B6F"/>
    <w:rsid w:val="004F5FE8"/>
    <w:rsid w:val="005052D8"/>
    <w:rsid w:val="00507633"/>
    <w:rsid w:val="00550DC4"/>
    <w:rsid w:val="005861B5"/>
    <w:rsid w:val="00586B98"/>
    <w:rsid w:val="00587AF1"/>
    <w:rsid w:val="00592401"/>
    <w:rsid w:val="005A1220"/>
    <w:rsid w:val="005B7B57"/>
    <w:rsid w:val="005C4139"/>
    <w:rsid w:val="005C48BC"/>
    <w:rsid w:val="005D3939"/>
    <w:rsid w:val="005E076D"/>
    <w:rsid w:val="005E41AE"/>
    <w:rsid w:val="00604B8C"/>
    <w:rsid w:val="00631DAF"/>
    <w:rsid w:val="00640992"/>
    <w:rsid w:val="006415D3"/>
    <w:rsid w:val="00666F80"/>
    <w:rsid w:val="00670F23"/>
    <w:rsid w:val="00680052"/>
    <w:rsid w:val="006812C5"/>
    <w:rsid w:val="00686E85"/>
    <w:rsid w:val="00691180"/>
    <w:rsid w:val="006A10FC"/>
    <w:rsid w:val="006C027D"/>
    <w:rsid w:val="006C07F7"/>
    <w:rsid w:val="006D64AF"/>
    <w:rsid w:val="00707A80"/>
    <w:rsid w:val="00715B6F"/>
    <w:rsid w:val="00720887"/>
    <w:rsid w:val="0072215A"/>
    <w:rsid w:val="00723098"/>
    <w:rsid w:val="00724504"/>
    <w:rsid w:val="00735AEE"/>
    <w:rsid w:val="00755E2F"/>
    <w:rsid w:val="007578FB"/>
    <w:rsid w:val="007715AE"/>
    <w:rsid w:val="00774724"/>
    <w:rsid w:val="00774BBD"/>
    <w:rsid w:val="00777B2E"/>
    <w:rsid w:val="00785CF7"/>
    <w:rsid w:val="00785F44"/>
    <w:rsid w:val="007861BB"/>
    <w:rsid w:val="00795DFA"/>
    <w:rsid w:val="00796364"/>
    <w:rsid w:val="007B3BEB"/>
    <w:rsid w:val="007B7B29"/>
    <w:rsid w:val="007C6427"/>
    <w:rsid w:val="007D1C49"/>
    <w:rsid w:val="007E7F28"/>
    <w:rsid w:val="007F71F7"/>
    <w:rsid w:val="008077CB"/>
    <w:rsid w:val="00830D73"/>
    <w:rsid w:val="008376B0"/>
    <w:rsid w:val="0084363B"/>
    <w:rsid w:val="00846DF4"/>
    <w:rsid w:val="008530B8"/>
    <w:rsid w:val="0085398F"/>
    <w:rsid w:val="00855C77"/>
    <w:rsid w:val="0088057C"/>
    <w:rsid w:val="00883127"/>
    <w:rsid w:val="0089022C"/>
    <w:rsid w:val="00895C9B"/>
    <w:rsid w:val="008A468E"/>
    <w:rsid w:val="008A4A44"/>
    <w:rsid w:val="008E09A2"/>
    <w:rsid w:val="00901D35"/>
    <w:rsid w:val="00903FF5"/>
    <w:rsid w:val="009111D6"/>
    <w:rsid w:val="00912CE9"/>
    <w:rsid w:val="00914122"/>
    <w:rsid w:val="009160C2"/>
    <w:rsid w:val="00916D9F"/>
    <w:rsid w:val="00927157"/>
    <w:rsid w:val="00927878"/>
    <w:rsid w:val="009315AC"/>
    <w:rsid w:val="009657CF"/>
    <w:rsid w:val="00992B53"/>
    <w:rsid w:val="009A170A"/>
    <w:rsid w:val="009D2EB5"/>
    <w:rsid w:val="009D7C7D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77060"/>
    <w:rsid w:val="00A84608"/>
    <w:rsid w:val="00A8646A"/>
    <w:rsid w:val="00A87C36"/>
    <w:rsid w:val="00A960BC"/>
    <w:rsid w:val="00AA2B5B"/>
    <w:rsid w:val="00AD0AF7"/>
    <w:rsid w:val="00AD43E1"/>
    <w:rsid w:val="00AD5235"/>
    <w:rsid w:val="00AE5F60"/>
    <w:rsid w:val="00B029DC"/>
    <w:rsid w:val="00B2290C"/>
    <w:rsid w:val="00B43205"/>
    <w:rsid w:val="00B70230"/>
    <w:rsid w:val="00B76255"/>
    <w:rsid w:val="00B84210"/>
    <w:rsid w:val="00B9266D"/>
    <w:rsid w:val="00BA0CD0"/>
    <w:rsid w:val="00BA1B66"/>
    <w:rsid w:val="00BB0F12"/>
    <w:rsid w:val="00BC501C"/>
    <w:rsid w:val="00BC7B89"/>
    <w:rsid w:val="00BE3611"/>
    <w:rsid w:val="00BF54B6"/>
    <w:rsid w:val="00C00D02"/>
    <w:rsid w:val="00C06365"/>
    <w:rsid w:val="00C152C3"/>
    <w:rsid w:val="00C17B80"/>
    <w:rsid w:val="00C22C9E"/>
    <w:rsid w:val="00C277CF"/>
    <w:rsid w:val="00C31733"/>
    <w:rsid w:val="00C33448"/>
    <w:rsid w:val="00C33DF2"/>
    <w:rsid w:val="00C556AF"/>
    <w:rsid w:val="00C646D1"/>
    <w:rsid w:val="00CA3445"/>
    <w:rsid w:val="00CA4BE0"/>
    <w:rsid w:val="00CB78D7"/>
    <w:rsid w:val="00CC2061"/>
    <w:rsid w:val="00CD35C7"/>
    <w:rsid w:val="00CD3D3F"/>
    <w:rsid w:val="00CD761B"/>
    <w:rsid w:val="00CE6F71"/>
    <w:rsid w:val="00D251B0"/>
    <w:rsid w:val="00D44C6D"/>
    <w:rsid w:val="00D5697C"/>
    <w:rsid w:val="00D56E25"/>
    <w:rsid w:val="00D63F6A"/>
    <w:rsid w:val="00D649CE"/>
    <w:rsid w:val="00D64BA2"/>
    <w:rsid w:val="00D74338"/>
    <w:rsid w:val="00D7497B"/>
    <w:rsid w:val="00D86F85"/>
    <w:rsid w:val="00D92879"/>
    <w:rsid w:val="00DB31F9"/>
    <w:rsid w:val="00DC07A8"/>
    <w:rsid w:val="00DD2981"/>
    <w:rsid w:val="00E02558"/>
    <w:rsid w:val="00E02F75"/>
    <w:rsid w:val="00E07A33"/>
    <w:rsid w:val="00E12B4C"/>
    <w:rsid w:val="00E16505"/>
    <w:rsid w:val="00E227C7"/>
    <w:rsid w:val="00E316DC"/>
    <w:rsid w:val="00E378F9"/>
    <w:rsid w:val="00E45593"/>
    <w:rsid w:val="00E6770B"/>
    <w:rsid w:val="00E856DF"/>
    <w:rsid w:val="00E860DC"/>
    <w:rsid w:val="00E92F9B"/>
    <w:rsid w:val="00EA5218"/>
    <w:rsid w:val="00EA5F15"/>
    <w:rsid w:val="00EA615D"/>
    <w:rsid w:val="00EA7D4A"/>
    <w:rsid w:val="00EB54B0"/>
    <w:rsid w:val="00EC7D7E"/>
    <w:rsid w:val="00EE0DC5"/>
    <w:rsid w:val="00EE11F9"/>
    <w:rsid w:val="00F05AAF"/>
    <w:rsid w:val="00F1761F"/>
    <w:rsid w:val="00F30B84"/>
    <w:rsid w:val="00F33120"/>
    <w:rsid w:val="00F338F2"/>
    <w:rsid w:val="00F42052"/>
    <w:rsid w:val="00F52B59"/>
    <w:rsid w:val="00F64E69"/>
    <w:rsid w:val="00F71A85"/>
    <w:rsid w:val="00F755E5"/>
    <w:rsid w:val="00F763FC"/>
    <w:rsid w:val="00F83475"/>
    <w:rsid w:val="00F857B2"/>
    <w:rsid w:val="00F87105"/>
    <w:rsid w:val="00FA3972"/>
    <w:rsid w:val="00FA527A"/>
    <w:rsid w:val="00FB6A38"/>
    <w:rsid w:val="00FC0D83"/>
    <w:rsid w:val="00FE5F15"/>
    <w:rsid w:val="00FF08AF"/>
    <w:rsid w:val="00FF496E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  <w:style w:type="paragraph" w:styleId="List">
    <w:name w:val="List"/>
    <w:basedOn w:val="Normal"/>
    <w:uiPriority w:val="99"/>
    <w:unhideWhenUsed/>
    <w:rsid w:val="00A8646A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A8646A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A8646A"/>
    <w:pPr>
      <w:ind w:left="849" w:hanging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8646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8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microsoft.com/office/2007/relationships/hdphoto" Target="media/hdphoto1.wdp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2914</TotalTime>
  <Pages>46</Pages>
  <Words>6588</Words>
  <Characters>39532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179</cp:revision>
  <cp:lastPrinted>2021-08-08T17:58:00Z</cp:lastPrinted>
  <dcterms:created xsi:type="dcterms:W3CDTF">2021-08-03T09:22:00Z</dcterms:created>
  <dcterms:modified xsi:type="dcterms:W3CDTF">2021-09-13T23:46:00Z</dcterms:modified>
</cp:coreProperties>
</file>