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2B" w:rsidRPr="00023175" w:rsidRDefault="006F692B" w:rsidP="006F692B">
      <w:pPr>
        <w:jc w:val="center"/>
        <w:rPr>
          <w:sz w:val="28"/>
          <w:szCs w:val="24"/>
        </w:rPr>
      </w:pPr>
      <w:r w:rsidRPr="00023175">
        <w:rPr>
          <w:sz w:val="28"/>
          <w:szCs w:val="24"/>
        </w:rPr>
        <w:t>Лабораторная работа 1</w:t>
      </w:r>
      <w:r w:rsidR="0032713F">
        <w:rPr>
          <w:sz w:val="28"/>
          <w:szCs w:val="24"/>
        </w:rPr>
        <w:t>2</w:t>
      </w:r>
    </w:p>
    <w:p w:rsidR="00482C5D" w:rsidRPr="00023175" w:rsidRDefault="00482C5D" w:rsidP="00BC2728">
      <w:pPr>
        <w:spacing w:before="120" w:after="120" w:line="240" w:lineRule="auto"/>
        <w:ind w:left="284"/>
        <w:rPr>
          <w:sz w:val="28"/>
          <w:szCs w:val="24"/>
        </w:rPr>
      </w:pPr>
      <w:r w:rsidRPr="00023175">
        <w:rPr>
          <w:sz w:val="28"/>
          <w:szCs w:val="24"/>
        </w:rPr>
        <w:t xml:space="preserve">Создать приложение, позволяющее производить различные </w:t>
      </w:r>
      <w:r w:rsidR="00BC2728" w:rsidRPr="00023175">
        <w:rPr>
          <w:sz w:val="28"/>
          <w:szCs w:val="24"/>
        </w:rPr>
        <w:t>преобразования над изображением</w:t>
      </w:r>
      <w:r w:rsidR="00B05D57">
        <w:rPr>
          <w:sz w:val="28"/>
          <w:szCs w:val="24"/>
        </w:rPr>
        <w:t xml:space="preserve"> </w:t>
      </w:r>
      <w:r w:rsidR="00B05D57" w:rsidRPr="00B05D57">
        <w:rPr>
          <w:b/>
          <w:color w:val="C00000"/>
          <w:sz w:val="28"/>
          <w:szCs w:val="24"/>
        </w:rPr>
        <w:t>с сохранением результатов</w:t>
      </w:r>
      <w:r w:rsidRPr="00023175">
        <w:rPr>
          <w:sz w:val="28"/>
          <w:szCs w:val="24"/>
        </w:rPr>
        <w:t>:</w:t>
      </w:r>
    </w:p>
    <w:p w:rsidR="00B3114B" w:rsidRPr="00023175" w:rsidRDefault="00482C5D" w:rsidP="00D70352">
      <w:pPr>
        <w:pStyle w:val="a3"/>
        <w:numPr>
          <w:ilvl w:val="0"/>
          <w:numId w:val="4"/>
        </w:numPr>
        <w:spacing w:after="0" w:line="312" w:lineRule="auto"/>
        <w:rPr>
          <w:sz w:val="28"/>
          <w:szCs w:val="24"/>
        </w:rPr>
      </w:pPr>
      <w:proofErr w:type="spellStart"/>
      <w:r w:rsidRPr="00023175">
        <w:rPr>
          <w:b/>
          <w:sz w:val="28"/>
          <w:szCs w:val="24"/>
        </w:rPr>
        <w:t>cвертку</w:t>
      </w:r>
      <w:proofErr w:type="spellEnd"/>
      <w:r w:rsidRPr="00023175">
        <w:rPr>
          <w:sz w:val="28"/>
          <w:szCs w:val="24"/>
        </w:rPr>
        <w:t xml:space="preserve"> изображения линейным</w:t>
      </w:r>
      <w:r w:rsidR="00D70352">
        <w:rPr>
          <w:sz w:val="28"/>
          <w:szCs w:val="24"/>
        </w:rPr>
        <w:t>и</w:t>
      </w:r>
      <w:r w:rsidRPr="00023175">
        <w:rPr>
          <w:sz w:val="28"/>
          <w:szCs w:val="24"/>
        </w:rPr>
        <w:t xml:space="preserve"> фильтр</w:t>
      </w:r>
      <w:r w:rsidR="00D70352">
        <w:rPr>
          <w:sz w:val="28"/>
          <w:szCs w:val="24"/>
        </w:rPr>
        <w:t>ами с различными коэффициентами ядра</w:t>
      </w:r>
      <w:r w:rsidRPr="00023175">
        <w:rPr>
          <w:sz w:val="28"/>
          <w:szCs w:val="24"/>
        </w:rPr>
        <w:t xml:space="preserve"> (можно реализовать </w:t>
      </w:r>
      <w:r w:rsidR="00D70352">
        <w:rPr>
          <w:sz w:val="28"/>
          <w:szCs w:val="24"/>
        </w:rPr>
        <w:t xml:space="preserve">фильтры из лекции: </w:t>
      </w:r>
      <w:r w:rsidR="00D70352" w:rsidRPr="00D70352">
        <w:rPr>
          <w:i/>
          <w:sz w:val="28"/>
          <w:szCs w:val="24"/>
        </w:rPr>
        <w:t>тиснение, увеличение контрастности</w:t>
      </w:r>
      <w:r w:rsidR="00D70352">
        <w:rPr>
          <w:i/>
          <w:sz w:val="28"/>
          <w:szCs w:val="24"/>
        </w:rPr>
        <w:t xml:space="preserve"> и т.д.</w:t>
      </w:r>
      <w:r w:rsidRPr="00023175">
        <w:rPr>
          <w:sz w:val="28"/>
          <w:szCs w:val="24"/>
        </w:rPr>
        <w:t>);</w:t>
      </w:r>
    </w:p>
    <w:p w:rsidR="00482C5D" w:rsidRPr="00023175" w:rsidRDefault="00482C5D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 w:rsidRPr="00023175">
        <w:rPr>
          <w:b/>
          <w:sz w:val="28"/>
          <w:szCs w:val="24"/>
        </w:rPr>
        <w:t>сглаживание</w:t>
      </w:r>
      <w:r w:rsidR="00023175" w:rsidRPr="00023175">
        <w:rPr>
          <w:sz w:val="28"/>
          <w:szCs w:val="24"/>
        </w:rPr>
        <w:t xml:space="preserve"> изображений </w:t>
      </w:r>
      <w:r w:rsidRPr="00023175">
        <w:rPr>
          <w:sz w:val="28"/>
          <w:szCs w:val="24"/>
        </w:rPr>
        <w:t xml:space="preserve">функциями </w:t>
      </w:r>
      <w:proofErr w:type="spellStart"/>
      <w:r w:rsidRPr="00023175">
        <w:rPr>
          <w:b/>
          <w:sz w:val="28"/>
          <w:szCs w:val="24"/>
        </w:rPr>
        <w:t>blur</w:t>
      </w:r>
      <w:proofErr w:type="spellEnd"/>
      <w:r w:rsidRPr="00023175">
        <w:rPr>
          <w:b/>
          <w:sz w:val="28"/>
          <w:szCs w:val="24"/>
        </w:rPr>
        <w:t xml:space="preserve">, </w:t>
      </w:r>
      <w:proofErr w:type="spellStart"/>
      <w:r w:rsidRPr="00023175">
        <w:rPr>
          <w:b/>
          <w:sz w:val="28"/>
          <w:szCs w:val="24"/>
        </w:rPr>
        <w:t>boxFilter</w:t>
      </w:r>
      <w:proofErr w:type="spellEnd"/>
      <w:r w:rsidRPr="00023175">
        <w:rPr>
          <w:b/>
          <w:sz w:val="28"/>
          <w:szCs w:val="24"/>
        </w:rPr>
        <w:t xml:space="preserve">, </w:t>
      </w:r>
      <w:proofErr w:type="spellStart"/>
      <w:r w:rsidRPr="00023175">
        <w:rPr>
          <w:b/>
          <w:sz w:val="28"/>
          <w:szCs w:val="24"/>
        </w:rPr>
        <w:t>GaussianBlur</w:t>
      </w:r>
      <w:proofErr w:type="spellEnd"/>
      <w:r w:rsidRPr="00023175">
        <w:rPr>
          <w:b/>
          <w:sz w:val="28"/>
          <w:szCs w:val="24"/>
        </w:rPr>
        <w:t xml:space="preserve"> и </w:t>
      </w:r>
      <w:proofErr w:type="spellStart"/>
      <w:r w:rsidRPr="00023175">
        <w:rPr>
          <w:b/>
          <w:sz w:val="28"/>
          <w:szCs w:val="24"/>
        </w:rPr>
        <w:t>medianBlur</w:t>
      </w:r>
      <w:proofErr w:type="spellEnd"/>
      <w:r w:rsidRPr="00023175">
        <w:rPr>
          <w:sz w:val="28"/>
          <w:szCs w:val="24"/>
        </w:rPr>
        <w:t>. Осуществить одновременный вывод окон исходного изображения и всех 4-ех результатов с подписанными названиями примененных фильтров в заголовках окон;</w:t>
      </w:r>
    </w:p>
    <w:p w:rsidR="00482C5D" w:rsidRDefault="00482C5D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 w:rsidRPr="00023175">
        <w:rPr>
          <w:b/>
          <w:sz w:val="28"/>
          <w:szCs w:val="24"/>
        </w:rPr>
        <w:t>эрози</w:t>
      </w:r>
      <w:r w:rsidR="00D70352">
        <w:rPr>
          <w:b/>
          <w:sz w:val="28"/>
          <w:szCs w:val="24"/>
        </w:rPr>
        <w:t>я</w:t>
      </w:r>
      <w:r w:rsidRPr="00023175">
        <w:rPr>
          <w:sz w:val="28"/>
          <w:szCs w:val="24"/>
        </w:rPr>
        <w:t xml:space="preserve"> и </w:t>
      </w:r>
      <w:r w:rsidRPr="00023175">
        <w:rPr>
          <w:b/>
          <w:sz w:val="28"/>
          <w:szCs w:val="24"/>
        </w:rPr>
        <w:t>дилатаци</w:t>
      </w:r>
      <w:r w:rsidR="00D70352">
        <w:rPr>
          <w:b/>
          <w:sz w:val="28"/>
          <w:szCs w:val="24"/>
        </w:rPr>
        <w:t>я</w:t>
      </w:r>
      <w:r w:rsidRPr="00023175">
        <w:rPr>
          <w:sz w:val="28"/>
          <w:szCs w:val="24"/>
        </w:rPr>
        <w:t xml:space="preserve">, </w:t>
      </w:r>
      <w:r w:rsidRPr="00023175">
        <w:rPr>
          <w:b/>
          <w:color w:val="C00000"/>
          <w:sz w:val="28"/>
          <w:szCs w:val="24"/>
        </w:rPr>
        <w:t>применительно к бинарному изображению</w:t>
      </w:r>
      <w:r w:rsidRPr="00023175">
        <w:rPr>
          <w:color w:val="C00000"/>
          <w:sz w:val="28"/>
          <w:szCs w:val="24"/>
        </w:rPr>
        <w:t xml:space="preserve"> </w:t>
      </w:r>
      <w:r w:rsidRPr="00023175">
        <w:rPr>
          <w:sz w:val="28"/>
          <w:szCs w:val="24"/>
        </w:rPr>
        <w:t>с одновременным выводом окон исходного</w:t>
      </w:r>
      <w:r w:rsidR="008A43D4">
        <w:rPr>
          <w:sz w:val="28"/>
          <w:szCs w:val="24"/>
        </w:rPr>
        <w:t xml:space="preserve"> изображения и 2-ух результатов</w:t>
      </w:r>
      <w:r w:rsidR="008A43D4" w:rsidRPr="008A43D4">
        <w:rPr>
          <w:sz w:val="28"/>
          <w:szCs w:val="24"/>
        </w:rPr>
        <w:t>;</w:t>
      </w:r>
    </w:p>
    <w:p w:rsidR="008A43D4" w:rsidRDefault="00D7035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 w:rsidRPr="00D70352">
        <w:rPr>
          <w:b/>
          <w:sz w:val="28"/>
          <w:szCs w:val="24"/>
        </w:rPr>
        <w:t>разность</w:t>
      </w:r>
      <w:r>
        <w:rPr>
          <w:sz w:val="28"/>
          <w:szCs w:val="24"/>
        </w:rPr>
        <w:t xml:space="preserve"> между</w:t>
      </w:r>
      <w:r w:rsidR="008A43D4">
        <w:rPr>
          <w:sz w:val="28"/>
          <w:szCs w:val="24"/>
        </w:rPr>
        <w:t xml:space="preserve"> исходн</w:t>
      </w:r>
      <w:r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бинарн</w:t>
      </w:r>
      <w:r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изображени</w:t>
      </w:r>
      <w:r>
        <w:rPr>
          <w:sz w:val="28"/>
          <w:szCs w:val="24"/>
        </w:rPr>
        <w:t>ем и</w:t>
      </w:r>
      <w:r w:rsidR="008A43D4">
        <w:rPr>
          <w:sz w:val="28"/>
          <w:szCs w:val="24"/>
        </w:rPr>
        <w:t xml:space="preserve"> изображение</w:t>
      </w:r>
      <w:r>
        <w:rPr>
          <w:sz w:val="28"/>
          <w:szCs w:val="24"/>
        </w:rPr>
        <w:t>м</w:t>
      </w:r>
      <w:r w:rsidR="008A43D4">
        <w:rPr>
          <w:sz w:val="28"/>
          <w:szCs w:val="24"/>
        </w:rPr>
        <w:t>, полученн</w:t>
      </w:r>
      <w:bookmarkStart w:id="0" w:name="_GoBack"/>
      <w:bookmarkEnd w:id="0"/>
      <w:r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в результате эрозии (</w:t>
      </w:r>
      <w:r w:rsidR="008A43D4" w:rsidRPr="008A43D4">
        <w:rPr>
          <w:i/>
          <w:sz w:val="28"/>
          <w:szCs w:val="24"/>
        </w:rPr>
        <w:t>или дилатации</w:t>
      </w:r>
      <w:r w:rsidR="008A43D4">
        <w:rPr>
          <w:sz w:val="28"/>
          <w:szCs w:val="24"/>
        </w:rPr>
        <w:t>), с целью получения контуров см. пример на рисунке:</w:t>
      </w:r>
    </w:p>
    <w:p w:rsidR="008A43D4" w:rsidRPr="008A43D4" w:rsidRDefault="008A43D4" w:rsidP="008A43D4">
      <w:pPr>
        <w:spacing w:after="0" w:line="312" w:lineRule="auto"/>
        <w:ind w:left="720" w:firstLine="1832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7FD0EE" wp14:editId="5940E205">
            <wp:extent cx="2660015" cy="57406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511" cy="5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5D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:rsidR="00C506AC" w:rsidRPr="00D06996" w:rsidRDefault="00C506AC" w:rsidP="00C506AC">
      <w:pPr>
        <w:spacing w:after="0" w:line="240" w:lineRule="auto"/>
        <w:rPr>
          <w:i/>
          <w:color w:val="C00000"/>
          <w:sz w:val="28"/>
          <w:szCs w:val="24"/>
        </w:rPr>
      </w:pPr>
      <w:r w:rsidRPr="00D06996">
        <w:rPr>
          <w:i/>
          <w:color w:val="C00000"/>
          <w:sz w:val="28"/>
          <w:szCs w:val="24"/>
        </w:rPr>
        <w:t xml:space="preserve">При выполнении работы рекомендуется пользоваться материалами лекции и </w:t>
      </w:r>
      <w:r w:rsidR="000F6E68">
        <w:rPr>
          <w:i/>
          <w:color w:val="C00000"/>
          <w:sz w:val="28"/>
          <w:szCs w:val="24"/>
        </w:rPr>
        <w:t>«</w:t>
      </w:r>
      <w:r w:rsidRPr="00D06996">
        <w:rPr>
          <w:i/>
          <w:color w:val="C00000"/>
          <w:sz w:val="28"/>
          <w:szCs w:val="24"/>
        </w:rPr>
        <w:t>П</w:t>
      </w:r>
      <w:r w:rsidR="000F6E68">
        <w:rPr>
          <w:i/>
          <w:color w:val="C00000"/>
          <w:sz w:val="28"/>
          <w:szCs w:val="24"/>
        </w:rPr>
        <w:t xml:space="preserve">особием к комп </w:t>
      </w:r>
      <w:proofErr w:type="gramStart"/>
      <w:r w:rsidR="000F6E68">
        <w:rPr>
          <w:i/>
          <w:color w:val="C00000"/>
          <w:sz w:val="28"/>
          <w:szCs w:val="24"/>
        </w:rPr>
        <w:t xml:space="preserve">зрению» </w:t>
      </w:r>
      <w:r w:rsidRPr="00D06996">
        <w:rPr>
          <w:i/>
          <w:color w:val="C00000"/>
          <w:sz w:val="28"/>
          <w:szCs w:val="24"/>
        </w:rPr>
        <w:t xml:space="preserve"> (</w:t>
      </w:r>
      <w:proofErr w:type="gramEnd"/>
      <w:r w:rsidRPr="00D06996">
        <w:rPr>
          <w:i/>
          <w:color w:val="C00000"/>
          <w:sz w:val="28"/>
          <w:szCs w:val="24"/>
        </w:rPr>
        <w:t xml:space="preserve">размещено на </w:t>
      </w:r>
      <w:proofErr w:type="spellStart"/>
      <w:r w:rsidRPr="00D06996">
        <w:rPr>
          <w:i/>
          <w:color w:val="C00000"/>
          <w:sz w:val="28"/>
          <w:szCs w:val="24"/>
        </w:rPr>
        <w:t>diskstation</w:t>
      </w:r>
      <w:proofErr w:type="spellEnd"/>
      <w:r w:rsidRPr="00D06996">
        <w:rPr>
          <w:i/>
          <w:color w:val="C00000"/>
          <w:sz w:val="28"/>
          <w:szCs w:val="24"/>
        </w:rPr>
        <w:t>)</w:t>
      </w:r>
    </w:p>
    <w:p w:rsidR="002B0FD0" w:rsidRDefault="002B0FD0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023175" w:rsidP="00482C5D">
      <w:pPr>
        <w:spacing w:after="0" w:line="240" w:lineRule="auto"/>
        <w:ind w:left="360"/>
        <w:rPr>
          <w:b/>
          <w:sz w:val="28"/>
          <w:szCs w:val="24"/>
        </w:rPr>
      </w:pPr>
      <w:r w:rsidRPr="00023175">
        <w:rPr>
          <w:b/>
          <w:sz w:val="28"/>
          <w:szCs w:val="24"/>
        </w:rPr>
        <w:t>Вопросы:</w:t>
      </w:r>
    </w:p>
    <w:p w:rsidR="00023175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>Что такое свертка изображения?</w:t>
      </w:r>
    </w:p>
    <w:p w:rsidR="00023175" w:rsidRDefault="00126600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Расскажите принцип работы медианного фильтра.</w:t>
      </w:r>
    </w:p>
    <w:p w:rsid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>Чем результат работы медианного фильтра отличается от результата работы фильтра Гаусса?</w:t>
      </w:r>
    </w:p>
    <w:p w:rsidR="00126600" w:rsidRPr="00023175" w:rsidRDefault="00126600" w:rsidP="00126600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Назовите морфологические </w:t>
      </w:r>
      <w:r w:rsidRPr="00126600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 xml:space="preserve"> изображения?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Какой эффект наблюдается в результате применения </w:t>
      </w:r>
      <w:r w:rsidR="00126600">
        <w:rPr>
          <w:rFonts w:cstheme="minorHAnsi"/>
          <w:sz w:val="28"/>
          <w:szCs w:val="28"/>
        </w:rPr>
        <w:t xml:space="preserve">морфологических </w:t>
      </w:r>
      <w:r w:rsidRPr="00023175">
        <w:rPr>
          <w:rFonts w:cstheme="minorHAnsi"/>
          <w:sz w:val="28"/>
          <w:szCs w:val="28"/>
        </w:rPr>
        <w:t xml:space="preserve">операций к бинарному изображению? 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:rsidR="00023175" w:rsidRPr="00BC2728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sectPr w:rsidR="00023175" w:rsidRPr="00BC2728" w:rsidSect="00BC2728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23175"/>
    <w:rsid w:val="000A3A89"/>
    <w:rsid w:val="000F6E68"/>
    <w:rsid w:val="00126600"/>
    <w:rsid w:val="00166086"/>
    <w:rsid w:val="002B0FD0"/>
    <w:rsid w:val="0032713F"/>
    <w:rsid w:val="0035259D"/>
    <w:rsid w:val="00482C5D"/>
    <w:rsid w:val="006B02A8"/>
    <w:rsid w:val="006F692B"/>
    <w:rsid w:val="0076314C"/>
    <w:rsid w:val="008A43D4"/>
    <w:rsid w:val="008F0A61"/>
    <w:rsid w:val="00B05D57"/>
    <w:rsid w:val="00B3114B"/>
    <w:rsid w:val="00BC2728"/>
    <w:rsid w:val="00C506AC"/>
    <w:rsid w:val="00D05AF1"/>
    <w:rsid w:val="00D06996"/>
    <w:rsid w:val="00D70352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3981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16</cp:revision>
  <dcterms:created xsi:type="dcterms:W3CDTF">2017-11-27T03:57:00Z</dcterms:created>
  <dcterms:modified xsi:type="dcterms:W3CDTF">2021-11-03T06:34:00Z</dcterms:modified>
</cp:coreProperties>
</file>