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E3F965" w14:paraId="5C3BC85F" wp14:textId="34F201E1">
      <w:pPr>
        <w:pStyle w:val="Normal"/>
        <w:jc w:val="center"/>
        <w:rPr>
          <w:rFonts w:ascii="Calibri" w:hAnsi="Calibri" w:eastAsia="Calibri" w:cs="Calibri" w:asciiTheme="minorAscii" w:hAnsiTheme="minorAscii" w:eastAsiaTheme="minorAscii" w:cstheme="minorAscii"/>
        </w:rPr>
      </w:pPr>
      <w:r w:rsidR="4B8FD082">
        <w:drawing>
          <wp:inline xmlns:wp14="http://schemas.microsoft.com/office/word/2010/wordprocessingDrawing" wp14:editId="24F6A6AD" wp14:anchorId="139C6CD2">
            <wp:extent cx="5248275" cy="2405459"/>
            <wp:effectExtent l="0" t="0" r="0" b="0"/>
            <wp:docPr id="658418285" name="" title=""/>
            <wp:cNvGraphicFramePr>
              <a:graphicFrameLocks noChangeAspect="1"/>
            </wp:cNvGraphicFramePr>
            <a:graphic>
              <a:graphicData uri="http://schemas.openxmlformats.org/drawingml/2006/picture">
                <pic:pic>
                  <pic:nvPicPr>
                    <pic:cNvPr id="0" name=""/>
                    <pic:cNvPicPr/>
                  </pic:nvPicPr>
                  <pic:blipFill>
                    <a:blip r:embed="Rb9fe526e72104e75">
                      <a:extLst>
                        <a:ext xmlns:a="http://schemas.openxmlformats.org/drawingml/2006/main" uri="{28A0092B-C50C-407E-A947-70E740481C1C}">
                          <a14:useLocalDpi val="0"/>
                        </a:ext>
                      </a:extLst>
                    </a:blip>
                    <a:stretch>
                      <a:fillRect/>
                    </a:stretch>
                  </pic:blipFill>
                  <pic:spPr>
                    <a:xfrm>
                      <a:off x="0" y="0"/>
                      <a:ext cx="5248275" cy="2405459"/>
                    </a:xfrm>
                    <a:prstGeom prst="rect">
                      <a:avLst/>
                    </a:prstGeom>
                  </pic:spPr>
                </pic:pic>
              </a:graphicData>
            </a:graphic>
          </wp:inline>
        </w:drawing>
      </w:r>
    </w:p>
    <w:p xmlns:wp14="http://schemas.microsoft.com/office/word/2010/wordml" w:rsidP="52E3F965" w14:paraId="51131D54" wp14:textId="29A9D6AD">
      <w:pPr>
        <w:pStyle w:val="Normal"/>
        <w:jc w:val="center"/>
        <w:rPr>
          <w:rFonts w:ascii="Calibri" w:hAnsi="Calibri" w:eastAsia="Calibri" w:cs="Calibri" w:asciiTheme="minorAscii" w:hAnsiTheme="minorAscii" w:eastAsiaTheme="minorAscii" w:cstheme="minorAscii"/>
          <w:noProof w:val="0"/>
          <w:sz w:val="52"/>
          <w:szCs w:val="52"/>
          <w:lang w:val="en-US"/>
        </w:rPr>
      </w:pPr>
      <w:r w:rsidRPr="52E3F965" w:rsidR="5685CE1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52"/>
          <w:szCs w:val="52"/>
          <w:lang w:val="en-US"/>
        </w:rPr>
        <w:t>STAT 473 Group Project</w:t>
      </w:r>
      <w:r w:rsidRPr="52E3F965" w:rsidR="3454AA0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52"/>
          <w:szCs w:val="52"/>
          <w:lang w:val="en-US"/>
        </w:rPr>
        <w:t xml:space="preserve"> </w:t>
      </w:r>
      <w:r w:rsidRPr="52E3F965" w:rsidR="3454AA08">
        <w:rPr>
          <w:rFonts w:ascii="Calibri" w:hAnsi="Calibri" w:eastAsia="Calibri" w:cs="Calibri" w:asciiTheme="minorAscii" w:hAnsiTheme="minorAscii" w:eastAsiaTheme="minorAscii" w:cstheme="minorAscii"/>
          <w:noProof w:val="0"/>
          <w:sz w:val="52"/>
          <w:szCs w:val="52"/>
          <w:lang w:val="en-US"/>
        </w:rPr>
        <w:t xml:space="preserve"> </w:t>
      </w:r>
    </w:p>
    <w:p xmlns:wp14="http://schemas.microsoft.com/office/word/2010/wordml" w:rsidP="52E3F965" w14:paraId="2C078E63" wp14:textId="455C8AAC">
      <w:pPr>
        <w:pStyle w:val="Normal"/>
        <w:jc w:val="center"/>
        <w:rPr>
          <w:rFonts w:ascii="Calibri" w:hAnsi="Calibri" w:eastAsia="Calibri" w:cs="Calibri" w:asciiTheme="minorAscii" w:hAnsiTheme="minorAscii" w:eastAsiaTheme="minorAscii" w:cstheme="minorAscii"/>
          <w:noProof w:val="0"/>
          <w:sz w:val="52"/>
          <w:szCs w:val="52"/>
          <w:lang w:val="en-US"/>
        </w:rPr>
      </w:pPr>
      <w:r w:rsidRPr="52E3F965" w:rsidR="3454AA08">
        <w:rPr>
          <w:rFonts w:ascii="Calibri" w:hAnsi="Calibri" w:eastAsia="Calibri" w:cs="Calibri" w:asciiTheme="minorAscii" w:hAnsiTheme="minorAscii" w:eastAsiaTheme="minorAscii" w:cstheme="minorAscii"/>
          <w:noProof w:val="0"/>
          <w:sz w:val="52"/>
          <w:szCs w:val="52"/>
          <w:lang w:val="en-US"/>
        </w:rPr>
        <w:t>Credit Default Risk Assessment</w:t>
      </w:r>
    </w:p>
    <w:p w:rsidR="52E3F965" w:rsidP="52E3F965" w:rsidRDefault="52E3F965" w14:paraId="425A4B6E" w14:textId="2CE3D356">
      <w:pPr>
        <w:pStyle w:val="Normal"/>
        <w:jc w:val="center"/>
        <w:rPr>
          <w:rFonts w:ascii="Calibri" w:hAnsi="Calibri" w:eastAsia="Calibri" w:cs="Calibri" w:asciiTheme="minorAscii" w:hAnsiTheme="minorAscii" w:eastAsiaTheme="minorAscii" w:cstheme="minorAscii"/>
          <w:noProof w:val="0"/>
          <w:sz w:val="52"/>
          <w:szCs w:val="52"/>
          <w:lang w:val="en-US"/>
        </w:rPr>
      </w:pPr>
    </w:p>
    <w:p w:rsidR="3454AA08" w:rsidP="52E3F965" w:rsidRDefault="3454AA08" w14:paraId="12E025C8" w14:textId="40E78A73">
      <w:pPr>
        <w:pStyle w:val="Normal"/>
        <w:jc w:val="center"/>
        <w:rPr>
          <w:rFonts w:ascii="Calibri" w:hAnsi="Calibri" w:eastAsia="Calibri" w:cs="Calibri" w:asciiTheme="minorAscii" w:hAnsiTheme="minorAscii" w:eastAsiaTheme="minorAscii" w:cstheme="minorAscii"/>
          <w:b w:val="1"/>
          <w:bCs w:val="1"/>
          <w:noProof w:val="0"/>
          <w:sz w:val="36"/>
          <w:szCs w:val="36"/>
          <w:lang w:val="en-US"/>
        </w:rPr>
      </w:pPr>
      <w:r w:rsidRPr="52E3F965" w:rsidR="3454AA08">
        <w:rPr>
          <w:rFonts w:ascii="Calibri" w:hAnsi="Calibri" w:eastAsia="Calibri" w:cs="Calibri" w:asciiTheme="minorAscii" w:hAnsiTheme="minorAscii" w:eastAsiaTheme="minorAscii" w:cstheme="minorAscii"/>
          <w:noProof w:val="0"/>
          <w:sz w:val="24"/>
          <w:szCs w:val="24"/>
          <w:lang w:val="en-US"/>
        </w:rPr>
        <w:t xml:space="preserve"> </w:t>
      </w:r>
      <w:r w:rsidRPr="52E3F965" w:rsidR="5043D7D6">
        <w:rPr>
          <w:rFonts w:ascii="Calibri" w:hAnsi="Calibri" w:eastAsia="Calibri" w:cs="Calibri" w:asciiTheme="minorAscii" w:hAnsiTheme="minorAscii" w:eastAsiaTheme="minorAscii" w:cstheme="minorAscii"/>
          <w:b w:val="1"/>
          <w:bCs w:val="1"/>
          <w:noProof w:val="0"/>
          <w:sz w:val="36"/>
          <w:szCs w:val="36"/>
          <w:lang w:val="en-US"/>
        </w:rPr>
        <w:t>Submitted to:</w:t>
      </w:r>
    </w:p>
    <w:p w:rsidR="3454AA08" w:rsidP="52E3F965" w:rsidRDefault="3454AA08" w14:paraId="7D66E9F8" w14:textId="1DF10834">
      <w:pPr>
        <w:pStyle w:val="Normal"/>
        <w:jc w:val="center"/>
        <w:rPr>
          <w:rFonts w:ascii="Calibri" w:hAnsi="Calibri" w:eastAsia="Calibri" w:cs="Calibri" w:asciiTheme="minorAscii" w:hAnsiTheme="minorAscii" w:eastAsiaTheme="minorAscii" w:cstheme="minorAscii"/>
          <w:b w:val="0"/>
          <w:bCs w:val="0"/>
          <w:noProof w:val="0"/>
          <w:sz w:val="36"/>
          <w:szCs w:val="36"/>
          <w:lang w:val="en-US"/>
        </w:rPr>
      </w:pPr>
      <w:r w:rsidRPr="52E3F965" w:rsidR="5043D7D6">
        <w:rPr>
          <w:rFonts w:ascii="Calibri" w:hAnsi="Calibri" w:eastAsia="Calibri" w:cs="Calibri" w:asciiTheme="minorAscii" w:hAnsiTheme="minorAscii" w:eastAsiaTheme="minorAscii" w:cstheme="minorAscii"/>
          <w:b w:val="0"/>
          <w:bCs w:val="0"/>
          <w:noProof w:val="0"/>
          <w:sz w:val="36"/>
          <w:szCs w:val="36"/>
          <w:lang w:val="en-US"/>
        </w:rPr>
        <w:t>Dr. Xiyue Liao</w:t>
      </w:r>
    </w:p>
    <w:p w:rsidR="3454AA08" w:rsidP="52E3F965" w:rsidRDefault="3454AA08" w14:paraId="62CED28F" w14:textId="5630B944">
      <w:pPr>
        <w:pStyle w:val="Normal"/>
        <w:jc w:val="center"/>
        <w:rPr>
          <w:rFonts w:ascii="Calibri" w:hAnsi="Calibri" w:eastAsia="Calibri" w:cs="Calibri" w:asciiTheme="minorAscii" w:hAnsiTheme="minorAscii" w:eastAsiaTheme="minorAscii" w:cstheme="minorAscii"/>
          <w:b w:val="0"/>
          <w:bCs w:val="0"/>
          <w:noProof w:val="0"/>
          <w:sz w:val="36"/>
          <w:szCs w:val="36"/>
          <w:lang w:val="en-US"/>
        </w:rPr>
      </w:pPr>
    </w:p>
    <w:p w:rsidR="3454AA08" w:rsidP="52E3F965" w:rsidRDefault="3454AA08" w14:paraId="7B11A9EB" w14:textId="49575CBC">
      <w:pPr>
        <w:pStyle w:val="Normal"/>
        <w:jc w:val="center"/>
        <w:rPr>
          <w:rFonts w:ascii="Calibri" w:hAnsi="Calibri" w:eastAsia="Calibri" w:cs="Calibri" w:asciiTheme="minorAscii" w:hAnsiTheme="minorAscii" w:eastAsiaTheme="minorAscii" w:cstheme="minorAscii"/>
          <w:b w:val="1"/>
          <w:bCs w:val="1"/>
          <w:noProof w:val="0"/>
          <w:sz w:val="36"/>
          <w:szCs w:val="36"/>
          <w:lang w:val="en-US"/>
        </w:rPr>
      </w:pPr>
      <w:r w:rsidRPr="52E3F965" w:rsidR="5043D7D6">
        <w:rPr>
          <w:rFonts w:ascii="Calibri" w:hAnsi="Calibri" w:eastAsia="Calibri" w:cs="Calibri" w:asciiTheme="minorAscii" w:hAnsiTheme="minorAscii" w:eastAsiaTheme="minorAscii" w:cstheme="minorAscii"/>
          <w:b w:val="1"/>
          <w:bCs w:val="1"/>
          <w:noProof w:val="0"/>
          <w:sz w:val="36"/>
          <w:szCs w:val="36"/>
          <w:lang w:val="en-US"/>
        </w:rPr>
        <w:t>Submitted by:</w:t>
      </w:r>
    </w:p>
    <w:p w:rsidR="3454AA08" w:rsidP="52E3F965" w:rsidRDefault="3454AA08" w14:paraId="44114878" w14:textId="001896F9">
      <w:pPr>
        <w:pStyle w:val="Normal"/>
        <w:jc w:val="center"/>
        <w:rPr>
          <w:rFonts w:ascii="Calibri" w:hAnsi="Calibri" w:eastAsia="Calibri" w:cs="Calibri" w:asciiTheme="minorAscii" w:hAnsiTheme="minorAscii" w:eastAsiaTheme="minorAscii" w:cstheme="minorAscii"/>
          <w:noProof w:val="0"/>
          <w:sz w:val="36"/>
          <w:szCs w:val="36"/>
          <w:lang w:val="en-US"/>
        </w:rPr>
      </w:pPr>
      <w:r w:rsidRPr="52E3F965" w:rsidR="3454AA08">
        <w:rPr>
          <w:rFonts w:ascii="Calibri" w:hAnsi="Calibri" w:eastAsia="Calibri" w:cs="Calibri" w:asciiTheme="minorAscii" w:hAnsiTheme="minorAscii" w:eastAsiaTheme="minorAscii" w:cstheme="minorAscii"/>
          <w:noProof w:val="0"/>
          <w:sz w:val="36"/>
          <w:szCs w:val="36"/>
          <w:lang w:val="en-US"/>
        </w:rPr>
        <w:t>Julja Eco</w:t>
      </w:r>
    </w:p>
    <w:p w:rsidR="3454AA08" w:rsidP="52E3F965" w:rsidRDefault="3454AA08" w14:paraId="0ACB74DA" w14:textId="779138C2">
      <w:pPr>
        <w:pStyle w:val="Normal"/>
        <w:jc w:val="center"/>
        <w:rPr>
          <w:rFonts w:ascii="Calibri" w:hAnsi="Calibri" w:eastAsia="Calibri" w:cs="Calibri" w:asciiTheme="minorAscii" w:hAnsiTheme="minorAscii" w:eastAsiaTheme="minorAscii" w:cstheme="minorAscii"/>
          <w:noProof w:val="0"/>
          <w:sz w:val="36"/>
          <w:szCs w:val="36"/>
          <w:lang w:val="en-US"/>
        </w:rPr>
      </w:pPr>
      <w:r w:rsidRPr="52E3F965" w:rsidR="3454AA08">
        <w:rPr>
          <w:rFonts w:ascii="Calibri" w:hAnsi="Calibri" w:eastAsia="Calibri" w:cs="Calibri" w:asciiTheme="minorAscii" w:hAnsiTheme="minorAscii" w:eastAsiaTheme="minorAscii" w:cstheme="minorAscii"/>
          <w:noProof w:val="0"/>
          <w:sz w:val="36"/>
          <w:szCs w:val="36"/>
          <w:lang w:val="en-US"/>
        </w:rPr>
        <w:t>Nate Talampas</w:t>
      </w:r>
    </w:p>
    <w:p w:rsidR="52E3F965" w:rsidP="52E3F965" w:rsidRDefault="52E3F965" w14:paraId="0B1922B7" w14:textId="6A6F25A6">
      <w:pPr>
        <w:pStyle w:val="Normal"/>
        <w:jc w:val="center"/>
        <w:rPr>
          <w:rFonts w:ascii="Calibri" w:hAnsi="Calibri" w:eastAsia="Calibri" w:cs="Calibri" w:asciiTheme="minorAscii" w:hAnsiTheme="minorAscii" w:eastAsiaTheme="minorAscii" w:cstheme="minorAscii"/>
          <w:noProof w:val="0"/>
          <w:sz w:val="36"/>
          <w:szCs w:val="36"/>
          <w:lang w:val="en-US"/>
        </w:rPr>
      </w:pPr>
    </w:p>
    <w:p w:rsidR="4DE603D7" w:rsidP="52E3F965" w:rsidRDefault="4DE603D7" w14:paraId="1207D935" w14:textId="5583F0D7">
      <w:pPr>
        <w:pStyle w:val="Normal"/>
        <w:jc w:val="center"/>
        <w:rPr>
          <w:rFonts w:ascii="Calibri" w:hAnsi="Calibri" w:eastAsia="Calibri" w:cs="Calibri" w:asciiTheme="minorAscii" w:hAnsiTheme="minorAscii" w:eastAsiaTheme="minorAscii" w:cstheme="minorAscii"/>
          <w:noProof w:val="0"/>
          <w:sz w:val="36"/>
          <w:szCs w:val="36"/>
          <w:lang w:val="en-US"/>
        </w:rPr>
      </w:pPr>
      <w:r w:rsidRPr="52E3F965" w:rsidR="4DE603D7">
        <w:rPr>
          <w:rFonts w:ascii="Calibri" w:hAnsi="Calibri" w:eastAsia="Calibri" w:cs="Calibri" w:asciiTheme="minorAscii" w:hAnsiTheme="minorAscii" w:eastAsiaTheme="minorAscii" w:cstheme="minorAscii"/>
          <w:noProof w:val="0"/>
          <w:sz w:val="36"/>
          <w:szCs w:val="36"/>
          <w:lang w:val="en-US"/>
        </w:rPr>
        <w:t>May 12, 2023</w:t>
      </w:r>
    </w:p>
    <w:p w:rsidR="52E3F965" w:rsidP="52E3F965" w:rsidRDefault="52E3F965" w14:paraId="57961C48" w14:textId="6DB0D662">
      <w:pPr>
        <w:pStyle w:val="Normal"/>
        <w:jc w:val="center"/>
        <w:rPr>
          <w:rFonts w:ascii="Calibri" w:hAnsi="Calibri" w:eastAsia="Calibri" w:cs="Calibri" w:asciiTheme="minorAscii" w:hAnsiTheme="minorAscii" w:eastAsiaTheme="minorAscii" w:cstheme="minorAscii"/>
          <w:noProof w:val="0"/>
          <w:sz w:val="36"/>
          <w:szCs w:val="36"/>
          <w:lang w:val="en-US"/>
        </w:rPr>
      </w:pPr>
    </w:p>
    <w:p w:rsidR="52E3F965" w:rsidP="52E3F965" w:rsidRDefault="52E3F965" w14:paraId="4951AB29" w14:textId="5A01EADE">
      <w:pPr>
        <w:pStyle w:val="Normal"/>
        <w:jc w:val="center"/>
        <w:rPr>
          <w:rFonts w:ascii="Calibri" w:hAnsi="Calibri" w:eastAsia="Calibri" w:cs="Calibri" w:asciiTheme="minorAscii" w:hAnsiTheme="minorAscii" w:eastAsiaTheme="minorAscii" w:cstheme="minorAscii"/>
          <w:noProof w:val="0"/>
          <w:sz w:val="36"/>
          <w:szCs w:val="36"/>
          <w:lang w:val="en-US"/>
        </w:rPr>
      </w:pPr>
    </w:p>
    <w:p w:rsidR="52E3F965" w:rsidP="52E3F965" w:rsidRDefault="52E3F965" w14:paraId="4FFD96B9" w14:textId="751C53B3">
      <w:pPr>
        <w:pStyle w:val="Normal"/>
        <w:ind w:left="0"/>
        <w:jc w:val="left"/>
        <w:rPr>
          <w:rFonts w:ascii="Calibri" w:hAnsi="Calibri" w:eastAsia="Calibri" w:cs="Calibri" w:asciiTheme="minorAscii" w:hAnsiTheme="minorAscii" w:eastAsiaTheme="minorAscii" w:cstheme="minorAscii"/>
          <w:b w:val="1"/>
          <w:bCs w:val="1"/>
          <w:noProof w:val="0"/>
          <w:sz w:val="24"/>
          <w:szCs w:val="24"/>
          <w:lang w:val="en-US"/>
        </w:rPr>
      </w:pPr>
      <w:r w:rsidRPr="52E3F965" w:rsidR="52E3F965">
        <w:rPr>
          <w:rFonts w:ascii="Calibri" w:hAnsi="Calibri" w:eastAsia="Calibri" w:cs="Calibri" w:asciiTheme="minorAscii" w:hAnsiTheme="minorAscii" w:eastAsiaTheme="minorAscii" w:cstheme="minorAscii"/>
          <w:b w:val="1"/>
          <w:bCs w:val="1"/>
          <w:noProof w:val="0"/>
          <w:sz w:val="24"/>
          <w:szCs w:val="24"/>
          <w:lang w:val="en-US"/>
        </w:rPr>
        <w:t xml:space="preserve">I. </w:t>
      </w:r>
      <w:r w:rsidRPr="52E3F965" w:rsidR="241BAA6F">
        <w:rPr>
          <w:rFonts w:ascii="Calibri" w:hAnsi="Calibri" w:eastAsia="Calibri" w:cs="Calibri" w:asciiTheme="minorAscii" w:hAnsiTheme="minorAscii" w:eastAsiaTheme="minorAscii" w:cstheme="minorAscii"/>
          <w:b w:val="1"/>
          <w:bCs w:val="1"/>
          <w:noProof w:val="0"/>
          <w:sz w:val="24"/>
          <w:szCs w:val="24"/>
          <w:lang w:val="en-US"/>
        </w:rPr>
        <w:t>Introduction</w:t>
      </w:r>
    </w:p>
    <w:p w:rsidR="72B28BCD" w:rsidP="4D863EEF" w:rsidRDefault="72B28BCD" w14:paraId="18255AD0" w14:textId="426E2853">
      <w:pPr>
        <w:pStyle w:val="Normal"/>
        <w:spacing w:line="240" w:lineRule="exact"/>
        <w:ind w:firstLine="72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r w:rsidRPr="4D863EEF" w:rsidR="72B28BC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Credit default risk is the risk a lender takes that a borrower will not make the required payments on a debt obligation, which </w:t>
      </w:r>
      <w:r w:rsidRPr="4D863EEF" w:rsidR="72B28BC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US"/>
        </w:rPr>
        <w:t>can lead to a potential loss for a lender</w:t>
      </w:r>
      <w:r w:rsidRPr="4D863EEF" w:rsidR="72B28BC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Earlier credit and risk management analysis would be conducted by analyzing the</w:t>
      </w:r>
      <w:r w:rsidRPr="4D863EEF" w:rsidR="10A9E398">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72B28BC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borrower's credentials and capabilities, which was more prone to error. Machine learning algorithms are more efficient in performing credit risk assessments with better precision and at faster speeds.</w:t>
      </w:r>
      <w:r w:rsidRPr="4D863EEF" w:rsidR="43848B9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We compare</w:t>
      </w:r>
      <w:r w:rsidRPr="4D863EEF" w:rsidR="5D333DC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d</w:t>
      </w:r>
      <w:r w:rsidRPr="4D863EEF" w:rsidR="43848B9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43848B9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different machine learning algorithms and their performance metrics.</w:t>
      </w:r>
      <w:r w:rsidRPr="4D863EEF" w:rsidR="5660935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399E94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To do this, we needed to </w:t>
      </w:r>
      <w:r w:rsidRPr="4D863EEF" w:rsidR="399E94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identify</w:t>
      </w:r>
      <w:r w:rsidRPr="4D863EEF" w:rsidR="399E94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which predictors to include and omit in each model</w:t>
      </w:r>
      <w:r w:rsidRPr="4D863EEF" w:rsidR="0662324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1214773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The dataset included </w:t>
      </w:r>
      <w:r w:rsidRPr="4D863EEF" w:rsidR="447061BF">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32,581 observations and </w:t>
      </w:r>
      <w:r w:rsidRPr="4D863EEF" w:rsidR="1214773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12 variables.</w:t>
      </w:r>
      <w:r w:rsidRPr="4D863EEF" w:rsidR="0A8339C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The featured variables were age, annual income, home ownership, employment length (in years), loan intent, loan grade, loan amount, interest rate, loan status, </w:t>
      </w:r>
      <w:r w:rsidRPr="4D863EEF" w:rsidR="083D25C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loan to </w:t>
      </w:r>
      <w:r w:rsidRPr="4D863EEF" w:rsidR="0A8339C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income</w:t>
      </w:r>
      <w:r w:rsidRPr="4D863EEF" w:rsidR="78FD956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percent</w:t>
      </w:r>
      <w:r w:rsidRPr="4D863EEF" w:rsidR="0A8339C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historical default, and credit history length.</w:t>
      </w:r>
      <w:r w:rsidRPr="4D863EEF" w:rsidR="1C91161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08F7AB3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We found that while the Classification Tree model has the best accuracy, the Ridge Regression model has the highest AUC value. </w:t>
      </w:r>
      <w:r w:rsidRPr="4D863EEF" w:rsidR="6EB0B42F">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Classification Tree should be applied to low-risk clients or low loan amounts, while Ridge Regression should be applied to high-risk clients or high loan amounts.</w:t>
      </w:r>
    </w:p>
    <w:p w:rsidR="140EFDA9" w:rsidP="52E3F965" w:rsidRDefault="140EFDA9" w14:paraId="6C3AEA6D" w14:textId="6766362F">
      <w:pPr>
        <w:pStyle w:val="Normal"/>
        <w:spacing w:line="240" w:lineRule="exact"/>
        <w:ind w:left="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p>
    <w:p w:rsidR="798F1B39" w:rsidP="52E3F965" w:rsidRDefault="798F1B39" w14:paraId="1AF70D32" w14:textId="69642EBA">
      <w:pPr>
        <w:pStyle w:val="Normal"/>
        <w:spacing w:line="240" w:lineRule="exact"/>
        <w:ind w:left="0"/>
        <w:jc w:val="left"/>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3D3D3D"/>
          <w:sz w:val="24"/>
          <w:szCs w:val="24"/>
          <w:u w:val="none"/>
          <w:lang w:val="en-US"/>
        </w:rPr>
      </w:pPr>
      <w:r w:rsidRPr="52E3F965" w:rsidR="11F04B87">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3D3D3D"/>
          <w:sz w:val="24"/>
          <w:szCs w:val="24"/>
          <w:u w:val="none"/>
          <w:lang w:val="en-US"/>
        </w:rPr>
        <w:t xml:space="preserve">II. </w:t>
      </w:r>
      <w:r w:rsidRPr="52E3F965" w:rsidR="798F1B39">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3D3D3D"/>
          <w:sz w:val="24"/>
          <w:szCs w:val="24"/>
          <w:u w:val="none"/>
          <w:lang w:val="en-US"/>
        </w:rPr>
        <w:t>Questions of Interest</w:t>
      </w:r>
    </w:p>
    <w:p w:rsidR="398E5507" w:rsidP="52E3F965" w:rsidRDefault="398E5507" w14:paraId="1B1F7442" w14:textId="4A9B8AA9">
      <w:pPr>
        <w:pStyle w:val="Normal"/>
        <w:spacing w:line="240" w:lineRule="exact"/>
        <w:ind w:left="0" w:firstLine="720"/>
        <w:jc w:val="left"/>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3D3D3D"/>
          <w:sz w:val="24"/>
          <w:szCs w:val="24"/>
          <w:u w:val="none"/>
          <w:lang w:val="en-US"/>
        </w:rPr>
      </w:pPr>
      <w:r w:rsidRPr="52E3F965" w:rsidR="398E55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Our questions of interest after looking at the dataset were:</w:t>
      </w:r>
    </w:p>
    <w:p w:rsidR="398E5507" w:rsidP="52E3F965" w:rsidRDefault="398E5507" w14:paraId="5DA14B1A" w14:textId="588FCBB1">
      <w:pPr>
        <w:pStyle w:val="ListParagraph"/>
        <w:numPr>
          <w:ilvl w:val="0"/>
          <w:numId w:val="4"/>
        </w:numPr>
        <w:spacing w:line="24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r w:rsidRPr="52E3F965" w:rsidR="398E55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What variables are most significant in predicting credit default risk?</w:t>
      </w:r>
    </w:p>
    <w:p w:rsidR="398E5507" w:rsidP="52E3F965" w:rsidRDefault="398E5507" w14:paraId="58A76FF3" w14:textId="2AE0A3AD">
      <w:pPr>
        <w:pStyle w:val="ListParagraph"/>
        <w:numPr>
          <w:ilvl w:val="0"/>
          <w:numId w:val="4"/>
        </w:numPr>
        <w:spacing w:line="24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r w:rsidRPr="52E3F965" w:rsidR="398E550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How do different machine learning algorithms perform in predicting credit default risk?</w:t>
      </w:r>
    </w:p>
    <w:p w:rsidR="52E3F965" w:rsidP="52E3F965" w:rsidRDefault="52E3F965" w14:paraId="46C02A1A" w14:textId="28EA0AB0">
      <w:pPr>
        <w:pStyle w:val="Normal"/>
        <w:spacing w:line="24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p>
    <w:p w:rsidR="798F1B39" w:rsidP="52E3F965" w:rsidRDefault="798F1B39" w14:paraId="539B8C8E" w14:textId="666F555E">
      <w:pPr>
        <w:pStyle w:val="Normal"/>
        <w:spacing w:line="240" w:lineRule="exact"/>
        <w:ind w:left="0"/>
        <w:jc w:val="left"/>
        <w:rPr>
          <w:rFonts w:ascii="Calibri" w:hAnsi="Calibri" w:eastAsia="Calibri" w:cs="Calibri" w:asciiTheme="minorAscii" w:hAnsiTheme="minorAscii" w:eastAsiaTheme="minorAscii" w:cstheme="minorAscii"/>
          <w:b w:val="1"/>
          <w:bCs w:val="1"/>
          <w:noProof w:val="0"/>
          <w:sz w:val="24"/>
          <w:szCs w:val="24"/>
          <w:lang w:val="en-US"/>
        </w:rPr>
      </w:pPr>
      <w:r w:rsidRPr="4D863EEF" w:rsidR="398E5507">
        <w:rPr>
          <w:rFonts w:ascii="Calibri" w:hAnsi="Calibri" w:eastAsia="Calibri" w:cs="Calibri" w:asciiTheme="minorAscii" w:hAnsiTheme="minorAscii" w:eastAsiaTheme="minorAscii" w:cstheme="minorAscii"/>
          <w:b w:val="1"/>
          <w:bCs w:val="1"/>
          <w:noProof w:val="0"/>
          <w:sz w:val="24"/>
          <w:szCs w:val="24"/>
          <w:lang w:val="en-US"/>
        </w:rPr>
        <w:t xml:space="preserve">III. </w:t>
      </w:r>
      <w:r w:rsidRPr="4D863EEF" w:rsidR="798F1B39">
        <w:rPr>
          <w:rFonts w:ascii="Calibri" w:hAnsi="Calibri" w:eastAsia="Calibri" w:cs="Calibri" w:asciiTheme="minorAscii" w:hAnsiTheme="minorAscii" w:eastAsiaTheme="minorAscii" w:cstheme="minorAscii"/>
          <w:b w:val="1"/>
          <w:bCs w:val="1"/>
          <w:noProof w:val="0"/>
          <w:sz w:val="24"/>
          <w:szCs w:val="24"/>
          <w:lang w:val="en-US"/>
        </w:rPr>
        <w:t>Analysis</w:t>
      </w:r>
    </w:p>
    <w:p w:rsidR="798F1B39" w:rsidP="4D863EEF" w:rsidRDefault="798F1B39" w14:paraId="5F00D03A" w14:textId="4A072DB7">
      <w:pPr>
        <w:pStyle w:val="Normal"/>
        <w:spacing w:line="240" w:lineRule="exact"/>
        <w:ind w:left="0" w:firstLine="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D863EEF" w:rsidR="720E3F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We used Logistic Regression to </w:t>
      </w:r>
      <w:r w:rsidRPr="4D863EEF" w:rsidR="720E3F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determine</w:t>
      </w:r>
      <w:r w:rsidRPr="4D863EEF" w:rsidR="720E3F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what variables are most significant in predicting credit default. We used Logistic Regression, Linear Discriminant Analysis, Ridge Regression, and Classification Trees to estimate whether an individual will default on their loan. Performance was evaluated using metrics like Accuracy and Area Under the Curve for the ROC Curve.</w:t>
      </w:r>
      <w:r w:rsidRPr="4D863EEF" w:rsidR="720E3F6B">
        <w:rPr>
          <w:rFonts w:ascii="Calibri" w:hAnsi="Calibri" w:eastAsia="Calibri" w:cs="Calibri" w:asciiTheme="minorAscii" w:hAnsiTheme="minorAscii" w:eastAsiaTheme="minorAscii" w:cstheme="minorAscii"/>
          <w:b w:val="0"/>
          <w:bCs w:val="0"/>
          <w:noProof w:val="0"/>
          <w:sz w:val="24"/>
          <w:szCs w:val="24"/>
          <w:lang w:val="en-US"/>
        </w:rPr>
        <w:t xml:space="preserve"> </w:t>
      </w:r>
      <w:r w:rsidRPr="4D863EEF" w:rsidR="364E39B5">
        <w:rPr>
          <w:rFonts w:ascii="Calibri" w:hAnsi="Calibri" w:eastAsia="Calibri" w:cs="Calibri" w:asciiTheme="minorAscii" w:hAnsiTheme="minorAscii" w:eastAsiaTheme="minorAscii" w:cstheme="minorAscii"/>
          <w:b w:val="0"/>
          <w:bCs w:val="0"/>
          <w:noProof w:val="0"/>
          <w:sz w:val="24"/>
          <w:szCs w:val="24"/>
          <w:lang w:val="en-US"/>
        </w:rPr>
        <w:t xml:space="preserve">The data </w:t>
      </w:r>
      <w:r w:rsidRPr="4D863EEF" w:rsidR="364E39B5">
        <w:rPr>
          <w:rFonts w:ascii="Calibri" w:hAnsi="Calibri" w:eastAsia="Calibri" w:cs="Calibri" w:asciiTheme="minorAscii" w:hAnsiTheme="minorAscii" w:eastAsiaTheme="minorAscii" w:cstheme="minorAscii"/>
          <w:b w:val="0"/>
          <w:bCs w:val="0"/>
          <w:noProof w:val="0"/>
          <w:sz w:val="24"/>
          <w:szCs w:val="24"/>
          <w:lang w:val="en-US"/>
        </w:rPr>
        <w:t>contained</w:t>
      </w:r>
      <w:r w:rsidRPr="4D863EEF" w:rsidR="364E39B5">
        <w:rPr>
          <w:rFonts w:ascii="Calibri" w:hAnsi="Calibri" w:eastAsia="Calibri" w:cs="Calibri" w:asciiTheme="minorAscii" w:hAnsiTheme="minorAscii" w:eastAsiaTheme="minorAscii" w:cstheme="minorAscii"/>
          <w:b w:val="0"/>
          <w:bCs w:val="0"/>
          <w:noProof w:val="0"/>
          <w:sz w:val="24"/>
          <w:szCs w:val="24"/>
          <w:lang w:val="en-US"/>
        </w:rPr>
        <w:t xml:space="preserve"> missing values. Because of this the data was tidied</w:t>
      </w:r>
      <w:r w:rsidRPr="4D863EEF" w:rsidR="2491A377">
        <w:rPr>
          <w:rFonts w:ascii="Calibri" w:hAnsi="Calibri" w:eastAsia="Calibri" w:cs="Calibri" w:asciiTheme="minorAscii" w:hAnsiTheme="minorAscii" w:eastAsiaTheme="minorAscii" w:cstheme="minorAscii"/>
          <w:b w:val="0"/>
          <w:bCs w:val="0"/>
          <w:noProof w:val="0"/>
          <w:sz w:val="24"/>
          <w:szCs w:val="24"/>
          <w:lang w:val="en-US"/>
        </w:rPr>
        <w:t xml:space="preserve">— </w:t>
      </w:r>
      <w:r w:rsidRPr="4D863EEF" w:rsidR="2515D599">
        <w:rPr>
          <w:rFonts w:ascii="Calibri" w:hAnsi="Calibri" w:eastAsia="Calibri" w:cs="Calibri" w:asciiTheme="minorAscii" w:hAnsiTheme="minorAscii" w:eastAsiaTheme="minorAscii" w:cstheme="minorAscii"/>
          <w:b w:val="0"/>
          <w:bCs w:val="0"/>
          <w:noProof w:val="0"/>
          <w:sz w:val="24"/>
          <w:szCs w:val="24"/>
          <w:lang w:val="en-US"/>
        </w:rPr>
        <w:t xml:space="preserve">rows with </w:t>
      </w:r>
      <w:r w:rsidRPr="4D863EEF" w:rsidR="2491A377">
        <w:rPr>
          <w:rFonts w:ascii="Calibri" w:hAnsi="Calibri" w:eastAsia="Calibri" w:cs="Calibri" w:asciiTheme="minorAscii" w:hAnsiTheme="minorAscii" w:eastAsiaTheme="minorAscii" w:cstheme="minorAscii"/>
          <w:b w:val="0"/>
          <w:bCs w:val="0"/>
          <w:noProof w:val="0"/>
          <w:sz w:val="24"/>
          <w:szCs w:val="24"/>
          <w:lang w:val="en-US"/>
        </w:rPr>
        <w:t xml:space="preserve">the missing values were </w:t>
      </w:r>
      <w:r w:rsidRPr="4D863EEF" w:rsidR="78D08C30">
        <w:rPr>
          <w:rFonts w:ascii="Calibri" w:hAnsi="Calibri" w:eastAsia="Calibri" w:cs="Calibri" w:asciiTheme="minorAscii" w:hAnsiTheme="minorAscii" w:eastAsiaTheme="minorAscii" w:cstheme="minorAscii"/>
          <w:b w:val="0"/>
          <w:bCs w:val="0"/>
          <w:noProof w:val="0"/>
          <w:sz w:val="24"/>
          <w:szCs w:val="24"/>
          <w:lang w:val="en-US"/>
        </w:rPr>
        <w:t>removed across the different variables</w:t>
      </w:r>
      <w:r w:rsidRPr="4D863EEF" w:rsidR="0F082E90">
        <w:rPr>
          <w:rFonts w:ascii="Calibri" w:hAnsi="Calibri" w:eastAsia="Calibri" w:cs="Calibri" w:asciiTheme="minorAscii" w:hAnsiTheme="minorAscii" w:eastAsiaTheme="minorAscii" w:cstheme="minorAscii"/>
          <w:b w:val="0"/>
          <w:bCs w:val="0"/>
          <w:noProof w:val="0"/>
          <w:sz w:val="24"/>
          <w:szCs w:val="24"/>
          <w:lang w:val="en-US"/>
        </w:rPr>
        <w:t xml:space="preserve">. </w:t>
      </w:r>
      <w:r w:rsidRPr="4D863EEF" w:rsidR="340DFD20">
        <w:rPr>
          <w:rFonts w:ascii="Calibri" w:hAnsi="Calibri" w:eastAsia="Calibri" w:cs="Calibri" w:asciiTheme="minorAscii" w:hAnsiTheme="minorAscii" w:eastAsiaTheme="minorAscii" w:cstheme="minorAscii"/>
          <w:b w:val="0"/>
          <w:bCs w:val="0"/>
          <w:noProof w:val="0"/>
          <w:sz w:val="24"/>
          <w:szCs w:val="24"/>
          <w:lang w:val="en-US"/>
        </w:rPr>
        <w:t xml:space="preserve">Any character variables were also changed into factor variables. </w:t>
      </w:r>
      <w:r w:rsidRPr="4D863EEF" w:rsidR="25495599">
        <w:rPr>
          <w:rFonts w:ascii="Calibri" w:hAnsi="Calibri" w:eastAsia="Calibri" w:cs="Calibri" w:asciiTheme="minorAscii" w:hAnsiTheme="minorAscii" w:eastAsiaTheme="minorAscii" w:cstheme="minorAscii"/>
          <w:b w:val="0"/>
          <w:bCs w:val="0"/>
          <w:noProof w:val="0"/>
          <w:sz w:val="24"/>
          <w:szCs w:val="24"/>
          <w:lang w:val="en-US"/>
        </w:rPr>
        <w:t xml:space="preserve">The summary statistics were computed. </w:t>
      </w:r>
      <w:r w:rsidRPr="4D863EEF" w:rsidR="2549559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Loan status is a binary variable that </w:t>
      </w:r>
      <w:r w:rsidRPr="4D863EEF" w:rsidR="25495599">
        <w:rPr>
          <w:rFonts w:ascii="Calibri" w:hAnsi="Calibri" w:eastAsia="Calibri" w:cs="Calibri"/>
          <w:b w:val="0"/>
          <w:bCs w:val="0"/>
          <w:i w:val="0"/>
          <w:iCs w:val="0"/>
          <w:caps w:val="0"/>
          <w:smallCaps w:val="0"/>
          <w:noProof w:val="0"/>
          <w:color w:val="000000" w:themeColor="text1" w:themeTint="FF" w:themeShade="FF"/>
          <w:sz w:val="24"/>
          <w:szCs w:val="24"/>
          <w:lang w:val="en-US"/>
        </w:rPr>
        <w:t>determines</w:t>
      </w:r>
      <w:r w:rsidRPr="4D863EEF" w:rsidR="2549559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whether an individual defaults on their credit loan or not. Annual income, employment length, loan amount, interest rate, and loan to income percent are numerical variables. Home ownership, loan intent, and loan grade are character variables.</w:t>
      </w:r>
    </w:p>
    <w:p w:rsidR="798F1B39" w:rsidP="4D863EEF" w:rsidRDefault="798F1B39" w14:paraId="6C910F32" w14:textId="350E2C6D">
      <w:pPr>
        <w:pStyle w:val="Normal"/>
        <w:spacing w:line="240" w:lineRule="exact"/>
        <w:ind w:left="0" w:firstLine="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D863EEF" w:rsidTr="4D863EEF" w14:paraId="3ACCF4B0">
        <w:trPr>
          <w:trHeight w:val="300"/>
        </w:trPr>
        <w:tc>
          <w:tcPr>
            <w:tcW w:w="1872" w:type="dxa"/>
            <w:tcMar/>
          </w:tcPr>
          <w:p w:rsidR="7ECD3319" w:rsidP="4D863EEF" w:rsidRDefault="7ECD3319" w14:paraId="7EF25E63" w14:textId="2E1776AE">
            <w:pPr>
              <w:pStyle w:val="Normal"/>
              <w:rPr>
                <w:rFonts w:ascii="Calibri" w:hAnsi="Calibri" w:eastAsia="Calibri" w:cs="Calibri"/>
                <w:b w:val="1"/>
                <w:bCs w:val="1"/>
                <w:noProof w:val="0"/>
                <w:sz w:val="18"/>
                <w:szCs w:val="18"/>
                <w:lang w:val="en-US"/>
              </w:rPr>
            </w:pPr>
            <w:r w:rsidRPr="4D863EEF" w:rsidR="7ECD3319">
              <w:rPr>
                <w:rFonts w:ascii="Calibri" w:hAnsi="Calibri" w:eastAsia="Calibri" w:cs="Calibri"/>
                <w:b w:val="1"/>
                <w:bCs w:val="1"/>
                <w:noProof w:val="0"/>
                <w:sz w:val="18"/>
                <w:szCs w:val="18"/>
                <w:lang w:val="en-US"/>
              </w:rPr>
              <w:t>loan_status</w:t>
            </w:r>
          </w:p>
          <w:p w:rsidR="7ECD3319" w:rsidP="4D863EEF" w:rsidRDefault="7ECD3319" w14:paraId="16ED2E75" w14:textId="2BBFDB1C">
            <w:pPr>
              <w:pStyle w:val="Normal"/>
              <w:rPr>
                <w:rFonts w:ascii="Calibri" w:hAnsi="Calibri" w:eastAsia="Calibri" w:cs="Calibri"/>
                <w:noProof w:val="0"/>
                <w:sz w:val="18"/>
                <w:szCs w:val="18"/>
                <w:lang w:val="en-US"/>
              </w:rPr>
            </w:pPr>
            <w:r w:rsidRPr="4D863EEF" w:rsidR="7ECD3319">
              <w:rPr>
                <w:rFonts w:ascii="Calibri" w:hAnsi="Calibri" w:eastAsia="Calibri" w:cs="Calibri"/>
                <w:noProof w:val="0"/>
                <w:sz w:val="18"/>
                <w:szCs w:val="18"/>
                <w:lang w:val="en-US"/>
              </w:rPr>
              <w:t xml:space="preserve">Min.   :0.0000 </w:t>
            </w:r>
          </w:p>
          <w:p w:rsidR="1F537F17" w:rsidP="4D863EEF" w:rsidRDefault="1F537F17" w14:paraId="57FD30C6" w14:textId="537A088E">
            <w:pPr>
              <w:pStyle w:val="Normal"/>
              <w:rPr>
                <w:rFonts w:ascii="Calibri" w:hAnsi="Calibri" w:eastAsia="Calibri" w:cs="Calibri"/>
                <w:noProof w:val="0"/>
                <w:sz w:val="18"/>
                <w:szCs w:val="18"/>
                <w:lang w:val="en-US"/>
              </w:rPr>
            </w:pPr>
            <w:r w:rsidRPr="4D863EEF" w:rsidR="1F537F17">
              <w:rPr>
                <w:rFonts w:ascii="Calibri" w:hAnsi="Calibri" w:eastAsia="Calibri" w:cs="Calibri"/>
                <w:noProof w:val="0"/>
                <w:sz w:val="18"/>
                <w:szCs w:val="18"/>
                <w:lang w:val="en-US"/>
              </w:rPr>
              <w:t>1st Qu.:0.0000</w:t>
            </w:r>
          </w:p>
          <w:p w:rsidR="1F537F17" w:rsidP="4D863EEF" w:rsidRDefault="1F537F17" w14:paraId="25B8F84B" w14:textId="2A2BF733">
            <w:pPr>
              <w:pStyle w:val="Normal"/>
              <w:rPr>
                <w:rFonts w:ascii="Calibri" w:hAnsi="Calibri" w:eastAsia="Calibri" w:cs="Calibri"/>
                <w:noProof w:val="0"/>
                <w:sz w:val="18"/>
                <w:szCs w:val="18"/>
                <w:lang w:val="en-US"/>
              </w:rPr>
            </w:pPr>
            <w:r w:rsidRPr="4D863EEF" w:rsidR="1F537F17">
              <w:rPr>
                <w:rFonts w:ascii="Calibri" w:hAnsi="Calibri" w:eastAsia="Calibri" w:cs="Calibri"/>
                <w:noProof w:val="0"/>
                <w:sz w:val="18"/>
                <w:szCs w:val="18"/>
                <w:lang w:val="en-US"/>
              </w:rPr>
              <w:t xml:space="preserve">Median: 0.0000    </w:t>
            </w:r>
          </w:p>
          <w:p w:rsidR="1F537F17" w:rsidP="4D863EEF" w:rsidRDefault="1F537F17" w14:paraId="07329070" w14:textId="517F5BA7">
            <w:pPr>
              <w:pStyle w:val="Normal"/>
              <w:rPr>
                <w:rFonts w:ascii="Calibri" w:hAnsi="Calibri" w:eastAsia="Calibri" w:cs="Calibri"/>
                <w:noProof w:val="0"/>
                <w:sz w:val="18"/>
                <w:szCs w:val="18"/>
                <w:lang w:val="en-US"/>
              </w:rPr>
            </w:pPr>
            <w:r w:rsidRPr="4D863EEF" w:rsidR="1F537F17">
              <w:rPr>
                <w:rFonts w:ascii="Calibri" w:hAnsi="Calibri" w:eastAsia="Calibri" w:cs="Calibri"/>
                <w:noProof w:val="0"/>
                <w:sz w:val="18"/>
                <w:szCs w:val="18"/>
                <w:lang w:val="en-US"/>
              </w:rPr>
              <w:t>Mean: 0.2166</w:t>
            </w:r>
          </w:p>
          <w:p w:rsidR="1F537F17" w:rsidP="4D863EEF" w:rsidRDefault="1F537F17" w14:paraId="21C13B54" w14:textId="36D49F16">
            <w:pPr>
              <w:pStyle w:val="Normal"/>
              <w:rPr>
                <w:rFonts w:ascii="Calibri" w:hAnsi="Calibri" w:eastAsia="Calibri" w:cs="Calibri"/>
                <w:noProof w:val="0"/>
                <w:sz w:val="18"/>
                <w:szCs w:val="18"/>
                <w:lang w:val="en-US"/>
              </w:rPr>
            </w:pPr>
            <w:r w:rsidRPr="4D863EEF" w:rsidR="1F537F17">
              <w:rPr>
                <w:rFonts w:ascii="Calibri" w:hAnsi="Calibri" w:eastAsia="Calibri" w:cs="Calibri"/>
                <w:noProof w:val="0"/>
                <w:sz w:val="18"/>
                <w:szCs w:val="18"/>
                <w:lang w:val="en-US"/>
              </w:rPr>
              <w:t>3</w:t>
            </w:r>
            <w:r w:rsidRPr="4D863EEF" w:rsidR="1F537F17">
              <w:rPr>
                <w:rFonts w:ascii="Calibri" w:hAnsi="Calibri" w:eastAsia="Calibri" w:cs="Calibri"/>
                <w:noProof w:val="0"/>
                <w:sz w:val="18"/>
                <w:szCs w:val="18"/>
                <w:vertAlign w:val="superscript"/>
                <w:lang w:val="en-US"/>
              </w:rPr>
              <w:t>rd</w:t>
            </w:r>
            <w:r w:rsidRPr="4D863EEF" w:rsidR="1F537F17">
              <w:rPr>
                <w:rFonts w:ascii="Calibri" w:hAnsi="Calibri" w:eastAsia="Calibri" w:cs="Calibri"/>
                <w:noProof w:val="0"/>
                <w:sz w:val="18"/>
                <w:szCs w:val="18"/>
                <w:lang w:val="en-US"/>
              </w:rPr>
              <w:t xml:space="preserve"> Qu: 0.0000</w:t>
            </w:r>
          </w:p>
          <w:p w:rsidR="1F537F17" w:rsidP="4D863EEF" w:rsidRDefault="1F537F17" w14:paraId="31B11CD4" w14:textId="4FFB5B2A">
            <w:pPr>
              <w:pStyle w:val="Normal"/>
              <w:rPr>
                <w:rFonts w:ascii="Calibri" w:hAnsi="Calibri" w:eastAsia="Calibri" w:cs="Calibri"/>
                <w:noProof w:val="0"/>
                <w:sz w:val="18"/>
                <w:szCs w:val="18"/>
                <w:lang w:val="en-US"/>
              </w:rPr>
            </w:pPr>
            <w:r w:rsidRPr="4D863EEF" w:rsidR="1F537F17">
              <w:rPr>
                <w:rFonts w:ascii="Calibri" w:hAnsi="Calibri" w:eastAsia="Calibri" w:cs="Calibri"/>
                <w:noProof w:val="0"/>
                <w:sz w:val="18"/>
                <w:szCs w:val="18"/>
                <w:lang w:val="en-US"/>
              </w:rPr>
              <w:t>Max: 1.0000</w:t>
            </w:r>
            <w:r w:rsidRPr="4D863EEF" w:rsidR="7ECD3319">
              <w:rPr>
                <w:rFonts w:ascii="Calibri" w:hAnsi="Calibri" w:eastAsia="Calibri" w:cs="Calibri"/>
                <w:noProof w:val="0"/>
                <w:sz w:val="18"/>
                <w:szCs w:val="18"/>
                <w:lang w:val="en-US"/>
              </w:rPr>
              <w:t xml:space="preserve">    </w:t>
            </w:r>
            <w:r w:rsidRPr="4D863EEF" w:rsidR="7ECD3319">
              <w:rPr>
                <w:rFonts w:ascii="Calibri" w:hAnsi="Calibri" w:eastAsia="Calibri" w:cs="Calibri"/>
                <w:b w:val="1"/>
                <w:bCs w:val="1"/>
                <w:noProof w:val="0"/>
                <w:sz w:val="18"/>
                <w:szCs w:val="18"/>
                <w:lang w:val="en-US"/>
              </w:rPr>
              <w:t xml:space="preserve"> </w:t>
            </w:r>
            <w:r w:rsidRPr="4D863EEF" w:rsidR="7ECD3319">
              <w:rPr>
                <w:rFonts w:ascii="Calibri" w:hAnsi="Calibri" w:eastAsia="Calibri" w:cs="Calibri"/>
                <w:noProof w:val="0"/>
                <w:sz w:val="18"/>
                <w:szCs w:val="18"/>
                <w:lang w:val="en-US"/>
              </w:rPr>
              <w:t xml:space="preserve"> </w:t>
            </w:r>
          </w:p>
        </w:tc>
        <w:tc>
          <w:tcPr>
            <w:tcW w:w="1872" w:type="dxa"/>
            <w:tcMar/>
          </w:tcPr>
          <w:p w:rsidR="481F534E" w:rsidP="4D863EEF" w:rsidRDefault="481F534E" w14:paraId="462D566D" w14:textId="5A203CDF">
            <w:pPr>
              <w:pStyle w:val="Normal"/>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t>person_income</w:t>
            </w:r>
          </w:p>
          <w:p w:rsidR="481F534E" w:rsidP="4D863EEF" w:rsidRDefault="481F534E" w14:paraId="4F197422" w14:textId="5CA2C104">
            <w:pPr>
              <w:pStyle w:val="Normal"/>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Min: 4000</w:t>
            </w:r>
          </w:p>
          <w:p w:rsidR="481F534E" w:rsidP="4D863EEF" w:rsidRDefault="481F534E" w14:paraId="7D589093" w14:textId="4A34BDD3">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1</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st</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39474</w:t>
            </w:r>
          </w:p>
          <w:p w:rsidR="481F534E" w:rsidP="4D863EEF" w:rsidRDefault="481F534E" w14:paraId="049946F9" w14:textId="44327C04">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Median: 55910</w:t>
            </w:r>
          </w:p>
          <w:p w:rsidR="481F534E" w:rsidP="4D863EEF" w:rsidRDefault="481F534E" w14:paraId="0A2DD7C7" w14:textId="50ABF2C8">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Mean: 66645</w:t>
            </w:r>
          </w:p>
          <w:p w:rsidR="481F534E" w:rsidP="4D863EEF" w:rsidRDefault="481F534E" w14:paraId="40E94643" w14:textId="7AB284A4">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3</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rd</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80000</w:t>
            </w:r>
          </w:p>
          <w:p w:rsidR="481F534E" w:rsidP="4D863EEF" w:rsidRDefault="481F534E" w14:paraId="73C7AF8A" w14:textId="2096EA92">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Max: </w:t>
            </w:r>
            <w:r w:rsidRPr="4D863EEF" w:rsidR="481F534E">
              <w:rPr>
                <w:rFonts w:ascii="Calibri" w:hAnsi="Calibri" w:eastAsia="Calibri" w:cs="Calibri"/>
                <w:noProof w:val="0"/>
                <w:sz w:val="18"/>
                <w:szCs w:val="18"/>
                <w:lang w:val="en-US"/>
              </w:rPr>
              <w:t>6000000</w:t>
            </w:r>
          </w:p>
        </w:tc>
        <w:tc>
          <w:tcPr>
            <w:tcW w:w="1872" w:type="dxa"/>
            <w:tcMar/>
          </w:tcPr>
          <w:p w:rsidR="481F534E" w:rsidP="4D863EEF" w:rsidRDefault="481F534E" w14:paraId="2644EF4A" w14:textId="7AACB956">
            <w:pPr>
              <w:pStyle w:val="Normal"/>
              <w:rPr>
                <w:rFonts w:ascii="Calibri" w:hAnsi="Calibri" w:eastAsia="Calibri" w:cs="Calibri"/>
                <w:b w:val="1"/>
                <w:bCs w:val="1"/>
                <w:noProof w:val="0"/>
                <w:sz w:val="18"/>
                <w:szCs w:val="18"/>
                <w:lang w:val="en-US"/>
              </w:rPr>
            </w:pPr>
            <w:r w:rsidRPr="4D863EEF" w:rsidR="481F534E">
              <w:rPr>
                <w:rFonts w:ascii="Calibri" w:hAnsi="Calibri" w:eastAsia="Calibri" w:cs="Calibri"/>
                <w:b w:val="1"/>
                <w:bCs w:val="1"/>
                <w:noProof w:val="0"/>
                <w:sz w:val="18"/>
                <w:szCs w:val="18"/>
                <w:lang w:val="en-US"/>
              </w:rPr>
              <w:t>person_home_ownership</w:t>
            </w:r>
          </w:p>
          <w:p w:rsidR="481F534E" w:rsidP="4D863EEF" w:rsidRDefault="481F534E" w14:paraId="690EF55D" w14:textId="3B41EFA2">
            <w:pPr>
              <w:pStyle w:val="Normal"/>
              <w:bidi w:val="0"/>
              <w:spacing w:before="0" w:beforeAutospacing="off" w:after="0" w:afterAutospacing="off" w:line="259" w:lineRule="auto"/>
              <w:ind w:left="0" w:right="0"/>
              <w:jc w:val="left"/>
            </w:pPr>
            <w:r w:rsidRPr="4D863EEF" w:rsidR="481F534E">
              <w:rPr>
                <w:rFonts w:ascii="Calibri" w:hAnsi="Calibri" w:eastAsia="Calibri" w:cs="Calibri"/>
                <w:noProof w:val="0"/>
                <w:sz w:val="18"/>
                <w:szCs w:val="18"/>
                <w:lang w:val="en-US"/>
              </w:rPr>
              <w:t>Length: 38636</w:t>
            </w:r>
          </w:p>
          <w:p w:rsidR="481F534E" w:rsidP="4D863EEF" w:rsidRDefault="481F534E" w14:paraId="69D8ADDB" w14:textId="73647B1F">
            <w:pPr>
              <w:pStyle w:val="Normal"/>
              <w:bidi w:val="0"/>
              <w:spacing w:before="0" w:beforeAutospacing="off" w:after="0" w:afterAutospacing="off" w:line="259" w:lineRule="auto"/>
              <w:ind w:left="0" w:right="0"/>
              <w:jc w:val="left"/>
              <w:rPr>
                <w:rFonts w:ascii="Calibri" w:hAnsi="Calibri" w:eastAsia="Calibri" w:cs="Calibri"/>
                <w:noProof w:val="0"/>
                <w:sz w:val="18"/>
                <w:szCs w:val="18"/>
                <w:lang w:val="en-US"/>
              </w:rPr>
            </w:pPr>
            <w:r w:rsidRPr="4D863EEF" w:rsidR="481F534E">
              <w:rPr>
                <w:rFonts w:ascii="Calibri" w:hAnsi="Calibri" w:eastAsia="Calibri" w:cs="Calibri"/>
                <w:noProof w:val="0"/>
                <w:sz w:val="18"/>
                <w:szCs w:val="18"/>
                <w:lang w:val="en-US"/>
              </w:rPr>
              <w:t>Class: character</w:t>
            </w:r>
          </w:p>
          <w:p w:rsidR="481F534E" w:rsidP="4D863EEF" w:rsidRDefault="481F534E" w14:paraId="727C1C51" w14:textId="69DB5000">
            <w:pPr>
              <w:pStyle w:val="Normal"/>
              <w:bidi w:val="0"/>
              <w:spacing w:before="0" w:beforeAutospacing="off" w:after="0" w:afterAutospacing="off" w:line="259" w:lineRule="auto"/>
              <w:ind w:left="0" w:right="0"/>
              <w:jc w:val="left"/>
              <w:rPr>
                <w:rFonts w:ascii="Calibri" w:hAnsi="Calibri" w:eastAsia="Calibri" w:cs="Calibri"/>
                <w:noProof w:val="0"/>
                <w:sz w:val="18"/>
                <w:szCs w:val="18"/>
                <w:lang w:val="en-US"/>
              </w:rPr>
            </w:pPr>
            <w:r w:rsidRPr="4D863EEF" w:rsidR="481F534E">
              <w:rPr>
                <w:rFonts w:ascii="Calibri" w:hAnsi="Calibri" w:eastAsia="Calibri" w:cs="Calibri"/>
                <w:noProof w:val="0"/>
                <w:sz w:val="18"/>
                <w:szCs w:val="18"/>
                <w:lang w:val="en-US"/>
              </w:rPr>
              <w:t xml:space="preserve">Mode: </w:t>
            </w:r>
            <w:r w:rsidRPr="4D863EEF" w:rsidR="481F534E">
              <w:rPr>
                <w:rFonts w:ascii="Calibri" w:hAnsi="Calibri" w:eastAsia="Calibri" w:cs="Calibri"/>
                <w:noProof w:val="0"/>
                <w:sz w:val="18"/>
                <w:szCs w:val="18"/>
                <w:lang w:val="en-US"/>
              </w:rPr>
              <w:t>ch</w:t>
            </w:r>
            <w:r w:rsidRPr="4D863EEF" w:rsidR="481F534E">
              <w:rPr>
                <w:rFonts w:ascii="Calibri" w:hAnsi="Calibri" w:eastAsia="Calibri" w:cs="Calibri"/>
                <w:noProof w:val="0"/>
                <w:sz w:val="18"/>
                <w:szCs w:val="18"/>
                <w:lang w:val="en-US"/>
              </w:rPr>
              <w:t>aracter</w:t>
            </w:r>
          </w:p>
          <w:p w:rsidR="4D863EEF" w:rsidP="4D863EEF" w:rsidRDefault="4D863EEF" w14:paraId="3F934339" w14:textId="42555223">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c>
          <w:tcPr>
            <w:tcW w:w="1872" w:type="dxa"/>
            <w:tcMar/>
          </w:tcPr>
          <w:p w:rsidR="481F534E" w:rsidP="4D863EEF" w:rsidRDefault="481F534E" w14:paraId="536A889F" w14:textId="18B6E48B">
            <w:pPr>
              <w:pStyle w:val="Normal"/>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t>Person_emp_length</w:t>
            </w:r>
          </w:p>
          <w:p w:rsidR="481F534E" w:rsidP="4D863EEF" w:rsidRDefault="481F534E" w14:paraId="69A8263B" w14:textId="2A9C31B5">
            <w:pPr>
              <w:pStyle w:val="Normal"/>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Min: 0.00</w:t>
            </w:r>
          </w:p>
          <w:p w:rsidR="481F534E" w:rsidP="4D863EEF" w:rsidRDefault="481F534E" w14:paraId="51588AEA" w14:textId="47385663">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1</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st</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2.00</w:t>
            </w:r>
          </w:p>
          <w:p w:rsidR="481F534E" w:rsidP="4D863EEF" w:rsidRDefault="481F534E" w14:paraId="4EF970EE" w14:textId="7F128466">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Median: 4.00</w:t>
            </w:r>
          </w:p>
          <w:p w:rsidR="481F534E" w:rsidP="4D863EEF" w:rsidRDefault="481F534E" w14:paraId="594388C5" w14:textId="1BA7DEED">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Mean: 4.78</w:t>
            </w:r>
          </w:p>
          <w:p w:rsidR="481F534E" w:rsidP="4D863EEF" w:rsidRDefault="481F534E" w14:paraId="6E5E7318" w14:textId="680C9D95">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3</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rd</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7.00</w:t>
            </w:r>
          </w:p>
          <w:p w:rsidR="481F534E" w:rsidP="4D863EEF" w:rsidRDefault="481F534E" w14:paraId="0E21F366" w14:textId="7DAA4E60">
            <w:pPr>
              <w:pStyle w:val="Normal"/>
              <w:rPr>
                <w:rFonts w:ascii="Calibri" w:hAnsi="Calibri" w:eastAsia="Calibri" w:cs="Calibri"/>
                <w:noProof w:val="0"/>
                <w:sz w:val="18"/>
                <w:szCs w:val="18"/>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Max: 41.00</w:t>
            </w:r>
          </w:p>
          <w:p w:rsidR="4D863EEF" w:rsidP="4D863EEF" w:rsidRDefault="4D863EEF" w14:paraId="4879DBB1" w14:textId="18C2083D">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c>
          <w:tcPr>
            <w:tcW w:w="1872" w:type="dxa"/>
            <w:tcMar/>
          </w:tcPr>
          <w:p w:rsidR="481F534E" w:rsidP="4D863EEF" w:rsidRDefault="481F534E" w14:paraId="42B22C2B" w14:textId="245B3E0A">
            <w:pPr>
              <w:pStyle w:val="Normal"/>
              <w:bidi w:val="0"/>
              <w:spacing w:before="0" w:beforeAutospacing="off" w:after="0" w:afterAutospacing="off" w:line="259" w:lineRule="auto"/>
              <w:ind w:left="0" w:right="0"/>
              <w:jc w:val="left"/>
            </w:pPr>
            <w:r w:rsidRPr="4D863EEF" w:rsidR="481F534E">
              <w:rPr>
                <w:rFonts w:ascii="Calibri" w:hAnsi="Calibri" w:eastAsia="Calibri" w:cs="Calibri"/>
                <w:b w:val="1"/>
                <w:bCs w:val="1"/>
                <w:noProof w:val="0"/>
                <w:sz w:val="18"/>
                <w:szCs w:val="18"/>
                <w:lang w:val="en-US"/>
              </w:rPr>
              <w:t>Loan_intent</w:t>
            </w:r>
          </w:p>
          <w:p w:rsidR="481F534E" w:rsidP="4D863EEF" w:rsidRDefault="481F534E" w14:paraId="3486AA20" w14:textId="3B41EFA2">
            <w:pPr>
              <w:pStyle w:val="Normal"/>
              <w:bidi w:val="0"/>
              <w:spacing w:before="0" w:beforeAutospacing="off" w:after="0" w:afterAutospacing="off" w:line="259" w:lineRule="auto"/>
              <w:ind w:left="0" w:right="0"/>
              <w:jc w:val="left"/>
            </w:pPr>
            <w:r w:rsidRPr="4D863EEF" w:rsidR="481F534E">
              <w:rPr>
                <w:rFonts w:ascii="Calibri" w:hAnsi="Calibri" w:eastAsia="Calibri" w:cs="Calibri"/>
                <w:noProof w:val="0"/>
                <w:sz w:val="18"/>
                <w:szCs w:val="18"/>
                <w:lang w:val="en-US"/>
              </w:rPr>
              <w:t>Length: 38636</w:t>
            </w:r>
          </w:p>
          <w:p w:rsidR="481F534E" w:rsidP="4D863EEF" w:rsidRDefault="481F534E" w14:paraId="004DCB0B" w14:textId="73647B1F">
            <w:pPr>
              <w:pStyle w:val="Normal"/>
              <w:bidi w:val="0"/>
              <w:spacing w:before="0" w:beforeAutospacing="off" w:after="0" w:afterAutospacing="off" w:line="259" w:lineRule="auto"/>
              <w:ind w:left="0" w:right="0"/>
              <w:jc w:val="left"/>
              <w:rPr>
                <w:rFonts w:ascii="Calibri" w:hAnsi="Calibri" w:eastAsia="Calibri" w:cs="Calibri"/>
                <w:noProof w:val="0"/>
                <w:sz w:val="18"/>
                <w:szCs w:val="18"/>
                <w:lang w:val="en-US"/>
              </w:rPr>
            </w:pPr>
            <w:r w:rsidRPr="4D863EEF" w:rsidR="481F534E">
              <w:rPr>
                <w:rFonts w:ascii="Calibri" w:hAnsi="Calibri" w:eastAsia="Calibri" w:cs="Calibri"/>
                <w:noProof w:val="0"/>
                <w:sz w:val="18"/>
                <w:szCs w:val="18"/>
                <w:lang w:val="en-US"/>
              </w:rPr>
              <w:t>Class: character</w:t>
            </w:r>
          </w:p>
          <w:p w:rsidR="481F534E" w:rsidP="4D863EEF" w:rsidRDefault="481F534E" w14:paraId="65B06661" w14:textId="69DB5000">
            <w:pPr>
              <w:pStyle w:val="Normal"/>
              <w:bidi w:val="0"/>
              <w:spacing w:before="0" w:beforeAutospacing="off" w:after="0" w:afterAutospacing="off" w:line="259" w:lineRule="auto"/>
              <w:ind w:left="0" w:right="0"/>
              <w:jc w:val="left"/>
              <w:rPr>
                <w:rFonts w:ascii="Calibri" w:hAnsi="Calibri" w:eastAsia="Calibri" w:cs="Calibri"/>
                <w:noProof w:val="0"/>
                <w:sz w:val="18"/>
                <w:szCs w:val="18"/>
                <w:lang w:val="en-US"/>
              </w:rPr>
            </w:pPr>
            <w:r w:rsidRPr="4D863EEF" w:rsidR="481F534E">
              <w:rPr>
                <w:rFonts w:ascii="Calibri" w:hAnsi="Calibri" w:eastAsia="Calibri" w:cs="Calibri"/>
                <w:noProof w:val="0"/>
                <w:sz w:val="18"/>
                <w:szCs w:val="18"/>
                <w:lang w:val="en-US"/>
              </w:rPr>
              <w:t>Mode: character</w:t>
            </w:r>
          </w:p>
          <w:p w:rsidR="4D863EEF" w:rsidP="4D863EEF" w:rsidRDefault="4D863EEF" w14:paraId="030769EA" w14:textId="4367CADA">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r>
      <w:tr w:rsidR="4D863EEF" w:rsidTr="4D863EEF" w14:paraId="628FB0D5">
        <w:trPr>
          <w:trHeight w:val="300"/>
        </w:trPr>
        <w:tc>
          <w:tcPr>
            <w:tcW w:w="1872" w:type="dxa"/>
            <w:tcMar/>
          </w:tcPr>
          <w:p w:rsidR="481F534E" w:rsidP="4D863EEF" w:rsidRDefault="481F534E" w14:paraId="5941576B" w14:textId="2A2334C9">
            <w:pPr>
              <w:pStyle w:val="Normal"/>
              <w:bidi w:val="0"/>
              <w:spacing w:before="0" w:beforeAutospacing="off" w:after="0" w:afterAutospacing="off" w:line="259" w:lineRule="auto"/>
              <w:ind w:left="0" w:right="0"/>
              <w:jc w:val="left"/>
              <w:rPr>
                <w:rFonts w:ascii="Calibri" w:hAnsi="Calibri" w:eastAsia="Calibri" w:cs="Calibri"/>
                <w:b w:val="1"/>
                <w:bCs w:val="1"/>
                <w:noProof w:val="0"/>
                <w:sz w:val="18"/>
                <w:szCs w:val="18"/>
                <w:lang w:val="en-US"/>
              </w:rPr>
            </w:pPr>
            <w:r w:rsidRPr="4D863EEF" w:rsidR="481F534E">
              <w:rPr>
                <w:rFonts w:ascii="Calibri" w:hAnsi="Calibri" w:eastAsia="Calibri" w:cs="Calibri"/>
                <w:b w:val="1"/>
                <w:bCs w:val="1"/>
                <w:noProof w:val="0"/>
                <w:sz w:val="18"/>
                <w:szCs w:val="18"/>
                <w:lang w:val="en-US"/>
              </w:rPr>
              <w:t>Loan_grade</w:t>
            </w:r>
          </w:p>
          <w:p w:rsidR="481F534E" w:rsidP="4D863EEF" w:rsidRDefault="481F534E" w14:paraId="07CD8686" w14:textId="3B41EFA2">
            <w:pPr>
              <w:pStyle w:val="Normal"/>
              <w:bidi w:val="0"/>
              <w:spacing w:before="0" w:beforeAutospacing="off" w:after="0" w:afterAutospacing="off" w:line="259" w:lineRule="auto"/>
              <w:ind w:left="0" w:right="0"/>
              <w:jc w:val="left"/>
            </w:pPr>
            <w:r w:rsidRPr="4D863EEF" w:rsidR="481F534E">
              <w:rPr>
                <w:rFonts w:ascii="Calibri" w:hAnsi="Calibri" w:eastAsia="Calibri" w:cs="Calibri"/>
                <w:noProof w:val="0"/>
                <w:sz w:val="18"/>
                <w:szCs w:val="18"/>
                <w:lang w:val="en-US"/>
              </w:rPr>
              <w:t>Length: 38636</w:t>
            </w:r>
          </w:p>
          <w:p w:rsidR="481F534E" w:rsidP="4D863EEF" w:rsidRDefault="481F534E" w14:paraId="4C735F09" w14:textId="73647B1F">
            <w:pPr>
              <w:pStyle w:val="Normal"/>
              <w:bidi w:val="0"/>
              <w:spacing w:before="0" w:beforeAutospacing="off" w:after="0" w:afterAutospacing="off" w:line="259" w:lineRule="auto"/>
              <w:ind w:left="0" w:right="0"/>
              <w:jc w:val="left"/>
              <w:rPr>
                <w:rFonts w:ascii="Calibri" w:hAnsi="Calibri" w:eastAsia="Calibri" w:cs="Calibri"/>
                <w:noProof w:val="0"/>
                <w:sz w:val="18"/>
                <w:szCs w:val="18"/>
                <w:lang w:val="en-US"/>
              </w:rPr>
            </w:pPr>
            <w:r w:rsidRPr="4D863EEF" w:rsidR="481F534E">
              <w:rPr>
                <w:rFonts w:ascii="Calibri" w:hAnsi="Calibri" w:eastAsia="Calibri" w:cs="Calibri"/>
                <w:noProof w:val="0"/>
                <w:sz w:val="18"/>
                <w:szCs w:val="18"/>
                <w:lang w:val="en-US"/>
              </w:rPr>
              <w:t>Class: character</w:t>
            </w:r>
          </w:p>
          <w:p w:rsidR="481F534E" w:rsidP="4D863EEF" w:rsidRDefault="481F534E" w14:paraId="4D8A1590" w14:textId="69DB5000">
            <w:pPr>
              <w:pStyle w:val="Normal"/>
              <w:bidi w:val="0"/>
              <w:spacing w:before="0" w:beforeAutospacing="off" w:after="0" w:afterAutospacing="off" w:line="259" w:lineRule="auto"/>
              <w:ind w:left="0" w:right="0"/>
              <w:jc w:val="left"/>
              <w:rPr>
                <w:rFonts w:ascii="Calibri" w:hAnsi="Calibri" w:eastAsia="Calibri" w:cs="Calibri"/>
                <w:noProof w:val="0"/>
                <w:sz w:val="18"/>
                <w:szCs w:val="18"/>
                <w:lang w:val="en-US"/>
              </w:rPr>
            </w:pPr>
            <w:r w:rsidRPr="4D863EEF" w:rsidR="481F534E">
              <w:rPr>
                <w:rFonts w:ascii="Calibri" w:hAnsi="Calibri" w:eastAsia="Calibri" w:cs="Calibri"/>
                <w:noProof w:val="0"/>
                <w:sz w:val="18"/>
                <w:szCs w:val="18"/>
                <w:lang w:val="en-US"/>
              </w:rPr>
              <w:t>Mode: character</w:t>
            </w:r>
          </w:p>
          <w:p w:rsidR="4D863EEF" w:rsidP="4D863EEF" w:rsidRDefault="4D863EEF" w14:paraId="22B5E5D4" w14:textId="7055ECF7">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c>
          <w:tcPr>
            <w:tcW w:w="1872" w:type="dxa"/>
            <w:tcMar/>
          </w:tcPr>
          <w:p w:rsidR="481F534E" w:rsidP="4D863EEF" w:rsidRDefault="481F534E" w14:paraId="7E5328B9" w14:textId="2B1998E8">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t>Loan_amnt</w:t>
            </w:r>
          </w:p>
          <w:p w:rsidR="481F534E" w:rsidP="4D863EEF" w:rsidRDefault="481F534E" w14:paraId="6B9E9804" w14:textId="4C7F9156">
            <w:pPr>
              <w:pStyle w:val="Normal"/>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Min: 500</w:t>
            </w:r>
          </w:p>
          <w:p w:rsidR="481F534E" w:rsidP="4D863EEF" w:rsidRDefault="481F534E" w14:paraId="654C423B" w14:textId="2878F5A1">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1</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st</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5000</w:t>
            </w:r>
          </w:p>
          <w:p w:rsidR="481F534E" w:rsidP="4D863EEF" w:rsidRDefault="481F534E" w14:paraId="0F474592" w14:textId="43D8FDDB">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Median: 8000</w:t>
            </w:r>
          </w:p>
          <w:p w:rsidR="481F534E" w:rsidP="4D863EEF" w:rsidRDefault="481F534E" w14:paraId="568F3D9F" w14:textId="4FE35E24">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Mean: 9655</w:t>
            </w:r>
          </w:p>
          <w:p w:rsidR="481F534E" w:rsidP="4D863EEF" w:rsidRDefault="481F534E" w14:paraId="5D978016" w14:textId="4EE5D069">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3</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rd</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12500</w:t>
            </w:r>
          </w:p>
          <w:p w:rsidR="481F534E" w:rsidP="4D863EEF" w:rsidRDefault="481F534E" w14:paraId="0FC953B4" w14:textId="118255CF">
            <w:pPr>
              <w:pStyle w:val="Normal"/>
              <w:rPr>
                <w:rFonts w:ascii="Calibri" w:hAnsi="Calibri" w:eastAsia="Calibri" w:cs="Calibri"/>
                <w:noProof w:val="0"/>
                <w:sz w:val="18"/>
                <w:szCs w:val="18"/>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Max: 35000</w:t>
            </w:r>
          </w:p>
          <w:p w:rsidR="4D863EEF" w:rsidP="4D863EEF" w:rsidRDefault="4D863EEF" w14:paraId="2588C209" w14:textId="0E1D8AAB">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c>
          <w:tcPr>
            <w:tcW w:w="1872" w:type="dxa"/>
            <w:tcMar/>
          </w:tcPr>
          <w:p w:rsidR="481F534E" w:rsidP="4D863EEF" w:rsidRDefault="481F534E" w14:paraId="2E21FEBD" w14:textId="15512B9B">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t>Loan_int_rate</w:t>
            </w:r>
          </w:p>
          <w:p w:rsidR="481F534E" w:rsidP="4D863EEF" w:rsidRDefault="481F534E" w14:paraId="069B7A2E" w14:textId="4A4D53D5">
            <w:pPr>
              <w:pStyle w:val="Normal"/>
              <w:rPr>
                <w:rFonts w:ascii="Calibri" w:hAnsi="Calibri" w:eastAsia="Calibri" w:cs="Calibri"/>
                <w:b w:val="1"/>
                <w:bCs w:val="1"/>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Min: 5.42</w:t>
            </w:r>
          </w:p>
          <w:p w:rsidR="481F534E" w:rsidP="4D863EEF" w:rsidRDefault="481F534E" w14:paraId="014676DB" w14:textId="0500EBA9">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1</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st</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7.90</w:t>
            </w:r>
          </w:p>
          <w:p w:rsidR="481F534E" w:rsidP="4D863EEF" w:rsidRDefault="481F534E" w14:paraId="30A06A71" w14:textId="38962B01">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Median: 10.99</w:t>
            </w:r>
          </w:p>
          <w:p w:rsidR="481F534E" w:rsidP="4D863EEF" w:rsidRDefault="481F534E" w14:paraId="4B67DF82" w14:textId="72E49A60">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Mean: 11.04</w:t>
            </w:r>
          </w:p>
          <w:p w:rsidR="481F534E" w:rsidP="4D863EEF" w:rsidRDefault="481F534E" w14:paraId="4B4379E9" w14:textId="3180DF0B">
            <w:pPr>
              <w:pStyle w:val="Normal"/>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3</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vertAlign w:val="superscript"/>
                <w:lang w:val="en-US"/>
              </w:rPr>
              <w:t>rd</w:t>
            </w: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 xml:space="preserve"> Qu: 13.48</w:t>
            </w:r>
          </w:p>
          <w:p w:rsidR="481F534E" w:rsidP="4D863EEF" w:rsidRDefault="481F534E" w14:paraId="148EC942" w14:textId="5B00FBE7">
            <w:pPr>
              <w:pStyle w:val="Normal"/>
              <w:rPr>
                <w:rFonts w:ascii="Calibri" w:hAnsi="Calibri" w:eastAsia="Calibri" w:cs="Calibri"/>
                <w:noProof w:val="0"/>
                <w:sz w:val="18"/>
                <w:szCs w:val="18"/>
                <w:lang w:val="en-US"/>
              </w:rPr>
            </w:pPr>
            <w:r w:rsidRPr="4D863EEF" w:rsidR="481F534E">
              <w:rPr>
                <w:rFonts w:ascii="Calibri" w:hAnsi="Calibri" w:eastAsia="Calibri" w:cs="Calibri"/>
                <w:b w:val="0"/>
                <w:bCs w:val="0"/>
                <w:i w:val="0"/>
                <w:iCs w:val="0"/>
                <w:caps w:val="0"/>
                <w:smallCaps w:val="0"/>
                <w:strike w:val="0"/>
                <w:dstrike w:val="0"/>
                <w:noProof w:val="0"/>
                <w:color w:val="000000" w:themeColor="text1" w:themeTint="FF" w:themeShade="FF"/>
                <w:sz w:val="18"/>
                <w:szCs w:val="18"/>
                <w:u w:val="none"/>
                <w:lang w:val="en-US"/>
              </w:rPr>
              <w:t>Max: 23.22</w:t>
            </w:r>
          </w:p>
          <w:p w:rsidR="4D863EEF" w:rsidP="4D863EEF" w:rsidRDefault="4D863EEF" w14:paraId="6895A3DF" w14:textId="24277F52">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c>
          <w:tcPr>
            <w:tcW w:w="1872" w:type="dxa"/>
            <w:tcMar/>
          </w:tcPr>
          <w:p w:rsidR="311C5737" w:rsidP="4D863EEF" w:rsidRDefault="311C5737" w14:paraId="5DBBDED8" w14:textId="423D4054">
            <w:pPr>
              <w:pStyle w:val="Normal"/>
              <w:rPr>
                <w:rFonts w:ascii="Calibri" w:hAnsi="Calibri" w:eastAsia="Calibri" w:cs="Calibri"/>
                <w:b w:val="1"/>
                <w:bCs w:val="1"/>
                <w:noProof w:val="0"/>
                <w:sz w:val="18"/>
                <w:szCs w:val="18"/>
                <w:lang w:val="en-US"/>
              </w:rPr>
            </w:pPr>
            <w:r w:rsidRPr="4D863EEF" w:rsidR="311C5737">
              <w:rPr>
                <w:rFonts w:ascii="Calibri" w:hAnsi="Calibri" w:eastAsia="Calibri" w:cs="Calibri"/>
                <w:b w:val="1"/>
                <w:bCs w:val="1"/>
                <w:noProof w:val="0"/>
                <w:sz w:val="18"/>
                <w:szCs w:val="18"/>
                <w:lang w:val="en-US"/>
              </w:rPr>
              <w:t>loan_percent_income</w:t>
            </w:r>
          </w:p>
          <w:p w:rsidR="311C5737" w:rsidP="4D863EEF" w:rsidRDefault="311C5737" w14:paraId="0F3F34EA" w14:textId="2BBFDB1C">
            <w:pPr>
              <w:pStyle w:val="Normal"/>
              <w:rPr>
                <w:rFonts w:ascii="Calibri" w:hAnsi="Calibri" w:eastAsia="Calibri" w:cs="Calibri"/>
                <w:noProof w:val="0"/>
                <w:sz w:val="18"/>
                <w:szCs w:val="18"/>
                <w:lang w:val="en-US"/>
              </w:rPr>
            </w:pPr>
            <w:r w:rsidRPr="4D863EEF" w:rsidR="311C5737">
              <w:rPr>
                <w:rFonts w:ascii="Calibri" w:hAnsi="Calibri" w:eastAsia="Calibri" w:cs="Calibri"/>
                <w:noProof w:val="0"/>
                <w:sz w:val="18"/>
                <w:szCs w:val="18"/>
                <w:lang w:val="en-US"/>
              </w:rPr>
              <w:t xml:space="preserve">Min.   :0.0000 </w:t>
            </w:r>
          </w:p>
          <w:p w:rsidR="311C5737" w:rsidP="4D863EEF" w:rsidRDefault="311C5737" w14:paraId="27309B99" w14:textId="0E0E0520">
            <w:pPr>
              <w:pStyle w:val="Normal"/>
              <w:rPr>
                <w:rFonts w:ascii="Calibri" w:hAnsi="Calibri" w:eastAsia="Calibri" w:cs="Calibri"/>
                <w:noProof w:val="0"/>
                <w:sz w:val="18"/>
                <w:szCs w:val="18"/>
                <w:lang w:val="en-US"/>
              </w:rPr>
            </w:pPr>
            <w:r w:rsidRPr="4D863EEF" w:rsidR="311C5737">
              <w:rPr>
                <w:rFonts w:ascii="Calibri" w:hAnsi="Calibri" w:eastAsia="Calibri" w:cs="Calibri"/>
                <w:noProof w:val="0"/>
                <w:sz w:val="18"/>
                <w:szCs w:val="18"/>
                <w:lang w:val="en-US"/>
              </w:rPr>
              <w:t>1st Qu.:0.0900</w:t>
            </w:r>
          </w:p>
          <w:p w:rsidR="311C5737" w:rsidP="4D863EEF" w:rsidRDefault="311C5737" w14:paraId="22EFB042" w14:textId="466F2EF9">
            <w:pPr>
              <w:pStyle w:val="Normal"/>
              <w:rPr>
                <w:rFonts w:ascii="Calibri" w:hAnsi="Calibri" w:eastAsia="Calibri" w:cs="Calibri"/>
                <w:noProof w:val="0"/>
                <w:sz w:val="18"/>
                <w:szCs w:val="18"/>
                <w:lang w:val="en-US"/>
              </w:rPr>
            </w:pPr>
            <w:r w:rsidRPr="4D863EEF" w:rsidR="311C5737">
              <w:rPr>
                <w:rFonts w:ascii="Calibri" w:hAnsi="Calibri" w:eastAsia="Calibri" w:cs="Calibri"/>
                <w:noProof w:val="0"/>
                <w:sz w:val="18"/>
                <w:szCs w:val="18"/>
                <w:lang w:val="en-US"/>
              </w:rPr>
              <w:t xml:space="preserve">Median: 0.1500    </w:t>
            </w:r>
          </w:p>
          <w:p w:rsidR="311C5737" w:rsidP="4D863EEF" w:rsidRDefault="311C5737" w14:paraId="2A62F65A" w14:textId="3B3E2B8F">
            <w:pPr>
              <w:pStyle w:val="Normal"/>
              <w:rPr>
                <w:rFonts w:ascii="Calibri" w:hAnsi="Calibri" w:eastAsia="Calibri" w:cs="Calibri"/>
                <w:noProof w:val="0"/>
                <w:sz w:val="18"/>
                <w:szCs w:val="18"/>
                <w:lang w:val="en-US"/>
              </w:rPr>
            </w:pPr>
            <w:r w:rsidRPr="4D863EEF" w:rsidR="311C5737">
              <w:rPr>
                <w:rFonts w:ascii="Calibri" w:hAnsi="Calibri" w:eastAsia="Calibri" w:cs="Calibri"/>
                <w:noProof w:val="0"/>
                <w:sz w:val="18"/>
                <w:szCs w:val="18"/>
                <w:lang w:val="en-US"/>
              </w:rPr>
              <w:t>Mean: 0.1695</w:t>
            </w:r>
          </w:p>
          <w:p w:rsidR="311C5737" w:rsidP="4D863EEF" w:rsidRDefault="311C5737" w14:paraId="098BC609" w14:textId="5618C2D2">
            <w:pPr>
              <w:pStyle w:val="Normal"/>
              <w:rPr>
                <w:rFonts w:ascii="Calibri" w:hAnsi="Calibri" w:eastAsia="Calibri" w:cs="Calibri"/>
                <w:noProof w:val="0"/>
                <w:sz w:val="18"/>
                <w:szCs w:val="18"/>
                <w:lang w:val="en-US"/>
              </w:rPr>
            </w:pPr>
            <w:r w:rsidRPr="4D863EEF" w:rsidR="311C5737">
              <w:rPr>
                <w:rFonts w:ascii="Calibri" w:hAnsi="Calibri" w:eastAsia="Calibri" w:cs="Calibri"/>
                <w:noProof w:val="0"/>
                <w:sz w:val="18"/>
                <w:szCs w:val="18"/>
                <w:lang w:val="en-US"/>
              </w:rPr>
              <w:t>3</w:t>
            </w:r>
            <w:r w:rsidRPr="4D863EEF" w:rsidR="311C5737">
              <w:rPr>
                <w:rFonts w:ascii="Calibri" w:hAnsi="Calibri" w:eastAsia="Calibri" w:cs="Calibri"/>
                <w:noProof w:val="0"/>
                <w:sz w:val="18"/>
                <w:szCs w:val="18"/>
                <w:vertAlign w:val="superscript"/>
                <w:lang w:val="en-US"/>
              </w:rPr>
              <w:t>rd</w:t>
            </w:r>
            <w:r w:rsidRPr="4D863EEF" w:rsidR="311C5737">
              <w:rPr>
                <w:rFonts w:ascii="Calibri" w:hAnsi="Calibri" w:eastAsia="Calibri" w:cs="Calibri"/>
                <w:noProof w:val="0"/>
                <w:sz w:val="18"/>
                <w:szCs w:val="18"/>
                <w:lang w:val="en-US"/>
              </w:rPr>
              <w:t xml:space="preserve"> Qu: 0.2300</w:t>
            </w:r>
          </w:p>
          <w:p w:rsidR="311C5737" w:rsidP="4D863EEF" w:rsidRDefault="311C5737" w14:paraId="24305EFF" w14:textId="6DED3485">
            <w:pPr>
              <w:pStyle w:val="Normal"/>
              <w:rPr>
                <w:rFonts w:ascii="Calibri" w:hAnsi="Calibri" w:eastAsia="Calibri" w:cs="Calibri"/>
                <w:noProof w:val="0"/>
                <w:sz w:val="18"/>
                <w:szCs w:val="18"/>
                <w:lang w:val="en-US"/>
              </w:rPr>
            </w:pPr>
            <w:r w:rsidRPr="4D863EEF" w:rsidR="311C5737">
              <w:rPr>
                <w:rFonts w:ascii="Calibri" w:hAnsi="Calibri" w:eastAsia="Calibri" w:cs="Calibri"/>
                <w:noProof w:val="0"/>
                <w:sz w:val="18"/>
                <w:szCs w:val="18"/>
                <w:lang w:val="en-US"/>
              </w:rPr>
              <w:t>Max: 0.8300</w:t>
            </w:r>
            <w:r w:rsidRPr="4D863EEF" w:rsidR="311C5737">
              <w:rPr>
                <w:rFonts w:ascii="Calibri" w:hAnsi="Calibri" w:eastAsia="Calibri" w:cs="Calibri"/>
                <w:b w:val="1"/>
                <w:bCs w:val="1"/>
                <w:noProof w:val="0"/>
                <w:sz w:val="18"/>
                <w:szCs w:val="18"/>
                <w:lang w:val="en-US"/>
              </w:rPr>
              <w:t xml:space="preserve"> </w:t>
            </w:r>
            <w:r w:rsidRPr="4D863EEF" w:rsidR="311C5737">
              <w:rPr>
                <w:rFonts w:ascii="Calibri" w:hAnsi="Calibri" w:eastAsia="Calibri" w:cs="Calibri"/>
                <w:noProof w:val="0"/>
                <w:sz w:val="18"/>
                <w:szCs w:val="18"/>
                <w:lang w:val="en-US"/>
              </w:rPr>
              <w:t xml:space="preserve"> </w:t>
            </w:r>
          </w:p>
          <w:p w:rsidR="4D863EEF" w:rsidP="4D863EEF" w:rsidRDefault="4D863EEF" w14:paraId="1D1A5AA0" w14:textId="12E11BE5">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c>
          <w:tcPr>
            <w:tcW w:w="1872" w:type="dxa"/>
            <w:tcMar/>
          </w:tcPr>
          <w:p w:rsidR="4D863EEF" w:rsidP="4D863EEF" w:rsidRDefault="4D863EEF" w14:paraId="470BBD65" w14:textId="0CAA2864">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p>
        </w:tc>
      </w:tr>
    </w:tbl>
    <w:p w:rsidR="798F1B39" w:rsidP="4D863EEF" w:rsidRDefault="798F1B39" w14:paraId="49C0FEA4" w14:textId="7C5A871D">
      <w:pPr>
        <w:pStyle w:val="Normal"/>
        <w:spacing w:line="240" w:lineRule="exact"/>
        <w:ind w:left="0" w:firstLine="0"/>
        <w:jc w:val="left"/>
        <w:rPr>
          <w:rFonts w:ascii="Calibri" w:hAnsi="Calibri" w:eastAsia="Calibri" w:cs="Calibri" w:asciiTheme="minorAscii" w:hAnsiTheme="minorAscii" w:eastAsiaTheme="minorAscii" w:cstheme="minorAscii"/>
          <w:b w:val="0"/>
          <w:bCs w:val="0"/>
          <w:noProof w:val="0"/>
          <w:sz w:val="24"/>
          <w:szCs w:val="24"/>
          <w:lang w:val="en-US"/>
        </w:rPr>
      </w:pPr>
      <w:r>
        <w:br/>
      </w:r>
      <w:r w:rsidRPr="4D863EEF" w:rsidR="6DFE797D">
        <w:rPr>
          <w:rFonts w:ascii="Calibri" w:hAnsi="Calibri" w:eastAsia="Calibri" w:cs="Calibri" w:asciiTheme="minorAscii" w:hAnsiTheme="minorAscii" w:eastAsiaTheme="minorAscii" w:cstheme="minorAscii"/>
          <w:b w:val="0"/>
          <w:bCs w:val="0"/>
          <w:noProof w:val="0"/>
          <w:sz w:val="24"/>
          <w:szCs w:val="24"/>
          <w:lang w:val="en-US"/>
        </w:rPr>
        <w:t>We</w:t>
      </w:r>
      <w:r w:rsidRPr="4D863EEF" w:rsidR="6DFE797D">
        <w:rPr>
          <w:rFonts w:ascii="Calibri" w:hAnsi="Calibri" w:eastAsia="Calibri" w:cs="Calibri" w:asciiTheme="minorAscii" w:hAnsiTheme="minorAscii" w:eastAsiaTheme="minorAscii" w:cstheme="minorAscii"/>
          <w:b w:val="0"/>
          <w:bCs w:val="0"/>
          <w:noProof w:val="0"/>
          <w:sz w:val="24"/>
          <w:szCs w:val="24"/>
          <w:lang w:val="en-US"/>
        </w:rPr>
        <w:t xml:space="preserve"> </w:t>
      </w:r>
      <w:r w:rsidRPr="4D863EEF" w:rsidR="6DFE797D">
        <w:rPr>
          <w:rFonts w:ascii="Calibri" w:hAnsi="Calibri" w:eastAsia="Calibri" w:cs="Calibri" w:asciiTheme="minorAscii" w:hAnsiTheme="minorAscii" w:eastAsiaTheme="minorAscii" w:cstheme="minorAscii"/>
          <w:b w:val="0"/>
          <w:bCs w:val="0"/>
          <w:noProof w:val="0"/>
          <w:sz w:val="24"/>
          <w:szCs w:val="24"/>
          <w:lang w:val="en-US"/>
        </w:rPr>
        <w:t>determine</w:t>
      </w:r>
      <w:r w:rsidRPr="4D863EEF" w:rsidR="6DFE797D">
        <w:rPr>
          <w:rFonts w:ascii="Calibri" w:hAnsi="Calibri" w:eastAsia="Calibri" w:cs="Calibri" w:asciiTheme="minorAscii" w:hAnsiTheme="minorAscii" w:eastAsiaTheme="minorAscii" w:cstheme="minorAscii"/>
          <w:b w:val="0"/>
          <w:bCs w:val="0"/>
          <w:noProof w:val="0"/>
          <w:sz w:val="24"/>
          <w:szCs w:val="24"/>
          <w:lang w:val="en-US"/>
        </w:rPr>
        <w:t>d</w:t>
      </w:r>
      <w:r w:rsidRPr="4D863EEF" w:rsidR="6DFE797D">
        <w:rPr>
          <w:rFonts w:ascii="Calibri" w:hAnsi="Calibri" w:eastAsia="Calibri" w:cs="Calibri" w:asciiTheme="minorAscii" w:hAnsiTheme="minorAscii" w:eastAsiaTheme="minorAscii" w:cstheme="minorAscii"/>
          <w:b w:val="0"/>
          <w:bCs w:val="0"/>
          <w:noProof w:val="0"/>
          <w:sz w:val="24"/>
          <w:szCs w:val="24"/>
          <w:lang w:val="en-US"/>
        </w:rPr>
        <w:t xml:space="preserve"> that the data is imbalanced, so the ROC curve would be a significant performance metric. We split our data into 50% test set and 50% training set.</w:t>
      </w:r>
      <w:r w:rsidRPr="4D863EEF" w:rsidR="681C153B">
        <w:rPr>
          <w:rFonts w:ascii="Calibri" w:hAnsi="Calibri" w:eastAsia="Calibri" w:cs="Calibri" w:asciiTheme="minorAscii" w:hAnsiTheme="minorAscii" w:eastAsiaTheme="minorAscii" w:cstheme="minorAscii"/>
          <w:b w:val="0"/>
          <w:bCs w:val="0"/>
          <w:noProof w:val="0"/>
          <w:sz w:val="24"/>
          <w:szCs w:val="24"/>
          <w:lang w:val="en-US"/>
        </w:rPr>
        <w:t xml:space="preserve"> We fit a logistic regression using the training set and predict the loan status outcome using the test set. </w:t>
      </w:r>
      <w:r w:rsidRPr="4D863EEF" w:rsidR="4C3D8A27">
        <w:rPr>
          <w:rFonts w:ascii="Calibri" w:hAnsi="Calibri" w:eastAsia="Calibri" w:cs="Calibri" w:asciiTheme="minorAscii" w:hAnsiTheme="minorAscii" w:eastAsiaTheme="minorAscii" w:cstheme="minorAscii"/>
          <w:b w:val="0"/>
          <w:bCs w:val="0"/>
          <w:noProof w:val="0"/>
          <w:sz w:val="24"/>
          <w:szCs w:val="24"/>
          <w:lang w:val="en-US"/>
        </w:rPr>
        <w:t xml:space="preserve">The accuracy of the model is </w:t>
      </w:r>
      <w:r w:rsidRPr="4D863EEF" w:rsidR="047BD8F5">
        <w:rPr>
          <w:rFonts w:ascii="Calibri" w:hAnsi="Calibri" w:eastAsia="Calibri" w:cs="Calibri" w:asciiTheme="minorAscii" w:hAnsiTheme="minorAscii" w:eastAsiaTheme="minorAscii" w:cstheme="minorAscii"/>
          <w:b w:val="0"/>
          <w:bCs w:val="0"/>
          <w:noProof w:val="0"/>
          <w:sz w:val="24"/>
          <w:szCs w:val="24"/>
          <w:lang w:val="en-US"/>
        </w:rPr>
        <w:t>69.51%</w:t>
      </w:r>
      <w:r w:rsidRPr="4D863EEF" w:rsidR="20EA81F6">
        <w:rPr>
          <w:rFonts w:ascii="Calibri" w:hAnsi="Calibri" w:eastAsia="Calibri" w:cs="Calibri" w:asciiTheme="minorAscii" w:hAnsiTheme="minorAscii" w:eastAsiaTheme="minorAscii" w:cstheme="minorAscii"/>
          <w:b w:val="0"/>
          <w:bCs w:val="0"/>
          <w:noProof w:val="0"/>
          <w:sz w:val="24"/>
          <w:szCs w:val="24"/>
          <w:lang w:val="en-US"/>
        </w:rPr>
        <w:t xml:space="preserve">, meaning for every 100 predictions the model makes about 69 correct predictions. The </w:t>
      </w:r>
      <w:r w:rsidRPr="4D863EEF" w:rsidR="73F3F9E8">
        <w:rPr>
          <w:rFonts w:ascii="Calibri" w:hAnsi="Calibri" w:eastAsia="Calibri" w:cs="Calibri" w:asciiTheme="minorAscii" w:hAnsiTheme="minorAscii" w:eastAsiaTheme="minorAscii" w:cstheme="minorAscii"/>
          <w:b w:val="0"/>
          <w:bCs w:val="0"/>
          <w:noProof w:val="0"/>
          <w:sz w:val="24"/>
          <w:szCs w:val="24"/>
          <w:lang w:val="en-US"/>
        </w:rPr>
        <w:t>area under the ROC curve is 0.5103.</w:t>
      </w:r>
    </w:p>
    <w:p w:rsidR="798F1B39" w:rsidP="52E3F965" w:rsidRDefault="798F1B39" w14:paraId="760A910C" w14:textId="0FB3C251">
      <w:pPr>
        <w:pStyle w:val="Normal"/>
        <w:spacing w:line="240" w:lineRule="exact"/>
        <w:ind w:left="0" w:firstLine="720"/>
        <w:jc w:val="left"/>
        <w:rPr>
          <w:rFonts w:ascii="Calibri" w:hAnsi="Calibri" w:eastAsia="Calibri" w:cs="Calibri" w:asciiTheme="minorAscii" w:hAnsiTheme="minorAscii" w:eastAsiaTheme="minorAscii" w:cstheme="minorAscii"/>
          <w:b w:val="0"/>
          <w:bCs w:val="0"/>
          <w:noProof w:val="0"/>
          <w:sz w:val="24"/>
          <w:szCs w:val="24"/>
          <w:lang w:val="en-US"/>
        </w:rPr>
      </w:pPr>
      <w:r w:rsidRPr="52E3F965" w:rsidR="30D0C13A">
        <w:rPr>
          <w:rFonts w:ascii="Calibri" w:hAnsi="Calibri" w:eastAsia="Calibri" w:cs="Calibri" w:asciiTheme="minorAscii" w:hAnsiTheme="minorAscii" w:eastAsiaTheme="minorAscii" w:cstheme="minorAscii"/>
          <w:b w:val="0"/>
          <w:bCs w:val="0"/>
          <w:noProof w:val="0"/>
          <w:sz w:val="24"/>
          <w:szCs w:val="24"/>
          <w:lang w:val="en-US"/>
        </w:rPr>
        <w:t>We use a similar technique to fit a linear discrimina</w:t>
      </w:r>
      <w:r w:rsidRPr="52E3F965" w:rsidR="30D0C13A">
        <w:rPr>
          <w:rFonts w:ascii="Calibri" w:hAnsi="Calibri" w:eastAsia="Calibri" w:cs="Calibri" w:asciiTheme="minorAscii" w:hAnsiTheme="minorAscii" w:eastAsiaTheme="minorAscii" w:cstheme="minorAscii"/>
          <w:b w:val="0"/>
          <w:bCs w:val="0"/>
          <w:noProof w:val="0"/>
          <w:sz w:val="24"/>
          <w:szCs w:val="24"/>
          <w:lang w:val="en-US"/>
        </w:rPr>
        <w:t xml:space="preserve">nt analysis model. We train the model using the training set and obtain the </w:t>
      </w:r>
      <w:r w:rsidRPr="52E3F965" w:rsidR="4A9AB679">
        <w:rPr>
          <w:rFonts w:ascii="Calibri" w:hAnsi="Calibri" w:eastAsia="Calibri" w:cs="Calibri" w:asciiTheme="minorAscii" w:hAnsiTheme="minorAscii" w:eastAsiaTheme="minorAscii" w:cstheme="minorAscii"/>
          <w:b w:val="0"/>
          <w:bCs w:val="0"/>
          <w:noProof w:val="0"/>
          <w:sz w:val="24"/>
          <w:szCs w:val="24"/>
          <w:lang w:val="en-US"/>
        </w:rPr>
        <w:t>prior probabilities of each outcome.</w:t>
      </w:r>
      <w:r w:rsidRPr="52E3F965" w:rsidR="6BD861CD">
        <w:rPr>
          <w:rFonts w:ascii="Calibri" w:hAnsi="Calibri" w:eastAsia="Calibri" w:cs="Calibri" w:asciiTheme="minorAscii" w:hAnsiTheme="minorAscii" w:eastAsiaTheme="minorAscii" w:cstheme="minorAscii"/>
          <w:b w:val="0"/>
          <w:bCs w:val="0"/>
          <w:noProof w:val="0"/>
          <w:sz w:val="24"/>
          <w:szCs w:val="24"/>
          <w:lang w:val="en-US"/>
        </w:rPr>
        <w:t xml:space="preserve"> The prior probability of no default is 0.782 and the probability of default is 0.218. The accuracy</w:t>
      </w:r>
      <w:r w:rsidRPr="52E3F965" w:rsidR="0EE233EC">
        <w:rPr>
          <w:rFonts w:ascii="Calibri" w:hAnsi="Calibri" w:eastAsia="Calibri" w:cs="Calibri" w:asciiTheme="minorAscii" w:hAnsiTheme="minorAscii" w:eastAsiaTheme="minorAscii" w:cstheme="minorAscii"/>
          <w:b w:val="0"/>
          <w:bCs w:val="0"/>
          <w:noProof w:val="0"/>
          <w:sz w:val="24"/>
          <w:szCs w:val="24"/>
          <w:lang w:val="en-US"/>
        </w:rPr>
        <w:t xml:space="preserve"> of the model is 86.71</w:t>
      </w:r>
      <w:r w:rsidRPr="52E3F965" w:rsidR="68524242">
        <w:rPr>
          <w:rFonts w:ascii="Calibri" w:hAnsi="Calibri" w:eastAsia="Calibri" w:cs="Calibri" w:asciiTheme="minorAscii" w:hAnsiTheme="minorAscii" w:eastAsiaTheme="minorAscii" w:cstheme="minorAscii"/>
          <w:b w:val="0"/>
          <w:bCs w:val="0"/>
          <w:noProof w:val="0"/>
          <w:sz w:val="24"/>
          <w:szCs w:val="24"/>
          <w:lang w:val="en-US"/>
        </w:rPr>
        <w:t>%, meaning for every 100 predictions the model makes about 86 correct predictions. The area under the ROC curve is 0.8669.</w:t>
      </w:r>
    </w:p>
    <w:p w:rsidR="798F1B39" w:rsidP="52E3F965" w:rsidRDefault="798F1B39" w14:paraId="2911C0EA" w14:textId="383578C1">
      <w:pPr>
        <w:pStyle w:val="Normal"/>
        <w:spacing w:line="240" w:lineRule="exact"/>
        <w:ind w:left="0" w:firstLine="720"/>
        <w:jc w:val="left"/>
        <w:rPr>
          <w:rFonts w:ascii="Calibri" w:hAnsi="Calibri" w:eastAsia="Calibri" w:cs="Calibri" w:asciiTheme="minorAscii" w:hAnsiTheme="minorAscii" w:eastAsiaTheme="minorAscii" w:cstheme="minorAscii"/>
          <w:b w:val="0"/>
          <w:bCs w:val="0"/>
          <w:noProof w:val="0"/>
          <w:sz w:val="24"/>
          <w:szCs w:val="24"/>
          <w:lang w:val="en-US"/>
        </w:rPr>
      </w:pPr>
      <w:r w:rsidRPr="52E3F965" w:rsidR="0F082E90">
        <w:rPr>
          <w:rFonts w:ascii="Calibri" w:hAnsi="Calibri" w:eastAsia="Calibri" w:cs="Calibri" w:asciiTheme="minorAscii" w:hAnsiTheme="minorAscii" w:eastAsiaTheme="minorAscii" w:cstheme="minorAscii"/>
          <w:b w:val="0"/>
          <w:bCs w:val="0"/>
          <w:noProof w:val="0"/>
          <w:sz w:val="24"/>
          <w:szCs w:val="24"/>
          <w:lang w:val="en-US"/>
        </w:rPr>
        <w:t xml:space="preserve">Additionally for the purpose of the classification tree method, a new categorical variable </w:t>
      </w:r>
      <w:r w:rsidRPr="52E3F965" w:rsidR="0F082E90">
        <w:rPr>
          <w:rFonts w:ascii="Calibri" w:hAnsi="Calibri" w:eastAsia="Calibri" w:cs="Calibri" w:asciiTheme="minorAscii" w:hAnsiTheme="minorAscii" w:eastAsiaTheme="minorAscii" w:cstheme="minorAscii"/>
          <w:b w:val="0"/>
          <w:bCs w:val="0"/>
          <w:noProof w:val="0"/>
          <w:sz w:val="24"/>
          <w:szCs w:val="24"/>
          <w:lang w:val="en-US"/>
        </w:rPr>
        <w:t>statusC</w:t>
      </w:r>
      <w:r w:rsidRPr="52E3F965" w:rsidR="0F082E90">
        <w:rPr>
          <w:rFonts w:ascii="Calibri" w:hAnsi="Calibri" w:eastAsia="Calibri" w:cs="Calibri" w:asciiTheme="minorAscii" w:hAnsiTheme="minorAscii" w:eastAsiaTheme="minorAscii" w:cstheme="minorAscii"/>
          <w:b w:val="0"/>
          <w:bCs w:val="0"/>
          <w:noProof w:val="0"/>
          <w:sz w:val="24"/>
          <w:szCs w:val="24"/>
          <w:lang w:val="en-US"/>
        </w:rPr>
        <w:t xml:space="preserve"> was created based </w:t>
      </w:r>
      <w:r w:rsidRPr="52E3F965" w:rsidR="0F082E90">
        <w:rPr>
          <w:rFonts w:ascii="Calibri" w:hAnsi="Calibri" w:eastAsia="Calibri" w:cs="Calibri" w:asciiTheme="minorAscii" w:hAnsiTheme="minorAscii" w:eastAsiaTheme="minorAscii" w:cstheme="minorAscii"/>
          <w:b w:val="0"/>
          <w:bCs w:val="0"/>
          <w:noProof w:val="0"/>
          <w:sz w:val="24"/>
          <w:szCs w:val="24"/>
          <w:lang w:val="en-US"/>
        </w:rPr>
        <w:t>from</w:t>
      </w:r>
      <w:r w:rsidRPr="52E3F965" w:rsidR="0F082E90">
        <w:rPr>
          <w:rFonts w:ascii="Calibri" w:hAnsi="Calibri" w:eastAsia="Calibri" w:cs="Calibri" w:asciiTheme="minorAscii" w:hAnsiTheme="minorAscii" w:eastAsiaTheme="minorAscii" w:cstheme="minorAscii"/>
          <w:b w:val="0"/>
          <w:bCs w:val="0"/>
          <w:noProof w:val="0"/>
          <w:sz w:val="24"/>
          <w:szCs w:val="24"/>
          <w:lang w:val="en-US"/>
        </w:rPr>
        <w:t xml:space="preserve"> the binary va</w:t>
      </w:r>
      <w:r w:rsidRPr="52E3F965" w:rsidR="5771C024">
        <w:rPr>
          <w:rFonts w:ascii="Calibri" w:hAnsi="Calibri" w:eastAsia="Calibri" w:cs="Calibri" w:asciiTheme="minorAscii" w:hAnsiTheme="minorAscii" w:eastAsiaTheme="minorAscii" w:cstheme="minorAscii"/>
          <w:b w:val="0"/>
          <w:bCs w:val="0"/>
          <w:noProof w:val="0"/>
          <w:sz w:val="24"/>
          <w:szCs w:val="24"/>
          <w:lang w:val="en-US"/>
        </w:rPr>
        <w:t xml:space="preserve">riable </w:t>
      </w:r>
      <w:r w:rsidRPr="52E3F965" w:rsidR="5771C024">
        <w:rPr>
          <w:rFonts w:ascii="Calibri" w:hAnsi="Calibri" w:eastAsia="Calibri" w:cs="Calibri" w:asciiTheme="minorAscii" w:hAnsiTheme="minorAscii" w:eastAsiaTheme="minorAscii" w:cstheme="minorAscii"/>
          <w:b w:val="0"/>
          <w:bCs w:val="0"/>
          <w:noProof w:val="0"/>
          <w:sz w:val="24"/>
          <w:szCs w:val="24"/>
          <w:lang w:val="en-US"/>
        </w:rPr>
        <w:t>loan_status</w:t>
      </w:r>
      <w:r w:rsidRPr="52E3F965" w:rsidR="5771C024">
        <w:rPr>
          <w:rFonts w:ascii="Calibri" w:hAnsi="Calibri" w:eastAsia="Calibri" w:cs="Calibri" w:asciiTheme="minorAscii" w:hAnsiTheme="minorAscii" w:eastAsiaTheme="minorAscii" w:cstheme="minorAscii"/>
          <w:b w:val="0"/>
          <w:bCs w:val="0"/>
          <w:noProof w:val="0"/>
          <w:sz w:val="24"/>
          <w:szCs w:val="24"/>
          <w:lang w:val="en-US"/>
        </w:rPr>
        <w:t xml:space="preserve"> wherein 1 was “Yes” and 0 was “No”</w:t>
      </w:r>
      <w:r w:rsidRPr="52E3F965" w:rsidR="5720B3E6">
        <w:rPr>
          <w:rFonts w:ascii="Calibri" w:hAnsi="Calibri" w:eastAsia="Calibri" w:cs="Calibri" w:asciiTheme="minorAscii" w:hAnsiTheme="minorAscii" w:eastAsiaTheme="minorAscii" w:cstheme="minorAscii"/>
          <w:b w:val="0"/>
          <w:bCs w:val="0"/>
          <w:noProof w:val="0"/>
          <w:sz w:val="24"/>
          <w:szCs w:val="24"/>
          <w:lang w:val="en-US"/>
        </w:rPr>
        <w:t xml:space="preserve"> and the </w:t>
      </w:r>
      <w:r w:rsidRPr="52E3F965" w:rsidR="5720B3E6">
        <w:rPr>
          <w:rFonts w:ascii="Calibri" w:hAnsi="Calibri" w:eastAsia="Calibri" w:cs="Calibri" w:asciiTheme="minorAscii" w:hAnsiTheme="minorAscii" w:eastAsiaTheme="minorAscii" w:cstheme="minorAscii"/>
          <w:b w:val="0"/>
          <w:bCs w:val="0"/>
          <w:noProof w:val="0"/>
          <w:sz w:val="24"/>
          <w:szCs w:val="24"/>
          <w:lang w:val="en-US"/>
        </w:rPr>
        <w:t>loan_status</w:t>
      </w:r>
      <w:r w:rsidRPr="52E3F965" w:rsidR="5720B3E6">
        <w:rPr>
          <w:rFonts w:ascii="Calibri" w:hAnsi="Calibri" w:eastAsia="Calibri" w:cs="Calibri" w:asciiTheme="minorAscii" w:hAnsiTheme="minorAscii" w:eastAsiaTheme="minorAscii" w:cstheme="minorAscii"/>
          <w:b w:val="0"/>
          <w:bCs w:val="0"/>
          <w:noProof w:val="0"/>
          <w:sz w:val="24"/>
          <w:szCs w:val="24"/>
          <w:lang w:val="en-US"/>
        </w:rPr>
        <w:t xml:space="preserve"> variable was dropped</w:t>
      </w:r>
      <w:r w:rsidRPr="52E3F965" w:rsidR="5771C024">
        <w:rPr>
          <w:rFonts w:ascii="Calibri" w:hAnsi="Calibri" w:eastAsia="Calibri" w:cs="Calibri" w:asciiTheme="minorAscii" w:hAnsiTheme="minorAscii" w:eastAsiaTheme="minorAscii" w:cstheme="minorAscii"/>
          <w:b w:val="0"/>
          <w:bCs w:val="0"/>
          <w:noProof w:val="0"/>
          <w:sz w:val="24"/>
          <w:szCs w:val="24"/>
          <w:lang w:val="en-US"/>
        </w:rPr>
        <w:t>.</w:t>
      </w:r>
      <w:r w:rsidRPr="52E3F965" w:rsidR="1F25383D">
        <w:rPr>
          <w:rFonts w:ascii="Calibri" w:hAnsi="Calibri" w:eastAsia="Calibri" w:cs="Calibri" w:asciiTheme="minorAscii" w:hAnsiTheme="minorAscii" w:eastAsiaTheme="minorAscii" w:cstheme="minorAscii"/>
          <w:b w:val="0"/>
          <w:bCs w:val="0"/>
          <w:noProof w:val="0"/>
          <w:sz w:val="24"/>
          <w:szCs w:val="24"/>
          <w:lang w:val="en-US"/>
        </w:rPr>
        <w:t xml:space="preserve"> </w:t>
      </w:r>
      <w:r w:rsidRPr="52E3F965" w:rsidR="1F9B3145">
        <w:rPr>
          <w:rFonts w:ascii="Calibri" w:hAnsi="Calibri" w:eastAsia="Calibri" w:cs="Calibri" w:asciiTheme="minorAscii" w:hAnsiTheme="minorAscii" w:eastAsiaTheme="minorAscii" w:cstheme="minorAscii"/>
          <w:b w:val="0"/>
          <w:bCs w:val="0"/>
          <w:noProof w:val="0"/>
          <w:sz w:val="24"/>
          <w:szCs w:val="24"/>
          <w:lang w:val="en-US"/>
        </w:rPr>
        <w:t xml:space="preserve">Once the data was clean, we </w:t>
      </w:r>
      <w:r w:rsidRPr="52E3F965" w:rsidR="6E00A176">
        <w:rPr>
          <w:rFonts w:ascii="Calibri" w:hAnsi="Calibri" w:eastAsia="Calibri" w:cs="Calibri" w:asciiTheme="minorAscii" w:hAnsiTheme="minorAscii" w:eastAsiaTheme="minorAscii" w:cstheme="minorAscii"/>
          <w:b w:val="0"/>
          <w:bCs w:val="0"/>
          <w:noProof w:val="0"/>
          <w:sz w:val="24"/>
          <w:szCs w:val="24"/>
          <w:lang w:val="en-US"/>
        </w:rPr>
        <w:t xml:space="preserve">checked if </w:t>
      </w:r>
      <w:r w:rsidRPr="52E3F965" w:rsidR="1F9B3145">
        <w:rPr>
          <w:rFonts w:ascii="Calibri" w:hAnsi="Calibri" w:eastAsia="Calibri" w:cs="Calibri" w:asciiTheme="minorAscii" w:hAnsiTheme="minorAscii" w:eastAsiaTheme="minorAscii" w:cstheme="minorAscii"/>
          <w:b w:val="0"/>
          <w:bCs w:val="0"/>
          <w:noProof w:val="0"/>
          <w:sz w:val="24"/>
          <w:szCs w:val="24"/>
          <w:lang w:val="en-US"/>
        </w:rPr>
        <w:t xml:space="preserve">the data was imbalanced. </w:t>
      </w:r>
      <w:r w:rsidRPr="52E3F965" w:rsidR="52856CBD">
        <w:rPr>
          <w:rFonts w:ascii="Calibri" w:hAnsi="Calibri" w:eastAsia="Calibri" w:cs="Calibri" w:asciiTheme="minorAscii" w:hAnsiTheme="minorAscii" w:eastAsiaTheme="minorAscii" w:cstheme="minorAscii"/>
          <w:b w:val="0"/>
          <w:bCs w:val="0"/>
          <w:noProof w:val="0"/>
          <w:sz w:val="24"/>
          <w:szCs w:val="24"/>
          <w:lang w:val="en-US"/>
        </w:rPr>
        <w:t xml:space="preserve">Using </w:t>
      </w:r>
      <w:r w:rsidRPr="52E3F965" w:rsidR="52856CBD">
        <w:rPr>
          <w:rFonts w:ascii="Calibri" w:hAnsi="Calibri" w:eastAsia="Calibri" w:cs="Calibri" w:asciiTheme="minorAscii" w:hAnsiTheme="minorAscii" w:eastAsiaTheme="minorAscii" w:cstheme="minorAscii"/>
          <w:b w:val="0"/>
          <w:bCs w:val="0"/>
          <w:noProof w:val="0"/>
          <w:sz w:val="24"/>
          <w:szCs w:val="24"/>
          <w:lang w:val="en-US"/>
        </w:rPr>
        <w:t>loan_status</w:t>
      </w:r>
      <w:r w:rsidRPr="52E3F965" w:rsidR="52856CBD">
        <w:rPr>
          <w:rFonts w:ascii="Calibri" w:hAnsi="Calibri" w:eastAsia="Calibri" w:cs="Calibri" w:asciiTheme="minorAscii" w:hAnsiTheme="minorAscii" w:eastAsiaTheme="minorAscii" w:cstheme="minorAscii"/>
          <w:b w:val="0"/>
          <w:bCs w:val="0"/>
          <w:noProof w:val="0"/>
          <w:sz w:val="24"/>
          <w:szCs w:val="24"/>
          <w:lang w:val="en-US"/>
        </w:rPr>
        <w:t xml:space="preserve"> as our response variable, </w:t>
      </w:r>
      <w:r w:rsidRPr="52E3F965" w:rsidR="418E4B8B">
        <w:rPr>
          <w:rFonts w:ascii="Calibri" w:hAnsi="Calibri" w:eastAsia="Calibri" w:cs="Calibri" w:asciiTheme="minorAscii" w:hAnsiTheme="minorAscii" w:eastAsiaTheme="minorAscii" w:cstheme="minorAscii"/>
          <w:b w:val="0"/>
          <w:bCs w:val="0"/>
          <w:noProof w:val="0"/>
          <w:sz w:val="24"/>
          <w:szCs w:val="24"/>
          <w:lang w:val="en-US"/>
        </w:rPr>
        <w:t xml:space="preserve">the dataset was imbalanced because </w:t>
      </w:r>
      <w:r w:rsidRPr="52E3F965" w:rsidR="52856CBD">
        <w:rPr>
          <w:rFonts w:ascii="Calibri" w:hAnsi="Calibri" w:eastAsia="Calibri" w:cs="Calibri" w:asciiTheme="minorAscii" w:hAnsiTheme="minorAscii" w:eastAsiaTheme="minorAscii" w:cstheme="minorAscii"/>
          <w:b w:val="0"/>
          <w:bCs w:val="0"/>
          <w:noProof w:val="0"/>
          <w:sz w:val="24"/>
          <w:szCs w:val="24"/>
          <w:lang w:val="en-US"/>
        </w:rPr>
        <w:t xml:space="preserve">78.34% of </w:t>
      </w:r>
      <w:r w:rsidRPr="52E3F965" w:rsidR="507F42B4">
        <w:rPr>
          <w:rFonts w:ascii="Calibri" w:hAnsi="Calibri" w:eastAsia="Calibri" w:cs="Calibri" w:asciiTheme="minorAscii" w:hAnsiTheme="minorAscii" w:eastAsiaTheme="minorAscii" w:cstheme="minorAscii"/>
          <w:b w:val="0"/>
          <w:bCs w:val="0"/>
          <w:noProof w:val="0"/>
          <w:sz w:val="24"/>
          <w:szCs w:val="24"/>
          <w:lang w:val="en-US"/>
        </w:rPr>
        <w:t xml:space="preserve">individuals </w:t>
      </w:r>
      <w:r w:rsidRPr="52E3F965" w:rsidR="52856CBD">
        <w:rPr>
          <w:rFonts w:ascii="Calibri" w:hAnsi="Calibri" w:eastAsia="Calibri" w:cs="Calibri" w:asciiTheme="minorAscii" w:hAnsiTheme="minorAscii" w:eastAsiaTheme="minorAscii" w:cstheme="minorAscii"/>
          <w:b w:val="0"/>
          <w:bCs w:val="0"/>
          <w:noProof w:val="0"/>
          <w:sz w:val="24"/>
          <w:szCs w:val="24"/>
          <w:lang w:val="en-US"/>
        </w:rPr>
        <w:t>did not default. Because of this we split our data into 50% test set and 50</w:t>
      </w:r>
      <w:r w:rsidRPr="52E3F965" w:rsidR="36B54D75">
        <w:rPr>
          <w:rFonts w:ascii="Calibri" w:hAnsi="Calibri" w:eastAsia="Calibri" w:cs="Calibri" w:asciiTheme="minorAscii" w:hAnsiTheme="minorAscii" w:eastAsiaTheme="minorAscii" w:cstheme="minorAscii"/>
          <w:b w:val="0"/>
          <w:bCs w:val="0"/>
          <w:noProof w:val="0"/>
          <w:sz w:val="24"/>
          <w:szCs w:val="24"/>
          <w:lang w:val="en-US"/>
        </w:rPr>
        <w:t>% train set.</w:t>
      </w:r>
    </w:p>
    <w:p w:rsidR="798F1B39" w:rsidP="4D863EEF" w:rsidRDefault="798F1B39" w14:paraId="0FD6B14F" w14:textId="741BAAD6">
      <w:pPr>
        <w:pStyle w:val="Normal"/>
        <w:spacing w:line="240" w:lineRule="exact"/>
        <w:ind w:left="0" w:firstLine="720"/>
        <w:jc w:val="left"/>
        <w:rPr>
          <w:rFonts w:ascii="Calibri" w:hAnsi="Calibri" w:eastAsia="Calibri" w:cs="Calibri" w:asciiTheme="minorAscii" w:hAnsiTheme="minorAscii" w:eastAsiaTheme="minorAscii" w:cstheme="minorAscii"/>
          <w:noProof w:val="0"/>
          <w:sz w:val="24"/>
          <w:szCs w:val="24"/>
          <w:lang w:val="en-US"/>
        </w:rPr>
      </w:pPr>
      <w:r w:rsidRPr="4D863EEF" w:rsidR="58500800">
        <w:rPr>
          <w:rFonts w:ascii="Calibri" w:hAnsi="Calibri" w:eastAsia="Calibri" w:cs="Calibri" w:asciiTheme="minorAscii" w:hAnsiTheme="minorAscii" w:eastAsiaTheme="minorAscii" w:cstheme="minorAscii"/>
          <w:noProof w:val="0"/>
          <w:sz w:val="24"/>
          <w:szCs w:val="24"/>
          <w:lang w:val="en-US"/>
        </w:rPr>
        <w:t>Next,</w:t>
      </w:r>
      <w:r w:rsidRPr="4D863EEF" w:rsidR="2AF102AA">
        <w:rPr>
          <w:rFonts w:ascii="Calibri" w:hAnsi="Calibri" w:eastAsia="Calibri" w:cs="Calibri" w:asciiTheme="minorAscii" w:hAnsiTheme="minorAscii" w:eastAsiaTheme="minorAscii" w:cstheme="minorAscii"/>
          <w:noProof w:val="0"/>
          <w:sz w:val="24"/>
          <w:szCs w:val="24"/>
          <w:lang w:val="en-US"/>
        </w:rPr>
        <w:t xml:space="preserve"> we use the shrinking method </w:t>
      </w:r>
      <w:r w:rsidRPr="4D863EEF" w:rsidR="31666303">
        <w:rPr>
          <w:rFonts w:ascii="Calibri" w:hAnsi="Calibri" w:eastAsia="Calibri" w:cs="Calibri" w:asciiTheme="minorAscii" w:hAnsiTheme="minorAscii" w:eastAsiaTheme="minorAscii" w:cstheme="minorAscii"/>
          <w:noProof w:val="0"/>
          <w:sz w:val="24"/>
          <w:szCs w:val="24"/>
          <w:lang w:val="en-US"/>
        </w:rPr>
        <w:t xml:space="preserve">of </w:t>
      </w:r>
      <w:r w:rsidRPr="4D863EEF" w:rsidR="2AF102AA">
        <w:rPr>
          <w:rFonts w:ascii="Calibri" w:hAnsi="Calibri" w:eastAsia="Calibri" w:cs="Calibri" w:asciiTheme="minorAscii" w:hAnsiTheme="minorAscii" w:eastAsiaTheme="minorAscii" w:cstheme="minorAscii"/>
          <w:noProof w:val="0"/>
          <w:sz w:val="24"/>
          <w:szCs w:val="24"/>
          <w:lang w:val="en-US"/>
        </w:rPr>
        <w:t>Ridge Regression that help</w:t>
      </w:r>
      <w:r w:rsidRPr="4D863EEF" w:rsidR="168C6FE9">
        <w:rPr>
          <w:rFonts w:ascii="Calibri" w:hAnsi="Calibri" w:eastAsia="Calibri" w:cs="Calibri" w:asciiTheme="minorAscii" w:hAnsiTheme="minorAscii" w:eastAsiaTheme="minorAscii" w:cstheme="minorAscii"/>
          <w:noProof w:val="0"/>
          <w:sz w:val="24"/>
          <w:szCs w:val="24"/>
          <w:lang w:val="en-US"/>
        </w:rPr>
        <w:t>s improve the performance of the logistic regression model by</w:t>
      </w:r>
      <w:r w:rsidRPr="4D863EEF" w:rsidR="2AF102AA">
        <w:rPr>
          <w:rFonts w:ascii="Calibri" w:hAnsi="Calibri" w:eastAsia="Calibri" w:cs="Calibri" w:asciiTheme="minorAscii" w:hAnsiTheme="minorAscii" w:eastAsiaTheme="minorAscii" w:cstheme="minorAscii"/>
          <w:noProof w:val="0"/>
          <w:sz w:val="24"/>
          <w:szCs w:val="24"/>
          <w:lang w:val="en-US"/>
        </w:rPr>
        <w:t xml:space="preserve"> </w:t>
      </w:r>
      <w:r w:rsidRPr="4D863EEF" w:rsidR="6995E7DB">
        <w:rPr>
          <w:rFonts w:ascii="Calibri" w:hAnsi="Calibri" w:eastAsia="Calibri" w:cs="Calibri" w:asciiTheme="minorAscii" w:hAnsiTheme="minorAscii" w:eastAsiaTheme="minorAscii" w:cstheme="minorAscii"/>
          <w:noProof w:val="0"/>
          <w:sz w:val="24"/>
          <w:szCs w:val="24"/>
          <w:lang w:val="en-US"/>
        </w:rPr>
        <w:t>shrinking the coefficient estimates as close to 0 as possible. By using this method, we hope to avoid overfitting the model as well as address</w:t>
      </w:r>
      <w:r w:rsidRPr="4D863EEF" w:rsidR="7FCFFC78">
        <w:rPr>
          <w:rFonts w:ascii="Calibri" w:hAnsi="Calibri" w:eastAsia="Calibri" w:cs="Calibri" w:asciiTheme="minorAscii" w:hAnsiTheme="minorAscii" w:eastAsiaTheme="minorAscii" w:cstheme="minorAscii"/>
          <w:noProof w:val="0"/>
          <w:sz w:val="24"/>
          <w:szCs w:val="24"/>
          <w:lang w:val="en-US"/>
        </w:rPr>
        <w:t xml:space="preserve"> </w:t>
      </w:r>
      <w:r w:rsidRPr="4D863EEF" w:rsidR="7ACC905C">
        <w:rPr>
          <w:rFonts w:ascii="Calibri" w:hAnsi="Calibri" w:eastAsia="Calibri" w:cs="Calibri" w:asciiTheme="minorAscii" w:hAnsiTheme="minorAscii" w:eastAsiaTheme="minorAscii" w:cstheme="minorAscii"/>
          <w:noProof w:val="0"/>
          <w:sz w:val="24"/>
          <w:szCs w:val="24"/>
          <w:lang w:val="en-US"/>
        </w:rPr>
        <w:t>any multicollinearity</w:t>
      </w:r>
      <w:r w:rsidRPr="4D863EEF" w:rsidR="4F4EF0D8">
        <w:rPr>
          <w:rFonts w:ascii="Calibri" w:hAnsi="Calibri" w:eastAsia="Calibri" w:cs="Calibri" w:asciiTheme="minorAscii" w:hAnsiTheme="minorAscii" w:eastAsiaTheme="minorAscii" w:cstheme="minorAscii"/>
          <w:noProof w:val="0"/>
          <w:sz w:val="24"/>
          <w:szCs w:val="24"/>
          <w:lang w:val="en-US"/>
        </w:rPr>
        <w:t xml:space="preserve"> of the dataset.</w:t>
      </w:r>
      <w:r w:rsidRPr="4D863EEF" w:rsidR="1BD3469F">
        <w:rPr>
          <w:rFonts w:ascii="Calibri" w:hAnsi="Calibri" w:eastAsia="Calibri" w:cs="Calibri" w:asciiTheme="minorAscii" w:hAnsiTheme="minorAscii" w:eastAsiaTheme="minorAscii" w:cstheme="minorAscii"/>
          <w:noProof w:val="0"/>
          <w:sz w:val="24"/>
          <w:szCs w:val="24"/>
          <w:lang w:val="en-US"/>
        </w:rPr>
        <w:t xml:space="preserve"> T</w:t>
      </w:r>
      <w:r w:rsidRPr="4D863EEF" w:rsidR="05B9E87E">
        <w:rPr>
          <w:rFonts w:ascii="Calibri" w:hAnsi="Calibri" w:eastAsia="Calibri" w:cs="Calibri" w:asciiTheme="minorAscii" w:hAnsiTheme="minorAscii" w:eastAsiaTheme="minorAscii" w:cstheme="minorAscii"/>
          <w:noProof w:val="0"/>
          <w:sz w:val="24"/>
          <w:szCs w:val="24"/>
          <w:lang w:val="en-US"/>
        </w:rPr>
        <w:t>o</w:t>
      </w:r>
      <w:r w:rsidRPr="4D863EEF" w:rsidR="1BD3469F">
        <w:rPr>
          <w:rFonts w:ascii="Calibri" w:hAnsi="Calibri" w:eastAsia="Calibri" w:cs="Calibri" w:asciiTheme="minorAscii" w:hAnsiTheme="minorAscii" w:eastAsiaTheme="minorAscii" w:cstheme="minorAscii"/>
          <w:noProof w:val="0"/>
          <w:sz w:val="24"/>
          <w:szCs w:val="24"/>
          <w:lang w:val="en-US"/>
        </w:rPr>
        <w:t xml:space="preserve"> </w:t>
      </w:r>
      <w:r w:rsidRPr="4D863EEF" w:rsidR="78E58BDA">
        <w:rPr>
          <w:rFonts w:ascii="Calibri" w:hAnsi="Calibri" w:eastAsia="Calibri" w:cs="Calibri" w:asciiTheme="minorAscii" w:hAnsiTheme="minorAscii" w:eastAsiaTheme="minorAscii" w:cstheme="minorAscii"/>
          <w:noProof w:val="0"/>
          <w:sz w:val="24"/>
          <w:szCs w:val="24"/>
          <w:lang w:val="en-US"/>
        </w:rPr>
        <w:t xml:space="preserve">build the </w:t>
      </w:r>
      <w:r w:rsidRPr="4D863EEF" w:rsidR="1BD3469F">
        <w:rPr>
          <w:rFonts w:ascii="Calibri" w:hAnsi="Calibri" w:eastAsia="Calibri" w:cs="Calibri" w:asciiTheme="minorAscii" w:hAnsiTheme="minorAscii" w:eastAsiaTheme="minorAscii" w:cstheme="minorAscii"/>
          <w:noProof w:val="0"/>
          <w:sz w:val="24"/>
          <w:szCs w:val="24"/>
          <w:lang w:val="en-US"/>
        </w:rPr>
        <w:t>ridge regression model</w:t>
      </w:r>
      <w:r w:rsidRPr="4D863EEF" w:rsidR="3E7A66EE">
        <w:rPr>
          <w:rFonts w:ascii="Calibri" w:hAnsi="Calibri" w:eastAsia="Calibri" w:cs="Calibri" w:asciiTheme="minorAscii" w:hAnsiTheme="minorAscii" w:eastAsiaTheme="minorAscii" w:cstheme="minorAscii"/>
          <w:noProof w:val="0"/>
          <w:sz w:val="24"/>
          <w:szCs w:val="24"/>
          <w:lang w:val="en-US"/>
        </w:rPr>
        <w:t>, we first standardized the predictors</w:t>
      </w:r>
      <w:r w:rsidRPr="4D863EEF" w:rsidR="3FF1CD98">
        <w:rPr>
          <w:rFonts w:ascii="Calibri" w:hAnsi="Calibri" w:eastAsia="Calibri" w:cs="Calibri" w:asciiTheme="minorAscii" w:hAnsiTheme="minorAscii" w:eastAsiaTheme="minorAscii" w:cstheme="minorAscii"/>
          <w:noProof w:val="0"/>
          <w:sz w:val="24"/>
          <w:szCs w:val="24"/>
          <w:lang w:val="en-US"/>
        </w:rPr>
        <w:t xml:space="preserve"> using the scale function.</w:t>
      </w:r>
      <w:r w:rsidRPr="4D863EEF" w:rsidR="6BE721BF">
        <w:rPr>
          <w:rFonts w:ascii="Calibri" w:hAnsi="Calibri" w:eastAsia="Calibri" w:cs="Calibri" w:asciiTheme="minorAscii" w:hAnsiTheme="minorAscii" w:eastAsiaTheme="minorAscii" w:cstheme="minorAscii"/>
          <w:noProof w:val="0"/>
          <w:sz w:val="24"/>
          <w:szCs w:val="24"/>
          <w:lang w:val="en-US"/>
        </w:rPr>
        <w:t xml:space="preserve"> Then the </w:t>
      </w:r>
      <w:r w:rsidRPr="4D863EEF" w:rsidR="6BE721BF">
        <w:rPr>
          <w:rFonts w:ascii="Calibri" w:hAnsi="Calibri" w:eastAsia="Calibri" w:cs="Calibri" w:asciiTheme="minorAscii" w:hAnsiTheme="minorAscii" w:eastAsiaTheme="minorAscii" w:cstheme="minorAscii"/>
          <w:noProof w:val="0"/>
          <w:sz w:val="24"/>
          <w:szCs w:val="24"/>
          <w:lang w:val="en-US"/>
        </w:rPr>
        <w:t>glmnet</w:t>
      </w:r>
      <w:r w:rsidRPr="4D863EEF" w:rsidR="6BE721BF">
        <w:rPr>
          <w:rFonts w:ascii="Calibri" w:hAnsi="Calibri" w:eastAsia="Calibri" w:cs="Calibri" w:asciiTheme="minorAscii" w:hAnsiTheme="minorAscii" w:eastAsiaTheme="minorAscii" w:cstheme="minorAscii"/>
          <w:noProof w:val="0"/>
          <w:sz w:val="24"/>
          <w:szCs w:val="24"/>
          <w:lang w:val="en-US"/>
        </w:rPr>
        <w:t xml:space="preserve"> function is used to build the model with alpha set to 0 and the family set to binomial</w:t>
      </w:r>
      <w:r w:rsidRPr="4D863EEF" w:rsidR="5DE92562">
        <w:rPr>
          <w:rFonts w:ascii="Calibri" w:hAnsi="Calibri" w:eastAsia="Calibri" w:cs="Calibri" w:asciiTheme="minorAscii" w:hAnsiTheme="minorAscii" w:eastAsiaTheme="minorAscii" w:cstheme="minorAscii"/>
          <w:noProof w:val="0"/>
          <w:sz w:val="24"/>
          <w:szCs w:val="24"/>
          <w:lang w:val="en-US"/>
        </w:rPr>
        <w:t>. Then we perform cross-validation</w:t>
      </w:r>
      <w:r w:rsidRPr="4D863EEF" w:rsidR="094AE467">
        <w:rPr>
          <w:rFonts w:ascii="Calibri" w:hAnsi="Calibri" w:eastAsia="Calibri" w:cs="Calibri" w:asciiTheme="minorAscii" w:hAnsiTheme="minorAscii" w:eastAsiaTheme="minorAscii" w:cstheme="minorAscii"/>
          <w:noProof w:val="0"/>
          <w:sz w:val="24"/>
          <w:szCs w:val="24"/>
          <w:lang w:val="en-US"/>
        </w:rPr>
        <w:t xml:space="preserve"> to select the tuning parameter or best lambda in which the error is the smallest, giving us the best results.</w:t>
      </w:r>
      <w:r w:rsidRPr="4D863EEF" w:rsidR="4DD22DDA">
        <w:rPr>
          <w:rFonts w:ascii="Calibri" w:hAnsi="Calibri" w:eastAsia="Calibri" w:cs="Calibri" w:asciiTheme="minorAscii" w:hAnsiTheme="minorAscii" w:eastAsiaTheme="minorAscii" w:cstheme="minorAscii"/>
          <w:noProof w:val="0"/>
          <w:sz w:val="24"/>
          <w:szCs w:val="24"/>
          <w:lang w:val="en-US"/>
        </w:rPr>
        <w:t xml:space="preserve"> The model is re-fit again with the </w:t>
      </w:r>
      <w:r w:rsidRPr="4D863EEF" w:rsidR="4DD22DDA">
        <w:rPr>
          <w:rFonts w:ascii="Calibri" w:hAnsi="Calibri" w:eastAsia="Calibri" w:cs="Calibri" w:asciiTheme="minorAscii" w:hAnsiTheme="minorAscii" w:eastAsiaTheme="minorAscii" w:cstheme="minorAscii"/>
          <w:noProof w:val="0"/>
          <w:sz w:val="24"/>
          <w:szCs w:val="24"/>
          <w:lang w:val="en-US"/>
        </w:rPr>
        <w:t>additional</w:t>
      </w:r>
      <w:r w:rsidRPr="4D863EEF" w:rsidR="4DD22DDA">
        <w:rPr>
          <w:rFonts w:ascii="Calibri" w:hAnsi="Calibri" w:eastAsia="Calibri" w:cs="Calibri" w:asciiTheme="minorAscii" w:hAnsiTheme="minorAscii" w:eastAsiaTheme="minorAscii" w:cstheme="minorAscii"/>
          <w:noProof w:val="0"/>
          <w:sz w:val="24"/>
          <w:szCs w:val="24"/>
          <w:lang w:val="en-US"/>
        </w:rPr>
        <w:t xml:space="preserve"> argument lambda set to the best lambda from the cross-validation results.</w:t>
      </w:r>
      <w:r w:rsidRPr="4D863EEF" w:rsidR="41AC3D3F">
        <w:rPr>
          <w:rFonts w:ascii="Calibri" w:hAnsi="Calibri" w:eastAsia="Calibri" w:cs="Calibri" w:asciiTheme="minorAscii" w:hAnsiTheme="minorAscii" w:eastAsiaTheme="minorAscii" w:cstheme="minorAscii"/>
          <w:noProof w:val="0"/>
          <w:sz w:val="24"/>
          <w:szCs w:val="24"/>
          <w:lang w:val="en-US"/>
        </w:rPr>
        <w:t xml:space="preserve"> The accuracy of the model is 8</w:t>
      </w:r>
      <w:r w:rsidRPr="4D863EEF" w:rsidR="0C9A1D17">
        <w:rPr>
          <w:rFonts w:ascii="Calibri" w:hAnsi="Calibri" w:eastAsia="Calibri" w:cs="Calibri" w:asciiTheme="minorAscii" w:hAnsiTheme="minorAscii" w:eastAsiaTheme="minorAscii" w:cstheme="minorAscii"/>
          <w:noProof w:val="0"/>
          <w:sz w:val="24"/>
          <w:szCs w:val="24"/>
          <w:lang w:val="en-US"/>
        </w:rPr>
        <w:t>6</w:t>
      </w:r>
      <w:r w:rsidRPr="4D863EEF" w:rsidR="41AC3D3F">
        <w:rPr>
          <w:rFonts w:ascii="Calibri" w:hAnsi="Calibri" w:eastAsia="Calibri" w:cs="Calibri" w:asciiTheme="minorAscii" w:hAnsiTheme="minorAscii" w:eastAsiaTheme="minorAscii" w:cstheme="minorAscii"/>
          <w:noProof w:val="0"/>
          <w:sz w:val="24"/>
          <w:szCs w:val="24"/>
          <w:lang w:val="en-US"/>
        </w:rPr>
        <w:t>.</w:t>
      </w:r>
      <w:r w:rsidRPr="4D863EEF" w:rsidR="40521D4C">
        <w:rPr>
          <w:rFonts w:ascii="Calibri" w:hAnsi="Calibri" w:eastAsia="Calibri" w:cs="Calibri" w:asciiTheme="minorAscii" w:hAnsiTheme="minorAscii" w:eastAsiaTheme="minorAscii" w:cstheme="minorAscii"/>
          <w:noProof w:val="0"/>
          <w:sz w:val="24"/>
          <w:szCs w:val="24"/>
          <w:lang w:val="en-US"/>
        </w:rPr>
        <w:t>63</w:t>
      </w:r>
      <w:r w:rsidRPr="4D863EEF" w:rsidR="41AC3D3F">
        <w:rPr>
          <w:rFonts w:ascii="Calibri" w:hAnsi="Calibri" w:eastAsia="Calibri" w:cs="Calibri" w:asciiTheme="minorAscii" w:hAnsiTheme="minorAscii" w:eastAsiaTheme="minorAscii" w:cstheme="minorAscii"/>
          <w:noProof w:val="0"/>
          <w:sz w:val="24"/>
          <w:szCs w:val="24"/>
          <w:lang w:val="en-US"/>
        </w:rPr>
        <w:t xml:space="preserve">% </w:t>
      </w:r>
      <w:r w:rsidRPr="4D863EEF" w:rsidR="083DD92D">
        <w:rPr>
          <w:rFonts w:ascii="Calibri" w:hAnsi="Calibri" w:eastAsia="Calibri" w:cs="Calibri" w:asciiTheme="minorAscii" w:hAnsiTheme="minorAscii" w:eastAsiaTheme="minorAscii" w:cstheme="minorAscii"/>
          <w:noProof w:val="0"/>
          <w:sz w:val="24"/>
          <w:szCs w:val="24"/>
          <w:lang w:val="en-US"/>
        </w:rPr>
        <w:t xml:space="preserve">meaning for every 100 predictions, the model will make </w:t>
      </w:r>
      <w:r w:rsidRPr="4D863EEF" w:rsidR="3EF607A2">
        <w:rPr>
          <w:rFonts w:ascii="Calibri" w:hAnsi="Calibri" w:eastAsia="Calibri" w:cs="Calibri" w:asciiTheme="minorAscii" w:hAnsiTheme="minorAscii" w:eastAsiaTheme="minorAscii" w:cstheme="minorAscii"/>
          <w:noProof w:val="0"/>
          <w:sz w:val="24"/>
          <w:szCs w:val="24"/>
          <w:lang w:val="en-US"/>
        </w:rPr>
        <w:t xml:space="preserve">about 86 correct predictions. </w:t>
      </w:r>
      <w:r w:rsidRPr="4D863EEF" w:rsidR="35BA9019">
        <w:rPr>
          <w:rFonts w:ascii="Calibri" w:hAnsi="Calibri" w:eastAsia="Calibri" w:cs="Calibri" w:asciiTheme="minorAscii" w:hAnsiTheme="minorAscii" w:eastAsiaTheme="minorAscii" w:cstheme="minorAscii"/>
          <w:noProof w:val="0"/>
          <w:sz w:val="24"/>
          <w:szCs w:val="24"/>
          <w:lang w:val="en-US"/>
        </w:rPr>
        <w:t xml:space="preserve">Then we construct the ROC curve to calculate </w:t>
      </w:r>
      <w:r w:rsidRPr="4D863EEF" w:rsidR="41AC3D3F">
        <w:rPr>
          <w:rFonts w:ascii="Calibri" w:hAnsi="Calibri" w:eastAsia="Calibri" w:cs="Calibri" w:asciiTheme="minorAscii" w:hAnsiTheme="minorAscii" w:eastAsiaTheme="minorAscii" w:cstheme="minorAscii"/>
          <w:noProof w:val="0"/>
          <w:sz w:val="24"/>
          <w:szCs w:val="24"/>
          <w:lang w:val="en-US"/>
        </w:rPr>
        <w:t xml:space="preserve">the AUC </w:t>
      </w:r>
      <w:bookmarkStart w:name="_Int_Z3rZUg9z" w:id="1433777542"/>
      <w:r w:rsidRPr="4D863EEF" w:rsidR="41AC3D3F">
        <w:rPr>
          <w:rFonts w:ascii="Calibri" w:hAnsi="Calibri" w:eastAsia="Calibri" w:cs="Calibri" w:asciiTheme="minorAscii" w:hAnsiTheme="minorAscii" w:eastAsiaTheme="minorAscii" w:cstheme="minorAscii"/>
          <w:noProof w:val="0"/>
          <w:sz w:val="24"/>
          <w:szCs w:val="24"/>
          <w:lang w:val="en-US"/>
        </w:rPr>
        <w:t>value</w:t>
      </w:r>
      <w:bookmarkEnd w:id="1433777542"/>
      <w:r w:rsidRPr="4D863EEF" w:rsidR="6C060FB3">
        <w:rPr>
          <w:rFonts w:ascii="Calibri" w:hAnsi="Calibri" w:eastAsia="Calibri" w:cs="Calibri" w:asciiTheme="minorAscii" w:hAnsiTheme="minorAscii" w:eastAsiaTheme="minorAscii" w:cstheme="minorAscii"/>
          <w:noProof w:val="0"/>
          <w:sz w:val="24"/>
          <w:szCs w:val="24"/>
          <w:lang w:val="en-US"/>
        </w:rPr>
        <w:t xml:space="preserve"> which</w:t>
      </w:r>
      <w:r w:rsidRPr="4D863EEF" w:rsidR="41AC3D3F">
        <w:rPr>
          <w:rFonts w:ascii="Calibri" w:hAnsi="Calibri" w:eastAsia="Calibri" w:cs="Calibri" w:asciiTheme="minorAscii" w:hAnsiTheme="minorAscii" w:eastAsiaTheme="minorAscii" w:cstheme="minorAscii"/>
          <w:noProof w:val="0"/>
          <w:sz w:val="24"/>
          <w:szCs w:val="24"/>
          <w:lang w:val="en-US"/>
        </w:rPr>
        <w:t xml:space="preserve"> is</w:t>
      </w:r>
      <w:r w:rsidRPr="4D863EEF" w:rsidR="655F9D18">
        <w:rPr>
          <w:rFonts w:ascii="Calibri" w:hAnsi="Calibri" w:eastAsia="Calibri" w:cs="Calibri" w:asciiTheme="minorAscii" w:hAnsiTheme="minorAscii" w:eastAsiaTheme="minorAscii" w:cstheme="minorAscii"/>
          <w:noProof w:val="0"/>
          <w:sz w:val="24"/>
          <w:szCs w:val="24"/>
          <w:lang w:val="en-US"/>
        </w:rPr>
        <w:t xml:space="preserve"> 0.8716</w:t>
      </w:r>
      <w:r w:rsidRPr="4D863EEF" w:rsidR="4DBBE2EC">
        <w:rPr>
          <w:rFonts w:ascii="Calibri" w:hAnsi="Calibri" w:eastAsia="Calibri" w:cs="Calibri" w:asciiTheme="minorAscii" w:hAnsiTheme="minorAscii" w:eastAsiaTheme="minorAscii" w:cstheme="minorAscii"/>
          <w:noProof w:val="0"/>
          <w:sz w:val="24"/>
          <w:szCs w:val="24"/>
          <w:lang w:val="en-US"/>
        </w:rPr>
        <w:t>, thus the model performs better than the logistic regression model.</w:t>
      </w:r>
    </w:p>
    <w:p w:rsidR="798F1B39" w:rsidP="4D863EEF" w:rsidRDefault="798F1B39" w14:paraId="78C9E969" w14:textId="1D99C5BB">
      <w:pPr>
        <w:pStyle w:val="Normal"/>
        <w:spacing w:line="240" w:lineRule="exact"/>
        <w:ind w:left="0" w:firstLine="720"/>
        <w:jc w:val="left"/>
        <w:rPr>
          <w:rFonts w:ascii="Calibri" w:hAnsi="Calibri" w:eastAsia="Calibri" w:cs="Calibri" w:asciiTheme="minorAscii" w:hAnsiTheme="minorAscii" w:eastAsiaTheme="minorAscii" w:cstheme="minorAscii"/>
          <w:noProof w:val="0"/>
          <w:sz w:val="24"/>
          <w:szCs w:val="24"/>
          <w:lang w:val="en-US"/>
        </w:rPr>
      </w:pPr>
      <w:r w:rsidRPr="4D863EEF" w:rsidR="4DBBE2EC">
        <w:rPr>
          <w:rFonts w:ascii="Calibri" w:hAnsi="Calibri" w:eastAsia="Calibri" w:cs="Calibri" w:asciiTheme="minorAscii" w:hAnsiTheme="minorAscii" w:eastAsiaTheme="minorAscii" w:cstheme="minorAscii"/>
          <w:noProof w:val="0"/>
          <w:sz w:val="24"/>
          <w:szCs w:val="24"/>
          <w:lang w:val="en-US"/>
        </w:rPr>
        <w:t>We also use the tree-based method Classification T</w:t>
      </w:r>
      <w:r w:rsidRPr="4D863EEF" w:rsidR="02510151">
        <w:rPr>
          <w:rFonts w:ascii="Calibri" w:hAnsi="Calibri" w:eastAsia="Calibri" w:cs="Calibri" w:asciiTheme="minorAscii" w:hAnsiTheme="minorAscii" w:eastAsiaTheme="minorAscii" w:cstheme="minorAscii"/>
          <w:noProof w:val="0"/>
          <w:sz w:val="24"/>
          <w:szCs w:val="24"/>
          <w:lang w:val="en-US"/>
        </w:rPr>
        <w:t>ree.</w:t>
      </w:r>
      <w:r w:rsidRPr="4D863EEF" w:rsidR="0AA513C2">
        <w:rPr>
          <w:rFonts w:ascii="Calibri" w:hAnsi="Calibri" w:eastAsia="Calibri" w:cs="Calibri" w:asciiTheme="minorAscii" w:hAnsiTheme="minorAscii" w:eastAsiaTheme="minorAscii" w:cstheme="minorAscii"/>
          <w:noProof w:val="0"/>
          <w:sz w:val="24"/>
          <w:szCs w:val="24"/>
          <w:lang w:val="en-US"/>
        </w:rPr>
        <w:t xml:space="preserve"> This is a different classification method than LDA since </w:t>
      </w:r>
      <w:r w:rsidRPr="4D863EEF" w:rsidR="2250A63B">
        <w:rPr>
          <w:rFonts w:ascii="Calibri" w:hAnsi="Calibri" w:eastAsia="Calibri" w:cs="Calibri" w:asciiTheme="minorAscii" w:hAnsiTheme="minorAscii" w:eastAsiaTheme="minorAscii" w:cstheme="minorAscii"/>
          <w:noProof w:val="0"/>
          <w:sz w:val="24"/>
          <w:szCs w:val="24"/>
          <w:lang w:val="en-US"/>
        </w:rPr>
        <w:t xml:space="preserve">this algorithm selects the input feature that best separates the training data at each node, and then recursively </w:t>
      </w:r>
      <w:r w:rsidRPr="4D863EEF" w:rsidR="11B422F7">
        <w:rPr>
          <w:rFonts w:ascii="Calibri" w:hAnsi="Calibri" w:eastAsia="Calibri" w:cs="Calibri" w:asciiTheme="minorAscii" w:hAnsiTheme="minorAscii" w:eastAsiaTheme="minorAscii" w:cstheme="minorAscii"/>
          <w:noProof w:val="0"/>
          <w:sz w:val="24"/>
          <w:szCs w:val="24"/>
          <w:lang w:val="en-US"/>
        </w:rPr>
        <w:t>splits</w:t>
      </w:r>
      <w:r w:rsidRPr="4D863EEF" w:rsidR="2250A63B">
        <w:rPr>
          <w:rFonts w:ascii="Calibri" w:hAnsi="Calibri" w:eastAsia="Calibri" w:cs="Calibri" w:asciiTheme="minorAscii" w:hAnsiTheme="minorAscii" w:eastAsiaTheme="minorAscii" w:cstheme="minorAscii"/>
          <w:noProof w:val="0"/>
          <w:sz w:val="24"/>
          <w:szCs w:val="24"/>
          <w:lang w:val="en-US"/>
        </w:rPr>
        <w:t xml:space="preserve"> the data based on that feature</w:t>
      </w:r>
      <w:r w:rsidRPr="4D863EEF" w:rsidR="438265C4">
        <w:rPr>
          <w:rFonts w:ascii="Calibri" w:hAnsi="Calibri" w:eastAsia="Calibri" w:cs="Calibri" w:asciiTheme="minorAscii" w:hAnsiTheme="minorAscii" w:eastAsiaTheme="minorAscii" w:cstheme="minorAscii"/>
          <w:noProof w:val="0"/>
          <w:sz w:val="24"/>
          <w:szCs w:val="24"/>
          <w:lang w:val="en-US"/>
        </w:rPr>
        <w:t>.</w:t>
      </w:r>
      <w:r w:rsidRPr="4D863EEF" w:rsidR="33B5C084">
        <w:rPr>
          <w:rFonts w:ascii="Calibri" w:hAnsi="Calibri" w:eastAsia="Calibri" w:cs="Calibri" w:asciiTheme="minorAscii" w:hAnsiTheme="minorAscii" w:eastAsiaTheme="minorAscii" w:cstheme="minorAscii"/>
          <w:noProof w:val="0"/>
          <w:sz w:val="24"/>
          <w:szCs w:val="24"/>
          <w:lang w:val="en-US"/>
        </w:rPr>
        <w:t xml:space="preserve"> To build the tree, the tree function is used</w:t>
      </w:r>
      <w:r w:rsidRPr="4D863EEF" w:rsidR="05BD16EA">
        <w:rPr>
          <w:rFonts w:ascii="Calibri" w:hAnsi="Calibri" w:eastAsia="Calibri" w:cs="Calibri" w:asciiTheme="minorAscii" w:hAnsiTheme="minorAscii" w:eastAsiaTheme="minorAscii" w:cstheme="minorAscii"/>
          <w:noProof w:val="0"/>
          <w:sz w:val="24"/>
          <w:szCs w:val="24"/>
          <w:lang w:val="en-US"/>
        </w:rPr>
        <w:t xml:space="preserve"> with </w:t>
      </w:r>
      <w:r w:rsidRPr="4D863EEF" w:rsidR="05BD16EA">
        <w:rPr>
          <w:rFonts w:ascii="Calibri" w:hAnsi="Calibri" w:eastAsia="Calibri" w:cs="Calibri" w:asciiTheme="minorAscii" w:hAnsiTheme="minorAscii" w:eastAsiaTheme="minorAscii" w:cstheme="minorAscii"/>
          <w:noProof w:val="0"/>
          <w:sz w:val="24"/>
          <w:szCs w:val="24"/>
          <w:lang w:val="en-US"/>
        </w:rPr>
        <w:t>statusC</w:t>
      </w:r>
      <w:r w:rsidRPr="4D863EEF" w:rsidR="05BD16EA">
        <w:rPr>
          <w:rFonts w:ascii="Calibri" w:hAnsi="Calibri" w:eastAsia="Calibri" w:cs="Calibri" w:asciiTheme="minorAscii" w:hAnsiTheme="minorAscii" w:eastAsiaTheme="minorAscii" w:cstheme="minorAscii"/>
          <w:noProof w:val="0"/>
          <w:sz w:val="24"/>
          <w:szCs w:val="24"/>
          <w:lang w:val="en-US"/>
        </w:rPr>
        <w:t xml:space="preserve"> set as the response variable against all the other variables.</w:t>
      </w:r>
      <w:r w:rsidRPr="4D863EEF" w:rsidR="53C28F1B">
        <w:rPr>
          <w:rFonts w:ascii="Calibri" w:hAnsi="Calibri" w:eastAsia="Calibri" w:cs="Calibri" w:asciiTheme="minorAscii" w:hAnsiTheme="minorAscii" w:eastAsiaTheme="minorAscii" w:cstheme="minorAscii"/>
          <w:noProof w:val="0"/>
          <w:sz w:val="24"/>
          <w:szCs w:val="24"/>
          <w:lang w:val="en-US"/>
        </w:rPr>
        <w:t xml:space="preserve"> </w:t>
      </w:r>
      <w:r w:rsidRPr="4D863EEF" w:rsidR="02963B42">
        <w:rPr>
          <w:rFonts w:ascii="Calibri" w:hAnsi="Calibri" w:eastAsia="Calibri" w:cs="Calibri" w:asciiTheme="minorAscii" w:hAnsiTheme="minorAscii" w:eastAsiaTheme="minorAscii" w:cstheme="minorAscii"/>
          <w:noProof w:val="0"/>
          <w:sz w:val="24"/>
          <w:szCs w:val="24"/>
          <w:lang w:val="en-US"/>
        </w:rPr>
        <w:t xml:space="preserve">The unpruned tree has 9 terminal nodes. </w:t>
      </w:r>
      <w:r w:rsidRPr="4D863EEF" w:rsidR="6B88F2A7">
        <w:rPr>
          <w:rFonts w:ascii="Calibri" w:hAnsi="Calibri" w:eastAsia="Calibri" w:cs="Calibri" w:asciiTheme="minorAscii" w:hAnsiTheme="minorAscii" w:eastAsiaTheme="minorAscii" w:cstheme="minorAscii"/>
          <w:noProof w:val="0"/>
          <w:sz w:val="24"/>
          <w:szCs w:val="24"/>
          <w:lang w:val="en-US"/>
        </w:rPr>
        <w:t>Then we perform cross-validation again</w:t>
      </w:r>
      <w:r w:rsidRPr="4D863EEF" w:rsidR="5D8AF64A">
        <w:rPr>
          <w:rFonts w:ascii="Calibri" w:hAnsi="Calibri" w:eastAsia="Calibri" w:cs="Calibri" w:asciiTheme="minorAscii" w:hAnsiTheme="minorAscii" w:eastAsiaTheme="minorAscii" w:cstheme="minorAscii"/>
          <w:noProof w:val="0"/>
          <w:sz w:val="24"/>
          <w:szCs w:val="24"/>
          <w:lang w:val="en-US"/>
        </w:rPr>
        <w:t xml:space="preserve"> using the </w:t>
      </w:r>
      <w:r w:rsidRPr="4D863EEF" w:rsidR="5D8AF64A">
        <w:rPr>
          <w:rFonts w:ascii="Calibri" w:hAnsi="Calibri" w:eastAsia="Calibri" w:cs="Calibri" w:asciiTheme="minorAscii" w:hAnsiTheme="minorAscii" w:eastAsiaTheme="minorAscii" w:cstheme="minorAscii"/>
          <w:noProof w:val="0"/>
          <w:sz w:val="24"/>
          <w:szCs w:val="24"/>
          <w:lang w:val="en-US"/>
        </w:rPr>
        <w:t>cv.tree</w:t>
      </w:r>
      <w:r w:rsidRPr="4D863EEF" w:rsidR="5D8AF64A">
        <w:rPr>
          <w:rFonts w:ascii="Calibri" w:hAnsi="Calibri" w:eastAsia="Calibri" w:cs="Calibri" w:asciiTheme="minorAscii" w:hAnsiTheme="minorAscii" w:eastAsiaTheme="minorAscii" w:cstheme="minorAscii"/>
          <w:noProof w:val="0"/>
          <w:sz w:val="24"/>
          <w:szCs w:val="24"/>
          <w:lang w:val="en-US"/>
        </w:rPr>
        <w:t xml:space="preserve"> function</w:t>
      </w:r>
      <w:r w:rsidRPr="4D863EEF" w:rsidR="6B88F2A7">
        <w:rPr>
          <w:rFonts w:ascii="Calibri" w:hAnsi="Calibri" w:eastAsia="Calibri" w:cs="Calibri" w:asciiTheme="minorAscii" w:hAnsiTheme="minorAscii" w:eastAsiaTheme="minorAscii" w:cstheme="minorAscii"/>
          <w:noProof w:val="0"/>
          <w:sz w:val="24"/>
          <w:szCs w:val="24"/>
          <w:lang w:val="en-US"/>
        </w:rPr>
        <w:t xml:space="preserve"> </w:t>
      </w:r>
      <w:r w:rsidRPr="4D863EEF" w:rsidR="6B88F2A7">
        <w:rPr>
          <w:rFonts w:ascii="Calibri" w:hAnsi="Calibri" w:eastAsia="Calibri" w:cs="Calibri" w:asciiTheme="minorAscii" w:hAnsiTheme="minorAscii" w:eastAsiaTheme="minorAscii" w:cstheme="minorAscii"/>
          <w:noProof w:val="0"/>
          <w:sz w:val="24"/>
          <w:szCs w:val="24"/>
          <w:lang w:val="en-US"/>
        </w:rPr>
        <w:t xml:space="preserve">to see if the tree needs to be pruned. </w:t>
      </w:r>
      <w:r w:rsidRPr="4D863EEF" w:rsidR="6B88F2A7">
        <w:rPr>
          <w:rFonts w:ascii="Calibri" w:hAnsi="Calibri" w:eastAsia="Calibri" w:cs="Calibri" w:asciiTheme="minorAscii" w:hAnsiTheme="minorAscii" w:eastAsiaTheme="minorAscii" w:cstheme="minorAscii"/>
          <w:noProof w:val="0"/>
          <w:sz w:val="24"/>
          <w:szCs w:val="24"/>
          <w:lang w:val="en-US"/>
        </w:rPr>
        <w:t>Since</w:t>
      </w:r>
      <w:r w:rsidRPr="4D863EEF" w:rsidR="7B190C81">
        <w:rPr>
          <w:rFonts w:ascii="Calibri" w:hAnsi="Calibri" w:eastAsia="Calibri" w:cs="Calibri" w:asciiTheme="minorAscii" w:hAnsiTheme="minorAscii" w:eastAsiaTheme="minorAscii" w:cstheme="minorAscii"/>
          <w:noProof w:val="0"/>
          <w:sz w:val="24"/>
          <w:szCs w:val="24"/>
          <w:lang w:val="en-US"/>
        </w:rPr>
        <w:t xml:space="preserve"> </w:t>
      </w:r>
      <w:r w:rsidRPr="4D863EEF" w:rsidR="244B7397">
        <w:rPr>
          <w:rFonts w:ascii="Calibri" w:hAnsi="Calibri" w:eastAsia="Calibri" w:cs="Calibri" w:asciiTheme="minorAscii" w:hAnsiTheme="minorAscii" w:eastAsiaTheme="minorAscii" w:cstheme="minorAscii"/>
          <w:noProof w:val="0"/>
          <w:sz w:val="24"/>
          <w:szCs w:val="24"/>
          <w:lang w:val="en-US"/>
        </w:rPr>
        <w:t>9</w:t>
      </w:r>
      <w:r w:rsidRPr="4D863EEF" w:rsidR="06C39DCD">
        <w:rPr>
          <w:rFonts w:ascii="Calibri" w:hAnsi="Calibri" w:eastAsia="Calibri" w:cs="Calibri" w:asciiTheme="minorAscii" w:hAnsiTheme="minorAscii" w:eastAsiaTheme="minorAscii" w:cstheme="minorAscii"/>
          <w:noProof w:val="0"/>
          <w:sz w:val="24"/>
          <w:szCs w:val="24"/>
          <w:lang w:val="en-US"/>
        </w:rPr>
        <w:t xml:space="preserve"> has the lowest cross validation error rate, we do not need to prune the tree.</w:t>
      </w:r>
      <w:r w:rsidRPr="4D863EEF" w:rsidR="6B88F2A7">
        <w:rPr>
          <w:rFonts w:ascii="Calibri" w:hAnsi="Calibri" w:eastAsia="Calibri" w:cs="Calibri" w:asciiTheme="minorAscii" w:hAnsiTheme="minorAscii" w:eastAsiaTheme="minorAscii" w:cstheme="minorAscii"/>
          <w:noProof w:val="0"/>
          <w:sz w:val="24"/>
          <w:szCs w:val="24"/>
          <w:lang w:val="en-US"/>
        </w:rPr>
        <w:t xml:space="preserve"> </w:t>
      </w:r>
      <w:r w:rsidRPr="4D863EEF" w:rsidR="433943B8">
        <w:rPr>
          <w:rFonts w:ascii="Calibri" w:hAnsi="Calibri" w:eastAsia="Calibri" w:cs="Calibri" w:asciiTheme="minorAscii" w:hAnsiTheme="minorAscii" w:eastAsiaTheme="minorAscii" w:cstheme="minorAscii"/>
          <w:noProof w:val="0"/>
          <w:sz w:val="24"/>
          <w:szCs w:val="24"/>
          <w:lang w:val="en-US"/>
        </w:rPr>
        <w:t xml:space="preserve">Them, we plot </w:t>
      </w:r>
      <w:r w:rsidRPr="4D863EEF" w:rsidR="362B13E0">
        <w:rPr>
          <w:rFonts w:ascii="Calibri" w:hAnsi="Calibri" w:eastAsia="Calibri" w:cs="Calibri" w:asciiTheme="minorAscii" w:hAnsiTheme="minorAscii" w:eastAsiaTheme="minorAscii" w:cstheme="minorAscii"/>
          <w:noProof w:val="0"/>
          <w:sz w:val="24"/>
          <w:szCs w:val="24"/>
          <w:lang w:val="en-US"/>
        </w:rPr>
        <w:t xml:space="preserve">a </w:t>
      </w:r>
      <w:r w:rsidRPr="4D863EEF" w:rsidR="433943B8">
        <w:rPr>
          <w:rFonts w:ascii="Calibri" w:hAnsi="Calibri" w:eastAsia="Calibri" w:cs="Calibri" w:asciiTheme="minorAscii" w:hAnsiTheme="minorAscii" w:eastAsiaTheme="minorAscii" w:cstheme="minorAscii"/>
          <w:noProof w:val="0"/>
          <w:sz w:val="24"/>
          <w:szCs w:val="24"/>
          <w:lang w:val="en-US"/>
        </w:rPr>
        <w:t>visual of the tree for interpretation as shown below:</w:t>
      </w:r>
    </w:p>
    <w:p w:rsidR="798F1B39" w:rsidP="52E3F965" w:rsidRDefault="798F1B39" w14:paraId="4FE58A83" w14:textId="74220E01">
      <w:pPr>
        <w:pStyle w:val="Normal"/>
        <w:spacing w:line="240" w:lineRule="exact"/>
        <w:ind w:left="0"/>
        <w:jc w:val="center"/>
      </w:pPr>
      <w:r w:rsidR="433943B8">
        <w:drawing>
          <wp:inline wp14:editId="07F237D5" wp14:anchorId="5188B09F">
            <wp:extent cx="4572000" cy="2819400"/>
            <wp:effectExtent l="0" t="0" r="0" b="0"/>
            <wp:docPr id="1424225303" name="" title=""/>
            <wp:cNvGraphicFramePr>
              <a:graphicFrameLocks noChangeAspect="1"/>
            </wp:cNvGraphicFramePr>
            <a:graphic>
              <a:graphicData uri="http://schemas.openxmlformats.org/drawingml/2006/picture">
                <pic:pic>
                  <pic:nvPicPr>
                    <pic:cNvPr id="0" name=""/>
                    <pic:cNvPicPr/>
                  </pic:nvPicPr>
                  <pic:blipFill>
                    <a:blip r:embed="R1ca362a9315244fc">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798F1B39" w:rsidP="52E3F965" w:rsidRDefault="798F1B39" w14:paraId="78040244" w14:textId="423E202B">
      <w:pPr>
        <w:pStyle w:val="Normal"/>
        <w:bidi w:val="0"/>
        <w:spacing w:before="0" w:beforeAutospacing="off" w:after="160" w:afterAutospacing="off" w:line="240" w:lineRule="exact"/>
        <w:ind w:left="0" w:right="0" w:firstLine="720"/>
        <w:jc w:val="left"/>
        <w:rPr>
          <w:rFonts w:ascii="Calibri" w:hAnsi="Calibri" w:eastAsia="Calibri" w:cs="Calibri" w:asciiTheme="minorAscii" w:hAnsiTheme="minorAscii" w:eastAsiaTheme="minorAscii" w:cstheme="minorAscii"/>
          <w:noProof w:val="0"/>
          <w:sz w:val="24"/>
          <w:szCs w:val="24"/>
          <w:lang w:val="en-US"/>
        </w:rPr>
      </w:pPr>
      <w:r w:rsidRPr="52E3F965" w:rsidR="2817AE0B">
        <w:rPr>
          <w:rFonts w:ascii="Calibri" w:hAnsi="Calibri" w:eastAsia="Calibri" w:cs="Calibri" w:asciiTheme="minorAscii" w:hAnsiTheme="minorAscii" w:eastAsiaTheme="minorAscii" w:cstheme="minorAscii"/>
          <w:noProof w:val="0"/>
          <w:sz w:val="24"/>
          <w:szCs w:val="24"/>
          <w:lang w:val="en-US"/>
        </w:rPr>
        <w:t xml:space="preserve">The root node is the loan to income </w:t>
      </w:r>
      <w:r w:rsidRPr="52E3F965" w:rsidR="24BAC04F">
        <w:rPr>
          <w:rFonts w:ascii="Calibri" w:hAnsi="Calibri" w:eastAsia="Calibri" w:cs="Calibri" w:asciiTheme="minorAscii" w:hAnsiTheme="minorAscii" w:eastAsiaTheme="minorAscii" w:cstheme="minorAscii"/>
          <w:noProof w:val="0"/>
          <w:sz w:val="24"/>
          <w:szCs w:val="24"/>
          <w:lang w:val="en-US"/>
        </w:rPr>
        <w:t xml:space="preserve">proportion </w:t>
      </w:r>
      <w:r w:rsidRPr="52E3F965" w:rsidR="2817AE0B">
        <w:rPr>
          <w:rFonts w:ascii="Calibri" w:hAnsi="Calibri" w:eastAsia="Calibri" w:cs="Calibri" w:asciiTheme="minorAscii" w:hAnsiTheme="minorAscii" w:eastAsiaTheme="minorAscii" w:cstheme="minorAscii"/>
          <w:noProof w:val="0"/>
          <w:sz w:val="24"/>
          <w:szCs w:val="24"/>
          <w:lang w:val="en-US"/>
        </w:rPr>
        <w:t>meaning that this is the most imp</w:t>
      </w:r>
      <w:r w:rsidRPr="52E3F965" w:rsidR="54226BAA">
        <w:rPr>
          <w:rFonts w:ascii="Calibri" w:hAnsi="Calibri" w:eastAsia="Calibri" w:cs="Calibri" w:asciiTheme="minorAscii" w:hAnsiTheme="minorAscii" w:eastAsiaTheme="minorAscii" w:cstheme="minorAscii"/>
          <w:noProof w:val="0"/>
          <w:sz w:val="24"/>
          <w:szCs w:val="24"/>
          <w:lang w:val="en-US"/>
        </w:rPr>
        <w:t>ortant factor in predicting whether or not a customer will default on their loan.</w:t>
      </w:r>
      <w:r w:rsidRPr="52E3F965" w:rsidR="54226BAA">
        <w:rPr>
          <w:rFonts w:ascii="Calibri" w:hAnsi="Calibri" w:eastAsia="Calibri" w:cs="Calibri" w:asciiTheme="minorAscii" w:hAnsiTheme="minorAscii" w:eastAsiaTheme="minorAscii" w:cstheme="minorAscii"/>
          <w:noProof w:val="0"/>
          <w:sz w:val="24"/>
          <w:szCs w:val="24"/>
          <w:lang w:val="en-US"/>
        </w:rPr>
        <w:t xml:space="preserve"> </w:t>
      </w:r>
      <w:r w:rsidRPr="52E3F965" w:rsidR="5C7C0D58">
        <w:rPr>
          <w:rFonts w:ascii="Calibri" w:hAnsi="Calibri" w:eastAsia="Calibri" w:cs="Calibri" w:asciiTheme="minorAscii" w:hAnsiTheme="minorAscii" w:eastAsiaTheme="minorAscii" w:cstheme="minorAscii"/>
          <w:noProof w:val="0"/>
          <w:sz w:val="24"/>
          <w:szCs w:val="24"/>
          <w:lang w:val="en-US"/>
        </w:rPr>
        <w:t>A</w:t>
      </w:r>
      <w:r w:rsidRPr="52E3F965" w:rsidR="7E2ACEA5">
        <w:rPr>
          <w:rFonts w:ascii="Calibri" w:hAnsi="Calibri" w:eastAsia="Calibri" w:cs="Calibri" w:asciiTheme="minorAscii" w:hAnsiTheme="minorAscii" w:eastAsiaTheme="minorAscii" w:cstheme="minorAscii"/>
          <w:noProof w:val="0"/>
          <w:sz w:val="24"/>
          <w:szCs w:val="24"/>
          <w:lang w:val="en-US"/>
        </w:rPr>
        <w:t xml:space="preserve"> </w:t>
      </w:r>
      <w:r w:rsidRPr="52E3F965" w:rsidR="7E2ACEA5">
        <w:rPr>
          <w:rFonts w:ascii="Calibri" w:hAnsi="Calibri" w:eastAsia="Calibri" w:cs="Calibri" w:asciiTheme="minorAscii" w:hAnsiTheme="minorAscii" w:eastAsiaTheme="minorAscii" w:cstheme="minorAscii"/>
          <w:noProof w:val="0"/>
          <w:sz w:val="24"/>
          <w:szCs w:val="24"/>
          <w:lang w:val="en-US"/>
        </w:rPr>
        <w:t>low loan to income proportion means your</w:t>
      </w:r>
      <w:r w:rsidRPr="52E3F965" w:rsidR="1964C075">
        <w:rPr>
          <w:rFonts w:ascii="Calibri" w:hAnsi="Calibri" w:eastAsia="Calibri" w:cs="Calibri" w:asciiTheme="minorAscii" w:hAnsiTheme="minorAscii" w:eastAsiaTheme="minorAscii" w:cstheme="minorAscii"/>
          <w:noProof w:val="0"/>
          <w:sz w:val="24"/>
          <w:szCs w:val="24"/>
          <w:lang w:val="en-US"/>
        </w:rPr>
        <w:t xml:space="preserve"> loan is a small percentage of your income, </w:t>
      </w:r>
      <w:r w:rsidRPr="52E3F965" w:rsidR="246A1C83">
        <w:rPr>
          <w:rFonts w:ascii="Calibri" w:hAnsi="Calibri" w:eastAsia="Calibri" w:cs="Calibri" w:asciiTheme="minorAscii" w:hAnsiTheme="minorAscii" w:eastAsiaTheme="minorAscii" w:cstheme="minorAscii"/>
          <w:noProof w:val="0"/>
          <w:sz w:val="24"/>
          <w:szCs w:val="24"/>
          <w:lang w:val="en-US"/>
        </w:rPr>
        <w:t xml:space="preserve">which makes </w:t>
      </w:r>
      <w:r w:rsidRPr="52E3F965" w:rsidR="1964C075">
        <w:rPr>
          <w:rFonts w:ascii="Calibri" w:hAnsi="Calibri" w:eastAsia="Calibri" w:cs="Calibri" w:asciiTheme="minorAscii" w:hAnsiTheme="minorAscii" w:eastAsiaTheme="minorAscii" w:cstheme="minorAscii"/>
          <w:noProof w:val="0"/>
          <w:sz w:val="24"/>
          <w:szCs w:val="24"/>
          <w:lang w:val="en-US"/>
        </w:rPr>
        <w:t xml:space="preserve">it easier for borrower to pay back and the lender to get their money back on time. </w:t>
      </w:r>
      <w:r w:rsidRPr="52E3F965" w:rsidR="54226BAA">
        <w:rPr>
          <w:rFonts w:ascii="Calibri" w:hAnsi="Calibri" w:eastAsia="Calibri" w:cs="Calibri" w:asciiTheme="minorAscii" w:hAnsiTheme="minorAscii" w:eastAsiaTheme="minorAscii" w:cstheme="minorAscii"/>
          <w:noProof w:val="0"/>
          <w:sz w:val="24"/>
          <w:szCs w:val="24"/>
          <w:lang w:val="en-US"/>
        </w:rPr>
        <w:t>If your loan to income percentage is greater than 0.305</w:t>
      </w:r>
      <w:r w:rsidRPr="52E3F965" w:rsidR="449F0945">
        <w:rPr>
          <w:rFonts w:ascii="Calibri" w:hAnsi="Calibri" w:eastAsia="Calibri" w:cs="Calibri" w:asciiTheme="minorAscii" w:hAnsiTheme="minorAscii" w:eastAsiaTheme="minorAscii" w:cstheme="minorAscii"/>
          <w:noProof w:val="0"/>
          <w:sz w:val="24"/>
          <w:szCs w:val="24"/>
          <w:lang w:val="en-US"/>
        </w:rPr>
        <w:t xml:space="preserve"> and you either mortgage or own a house, then you are more likely to not default an</w:t>
      </w:r>
      <w:r w:rsidRPr="52E3F965" w:rsidR="0F8CE91D">
        <w:rPr>
          <w:rFonts w:ascii="Calibri" w:hAnsi="Calibri" w:eastAsia="Calibri" w:cs="Calibri" w:asciiTheme="minorAscii" w:hAnsiTheme="minorAscii" w:eastAsiaTheme="minorAscii" w:cstheme="minorAscii"/>
          <w:noProof w:val="0"/>
          <w:sz w:val="24"/>
          <w:szCs w:val="24"/>
          <w:lang w:val="en-US"/>
        </w:rPr>
        <w:t>d not a risk</w:t>
      </w:r>
      <w:r w:rsidRPr="52E3F965" w:rsidR="449F0945">
        <w:rPr>
          <w:rFonts w:ascii="Calibri" w:hAnsi="Calibri" w:eastAsia="Calibri" w:cs="Calibri" w:asciiTheme="minorAscii" w:hAnsiTheme="minorAscii" w:eastAsiaTheme="minorAscii" w:cstheme="minorAscii"/>
          <w:noProof w:val="0"/>
          <w:sz w:val="24"/>
          <w:szCs w:val="24"/>
          <w:lang w:val="en-US"/>
        </w:rPr>
        <w:t xml:space="preserve">. </w:t>
      </w:r>
      <w:r w:rsidRPr="52E3F965" w:rsidR="4EF8CC43">
        <w:rPr>
          <w:rFonts w:ascii="Calibri" w:hAnsi="Calibri" w:eastAsia="Calibri" w:cs="Calibri" w:asciiTheme="minorAscii" w:hAnsiTheme="minorAscii" w:eastAsiaTheme="minorAscii" w:cstheme="minorAscii"/>
          <w:noProof w:val="0"/>
          <w:sz w:val="24"/>
          <w:szCs w:val="24"/>
          <w:lang w:val="en-US"/>
        </w:rPr>
        <w:t xml:space="preserve">This makes sense because people who have houses or pay mortgage pay more because of their home ownership, so they have larger loans than their income. </w:t>
      </w:r>
      <w:r w:rsidRPr="52E3F965" w:rsidR="6EA525C4">
        <w:rPr>
          <w:rFonts w:ascii="Calibri" w:hAnsi="Calibri" w:eastAsia="Calibri" w:cs="Calibri" w:asciiTheme="minorAscii" w:hAnsiTheme="minorAscii" w:eastAsiaTheme="minorAscii" w:cstheme="minorAscii"/>
          <w:noProof w:val="0"/>
          <w:sz w:val="24"/>
          <w:szCs w:val="24"/>
          <w:lang w:val="en-US"/>
        </w:rPr>
        <w:t xml:space="preserve">Another interpretation is if </w:t>
      </w:r>
      <w:r w:rsidRPr="52E3F965" w:rsidR="399DBA58">
        <w:rPr>
          <w:rFonts w:ascii="Calibri" w:hAnsi="Calibri" w:eastAsia="Calibri" w:cs="Calibri" w:asciiTheme="minorAscii" w:hAnsiTheme="minorAscii" w:eastAsiaTheme="minorAscii" w:cstheme="minorAscii"/>
          <w:noProof w:val="0"/>
          <w:sz w:val="24"/>
          <w:szCs w:val="24"/>
          <w:lang w:val="en-US"/>
        </w:rPr>
        <w:t>your loan to income percentage is less than 0.305 and you have a loan grade of A, B, or C, then you are more likely to be not a risk</w:t>
      </w:r>
      <w:r w:rsidRPr="52E3F965" w:rsidR="6FA2D54C">
        <w:rPr>
          <w:rFonts w:ascii="Calibri" w:hAnsi="Calibri" w:eastAsia="Calibri" w:cs="Calibri" w:asciiTheme="minorAscii" w:hAnsiTheme="minorAscii" w:eastAsiaTheme="minorAscii" w:cstheme="minorAscii"/>
          <w:noProof w:val="0"/>
          <w:sz w:val="24"/>
          <w:szCs w:val="24"/>
          <w:lang w:val="en-US"/>
        </w:rPr>
        <w:t xml:space="preserve"> depending on your income and loan to income percentage. Another interpretatio</w:t>
      </w:r>
      <w:r w:rsidRPr="52E3F965" w:rsidR="3F031CD6">
        <w:rPr>
          <w:rFonts w:ascii="Calibri" w:hAnsi="Calibri" w:eastAsia="Calibri" w:cs="Calibri" w:asciiTheme="minorAscii" w:hAnsiTheme="minorAscii" w:eastAsiaTheme="minorAscii" w:cstheme="minorAscii"/>
          <w:noProof w:val="0"/>
          <w:sz w:val="24"/>
          <w:szCs w:val="24"/>
          <w:lang w:val="en-US"/>
        </w:rPr>
        <w:t xml:space="preserve">n is that if you have a loan grade of anything below C, </w:t>
      </w:r>
      <w:r w:rsidRPr="52E3F965" w:rsidR="210A5F88">
        <w:rPr>
          <w:rFonts w:ascii="Calibri" w:hAnsi="Calibri" w:eastAsia="Calibri" w:cs="Calibri" w:asciiTheme="minorAscii" w:hAnsiTheme="minorAscii" w:eastAsiaTheme="minorAscii" w:cstheme="minorAscii"/>
          <w:noProof w:val="0"/>
          <w:sz w:val="24"/>
          <w:szCs w:val="24"/>
          <w:lang w:val="en-US"/>
        </w:rPr>
        <w:t>and your intent for the loan is debt consolidation</w:t>
      </w:r>
      <w:r w:rsidRPr="52E3F965" w:rsidR="1B27FB46">
        <w:rPr>
          <w:rFonts w:ascii="Calibri" w:hAnsi="Calibri" w:eastAsia="Calibri" w:cs="Calibri" w:asciiTheme="minorAscii" w:hAnsiTheme="minorAscii" w:eastAsiaTheme="minorAscii" w:cstheme="minorAscii"/>
          <w:noProof w:val="0"/>
          <w:sz w:val="24"/>
          <w:szCs w:val="24"/>
          <w:lang w:val="en-US"/>
        </w:rPr>
        <w:t xml:space="preserve"> or medical</w:t>
      </w:r>
      <w:r w:rsidRPr="52E3F965" w:rsidR="6615DB1D">
        <w:rPr>
          <w:rFonts w:ascii="Calibri" w:hAnsi="Calibri" w:eastAsia="Calibri" w:cs="Calibri" w:asciiTheme="minorAscii" w:hAnsiTheme="minorAscii" w:eastAsiaTheme="minorAscii" w:cstheme="minorAscii"/>
          <w:noProof w:val="0"/>
          <w:sz w:val="24"/>
          <w:szCs w:val="24"/>
          <w:lang w:val="en-US"/>
        </w:rPr>
        <w:t>-related</w:t>
      </w:r>
      <w:r w:rsidRPr="52E3F965" w:rsidR="1B27FB46">
        <w:rPr>
          <w:rFonts w:ascii="Calibri" w:hAnsi="Calibri" w:eastAsia="Calibri" w:cs="Calibri" w:asciiTheme="minorAscii" w:hAnsiTheme="minorAscii" w:eastAsiaTheme="minorAscii" w:cstheme="minorAscii"/>
          <w:noProof w:val="0"/>
          <w:sz w:val="24"/>
          <w:szCs w:val="24"/>
          <w:lang w:val="en-US"/>
        </w:rPr>
        <w:t>, then you are more likely to be a risk.</w:t>
      </w:r>
    </w:p>
    <w:p w:rsidR="798F1B39" w:rsidP="52E3F965" w:rsidRDefault="798F1B39" w14:paraId="56DAE1F3" w14:textId="39B19D84">
      <w:pPr>
        <w:pStyle w:val="Normal"/>
        <w:spacing w:line="240" w:lineRule="exact"/>
        <w:ind w:left="0" w:firstLine="720"/>
        <w:jc w:val="left"/>
        <w:rPr>
          <w:rFonts w:ascii="Calibri" w:hAnsi="Calibri" w:eastAsia="Calibri" w:cs="Calibri" w:asciiTheme="minorAscii" w:hAnsiTheme="minorAscii" w:eastAsiaTheme="minorAscii" w:cstheme="minorAscii"/>
          <w:noProof w:val="0"/>
          <w:sz w:val="24"/>
          <w:szCs w:val="24"/>
          <w:lang w:val="en-US"/>
        </w:rPr>
      </w:pPr>
      <w:r w:rsidRPr="52E3F965" w:rsidR="53C28F1B">
        <w:rPr>
          <w:rFonts w:ascii="Calibri" w:hAnsi="Calibri" w:eastAsia="Calibri" w:cs="Calibri" w:asciiTheme="minorAscii" w:hAnsiTheme="minorAscii" w:eastAsiaTheme="minorAscii" w:cstheme="minorAscii"/>
          <w:noProof w:val="0"/>
          <w:sz w:val="24"/>
          <w:szCs w:val="24"/>
          <w:lang w:val="en-US"/>
        </w:rPr>
        <w:t>The accuracy of the model is 92.22% while the AUC value is 0.8237.</w:t>
      </w:r>
      <w:r w:rsidRPr="52E3F965" w:rsidR="1A830C68">
        <w:rPr>
          <w:rFonts w:ascii="Calibri" w:hAnsi="Calibri" w:eastAsia="Calibri" w:cs="Calibri" w:asciiTheme="minorAscii" w:hAnsiTheme="minorAscii" w:eastAsiaTheme="minorAscii" w:cstheme="minorAscii"/>
          <w:noProof w:val="0"/>
          <w:sz w:val="24"/>
          <w:szCs w:val="24"/>
          <w:lang w:val="en-US"/>
        </w:rPr>
        <w:t xml:space="preserve"> While the model has </w:t>
      </w:r>
      <w:r w:rsidRPr="52E3F965" w:rsidR="1A830C68">
        <w:rPr>
          <w:rFonts w:ascii="Calibri" w:hAnsi="Calibri" w:eastAsia="Calibri" w:cs="Calibri" w:asciiTheme="minorAscii" w:hAnsiTheme="minorAscii" w:eastAsiaTheme="minorAscii" w:cstheme="minorAscii"/>
          <w:noProof w:val="0"/>
          <w:sz w:val="24"/>
          <w:szCs w:val="24"/>
          <w:lang w:val="en-US"/>
        </w:rPr>
        <w:t>very high</w:t>
      </w:r>
      <w:r w:rsidRPr="52E3F965" w:rsidR="1A830C68">
        <w:rPr>
          <w:rFonts w:ascii="Calibri" w:hAnsi="Calibri" w:eastAsia="Calibri" w:cs="Calibri" w:asciiTheme="minorAscii" w:hAnsiTheme="minorAscii" w:eastAsiaTheme="minorAscii" w:cstheme="minorAscii"/>
          <w:noProof w:val="0"/>
          <w:sz w:val="24"/>
          <w:szCs w:val="24"/>
          <w:lang w:val="en-US"/>
        </w:rPr>
        <w:t xml:space="preserve"> accuracy, </w:t>
      </w:r>
      <w:r w:rsidRPr="52E3F965" w:rsidR="1A830C68">
        <w:rPr>
          <w:rFonts w:ascii="Calibri" w:hAnsi="Calibri" w:eastAsia="Calibri" w:cs="Calibri" w:asciiTheme="minorAscii" w:hAnsiTheme="minorAscii" w:eastAsiaTheme="minorAscii" w:cstheme="minorAscii"/>
          <w:noProof w:val="0"/>
          <w:sz w:val="24"/>
          <w:szCs w:val="24"/>
          <w:lang w:val="en-US"/>
        </w:rPr>
        <w:t>it's</w:t>
      </w:r>
      <w:r w:rsidRPr="52E3F965" w:rsidR="1A830C68">
        <w:rPr>
          <w:rFonts w:ascii="Calibri" w:hAnsi="Calibri" w:eastAsia="Calibri" w:cs="Calibri" w:asciiTheme="minorAscii" w:hAnsiTheme="minorAscii" w:eastAsiaTheme="minorAscii" w:cstheme="minorAscii"/>
          <w:noProof w:val="0"/>
          <w:sz w:val="24"/>
          <w:szCs w:val="24"/>
          <w:lang w:val="en-US"/>
        </w:rPr>
        <w:t xml:space="preserve"> AUC value is lower than the Ridge Regression model and the </w:t>
      </w:r>
      <w:r w:rsidRPr="52E3F965" w:rsidR="3213CDCE">
        <w:rPr>
          <w:rFonts w:ascii="Calibri" w:hAnsi="Calibri" w:eastAsia="Calibri" w:cs="Calibri" w:asciiTheme="minorAscii" w:hAnsiTheme="minorAscii" w:eastAsiaTheme="minorAscii" w:cstheme="minorAscii"/>
          <w:noProof w:val="0"/>
          <w:sz w:val="24"/>
          <w:szCs w:val="24"/>
          <w:lang w:val="en-US"/>
        </w:rPr>
        <w:t>LDA model. This means that</w:t>
      </w:r>
      <w:r w:rsidRPr="52E3F965" w:rsidR="1A830C68">
        <w:rPr>
          <w:rFonts w:ascii="Calibri" w:hAnsi="Calibri" w:eastAsia="Calibri" w:cs="Calibri" w:asciiTheme="minorAscii" w:hAnsiTheme="minorAscii" w:eastAsiaTheme="minorAscii" w:cstheme="minorAscii"/>
          <w:noProof w:val="0"/>
          <w:sz w:val="24"/>
          <w:szCs w:val="24"/>
          <w:lang w:val="en-US"/>
        </w:rPr>
        <w:t xml:space="preserve"> </w:t>
      </w:r>
      <w:r w:rsidRPr="52E3F965" w:rsidR="3D7CE9D1">
        <w:rPr>
          <w:rFonts w:ascii="Calibri" w:hAnsi="Calibri" w:eastAsia="Calibri" w:cs="Calibri" w:asciiTheme="minorAscii" w:hAnsiTheme="minorAscii" w:eastAsiaTheme="minorAscii" w:cstheme="minorAscii"/>
          <w:noProof w:val="0"/>
          <w:sz w:val="24"/>
          <w:szCs w:val="24"/>
          <w:lang w:val="en-US"/>
        </w:rPr>
        <w:t>the model makes correct predictions for most of the observations but does not do as good of a job</w:t>
      </w:r>
      <w:r w:rsidRPr="52E3F965" w:rsidR="7FE24C20">
        <w:rPr>
          <w:rFonts w:ascii="Calibri" w:hAnsi="Calibri" w:eastAsia="Calibri" w:cs="Calibri" w:asciiTheme="minorAscii" w:hAnsiTheme="minorAscii" w:eastAsiaTheme="minorAscii" w:cstheme="minorAscii"/>
          <w:noProof w:val="0"/>
          <w:sz w:val="24"/>
          <w:szCs w:val="24"/>
          <w:lang w:val="en-US"/>
        </w:rPr>
        <w:t xml:space="preserve"> as </w:t>
      </w:r>
      <w:r w:rsidRPr="52E3F965" w:rsidR="1E57D5EB">
        <w:rPr>
          <w:rFonts w:ascii="Calibri" w:hAnsi="Calibri" w:eastAsia="Calibri" w:cs="Calibri" w:asciiTheme="minorAscii" w:hAnsiTheme="minorAscii" w:eastAsiaTheme="minorAscii" w:cstheme="minorAscii"/>
          <w:noProof w:val="0"/>
          <w:sz w:val="24"/>
          <w:szCs w:val="24"/>
          <w:lang w:val="en-US"/>
        </w:rPr>
        <w:t>the</w:t>
      </w:r>
      <w:r w:rsidRPr="52E3F965" w:rsidR="3D7CE9D1">
        <w:rPr>
          <w:rFonts w:ascii="Calibri" w:hAnsi="Calibri" w:eastAsia="Calibri" w:cs="Calibri" w:asciiTheme="minorAscii" w:hAnsiTheme="minorAscii" w:eastAsiaTheme="minorAscii" w:cstheme="minorAscii"/>
          <w:noProof w:val="0"/>
          <w:sz w:val="24"/>
          <w:szCs w:val="24"/>
          <w:lang w:val="en-US"/>
        </w:rPr>
        <w:t xml:space="preserve"> </w:t>
      </w:r>
      <w:r w:rsidRPr="52E3F965" w:rsidR="7800BA70">
        <w:rPr>
          <w:rFonts w:ascii="Calibri" w:hAnsi="Calibri" w:eastAsia="Calibri" w:cs="Calibri" w:asciiTheme="minorAscii" w:hAnsiTheme="minorAscii" w:eastAsiaTheme="minorAscii" w:cstheme="minorAscii"/>
          <w:noProof w:val="0"/>
          <w:sz w:val="24"/>
          <w:szCs w:val="24"/>
          <w:lang w:val="en-US"/>
        </w:rPr>
        <w:t xml:space="preserve">2 </w:t>
      </w:r>
      <w:r w:rsidRPr="52E3F965" w:rsidR="7800BA70">
        <w:rPr>
          <w:rFonts w:ascii="Calibri" w:hAnsi="Calibri" w:eastAsia="Calibri" w:cs="Calibri" w:asciiTheme="minorAscii" w:hAnsiTheme="minorAscii" w:eastAsiaTheme="minorAscii" w:cstheme="minorAscii"/>
          <w:noProof w:val="0"/>
          <w:sz w:val="24"/>
          <w:szCs w:val="24"/>
          <w:lang w:val="en-US"/>
        </w:rPr>
        <w:t>previous</w:t>
      </w:r>
      <w:r w:rsidRPr="52E3F965" w:rsidR="7800BA70">
        <w:rPr>
          <w:rFonts w:ascii="Calibri" w:hAnsi="Calibri" w:eastAsia="Calibri" w:cs="Calibri" w:asciiTheme="minorAscii" w:hAnsiTheme="minorAscii" w:eastAsiaTheme="minorAscii" w:cstheme="minorAscii"/>
          <w:noProof w:val="0"/>
          <w:sz w:val="24"/>
          <w:szCs w:val="24"/>
          <w:lang w:val="en-US"/>
        </w:rPr>
        <w:t xml:space="preserve"> models in </w:t>
      </w:r>
      <w:r w:rsidRPr="52E3F965" w:rsidR="108661C4">
        <w:rPr>
          <w:rFonts w:ascii="Calibri" w:hAnsi="Calibri" w:eastAsia="Calibri" w:cs="Calibri" w:asciiTheme="minorAscii" w:hAnsiTheme="minorAscii" w:eastAsiaTheme="minorAscii" w:cstheme="minorAscii"/>
          <w:noProof w:val="0"/>
          <w:sz w:val="24"/>
          <w:szCs w:val="24"/>
          <w:lang w:val="en-US"/>
        </w:rPr>
        <w:t>distinguishing between the positive (d</w:t>
      </w:r>
      <w:r w:rsidRPr="52E3F965" w:rsidR="44F150E6">
        <w:rPr>
          <w:rFonts w:ascii="Calibri" w:hAnsi="Calibri" w:eastAsia="Calibri" w:cs="Calibri" w:asciiTheme="minorAscii" w:hAnsiTheme="minorAscii" w:eastAsiaTheme="minorAscii" w:cstheme="minorAscii"/>
          <w:noProof w:val="0"/>
          <w:sz w:val="24"/>
          <w:szCs w:val="24"/>
          <w:lang w:val="en-US"/>
        </w:rPr>
        <w:t xml:space="preserve">id </w:t>
      </w:r>
      <w:r w:rsidRPr="52E3F965" w:rsidR="108661C4">
        <w:rPr>
          <w:rFonts w:ascii="Calibri" w:hAnsi="Calibri" w:eastAsia="Calibri" w:cs="Calibri" w:asciiTheme="minorAscii" w:hAnsiTheme="minorAscii" w:eastAsiaTheme="minorAscii" w:cstheme="minorAscii"/>
          <w:noProof w:val="0"/>
          <w:sz w:val="24"/>
          <w:szCs w:val="24"/>
          <w:lang w:val="en-US"/>
        </w:rPr>
        <w:t>not default) and negative (default) classes.</w:t>
      </w:r>
      <w:r w:rsidRPr="52E3F965" w:rsidR="7B0DB3BD">
        <w:rPr>
          <w:rFonts w:ascii="Calibri" w:hAnsi="Calibri" w:eastAsia="Calibri" w:cs="Calibri" w:asciiTheme="minorAscii" w:hAnsiTheme="minorAscii" w:eastAsiaTheme="minorAscii" w:cstheme="minorAscii"/>
          <w:noProof w:val="0"/>
          <w:sz w:val="24"/>
          <w:szCs w:val="24"/>
          <w:lang w:val="en-US"/>
        </w:rPr>
        <w:t xml:space="preserve"> We calculate the true positive rate (TPR) </w:t>
      </w:r>
      <w:r w:rsidRPr="52E3F965" w:rsidR="064A12C1">
        <w:rPr>
          <w:rFonts w:ascii="Calibri" w:hAnsi="Calibri" w:eastAsia="Calibri" w:cs="Calibri" w:asciiTheme="minorAscii" w:hAnsiTheme="minorAscii" w:eastAsiaTheme="minorAscii" w:cstheme="minorAscii"/>
          <w:noProof w:val="0"/>
          <w:sz w:val="24"/>
          <w:szCs w:val="24"/>
          <w:lang w:val="en-US"/>
        </w:rPr>
        <w:t xml:space="preserve">which </w:t>
      </w:r>
      <w:r w:rsidRPr="52E3F965" w:rsidR="3D5BC958">
        <w:rPr>
          <w:rFonts w:ascii="Calibri" w:hAnsi="Calibri" w:eastAsia="Calibri" w:cs="Calibri" w:asciiTheme="minorAscii" w:hAnsiTheme="minorAscii" w:eastAsiaTheme="minorAscii" w:cstheme="minorAscii"/>
          <w:noProof w:val="0"/>
          <w:sz w:val="24"/>
          <w:szCs w:val="24"/>
          <w:lang w:val="en-US"/>
        </w:rPr>
        <w:t xml:space="preserve">is </w:t>
      </w:r>
      <w:r w:rsidRPr="52E3F965" w:rsidR="04A078C7">
        <w:rPr>
          <w:rFonts w:ascii="Calibri" w:hAnsi="Calibri" w:eastAsia="Calibri" w:cs="Calibri" w:asciiTheme="minorAscii" w:hAnsiTheme="minorAscii" w:eastAsiaTheme="minorAscii" w:cstheme="minorAscii"/>
          <w:noProof w:val="0"/>
          <w:sz w:val="24"/>
          <w:szCs w:val="24"/>
          <w:lang w:val="en-US"/>
        </w:rPr>
        <w:t>99.56%</w:t>
      </w:r>
      <w:r w:rsidRPr="52E3F965" w:rsidR="3D5BC958">
        <w:rPr>
          <w:rFonts w:ascii="Calibri" w:hAnsi="Calibri" w:eastAsia="Calibri" w:cs="Calibri" w:asciiTheme="minorAscii" w:hAnsiTheme="minorAscii" w:eastAsiaTheme="minorAscii" w:cstheme="minorAscii"/>
          <w:noProof w:val="0"/>
          <w:sz w:val="24"/>
          <w:szCs w:val="24"/>
          <w:lang w:val="en-US"/>
        </w:rPr>
        <w:t xml:space="preserve">, the </w:t>
      </w:r>
      <w:r w:rsidRPr="52E3F965" w:rsidR="4D37AD45">
        <w:rPr>
          <w:rFonts w:ascii="Calibri" w:hAnsi="Calibri" w:eastAsia="Calibri" w:cs="Calibri" w:asciiTheme="minorAscii" w:hAnsiTheme="minorAscii" w:eastAsiaTheme="minorAscii" w:cstheme="minorAscii"/>
          <w:noProof w:val="0"/>
          <w:sz w:val="24"/>
          <w:szCs w:val="24"/>
          <w:lang w:val="en-US"/>
        </w:rPr>
        <w:t>false positive rate (</w:t>
      </w:r>
      <w:r w:rsidRPr="52E3F965" w:rsidR="3D5BC958">
        <w:rPr>
          <w:rFonts w:ascii="Calibri" w:hAnsi="Calibri" w:eastAsia="Calibri" w:cs="Calibri" w:asciiTheme="minorAscii" w:hAnsiTheme="minorAscii" w:eastAsiaTheme="minorAscii" w:cstheme="minorAscii"/>
          <w:noProof w:val="0"/>
          <w:sz w:val="24"/>
          <w:szCs w:val="24"/>
          <w:lang w:val="en-US"/>
        </w:rPr>
        <w:t>FPR</w:t>
      </w:r>
      <w:r w:rsidRPr="52E3F965" w:rsidR="37EE8DD5">
        <w:rPr>
          <w:rFonts w:ascii="Calibri" w:hAnsi="Calibri" w:eastAsia="Calibri" w:cs="Calibri" w:asciiTheme="minorAscii" w:hAnsiTheme="minorAscii" w:eastAsiaTheme="minorAscii" w:cstheme="minorAscii"/>
          <w:noProof w:val="0"/>
          <w:sz w:val="24"/>
          <w:szCs w:val="24"/>
          <w:lang w:val="en-US"/>
        </w:rPr>
        <w:t>) which</w:t>
      </w:r>
      <w:r w:rsidRPr="52E3F965" w:rsidR="3D5BC958">
        <w:rPr>
          <w:rFonts w:ascii="Calibri" w:hAnsi="Calibri" w:eastAsia="Calibri" w:cs="Calibri" w:asciiTheme="minorAscii" w:hAnsiTheme="minorAscii" w:eastAsiaTheme="minorAscii" w:cstheme="minorAscii"/>
          <w:noProof w:val="0"/>
          <w:sz w:val="24"/>
          <w:szCs w:val="24"/>
          <w:lang w:val="en-US"/>
        </w:rPr>
        <w:t xml:space="preserve"> is </w:t>
      </w:r>
      <w:r w:rsidRPr="52E3F965" w:rsidR="501704BC">
        <w:rPr>
          <w:rFonts w:ascii="Calibri" w:hAnsi="Calibri" w:eastAsia="Calibri" w:cs="Calibri" w:asciiTheme="minorAscii" w:hAnsiTheme="minorAscii" w:eastAsiaTheme="minorAscii" w:cstheme="minorAscii"/>
          <w:noProof w:val="0"/>
          <w:sz w:val="24"/>
          <w:szCs w:val="24"/>
          <w:lang w:val="en-US"/>
        </w:rPr>
        <w:t>34.83%</w:t>
      </w:r>
      <w:r w:rsidRPr="52E3F965" w:rsidR="50B40539">
        <w:rPr>
          <w:rFonts w:ascii="Calibri" w:hAnsi="Calibri" w:eastAsia="Calibri" w:cs="Calibri" w:asciiTheme="minorAscii" w:hAnsiTheme="minorAscii" w:eastAsiaTheme="minorAscii" w:cstheme="minorAscii"/>
          <w:noProof w:val="0"/>
          <w:sz w:val="24"/>
          <w:szCs w:val="24"/>
          <w:lang w:val="en-US"/>
        </w:rPr>
        <w:t xml:space="preserve">. The FPR </w:t>
      </w:r>
      <w:r w:rsidRPr="52E3F965" w:rsidR="3D5BC958">
        <w:rPr>
          <w:rFonts w:ascii="Calibri" w:hAnsi="Calibri" w:eastAsia="Calibri" w:cs="Calibri" w:asciiTheme="minorAscii" w:hAnsiTheme="minorAscii" w:eastAsiaTheme="minorAscii" w:cstheme="minorAscii"/>
          <w:noProof w:val="0"/>
          <w:sz w:val="24"/>
          <w:szCs w:val="24"/>
          <w:lang w:val="en-US"/>
        </w:rPr>
        <w:t>is high considering the c</w:t>
      </w:r>
      <w:r w:rsidRPr="52E3F965" w:rsidR="579E88FC">
        <w:rPr>
          <w:rFonts w:ascii="Calibri" w:hAnsi="Calibri" w:eastAsia="Calibri" w:cs="Calibri" w:asciiTheme="minorAscii" w:hAnsiTheme="minorAscii" w:eastAsiaTheme="minorAscii" w:cstheme="minorAscii"/>
          <w:noProof w:val="0"/>
          <w:sz w:val="24"/>
          <w:szCs w:val="24"/>
          <w:lang w:val="en-US"/>
        </w:rPr>
        <w:t xml:space="preserve">ost </w:t>
      </w:r>
      <w:r w:rsidRPr="52E3F965" w:rsidR="3D5BC958">
        <w:rPr>
          <w:rFonts w:ascii="Calibri" w:hAnsi="Calibri" w:eastAsia="Calibri" w:cs="Calibri" w:asciiTheme="minorAscii" w:hAnsiTheme="minorAscii" w:eastAsiaTheme="minorAscii" w:cstheme="minorAscii"/>
          <w:noProof w:val="0"/>
          <w:sz w:val="24"/>
          <w:szCs w:val="24"/>
          <w:lang w:val="en-US"/>
        </w:rPr>
        <w:t xml:space="preserve">of the misclassification of </w:t>
      </w:r>
      <w:r w:rsidRPr="52E3F965" w:rsidR="63635180">
        <w:rPr>
          <w:rFonts w:ascii="Calibri" w:hAnsi="Calibri" w:eastAsia="Calibri" w:cs="Calibri" w:asciiTheme="minorAscii" w:hAnsiTheme="minorAscii" w:eastAsiaTheme="minorAscii" w:cstheme="minorAscii"/>
          <w:noProof w:val="0"/>
          <w:sz w:val="24"/>
          <w:szCs w:val="24"/>
          <w:lang w:val="en-US"/>
        </w:rPr>
        <w:t>people who would default into people who would not default</w:t>
      </w:r>
      <w:r w:rsidRPr="52E3F965" w:rsidR="48A39018">
        <w:rPr>
          <w:rFonts w:ascii="Calibri" w:hAnsi="Calibri" w:eastAsia="Calibri" w:cs="Calibri" w:asciiTheme="minorAscii" w:hAnsiTheme="minorAscii" w:eastAsiaTheme="minorAscii" w:cstheme="minorAscii"/>
          <w:noProof w:val="0"/>
          <w:sz w:val="24"/>
          <w:szCs w:val="24"/>
          <w:lang w:val="en-US"/>
        </w:rPr>
        <w:t>.</w:t>
      </w:r>
    </w:p>
    <w:p w:rsidR="798F1B39" w:rsidP="52E3F965" w:rsidRDefault="798F1B39" w14:paraId="76F07D16" w14:textId="57F284DF">
      <w:pPr>
        <w:pStyle w:val="Normal"/>
        <w:spacing w:line="240" w:lineRule="exact"/>
        <w:ind w:left="0"/>
        <w:jc w:val="left"/>
        <w:rPr>
          <w:rFonts w:ascii="Calibri" w:hAnsi="Calibri" w:eastAsia="Calibri" w:cs="Calibri" w:asciiTheme="minorAscii" w:hAnsiTheme="minorAscii" w:eastAsiaTheme="minorAscii" w:cstheme="minorAscii"/>
          <w:noProof w:val="0"/>
          <w:sz w:val="24"/>
          <w:szCs w:val="24"/>
          <w:lang w:val="en-US"/>
        </w:rPr>
      </w:pPr>
    </w:p>
    <w:p w:rsidR="798F1B39" w:rsidP="52E3F965" w:rsidRDefault="798F1B39" w14:paraId="4EBB0A3E" w14:textId="73421D7F">
      <w:pPr>
        <w:pStyle w:val="Normal"/>
        <w:spacing w:line="240" w:lineRule="exact"/>
        <w:ind w:left="0"/>
        <w:jc w:val="left"/>
        <w:rPr>
          <w:rFonts w:ascii="Calibri" w:hAnsi="Calibri" w:eastAsia="Calibri" w:cs="Calibri" w:asciiTheme="minorAscii" w:hAnsiTheme="minorAscii" w:eastAsiaTheme="minorAscii" w:cstheme="minorAscii"/>
          <w:noProof w:val="0"/>
          <w:sz w:val="24"/>
          <w:szCs w:val="24"/>
          <w:lang w:val="en-US"/>
        </w:rPr>
      </w:pPr>
      <w:r w:rsidRPr="52E3F965" w:rsidR="13606FB9">
        <w:rPr>
          <w:rFonts w:ascii="Calibri" w:hAnsi="Calibri" w:eastAsia="Calibri" w:cs="Calibri" w:asciiTheme="minorAscii" w:hAnsiTheme="minorAscii" w:eastAsiaTheme="minorAscii" w:cstheme="minorAscii"/>
          <w:noProof w:val="0"/>
          <w:sz w:val="24"/>
          <w:szCs w:val="24"/>
          <w:lang w:val="en-US"/>
        </w:rPr>
        <w:t xml:space="preserve">IV. </w:t>
      </w:r>
      <w:r w:rsidRPr="52E3F965" w:rsidR="798F1B39">
        <w:rPr>
          <w:rFonts w:ascii="Calibri" w:hAnsi="Calibri" w:eastAsia="Calibri" w:cs="Calibri" w:asciiTheme="minorAscii" w:hAnsiTheme="minorAscii" w:eastAsiaTheme="minorAscii" w:cstheme="minorAscii"/>
          <w:noProof w:val="0"/>
          <w:sz w:val="24"/>
          <w:szCs w:val="24"/>
          <w:lang w:val="en-US"/>
        </w:rPr>
        <w:t>Conclusion (1 - 2 paragraphs)</w:t>
      </w:r>
    </w:p>
    <w:p w:rsidR="52CEE3E7" w:rsidP="52E3F965" w:rsidRDefault="52CEE3E7" w14:paraId="06CD2E83" w14:textId="6754C38F">
      <w:pPr>
        <w:pStyle w:val="Normal"/>
        <w:spacing w:line="240" w:lineRule="exact"/>
        <w:ind w:left="0"/>
        <w:jc w:val="left"/>
        <w:rPr>
          <w:rFonts w:ascii="Calibri" w:hAnsi="Calibri" w:eastAsia="Calibri" w:cs="Calibri" w:asciiTheme="minorAscii" w:hAnsiTheme="minorAscii" w:eastAsiaTheme="minorAscii" w:cstheme="minorAscii"/>
          <w:noProof w:val="0"/>
          <w:sz w:val="24"/>
          <w:szCs w:val="24"/>
          <w:lang w:val="en-US"/>
        </w:rPr>
      </w:pPr>
      <w:r w:rsidRPr="4D863EEF" w:rsidR="3C37F8F3">
        <w:rPr>
          <w:rFonts w:ascii="Calibri" w:hAnsi="Calibri" w:eastAsia="Calibri" w:cs="Calibri" w:asciiTheme="minorAscii" w:hAnsiTheme="minorAscii" w:eastAsiaTheme="minorAscii" w:cstheme="minorAscii"/>
          <w:noProof w:val="0"/>
          <w:sz w:val="24"/>
          <w:szCs w:val="24"/>
          <w:lang w:val="en-US"/>
        </w:rPr>
        <w:t xml:space="preserve">After comparing the accuracy and AUC values of each respective </w:t>
      </w:r>
      <w:r w:rsidRPr="4D863EEF" w:rsidR="0F4F4E1F">
        <w:rPr>
          <w:rFonts w:ascii="Calibri" w:hAnsi="Calibri" w:eastAsia="Calibri" w:cs="Calibri" w:asciiTheme="minorAscii" w:hAnsiTheme="minorAscii" w:eastAsiaTheme="minorAscii" w:cstheme="minorAscii"/>
          <w:noProof w:val="0"/>
          <w:sz w:val="24"/>
          <w:szCs w:val="24"/>
          <w:lang w:val="en-US"/>
        </w:rPr>
        <w:t>model</w:t>
      </w:r>
      <w:r w:rsidRPr="4D863EEF" w:rsidR="3C37F8F3">
        <w:rPr>
          <w:rFonts w:ascii="Calibri" w:hAnsi="Calibri" w:eastAsia="Calibri" w:cs="Calibri" w:asciiTheme="minorAscii" w:hAnsiTheme="minorAscii" w:eastAsiaTheme="minorAscii" w:cstheme="minorAscii"/>
          <w:noProof w:val="0"/>
          <w:sz w:val="24"/>
          <w:szCs w:val="24"/>
          <w:lang w:val="en-US"/>
        </w:rPr>
        <w:t xml:space="preserve">, the Ridge Regression model has the highest AUC value, while the Classification Tree model has the highest accuracy. </w:t>
      </w:r>
      <w:r w:rsidRPr="4D863EEF" w:rsidR="4D013884">
        <w:rPr>
          <w:rFonts w:ascii="Calibri" w:hAnsi="Calibri" w:eastAsia="Calibri" w:cs="Calibri" w:asciiTheme="minorAscii" w:hAnsiTheme="minorAscii" w:eastAsiaTheme="minorAscii" w:cstheme="minorAscii"/>
          <w:noProof w:val="0"/>
          <w:sz w:val="24"/>
          <w:szCs w:val="24"/>
          <w:lang w:val="en-US"/>
        </w:rPr>
        <w:t>Meaning, a</w:t>
      </w:r>
      <w:r w:rsidRPr="4D863EEF" w:rsidR="4A520BA3">
        <w:rPr>
          <w:rFonts w:ascii="Calibri" w:hAnsi="Calibri" w:eastAsia="Calibri" w:cs="Calibri" w:asciiTheme="minorAscii" w:hAnsiTheme="minorAscii" w:eastAsiaTheme="minorAscii" w:cstheme="minorAscii"/>
          <w:noProof w:val="0"/>
          <w:sz w:val="24"/>
          <w:szCs w:val="24"/>
          <w:lang w:val="en-US"/>
        </w:rPr>
        <w:t xml:space="preserve"> classification </w:t>
      </w:r>
      <w:bookmarkStart w:name="_Int_YQZD5fd4" w:id="296022975"/>
      <w:r w:rsidRPr="4D863EEF" w:rsidR="4A520BA3">
        <w:rPr>
          <w:rFonts w:ascii="Calibri" w:hAnsi="Calibri" w:eastAsia="Calibri" w:cs="Calibri" w:asciiTheme="minorAscii" w:hAnsiTheme="minorAscii" w:eastAsiaTheme="minorAscii" w:cstheme="minorAscii"/>
          <w:noProof w:val="0"/>
          <w:sz w:val="24"/>
          <w:szCs w:val="24"/>
          <w:lang w:val="en-US"/>
        </w:rPr>
        <w:t>tree</w:t>
      </w:r>
      <w:r w:rsidRPr="4D863EEF" w:rsidR="4A520BA3">
        <w:rPr>
          <w:rFonts w:ascii="Calibri" w:hAnsi="Calibri" w:eastAsia="Calibri" w:cs="Calibri" w:asciiTheme="minorAscii" w:hAnsiTheme="minorAscii" w:eastAsiaTheme="minorAscii" w:cstheme="minorAscii"/>
          <w:noProof w:val="0"/>
          <w:sz w:val="24"/>
          <w:szCs w:val="24"/>
          <w:lang w:val="en-US"/>
        </w:rPr>
        <w:t xml:space="preserve"> </w:t>
      </w:r>
      <w:r w:rsidRPr="4D863EEF" w:rsidR="0B3024AE">
        <w:rPr>
          <w:rFonts w:ascii="Calibri" w:hAnsi="Calibri" w:eastAsia="Calibri" w:cs="Calibri" w:asciiTheme="minorAscii" w:hAnsiTheme="minorAscii" w:eastAsiaTheme="minorAscii" w:cstheme="minorAscii"/>
          <w:noProof w:val="0"/>
          <w:sz w:val="24"/>
          <w:szCs w:val="24"/>
          <w:lang w:val="en-US"/>
        </w:rPr>
        <w:t>i</w:t>
      </w:r>
      <w:r w:rsidRPr="4D863EEF" w:rsidR="4A520BA3">
        <w:rPr>
          <w:rFonts w:ascii="Calibri" w:hAnsi="Calibri" w:eastAsia="Calibri" w:cs="Calibri" w:asciiTheme="minorAscii" w:hAnsiTheme="minorAscii" w:eastAsiaTheme="minorAscii" w:cstheme="minorAscii"/>
          <w:noProof w:val="0"/>
          <w:sz w:val="24"/>
          <w:szCs w:val="24"/>
          <w:lang w:val="en-US"/>
        </w:rPr>
        <w:t>s</w:t>
      </w:r>
      <w:bookmarkEnd w:id="296022975"/>
      <w:r w:rsidRPr="4D863EEF" w:rsidR="4A520BA3">
        <w:rPr>
          <w:rFonts w:ascii="Calibri" w:hAnsi="Calibri" w:eastAsia="Calibri" w:cs="Calibri" w:asciiTheme="minorAscii" w:hAnsiTheme="minorAscii" w:eastAsiaTheme="minorAscii" w:cstheme="minorAscii"/>
          <w:noProof w:val="0"/>
          <w:sz w:val="24"/>
          <w:szCs w:val="24"/>
          <w:lang w:val="en-US"/>
        </w:rPr>
        <w:t xml:space="preserve"> a </w:t>
      </w:r>
      <w:r w:rsidRPr="4D863EEF" w:rsidR="0B3024AE">
        <w:rPr>
          <w:rFonts w:ascii="Calibri" w:hAnsi="Calibri" w:eastAsia="Calibri" w:cs="Calibri" w:asciiTheme="minorAscii" w:hAnsiTheme="minorAscii" w:eastAsiaTheme="minorAscii" w:cstheme="minorAscii"/>
          <w:noProof w:val="0"/>
          <w:sz w:val="24"/>
          <w:szCs w:val="24"/>
          <w:lang w:val="en-US"/>
        </w:rPr>
        <w:t xml:space="preserve">good model to use to make correct predictions, but not to classify positive and negative classes. For example, if the model classifies a </w:t>
      </w:r>
      <w:r w:rsidRPr="4D863EEF" w:rsidR="4FB76E21">
        <w:rPr>
          <w:rFonts w:ascii="Calibri" w:hAnsi="Calibri" w:eastAsia="Calibri" w:cs="Calibri" w:asciiTheme="minorAscii" w:hAnsiTheme="minorAscii" w:eastAsiaTheme="minorAscii" w:cstheme="minorAscii"/>
          <w:noProof w:val="0"/>
          <w:sz w:val="24"/>
          <w:szCs w:val="24"/>
          <w:lang w:val="en-US"/>
        </w:rPr>
        <w:t xml:space="preserve">risky </w:t>
      </w:r>
      <w:r w:rsidRPr="4D863EEF" w:rsidR="0B3024AE">
        <w:rPr>
          <w:rFonts w:ascii="Calibri" w:hAnsi="Calibri" w:eastAsia="Calibri" w:cs="Calibri" w:asciiTheme="minorAscii" w:hAnsiTheme="minorAscii" w:eastAsiaTheme="minorAscii" w:cstheme="minorAscii"/>
          <w:noProof w:val="0"/>
          <w:sz w:val="24"/>
          <w:szCs w:val="24"/>
          <w:lang w:val="en-US"/>
        </w:rPr>
        <w:t>person</w:t>
      </w:r>
      <w:r w:rsidRPr="4D863EEF" w:rsidR="561E0485">
        <w:rPr>
          <w:rFonts w:ascii="Calibri" w:hAnsi="Calibri" w:eastAsia="Calibri" w:cs="Calibri" w:asciiTheme="minorAscii" w:hAnsiTheme="minorAscii" w:eastAsiaTheme="minorAscii" w:cstheme="minorAscii"/>
          <w:noProof w:val="0"/>
          <w:sz w:val="24"/>
          <w:szCs w:val="24"/>
          <w:lang w:val="en-US"/>
        </w:rPr>
        <w:t xml:space="preserve"> with a</w:t>
      </w:r>
      <w:r w:rsidRPr="4D863EEF" w:rsidR="0B3024AE">
        <w:rPr>
          <w:rFonts w:ascii="Calibri" w:hAnsi="Calibri" w:eastAsia="Calibri" w:cs="Calibri" w:asciiTheme="minorAscii" w:hAnsiTheme="minorAscii" w:eastAsiaTheme="minorAscii" w:cstheme="minorAscii"/>
          <w:noProof w:val="0"/>
          <w:sz w:val="24"/>
          <w:szCs w:val="24"/>
          <w:lang w:val="en-US"/>
        </w:rPr>
        <w:t xml:space="preserve"> </w:t>
      </w:r>
      <w:r w:rsidRPr="4D863EEF" w:rsidR="561E0485">
        <w:rPr>
          <w:rFonts w:ascii="Calibri" w:hAnsi="Calibri" w:eastAsia="Calibri" w:cs="Calibri" w:asciiTheme="minorAscii" w:hAnsiTheme="minorAscii" w:eastAsiaTheme="minorAscii" w:cstheme="minorAscii"/>
          <w:noProof w:val="0"/>
          <w:sz w:val="24"/>
          <w:szCs w:val="24"/>
          <w:lang w:val="en-US"/>
        </w:rPr>
        <w:t xml:space="preserve">high loan amount </w:t>
      </w:r>
      <w:r w:rsidRPr="4D863EEF" w:rsidR="0B3024AE">
        <w:rPr>
          <w:rFonts w:ascii="Calibri" w:hAnsi="Calibri" w:eastAsia="Calibri" w:cs="Calibri" w:asciiTheme="minorAscii" w:hAnsiTheme="minorAscii" w:eastAsiaTheme="minorAscii" w:cstheme="minorAscii"/>
          <w:noProof w:val="0"/>
          <w:sz w:val="24"/>
          <w:szCs w:val="24"/>
          <w:lang w:val="en-US"/>
        </w:rPr>
        <w:t xml:space="preserve">who is more likely to default on a loan into </w:t>
      </w:r>
      <w:r w:rsidRPr="4D863EEF" w:rsidR="1BA9C21D">
        <w:rPr>
          <w:rFonts w:ascii="Calibri" w:hAnsi="Calibri" w:eastAsia="Calibri" w:cs="Calibri" w:asciiTheme="minorAscii" w:hAnsiTheme="minorAscii" w:eastAsiaTheme="minorAscii" w:cstheme="minorAscii"/>
          <w:noProof w:val="0"/>
          <w:sz w:val="24"/>
          <w:szCs w:val="24"/>
          <w:lang w:val="en-US"/>
        </w:rPr>
        <w:t>the non-default class, then</w:t>
      </w:r>
      <w:r w:rsidRPr="4D863EEF" w:rsidR="46A59F13">
        <w:rPr>
          <w:rFonts w:ascii="Calibri" w:hAnsi="Calibri" w:eastAsia="Calibri" w:cs="Calibri" w:asciiTheme="minorAscii" w:hAnsiTheme="minorAscii" w:eastAsiaTheme="minorAscii" w:cstheme="minorAscii"/>
          <w:noProof w:val="0"/>
          <w:sz w:val="24"/>
          <w:szCs w:val="24"/>
          <w:lang w:val="en-US"/>
        </w:rPr>
        <w:t xml:space="preserve"> that would </w:t>
      </w:r>
      <w:r w:rsidRPr="4D863EEF" w:rsidR="267146DB">
        <w:rPr>
          <w:rFonts w:ascii="Calibri" w:hAnsi="Calibri" w:eastAsia="Calibri" w:cs="Calibri" w:asciiTheme="minorAscii" w:hAnsiTheme="minorAscii" w:eastAsiaTheme="minorAscii" w:cstheme="minorAscii"/>
          <w:noProof w:val="0"/>
          <w:sz w:val="24"/>
          <w:szCs w:val="24"/>
          <w:lang w:val="en-US"/>
        </w:rPr>
        <w:t xml:space="preserve">be a loss to </w:t>
      </w:r>
      <w:r w:rsidRPr="4D863EEF" w:rsidR="46A59F13">
        <w:rPr>
          <w:rFonts w:ascii="Calibri" w:hAnsi="Calibri" w:eastAsia="Calibri" w:cs="Calibri" w:asciiTheme="minorAscii" w:hAnsiTheme="minorAscii" w:eastAsiaTheme="minorAscii" w:cstheme="minorAscii"/>
          <w:noProof w:val="0"/>
          <w:sz w:val="24"/>
          <w:szCs w:val="24"/>
          <w:lang w:val="en-US"/>
        </w:rPr>
        <w:t xml:space="preserve">the lender. </w:t>
      </w:r>
      <w:r w:rsidRPr="4D863EEF" w:rsidR="46A59F13">
        <w:rPr>
          <w:rFonts w:ascii="Calibri" w:hAnsi="Calibri" w:eastAsia="Calibri" w:cs="Calibri" w:asciiTheme="minorAscii" w:hAnsiTheme="minorAscii" w:eastAsiaTheme="minorAscii" w:cstheme="minorAscii"/>
          <w:noProof w:val="0"/>
          <w:sz w:val="24"/>
          <w:szCs w:val="24"/>
          <w:lang w:val="en-US"/>
        </w:rPr>
        <w:t xml:space="preserve">Thus, this model would be good if </w:t>
      </w:r>
      <w:r w:rsidRPr="4D863EEF" w:rsidR="1AA54DF9">
        <w:rPr>
          <w:rFonts w:ascii="Calibri" w:hAnsi="Calibri" w:eastAsia="Calibri" w:cs="Calibri" w:asciiTheme="minorAscii" w:hAnsiTheme="minorAscii" w:eastAsiaTheme="minorAscii" w:cstheme="minorAscii"/>
          <w:noProof w:val="0"/>
          <w:sz w:val="24"/>
          <w:szCs w:val="24"/>
          <w:lang w:val="en-US"/>
        </w:rPr>
        <w:t>the majority</w:t>
      </w:r>
      <w:r w:rsidRPr="4D863EEF" w:rsidR="46A59F13">
        <w:rPr>
          <w:rFonts w:ascii="Calibri" w:hAnsi="Calibri" w:eastAsia="Calibri" w:cs="Calibri" w:asciiTheme="minorAscii" w:hAnsiTheme="minorAscii" w:eastAsiaTheme="minorAscii" w:cstheme="minorAscii"/>
          <w:noProof w:val="0"/>
          <w:sz w:val="24"/>
          <w:szCs w:val="24"/>
          <w:lang w:val="en-US"/>
        </w:rPr>
        <w:t xml:space="preserve"> of the clients are low</w:t>
      </w:r>
      <w:r w:rsidRPr="4D863EEF" w:rsidR="25B545FB">
        <w:rPr>
          <w:rFonts w:ascii="Calibri" w:hAnsi="Calibri" w:eastAsia="Calibri" w:cs="Calibri" w:asciiTheme="minorAscii" w:hAnsiTheme="minorAscii" w:eastAsiaTheme="minorAscii" w:cstheme="minorAscii"/>
          <w:noProof w:val="0"/>
          <w:sz w:val="24"/>
          <w:szCs w:val="24"/>
          <w:lang w:val="en-US"/>
        </w:rPr>
        <w:t>-</w:t>
      </w:r>
      <w:r w:rsidRPr="4D863EEF" w:rsidR="46A59F13">
        <w:rPr>
          <w:rFonts w:ascii="Calibri" w:hAnsi="Calibri" w:eastAsia="Calibri" w:cs="Calibri" w:asciiTheme="minorAscii" w:hAnsiTheme="minorAscii" w:eastAsiaTheme="minorAscii" w:cstheme="minorAscii"/>
          <w:noProof w:val="0"/>
          <w:sz w:val="24"/>
          <w:szCs w:val="24"/>
          <w:lang w:val="en-US"/>
        </w:rPr>
        <w:t xml:space="preserve">risk or </w:t>
      </w:r>
      <w:r w:rsidRPr="4D863EEF" w:rsidR="52E39CC6">
        <w:rPr>
          <w:rFonts w:ascii="Calibri" w:hAnsi="Calibri" w:eastAsia="Calibri" w:cs="Calibri" w:asciiTheme="minorAscii" w:hAnsiTheme="minorAscii" w:eastAsiaTheme="minorAscii" w:cstheme="minorAscii"/>
          <w:noProof w:val="0"/>
          <w:sz w:val="24"/>
          <w:szCs w:val="24"/>
          <w:lang w:val="en-US"/>
        </w:rPr>
        <w:t>have</w:t>
      </w:r>
      <w:r w:rsidRPr="4D863EEF" w:rsidR="46A59F13">
        <w:rPr>
          <w:rFonts w:ascii="Calibri" w:hAnsi="Calibri" w:eastAsia="Calibri" w:cs="Calibri" w:asciiTheme="minorAscii" w:hAnsiTheme="minorAscii" w:eastAsiaTheme="minorAscii" w:cstheme="minorAscii"/>
          <w:noProof w:val="0"/>
          <w:sz w:val="24"/>
          <w:szCs w:val="24"/>
          <w:lang w:val="en-US"/>
        </w:rPr>
        <w:t xml:space="preserve"> low loans</w:t>
      </w:r>
      <w:r w:rsidRPr="4D863EEF" w:rsidR="6D9C8DBD">
        <w:rPr>
          <w:rFonts w:ascii="Calibri" w:hAnsi="Calibri" w:eastAsia="Calibri" w:cs="Calibri" w:asciiTheme="minorAscii" w:hAnsiTheme="minorAscii" w:eastAsiaTheme="minorAscii" w:cstheme="minorAscii"/>
          <w:noProof w:val="0"/>
          <w:sz w:val="24"/>
          <w:szCs w:val="24"/>
          <w:lang w:val="en-US"/>
        </w:rPr>
        <w:t>.</w:t>
      </w:r>
      <w:r w:rsidRPr="4D863EEF" w:rsidR="6D9C8DBD">
        <w:rPr>
          <w:rFonts w:ascii="Calibri" w:hAnsi="Calibri" w:eastAsia="Calibri" w:cs="Calibri" w:asciiTheme="minorAscii" w:hAnsiTheme="minorAscii" w:eastAsiaTheme="minorAscii" w:cstheme="minorAscii"/>
          <w:noProof w:val="0"/>
          <w:sz w:val="24"/>
          <w:szCs w:val="24"/>
          <w:lang w:val="en-US"/>
        </w:rPr>
        <w:t xml:space="preserve"> The ridge regression model would perform better in distinguishing positive and false classes given its high AUC value.</w:t>
      </w:r>
      <w:r w:rsidRPr="4D863EEF" w:rsidR="6AF8904E">
        <w:rPr>
          <w:rFonts w:ascii="Calibri" w:hAnsi="Calibri" w:eastAsia="Calibri" w:cs="Calibri" w:asciiTheme="minorAscii" w:hAnsiTheme="minorAscii" w:eastAsiaTheme="minorAscii" w:cstheme="minorAscii"/>
          <w:noProof w:val="0"/>
          <w:sz w:val="24"/>
          <w:szCs w:val="24"/>
          <w:lang w:val="en-US"/>
        </w:rPr>
        <w:t xml:space="preserve"> This model would be the safer option when classifying </w:t>
      </w:r>
      <w:r w:rsidRPr="4D863EEF" w:rsidR="7DCA78E0">
        <w:rPr>
          <w:rFonts w:ascii="Calibri" w:hAnsi="Calibri" w:eastAsia="Calibri" w:cs="Calibri" w:asciiTheme="minorAscii" w:hAnsiTheme="minorAscii" w:eastAsiaTheme="minorAscii" w:cstheme="minorAscii"/>
          <w:noProof w:val="0"/>
          <w:sz w:val="24"/>
          <w:szCs w:val="24"/>
          <w:lang w:val="en-US"/>
        </w:rPr>
        <w:t>risk of defaulting.</w:t>
      </w:r>
    </w:p>
    <w:p w:rsidR="52E3F965" w:rsidP="52E3F965" w:rsidRDefault="52E3F965" w14:paraId="2CDF059E" w14:textId="3A21149A">
      <w:pPr>
        <w:pStyle w:val="Normal"/>
        <w:spacing w:line="240" w:lineRule="exact"/>
        <w:ind w:left="0"/>
        <w:jc w:val="left"/>
        <w:rPr>
          <w:rFonts w:ascii="Calibri" w:hAnsi="Calibri" w:eastAsia="Calibri" w:cs="Calibri" w:asciiTheme="minorAscii" w:hAnsiTheme="minorAscii" w:eastAsiaTheme="minorAscii" w:cstheme="minorAscii"/>
          <w:noProof w:val="0"/>
          <w:sz w:val="24"/>
          <w:szCs w:val="24"/>
          <w:lang w:val="en-US"/>
        </w:rPr>
      </w:pPr>
    </w:p>
    <w:p w:rsidR="3751FC36" w:rsidP="4D863EEF" w:rsidRDefault="3751FC36" w14:paraId="4EC87811" w14:textId="504EDDDF">
      <w:pPr>
        <w:pStyle w:val="Normal"/>
        <w:spacing w:line="240" w:lineRule="exact"/>
        <w:ind w:left="0"/>
        <w:jc w:val="left"/>
        <w:rPr>
          <w:rFonts w:ascii="Calibri" w:hAnsi="Calibri" w:eastAsia="Calibri" w:cs="Calibri" w:asciiTheme="minorAscii" w:hAnsiTheme="minorAscii" w:eastAsiaTheme="minorAscii" w:cstheme="minorAscii"/>
          <w:noProof w:val="0"/>
          <w:sz w:val="24"/>
          <w:szCs w:val="24"/>
          <w:lang w:val="en-US"/>
        </w:rPr>
      </w:pPr>
      <w:r w:rsidRPr="4D863EEF" w:rsidR="3751FC36">
        <w:rPr>
          <w:rFonts w:ascii="Calibri" w:hAnsi="Calibri" w:eastAsia="Calibri" w:cs="Calibri" w:asciiTheme="minorAscii" w:hAnsiTheme="minorAscii" w:eastAsiaTheme="minorAscii" w:cstheme="minorAscii"/>
          <w:noProof w:val="0"/>
          <w:sz w:val="24"/>
          <w:szCs w:val="24"/>
          <w:lang w:val="en-US"/>
        </w:rPr>
        <w:t xml:space="preserve">V. </w:t>
      </w:r>
      <w:r w:rsidRPr="4D863EEF" w:rsidR="798F1B39">
        <w:rPr>
          <w:rFonts w:ascii="Calibri" w:hAnsi="Calibri" w:eastAsia="Calibri" w:cs="Calibri" w:asciiTheme="minorAscii" w:hAnsiTheme="minorAscii" w:eastAsiaTheme="minorAscii" w:cstheme="minorAscii"/>
          <w:noProof w:val="0"/>
          <w:sz w:val="24"/>
          <w:szCs w:val="24"/>
          <w:lang w:val="en-US"/>
        </w:rPr>
        <w:t>Appendix</w:t>
      </w:r>
    </w:p>
    <w:p w:rsidR="0D6242A7" w:rsidP="52E3F965" w:rsidRDefault="0D6242A7" w14:paraId="76C775EF" w14:textId="5010E720">
      <w:pPr>
        <w:pStyle w:val="Normal"/>
        <w:spacing w:line="240" w:lineRule="exact"/>
        <w:ind w:left="0"/>
        <w:jc w:val="center"/>
      </w:pPr>
      <w:r w:rsidR="1E86F60A">
        <w:drawing>
          <wp:inline wp14:editId="534EF74F" wp14:anchorId="46244114">
            <wp:extent cx="4572000" cy="1406412"/>
            <wp:effectExtent l="0" t="0" r="0" b="0"/>
            <wp:docPr id="1882412719" name="" title=""/>
            <wp:cNvGraphicFramePr>
              <a:graphicFrameLocks noChangeAspect="1"/>
            </wp:cNvGraphicFramePr>
            <a:graphic>
              <a:graphicData uri="http://schemas.openxmlformats.org/drawingml/2006/picture">
                <pic:pic>
                  <pic:nvPicPr>
                    <pic:cNvPr id="0" name=""/>
                    <pic:cNvPicPr/>
                  </pic:nvPicPr>
                  <pic:blipFill>
                    <a:blip r:embed="R0138092cebd541f0">
                      <a:extLst xmlns:a="http://schemas.openxmlformats.org/drawingml/2006/main">
                        <a:ext xmlns:a="http://schemas.openxmlformats.org/drawingml/2006/main" uri="{28A0092B-C50C-407E-A947-70E740481C1C}">
                          <a14:useLocalDpi xmlns:a14="http://schemas.microsoft.com/office/drawing/2010/main" val="0"/>
                        </a:ext>
                      </a:extLst>
                    </a:blip>
                    <a:srcRect l="0" t="0" r="0" b="34666"/>
                    <a:stretch>
                      <a:fillRect/>
                    </a:stretch>
                  </pic:blipFill>
                  <pic:spPr>
                    <a:xfrm rot="0" flipH="0" flipV="0">
                      <a:off x="0" y="0"/>
                      <a:ext cx="4572000" cy="1406412"/>
                    </a:xfrm>
                    <a:prstGeom prst="rect">
                      <a:avLst/>
                    </a:prstGeom>
                  </pic:spPr>
                </pic:pic>
              </a:graphicData>
            </a:graphic>
          </wp:inline>
        </w:drawing>
      </w:r>
    </w:p>
    <w:p w:rsidR="0D6242A7" w:rsidP="52E3F965" w:rsidRDefault="0D6242A7" w14:paraId="7FCA8717" w14:textId="2B62A73B">
      <w:pPr>
        <w:pStyle w:val="Normal"/>
        <w:spacing w:line="240" w:lineRule="exact"/>
        <w:ind w:left="0"/>
        <w:jc w:val="center"/>
      </w:pPr>
      <w:r w:rsidR="1E86F60A">
        <w:rPr/>
        <w:t>Figure 1: R code to clean data</w:t>
      </w:r>
    </w:p>
    <w:p w:rsidR="0D6242A7" w:rsidP="52E3F965" w:rsidRDefault="0D6242A7" w14:paraId="63BC6D0A" w14:textId="49F40F7C">
      <w:pPr>
        <w:pStyle w:val="Normal"/>
        <w:spacing w:line="240" w:lineRule="exact"/>
        <w:ind w:left="0"/>
        <w:jc w:val="center"/>
      </w:pPr>
      <w:r w:rsidR="4DD6F1DC">
        <w:rPr/>
        <w:t xml:space="preserve"> </w:t>
      </w:r>
      <w:r w:rsidR="0D6242A7">
        <w:drawing>
          <wp:inline wp14:editId="2777BA9D" wp14:anchorId="25E4BBB6">
            <wp:extent cx="4572000" cy="1552575"/>
            <wp:effectExtent l="0" t="0" r="0" b="0"/>
            <wp:docPr id="1876674267" name="" title=""/>
            <wp:cNvGraphicFramePr>
              <a:graphicFrameLocks noChangeAspect="1"/>
            </wp:cNvGraphicFramePr>
            <a:graphic>
              <a:graphicData uri="http://schemas.openxmlformats.org/drawingml/2006/picture">
                <pic:pic>
                  <pic:nvPicPr>
                    <pic:cNvPr id="0" name=""/>
                    <pic:cNvPicPr/>
                  </pic:nvPicPr>
                  <pic:blipFill>
                    <a:blip r:embed="R3da57ba8936248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52575"/>
                    </a:xfrm>
                    <a:prstGeom prst="rect">
                      <a:avLst/>
                    </a:prstGeom>
                  </pic:spPr>
                </pic:pic>
              </a:graphicData>
            </a:graphic>
          </wp:inline>
        </w:drawing>
      </w:r>
    </w:p>
    <w:p w:rsidR="0D6242A7" w:rsidP="52E3F965" w:rsidRDefault="0D6242A7" w14:paraId="4D8D0811" w14:textId="3B0B92F1">
      <w:pPr>
        <w:pStyle w:val="Normal"/>
        <w:spacing w:line="240" w:lineRule="exact"/>
        <w:ind w:left="0"/>
        <w:jc w:val="center"/>
      </w:pPr>
      <w:r w:rsidR="0D6242A7">
        <w:rPr/>
        <w:t xml:space="preserve">Figure 2: R code </w:t>
      </w:r>
      <w:r w:rsidR="3E5ABFD5">
        <w:rPr/>
        <w:t xml:space="preserve">and output </w:t>
      </w:r>
      <w:r w:rsidR="0D6242A7">
        <w:rPr/>
        <w:t>to compute summary statistics</w:t>
      </w:r>
    </w:p>
    <w:p w:rsidR="4D863EEF" w:rsidP="4D863EEF" w:rsidRDefault="4D863EEF" w14:paraId="490F88A4" w14:textId="300B7B31">
      <w:pPr>
        <w:pStyle w:val="Normal"/>
        <w:spacing w:line="240" w:lineRule="exact"/>
        <w:ind w:left="0"/>
        <w:jc w:val="center"/>
      </w:pPr>
    </w:p>
    <w:p w:rsidR="1506261F" w:rsidP="52E3F965" w:rsidRDefault="1506261F" w14:paraId="709F1FFE" w14:textId="0A5034CA">
      <w:pPr>
        <w:pStyle w:val="Normal"/>
        <w:spacing w:line="240" w:lineRule="exact"/>
        <w:ind w:left="0"/>
        <w:jc w:val="center"/>
      </w:pPr>
      <w:r w:rsidR="1506261F">
        <w:drawing>
          <wp:inline wp14:editId="68CAD9DA" wp14:anchorId="190E9AEC">
            <wp:extent cx="4219575" cy="2085975"/>
            <wp:effectExtent l="0" t="0" r="0" b="0"/>
            <wp:docPr id="1183570213" name="" title=""/>
            <wp:cNvGraphicFramePr>
              <a:graphicFrameLocks noChangeAspect="1"/>
            </wp:cNvGraphicFramePr>
            <a:graphic>
              <a:graphicData uri="http://schemas.openxmlformats.org/drawingml/2006/picture">
                <pic:pic>
                  <pic:nvPicPr>
                    <pic:cNvPr id="0" name=""/>
                    <pic:cNvPicPr/>
                  </pic:nvPicPr>
                  <pic:blipFill>
                    <a:blip r:embed="Rc41d411c36a64799">
                      <a:extLst>
                        <a:ext xmlns:a="http://schemas.openxmlformats.org/drawingml/2006/main" uri="{28A0092B-C50C-407E-A947-70E740481C1C}">
                          <a14:useLocalDpi val="0"/>
                        </a:ext>
                      </a:extLst>
                    </a:blip>
                    <a:stretch>
                      <a:fillRect/>
                    </a:stretch>
                  </pic:blipFill>
                  <pic:spPr>
                    <a:xfrm>
                      <a:off x="0" y="0"/>
                      <a:ext cx="4219575" cy="2085975"/>
                    </a:xfrm>
                    <a:prstGeom prst="rect">
                      <a:avLst/>
                    </a:prstGeom>
                  </pic:spPr>
                </pic:pic>
              </a:graphicData>
            </a:graphic>
          </wp:inline>
        </w:drawing>
      </w:r>
    </w:p>
    <w:p w:rsidR="1506261F" w:rsidP="52E3F965" w:rsidRDefault="1506261F" w14:paraId="482A97D3" w14:textId="517DA159">
      <w:pPr>
        <w:pStyle w:val="Normal"/>
        <w:spacing w:line="240" w:lineRule="exact"/>
        <w:ind w:left="0"/>
        <w:jc w:val="center"/>
      </w:pPr>
      <w:r w:rsidR="1506261F">
        <w:rPr/>
        <w:t>Figure 3: R code</w:t>
      </w:r>
      <w:r w:rsidR="08EC0DCA">
        <w:rPr/>
        <w:t xml:space="preserve"> and output</w:t>
      </w:r>
      <w:r w:rsidR="1506261F">
        <w:rPr/>
        <w:t xml:space="preserve"> to </w:t>
      </w:r>
      <w:r w:rsidR="1506261F">
        <w:rPr/>
        <w:t>determine</w:t>
      </w:r>
      <w:r w:rsidR="1506261F">
        <w:rPr/>
        <w:t xml:space="preserve"> if the data is imbalanced</w:t>
      </w:r>
    </w:p>
    <w:p w:rsidR="4D863EEF" w:rsidP="4D863EEF" w:rsidRDefault="4D863EEF" w14:paraId="63D0D31D" w14:textId="2E5280EF">
      <w:pPr>
        <w:pStyle w:val="Normal"/>
        <w:spacing w:line="240" w:lineRule="exact"/>
        <w:ind w:left="0"/>
        <w:jc w:val="center"/>
      </w:pPr>
    </w:p>
    <w:p w:rsidR="1E86F60A" w:rsidP="52E3F965" w:rsidRDefault="1E86F60A" w14:paraId="0F2F4A08" w14:textId="137EE111">
      <w:pPr>
        <w:pStyle w:val="Normal"/>
        <w:spacing w:line="240" w:lineRule="exact"/>
        <w:ind w:left="0"/>
        <w:jc w:val="center"/>
      </w:pPr>
      <w:r w:rsidR="1E86F60A">
        <w:drawing>
          <wp:inline wp14:editId="65BB8D50" wp14:anchorId="505FFBE3">
            <wp:extent cx="4572000" cy="746259"/>
            <wp:effectExtent l="0" t="0" r="0" b="0"/>
            <wp:docPr id="1892330575" name="" title=""/>
            <wp:cNvGraphicFramePr>
              <a:graphicFrameLocks noChangeAspect="1"/>
            </wp:cNvGraphicFramePr>
            <a:graphic>
              <a:graphicData uri="http://schemas.openxmlformats.org/drawingml/2006/picture">
                <pic:pic>
                  <pic:nvPicPr>
                    <pic:cNvPr id="0" name=""/>
                    <pic:cNvPicPr/>
                  </pic:nvPicPr>
                  <pic:blipFill>
                    <a:blip r:embed="Rf38c09a1c720496d">
                      <a:extLst xmlns:a="http://schemas.openxmlformats.org/drawingml/2006/main">
                        <a:ext xmlns:a="http://schemas.openxmlformats.org/drawingml/2006/main" uri="{28A0092B-C50C-407E-A947-70E740481C1C}">
                          <a14:useLocalDpi xmlns:a14="http://schemas.microsoft.com/office/drawing/2010/main" val="0"/>
                        </a:ext>
                      </a:extLst>
                    </a:blip>
                    <a:srcRect l="0" t="65333" r="0" b="0"/>
                    <a:stretch>
                      <a:fillRect/>
                    </a:stretch>
                  </pic:blipFill>
                  <pic:spPr>
                    <a:xfrm rot="0" flipH="0" flipV="0">
                      <a:off x="0" y="0"/>
                      <a:ext cx="4572000" cy="746259"/>
                    </a:xfrm>
                    <a:prstGeom prst="rect">
                      <a:avLst/>
                    </a:prstGeom>
                  </pic:spPr>
                </pic:pic>
              </a:graphicData>
            </a:graphic>
          </wp:inline>
        </w:drawing>
      </w:r>
    </w:p>
    <w:p w:rsidR="1E86F60A" w:rsidP="52E3F965" w:rsidRDefault="1E86F60A" w14:paraId="07F367D2" w14:textId="7247389D">
      <w:pPr>
        <w:pStyle w:val="Normal"/>
        <w:spacing w:line="240" w:lineRule="exact"/>
        <w:ind w:left="0"/>
        <w:jc w:val="center"/>
      </w:pPr>
      <w:r w:rsidR="1E86F60A">
        <w:rPr/>
        <w:t xml:space="preserve">Figure </w:t>
      </w:r>
      <w:r w:rsidR="5BC6A36B">
        <w:rPr/>
        <w:t>4</w:t>
      </w:r>
      <w:r w:rsidR="1E86F60A">
        <w:rPr/>
        <w:t>: R code to</w:t>
      </w:r>
      <w:r w:rsidR="1E86F60A">
        <w:rPr/>
        <w:t xml:space="preserve"> split the data into</w:t>
      </w:r>
      <w:r w:rsidR="1E86F60A">
        <w:rPr/>
        <w:t xml:space="preserve"> </w:t>
      </w:r>
      <w:r w:rsidR="1E86F60A">
        <w:rPr/>
        <w:t>test set</w:t>
      </w:r>
      <w:r w:rsidR="71EF890B">
        <w:rPr/>
        <w:t xml:space="preserve"> (50%)</w:t>
      </w:r>
      <w:r w:rsidR="1E86F60A">
        <w:rPr/>
        <w:t xml:space="preserve"> and training set</w:t>
      </w:r>
      <w:r w:rsidR="630093D3">
        <w:rPr/>
        <w:t xml:space="preserve"> (50%)</w:t>
      </w:r>
    </w:p>
    <w:p w:rsidR="4D863EEF" w:rsidP="4D863EEF" w:rsidRDefault="4D863EEF" w14:paraId="40E23B17" w14:textId="669F7A22">
      <w:pPr>
        <w:pStyle w:val="Normal"/>
        <w:spacing w:line="240" w:lineRule="exact"/>
        <w:ind w:left="0"/>
        <w:jc w:val="center"/>
      </w:pPr>
    </w:p>
    <w:p w:rsidR="61967665" w:rsidP="52E3F965" w:rsidRDefault="61967665" w14:paraId="75AFCB6E" w14:textId="3E234796">
      <w:pPr>
        <w:pStyle w:val="Normal"/>
        <w:spacing w:line="240" w:lineRule="exact"/>
        <w:ind w:left="0"/>
        <w:jc w:val="center"/>
      </w:pPr>
      <w:r w:rsidR="61967665">
        <w:drawing>
          <wp:inline wp14:editId="0A9E0EFA" wp14:anchorId="1982B30D">
            <wp:extent cx="4572000" cy="1057275"/>
            <wp:effectExtent l="0" t="0" r="0" b="0"/>
            <wp:docPr id="1741754177" name="" title=""/>
            <wp:cNvGraphicFramePr>
              <a:graphicFrameLocks noChangeAspect="1"/>
            </wp:cNvGraphicFramePr>
            <a:graphic>
              <a:graphicData uri="http://schemas.openxmlformats.org/drawingml/2006/picture">
                <pic:pic>
                  <pic:nvPicPr>
                    <pic:cNvPr id="0" name=""/>
                    <pic:cNvPicPr/>
                  </pic:nvPicPr>
                  <pic:blipFill>
                    <a:blip r:embed="R2071ab9e46c940ac">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140EFDA9" w:rsidP="4D863EEF" w:rsidRDefault="140EFDA9" w14:paraId="005FA047" w14:textId="087E267A">
      <w:pPr>
        <w:pStyle w:val="Normal"/>
        <w:spacing w:line="240" w:lineRule="exact"/>
        <w:ind w:left="0"/>
        <w:jc w:val="center"/>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r w:rsidRPr="4D863EEF" w:rsidR="6196766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Figure 5</w:t>
      </w:r>
      <w:r w:rsidRPr="4D863EEF" w:rsidR="7D7CA6C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6B5147E2">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R</w:t>
      </w:r>
      <w:r w:rsidRPr="4D863EEF" w:rsidR="6196766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t>
      </w:r>
      <w:r w:rsidRPr="4D863EEF" w:rsidR="6196766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code to fit </w:t>
      </w:r>
      <w:r w:rsidRPr="4D863EEF" w:rsidR="1D875AC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a</w:t>
      </w:r>
      <w:r w:rsidRPr="4D863EEF" w:rsidR="6196766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logistic model</w:t>
      </w:r>
      <w:r w:rsidRPr="4D863EEF" w:rsidR="61319C4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with the training set</w:t>
      </w:r>
    </w:p>
    <w:p w:rsidR="140EFDA9" w:rsidP="52E3F965" w:rsidRDefault="140EFDA9" w14:paraId="3EC9F630" w14:textId="1E26C943">
      <w:pPr>
        <w:pStyle w:val="Normal"/>
        <w:spacing w:line="240" w:lineRule="exact"/>
        <w:ind w:left="0"/>
        <w:jc w:val="center"/>
      </w:pPr>
      <w:r w:rsidR="61967665">
        <w:drawing>
          <wp:inline wp14:editId="15C1F17A" wp14:anchorId="081DE425">
            <wp:extent cx="4076700" cy="721916"/>
            <wp:effectExtent l="0" t="0" r="0" b="0"/>
            <wp:docPr id="1910624301" name="" title=""/>
            <wp:cNvGraphicFramePr>
              <a:graphicFrameLocks noChangeAspect="1"/>
            </wp:cNvGraphicFramePr>
            <a:graphic>
              <a:graphicData uri="http://schemas.openxmlformats.org/drawingml/2006/picture">
                <pic:pic>
                  <pic:nvPicPr>
                    <pic:cNvPr id="0" name=""/>
                    <pic:cNvPicPr/>
                  </pic:nvPicPr>
                  <pic:blipFill>
                    <a:blip r:embed="Ra63655e6e62548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76700" cy="721916"/>
                    </a:xfrm>
                    <a:prstGeom prst="rect">
                      <a:avLst/>
                    </a:prstGeom>
                  </pic:spPr>
                </pic:pic>
              </a:graphicData>
            </a:graphic>
          </wp:inline>
        </w:drawing>
      </w:r>
      <w:r w:rsidR="61967665">
        <w:drawing>
          <wp:inline wp14:editId="70790769" wp14:anchorId="71FFD0A7">
            <wp:extent cx="3850111" cy="3039983"/>
            <wp:effectExtent l="0" t="0" r="0" b="0"/>
            <wp:docPr id="1491143241" name="" title=""/>
            <wp:cNvGraphicFramePr>
              <a:graphicFrameLocks noChangeAspect="1"/>
            </wp:cNvGraphicFramePr>
            <a:graphic>
              <a:graphicData uri="http://schemas.openxmlformats.org/drawingml/2006/picture">
                <pic:pic>
                  <pic:nvPicPr>
                    <pic:cNvPr id="0" name=""/>
                    <pic:cNvPicPr/>
                  </pic:nvPicPr>
                  <pic:blipFill>
                    <a:blip r:embed="Rcf320631ab2b4a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50111" cy="3039983"/>
                    </a:xfrm>
                    <a:prstGeom prst="rect">
                      <a:avLst/>
                    </a:prstGeom>
                  </pic:spPr>
                </pic:pic>
              </a:graphicData>
            </a:graphic>
          </wp:inline>
        </w:drawing>
      </w:r>
    </w:p>
    <w:p w:rsidR="140EFDA9" w:rsidP="52E3F965" w:rsidRDefault="140EFDA9" w14:paraId="19532489" w14:textId="47FDEC0B">
      <w:pPr>
        <w:pStyle w:val="Normal"/>
        <w:spacing w:line="240" w:lineRule="exact"/>
        <w:ind w:left="0"/>
        <w:jc w:val="center"/>
      </w:pPr>
      <w:r w:rsidR="61967665">
        <w:drawing>
          <wp:inline wp14:editId="3C3C69A9" wp14:anchorId="74B12F60">
            <wp:extent cx="4572000" cy="771525"/>
            <wp:effectExtent l="0" t="0" r="0" b="0"/>
            <wp:docPr id="1155759568" name="" title=""/>
            <wp:cNvGraphicFramePr>
              <a:graphicFrameLocks noChangeAspect="1"/>
            </wp:cNvGraphicFramePr>
            <a:graphic>
              <a:graphicData uri="http://schemas.openxmlformats.org/drawingml/2006/picture">
                <pic:pic>
                  <pic:nvPicPr>
                    <pic:cNvPr id="0" name=""/>
                    <pic:cNvPicPr/>
                  </pic:nvPicPr>
                  <pic:blipFill>
                    <a:blip r:embed="Ra195736b667e4226">
                      <a:extLst>
                        <a:ext xmlns:a="http://schemas.openxmlformats.org/drawingml/2006/main" uri="{28A0092B-C50C-407E-A947-70E740481C1C}">
                          <a14:useLocalDpi val="0"/>
                        </a:ext>
                      </a:extLst>
                    </a:blip>
                    <a:stretch>
                      <a:fillRect/>
                    </a:stretch>
                  </pic:blipFill>
                  <pic:spPr>
                    <a:xfrm>
                      <a:off x="0" y="0"/>
                      <a:ext cx="4572000" cy="771525"/>
                    </a:xfrm>
                    <a:prstGeom prst="rect">
                      <a:avLst/>
                    </a:prstGeom>
                  </pic:spPr>
                </pic:pic>
              </a:graphicData>
            </a:graphic>
          </wp:inline>
        </w:drawing>
      </w:r>
    </w:p>
    <w:p w:rsidR="140EFDA9" w:rsidP="52E3F965" w:rsidRDefault="140EFDA9" w14:paraId="76342A7E" w14:textId="0224FB98">
      <w:pPr>
        <w:pStyle w:val="Normal"/>
        <w:spacing w:line="240" w:lineRule="exact"/>
        <w:ind w:left="0"/>
        <w:jc w:val="center"/>
      </w:pPr>
      <w:r w:rsidR="61967665">
        <w:rPr/>
        <w:t>Figure 6</w:t>
      </w:r>
      <w:r w:rsidR="1C2E1700">
        <w:rPr/>
        <w:t xml:space="preserve">: </w:t>
      </w:r>
      <w:r w:rsidR="42882260">
        <w:rPr/>
        <w:t>Output of logistic model</w:t>
      </w:r>
    </w:p>
    <w:p w:rsidR="4D863EEF" w:rsidP="4D863EEF" w:rsidRDefault="4D863EEF" w14:paraId="1CCCAE64" w14:textId="36C953D6">
      <w:pPr>
        <w:pStyle w:val="Normal"/>
        <w:spacing w:line="240" w:lineRule="exact"/>
        <w:ind w:left="0"/>
        <w:jc w:val="center"/>
      </w:pPr>
    </w:p>
    <w:p w:rsidR="140EFDA9" w:rsidP="52E3F965" w:rsidRDefault="140EFDA9" w14:paraId="009F37BC" w14:textId="479A1807">
      <w:pPr>
        <w:pStyle w:val="Normal"/>
        <w:spacing w:line="240" w:lineRule="exact"/>
        <w:ind w:left="0"/>
        <w:jc w:val="center"/>
      </w:pPr>
      <w:r w:rsidR="3E32B361">
        <w:drawing>
          <wp:inline wp14:editId="6E7B75C7" wp14:anchorId="758F0A38">
            <wp:extent cx="3893344" cy="2076450"/>
            <wp:effectExtent l="0" t="0" r="0" b="0"/>
            <wp:docPr id="1592347259" name="" title=""/>
            <wp:cNvGraphicFramePr>
              <a:graphicFrameLocks noChangeAspect="1"/>
            </wp:cNvGraphicFramePr>
            <a:graphic>
              <a:graphicData uri="http://schemas.openxmlformats.org/drawingml/2006/picture">
                <pic:pic>
                  <pic:nvPicPr>
                    <pic:cNvPr id="0" name=""/>
                    <pic:cNvPicPr/>
                  </pic:nvPicPr>
                  <pic:blipFill>
                    <a:blip r:embed="Rfd06374428604c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3344" cy="2076450"/>
                    </a:xfrm>
                    <a:prstGeom prst="rect">
                      <a:avLst/>
                    </a:prstGeom>
                  </pic:spPr>
                </pic:pic>
              </a:graphicData>
            </a:graphic>
          </wp:inline>
        </w:drawing>
      </w:r>
    </w:p>
    <w:p w:rsidR="140EFDA9" w:rsidP="52E3F965" w:rsidRDefault="140EFDA9" w14:paraId="27BB564D" w14:textId="77EB78F0">
      <w:pPr>
        <w:pStyle w:val="Normal"/>
        <w:spacing w:line="240" w:lineRule="exact"/>
        <w:ind w:left="0"/>
        <w:jc w:val="center"/>
      </w:pPr>
      <w:r w:rsidR="3E32B361">
        <w:rPr/>
        <w:t>Figure 7</w:t>
      </w:r>
      <w:r w:rsidR="07E013BF">
        <w:rPr/>
        <w:t>: R code and output for co</w:t>
      </w:r>
      <w:r w:rsidR="3E32B361">
        <w:rPr/>
        <w:t>mputing</w:t>
      </w:r>
      <w:r w:rsidR="3E32B361">
        <w:rPr/>
        <w:t xml:space="preserve"> confusion matrix and accuracy</w:t>
      </w:r>
    </w:p>
    <w:p w:rsidR="4D863EEF" w:rsidP="4D863EEF" w:rsidRDefault="4D863EEF" w14:paraId="44F9B542" w14:textId="02A16933">
      <w:pPr>
        <w:pStyle w:val="Normal"/>
        <w:spacing w:line="240" w:lineRule="exact"/>
        <w:ind w:left="0"/>
        <w:jc w:val="center"/>
      </w:pPr>
    </w:p>
    <w:p w:rsidR="140EFDA9" w:rsidP="52E3F965" w:rsidRDefault="140EFDA9" w14:paraId="3C8DEFC9" w14:textId="6414774E">
      <w:pPr>
        <w:pStyle w:val="Normal"/>
        <w:spacing w:line="240" w:lineRule="exact"/>
        <w:ind w:left="0"/>
        <w:jc w:val="center"/>
      </w:pPr>
      <w:r w:rsidR="3E32B361">
        <w:drawing>
          <wp:inline wp14:editId="6032B0F3" wp14:anchorId="39AEB922">
            <wp:extent cx="4572000" cy="1323975"/>
            <wp:effectExtent l="0" t="0" r="0" b="0"/>
            <wp:docPr id="309386984" name="" title=""/>
            <wp:cNvGraphicFramePr>
              <a:graphicFrameLocks noChangeAspect="1"/>
            </wp:cNvGraphicFramePr>
            <a:graphic>
              <a:graphicData uri="http://schemas.openxmlformats.org/drawingml/2006/picture">
                <pic:pic>
                  <pic:nvPicPr>
                    <pic:cNvPr id="0" name=""/>
                    <pic:cNvPicPr/>
                  </pic:nvPicPr>
                  <pic:blipFill>
                    <a:blip r:embed="R4efdfecf660541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23975"/>
                    </a:xfrm>
                    <a:prstGeom prst="rect">
                      <a:avLst/>
                    </a:prstGeom>
                  </pic:spPr>
                </pic:pic>
              </a:graphicData>
            </a:graphic>
          </wp:inline>
        </w:drawing>
      </w:r>
    </w:p>
    <w:p w:rsidR="426ADC5C" w:rsidP="4D863EEF" w:rsidRDefault="426ADC5C" w14:paraId="51C75C3B" w14:textId="6C7F4A22">
      <w:pPr>
        <w:pStyle w:val="Normal"/>
        <w:spacing w:line="240" w:lineRule="exact"/>
        <w:ind w:left="0"/>
        <w:jc w:val="center"/>
      </w:pPr>
      <w:r w:rsidR="426ADC5C">
        <w:rPr/>
        <w:t>Figure 8: R code to create ROC Curve</w:t>
      </w:r>
    </w:p>
    <w:p w:rsidR="4D863EEF" w:rsidP="4D863EEF" w:rsidRDefault="4D863EEF" w14:paraId="2103B754" w14:textId="2D3C628C">
      <w:pPr>
        <w:pStyle w:val="Normal"/>
        <w:spacing w:line="240" w:lineRule="exact"/>
        <w:ind w:left="0"/>
        <w:jc w:val="center"/>
      </w:pPr>
    </w:p>
    <w:p w:rsidR="140EFDA9" w:rsidP="52E3F965" w:rsidRDefault="140EFDA9" w14:paraId="61134FC2" w14:textId="6CAC7C4E">
      <w:pPr>
        <w:pStyle w:val="Normal"/>
        <w:bidi w:val="0"/>
        <w:spacing w:before="0" w:beforeAutospacing="off" w:after="160" w:afterAutospacing="off" w:line="240" w:lineRule="exact"/>
        <w:ind w:left="0" w:right="0"/>
        <w:jc w:val="center"/>
      </w:pPr>
      <w:r w:rsidR="3E32B361">
        <w:drawing>
          <wp:inline wp14:editId="644E3168" wp14:anchorId="5675EB39">
            <wp:extent cx="4572000" cy="2819400"/>
            <wp:effectExtent l="0" t="0" r="0" b="0"/>
            <wp:docPr id="504137245" name="" title=""/>
            <wp:cNvGraphicFramePr>
              <a:graphicFrameLocks noChangeAspect="1"/>
            </wp:cNvGraphicFramePr>
            <a:graphic>
              <a:graphicData uri="http://schemas.openxmlformats.org/drawingml/2006/picture">
                <pic:pic>
                  <pic:nvPicPr>
                    <pic:cNvPr id="0" name=""/>
                    <pic:cNvPicPr/>
                  </pic:nvPicPr>
                  <pic:blipFill>
                    <a:blip r:embed="R509f40c646414dc5">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140EFDA9" w:rsidP="52E3F965" w:rsidRDefault="140EFDA9" w14:paraId="15412407" w14:textId="35481684">
      <w:pPr>
        <w:pStyle w:val="Normal"/>
        <w:spacing w:line="240" w:lineRule="exact"/>
        <w:ind w:left="0"/>
        <w:jc w:val="center"/>
      </w:pPr>
      <w:r w:rsidR="3E32B361">
        <w:rPr/>
        <w:t xml:space="preserve">Figure </w:t>
      </w:r>
      <w:r w:rsidR="4288FA0B">
        <w:rPr/>
        <w:t>9</w:t>
      </w:r>
      <w:r w:rsidR="09489FAD">
        <w:rPr/>
        <w:t>:</w:t>
      </w:r>
      <w:r w:rsidR="3E32B361">
        <w:rPr/>
        <w:t xml:space="preserve"> </w:t>
      </w:r>
      <w:r w:rsidR="74BC0077">
        <w:rPr/>
        <w:t>ROC Curve</w:t>
      </w:r>
    </w:p>
    <w:p w:rsidR="4D863EEF" w:rsidP="4D863EEF" w:rsidRDefault="4D863EEF" w14:paraId="73B1A199" w14:textId="19F8CA2C">
      <w:pPr>
        <w:pStyle w:val="Normal"/>
        <w:spacing w:line="240" w:lineRule="exact"/>
        <w:ind w:left="0"/>
        <w:jc w:val="center"/>
      </w:pPr>
    </w:p>
    <w:p w:rsidR="140EFDA9" w:rsidP="52E3F965" w:rsidRDefault="140EFDA9" w14:paraId="689AF31E" w14:textId="668B7F94">
      <w:pPr>
        <w:pStyle w:val="Normal"/>
        <w:spacing w:line="240" w:lineRule="exact"/>
        <w:ind w:left="0"/>
        <w:jc w:val="center"/>
      </w:pPr>
      <w:r w:rsidR="74BC0077">
        <w:drawing>
          <wp:inline wp14:editId="397C3864" wp14:anchorId="7DCABAE6">
            <wp:extent cx="4572000" cy="1152525"/>
            <wp:effectExtent l="0" t="0" r="0" b="0"/>
            <wp:docPr id="1005166271" name="" title=""/>
            <wp:cNvGraphicFramePr>
              <a:graphicFrameLocks noChangeAspect="1"/>
            </wp:cNvGraphicFramePr>
            <a:graphic>
              <a:graphicData uri="http://schemas.openxmlformats.org/drawingml/2006/picture">
                <pic:pic>
                  <pic:nvPicPr>
                    <pic:cNvPr id="0" name=""/>
                    <pic:cNvPicPr/>
                  </pic:nvPicPr>
                  <pic:blipFill>
                    <a:blip r:embed="Rb8cb088bc39e41fe">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140EFDA9" w:rsidP="52E3F965" w:rsidRDefault="140EFDA9" w14:paraId="0797B3B1" w14:textId="7F4AA203">
      <w:pPr>
        <w:pStyle w:val="Normal"/>
        <w:spacing w:line="240" w:lineRule="exact"/>
        <w:ind w:left="0"/>
        <w:jc w:val="center"/>
      </w:pPr>
      <w:r w:rsidR="74BC0077">
        <w:rPr/>
        <w:t xml:space="preserve">Figure </w:t>
      </w:r>
      <w:r w:rsidR="260BCE06">
        <w:rPr/>
        <w:t>10:</w:t>
      </w:r>
      <w:r w:rsidR="74BC0077">
        <w:rPr/>
        <w:t xml:space="preserve"> R code </w:t>
      </w:r>
      <w:r w:rsidR="29A8EBA7">
        <w:rPr/>
        <w:t xml:space="preserve">and output of </w:t>
      </w:r>
      <w:r w:rsidR="74BC0077">
        <w:rPr/>
        <w:t>area under the curve</w:t>
      </w:r>
      <w:r w:rsidR="005FB554">
        <w:rPr/>
        <w:t xml:space="preserve"> (AUC) value</w:t>
      </w:r>
    </w:p>
    <w:p w:rsidR="140EFDA9" w:rsidP="52E3F965" w:rsidRDefault="140EFDA9" w14:paraId="26BE45A0" w14:textId="310C40D7">
      <w:pPr>
        <w:pStyle w:val="Normal"/>
        <w:spacing w:line="240" w:lineRule="exact"/>
        <w:ind w:left="0"/>
        <w:jc w:val="center"/>
      </w:pPr>
      <w:r w:rsidR="74BC0077">
        <w:drawing>
          <wp:inline wp14:editId="3550C199" wp14:anchorId="551146C5">
            <wp:extent cx="4572000" cy="1533525"/>
            <wp:effectExtent l="0" t="0" r="0" b="0"/>
            <wp:docPr id="1924229475" name="" title=""/>
            <wp:cNvGraphicFramePr>
              <a:graphicFrameLocks noChangeAspect="1"/>
            </wp:cNvGraphicFramePr>
            <a:graphic>
              <a:graphicData uri="http://schemas.openxmlformats.org/drawingml/2006/picture">
                <pic:pic>
                  <pic:nvPicPr>
                    <pic:cNvPr id="0" name=""/>
                    <pic:cNvPicPr/>
                  </pic:nvPicPr>
                  <pic:blipFill>
                    <a:blip r:embed="R13375d48ddbd4390">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140EFDA9" w:rsidP="4D863EEF" w:rsidRDefault="140EFDA9" w14:paraId="68328C09" w14:textId="57DD7D00">
      <w:pPr>
        <w:pStyle w:val="Normal"/>
        <w:spacing w:line="240" w:lineRule="exact"/>
        <w:ind w:left="0"/>
        <w:jc w:val="center"/>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r w:rsidRPr="4D863EEF" w:rsidR="74BC007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Figure 1</w:t>
      </w:r>
      <w:r w:rsidRPr="4D863EEF" w:rsidR="6264062C">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1: </w:t>
      </w:r>
      <w:r w:rsidRPr="4D863EEF" w:rsidR="74BC007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t xml:space="preserve"> R code to fit the training set to a linear discriminant analysis model</w:t>
      </w:r>
    </w:p>
    <w:p w:rsidR="4D863EEF" w:rsidP="4D863EEF" w:rsidRDefault="4D863EEF" w14:paraId="5DB5468A" w14:textId="0D939175">
      <w:pPr>
        <w:pStyle w:val="Normal"/>
        <w:spacing w:line="240" w:lineRule="exact"/>
        <w:ind w:left="0"/>
        <w:jc w:val="center"/>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3D3D3D"/>
          <w:sz w:val="24"/>
          <w:szCs w:val="24"/>
          <w:u w:val="none"/>
          <w:lang w:val="en-US"/>
        </w:rPr>
      </w:pPr>
    </w:p>
    <w:p w:rsidR="140EFDA9" w:rsidP="52E3F965" w:rsidRDefault="140EFDA9" w14:paraId="73367D04" w14:textId="11251B91">
      <w:pPr>
        <w:pStyle w:val="Normal"/>
        <w:spacing w:line="240" w:lineRule="exact"/>
        <w:ind w:left="0"/>
        <w:jc w:val="center"/>
      </w:pPr>
      <w:r w:rsidR="74BC0077">
        <w:drawing>
          <wp:inline wp14:editId="060106EA" wp14:anchorId="570EA4D8">
            <wp:extent cx="3800475" cy="1045131"/>
            <wp:effectExtent l="0" t="0" r="0" b="0"/>
            <wp:docPr id="2085119294" name="" title=""/>
            <wp:cNvGraphicFramePr>
              <a:graphicFrameLocks noChangeAspect="1"/>
            </wp:cNvGraphicFramePr>
            <a:graphic>
              <a:graphicData uri="http://schemas.openxmlformats.org/drawingml/2006/picture">
                <pic:pic>
                  <pic:nvPicPr>
                    <pic:cNvPr id="0" name=""/>
                    <pic:cNvPicPr/>
                  </pic:nvPicPr>
                  <pic:blipFill>
                    <a:blip r:embed="R0e5b6e4ad08f47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00475" cy="1045131"/>
                    </a:xfrm>
                    <a:prstGeom prst="rect">
                      <a:avLst/>
                    </a:prstGeom>
                  </pic:spPr>
                </pic:pic>
              </a:graphicData>
            </a:graphic>
          </wp:inline>
        </w:drawing>
      </w:r>
    </w:p>
    <w:p w:rsidR="140EFDA9" w:rsidP="52E3F965" w:rsidRDefault="140EFDA9" w14:paraId="216539F2" w14:textId="2168D80B">
      <w:pPr>
        <w:pStyle w:val="Normal"/>
        <w:spacing w:line="240" w:lineRule="exact"/>
        <w:ind w:left="0"/>
        <w:jc w:val="center"/>
      </w:pPr>
      <w:r w:rsidR="74BC0077">
        <w:drawing>
          <wp:inline wp14:editId="4ED19E7C" wp14:anchorId="58AFC7D8">
            <wp:extent cx="4572000" cy="1123950"/>
            <wp:effectExtent l="0" t="0" r="0" b="0"/>
            <wp:docPr id="1851962519" name="" title=""/>
            <wp:cNvGraphicFramePr>
              <a:graphicFrameLocks noChangeAspect="1"/>
            </wp:cNvGraphicFramePr>
            <a:graphic>
              <a:graphicData uri="http://schemas.openxmlformats.org/drawingml/2006/picture">
                <pic:pic>
                  <pic:nvPicPr>
                    <pic:cNvPr id="0" name=""/>
                    <pic:cNvPicPr/>
                  </pic:nvPicPr>
                  <pic:blipFill>
                    <a:blip r:embed="Rf3e220080a364c6b">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140EFDA9" w:rsidP="52E3F965" w:rsidRDefault="140EFDA9" w14:paraId="63450EBF" w14:textId="2D5F66E9">
      <w:pPr>
        <w:pStyle w:val="Normal"/>
        <w:spacing w:line="240" w:lineRule="exact"/>
        <w:ind w:left="0"/>
        <w:jc w:val="center"/>
      </w:pPr>
      <w:r w:rsidR="1E1E85F7">
        <w:drawing>
          <wp:inline wp14:editId="66DEC2C2" wp14:anchorId="11C54D45">
            <wp:extent cx="3291916" cy="3171825"/>
            <wp:effectExtent l="0" t="0" r="0" b="0"/>
            <wp:docPr id="191153950" name="" title=""/>
            <wp:cNvGraphicFramePr>
              <a:graphicFrameLocks noChangeAspect="1"/>
            </wp:cNvGraphicFramePr>
            <a:graphic>
              <a:graphicData uri="http://schemas.openxmlformats.org/drawingml/2006/picture">
                <pic:pic>
                  <pic:nvPicPr>
                    <pic:cNvPr id="0" name=""/>
                    <pic:cNvPicPr/>
                  </pic:nvPicPr>
                  <pic:blipFill>
                    <a:blip r:embed="R3b9f35b6581b45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91916" cy="3171825"/>
                    </a:xfrm>
                    <a:prstGeom prst="rect">
                      <a:avLst/>
                    </a:prstGeom>
                  </pic:spPr>
                </pic:pic>
              </a:graphicData>
            </a:graphic>
          </wp:inline>
        </w:drawing>
      </w:r>
    </w:p>
    <w:p w:rsidR="140EFDA9" w:rsidP="52E3F965" w:rsidRDefault="140EFDA9" w14:paraId="29B3B3F9" w14:textId="3EEAE0EC">
      <w:pPr>
        <w:pStyle w:val="Normal"/>
        <w:spacing w:line="240" w:lineRule="exact"/>
        <w:ind w:left="0"/>
        <w:jc w:val="center"/>
      </w:pPr>
      <w:r w:rsidR="1E1E85F7">
        <w:rPr/>
        <w:t>Figure 1</w:t>
      </w:r>
      <w:r w:rsidR="2224EADE">
        <w:rPr/>
        <w:t>2:</w:t>
      </w:r>
      <w:r w:rsidR="1E1E85F7">
        <w:rPr/>
        <w:t xml:space="preserve"> Output</w:t>
      </w:r>
      <w:r w:rsidR="09E6F2A2">
        <w:rPr/>
        <w:t xml:space="preserve"> of LDA model</w:t>
      </w:r>
    </w:p>
    <w:p w:rsidR="4D863EEF" w:rsidP="4D863EEF" w:rsidRDefault="4D863EEF" w14:paraId="5AE86D96" w14:textId="74771280">
      <w:pPr>
        <w:pStyle w:val="Normal"/>
        <w:spacing w:line="240" w:lineRule="exact"/>
        <w:ind w:left="0"/>
        <w:jc w:val="center"/>
      </w:pPr>
    </w:p>
    <w:p w:rsidR="140EFDA9" w:rsidP="52E3F965" w:rsidRDefault="140EFDA9" w14:paraId="567CE5AF" w14:textId="7F7D4B30">
      <w:pPr>
        <w:pStyle w:val="Normal"/>
        <w:spacing w:line="240" w:lineRule="exact"/>
        <w:ind w:left="0"/>
        <w:jc w:val="center"/>
      </w:pPr>
      <w:r w:rsidR="1E1E85F7">
        <w:drawing>
          <wp:inline wp14:editId="2685830F" wp14:anchorId="49E10FD5">
            <wp:extent cx="4572000" cy="3057525"/>
            <wp:effectExtent l="0" t="0" r="0" b="0"/>
            <wp:docPr id="1758625459" name="" title=""/>
            <wp:cNvGraphicFramePr>
              <a:graphicFrameLocks noChangeAspect="1"/>
            </wp:cNvGraphicFramePr>
            <a:graphic>
              <a:graphicData uri="http://schemas.openxmlformats.org/drawingml/2006/picture">
                <pic:pic>
                  <pic:nvPicPr>
                    <pic:cNvPr id="0" name=""/>
                    <pic:cNvPicPr/>
                  </pic:nvPicPr>
                  <pic:blipFill>
                    <a:blip r:embed="R289074d8823f4b7b">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140EFDA9" w:rsidP="52E3F965" w:rsidRDefault="140EFDA9" w14:paraId="54AFAF12" w14:textId="2EDC7917">
      <w:pPr>
        <w:pStyle w:val="Normal"/>
        <w:spacing w:line="240" w:lineRule="exact"/>
        <w:ind w:left="0"/>
        <w:jc w:val="center"/>
      </w:pPr>
      <w:r w:rsidR="1E1E85F7">
        <w:rPr/>
        <w:t>Figure 1</w:t>
      </w:r>
      <w:r w:rsidR="5728CE5E">
        <w:rPr/>
        <w:t xml:space="preserve">3: </w:t>
      </w:r>
      <w:r w:rsidR="1E1E85F7">
        <w:rPr/>
        <w:t>Confusion matrix and accuracy value</w:t>
      </w:r>
      <w:r w:rsidR="79AE28D8">
        <w:rPr/>
        <w:t xml:space="preserve"> of LDA model</w:t>
      </w:r>
    </w:p>
    <w:p w:rsidR="4D863EEF" w:rsidP="4D863EEF" w:rsidRDefault="4D863EEF" w14:paraId="2F0037D6" w14:textId="07AE430A">
      <w:pPr>
        <w:pStyle w:val="Normal"/>
        <w:spacing w:line="240" w:lineRule="exact"/>
        <w:ind w:left="0"/>
        <w:jc w:val="center"/>
      </w:pPr>
    </w:p>
    <w:p w:rsidR="140EFDA9" w:rsidP="52E3F965" w:rsidRDefault="140EFDA9" w14:paraId="38B72F6E" w14:textId="4DE7D9F4">
      <w:pPr>
        <w:pStyle w:val="Normal"/>
        <w:spacing w:line="240" w:lineRule="exact"/>
        <w:ind w:left="0"/>
        <w:jc w:val="center"/>
      </w:pPr>
      <w:r w:rsidR="65E548AD">
        <w:drawing>
          <wp:inline wp14:editId="5B8129BD" wp14:anchorId="0C3BDC93">
            <wp:extent cx="3790950" cy="1113592"/>
            <wp:effectExtent l="0" t="0" r="0" b="0"/>
            <wp:docPr id="1782562753" name="" title=""/>
            <wp:cNvGraphicFramePr>
              <a:graphicFrameLocks noChangeAspect="1"/>
            </wp:cNvGraphicFramePr>
            <a:graphic>
              <a:graphicData uri="http://schemas.openxmlformats.org/drawingml/2006/picture">
                <pic:pic>
                  <pic:nvPicPr>
                    <pic:cNvPr id="0" name=""/>
                    <pic:cNvPicPr/>
                  </pic:nvPicPr>
                  <pic:blipFill>
                    <a:blip r:embed="R5c205232cb3642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90950" cy="1113592"/>
                    </a:xfrm>
                    <a:prstGeom prst="rect">
                      <a:avLst/>
                    </a:prstGeom>
                  </pic:spPr>
                </pic:pic>
              </a:graphicData>
            </a:graphic>
          </wp:inline>
        </w:drawing>
      </w:r>
    </w:p>
    <w:p w:rsidR="466C54D6" w:rsidP="4D863EEF" w:rsidRDefault="466C54D6" w14:paraId="1E3E8139" w14:textId="6BE0B0F8">
      <w:pPr>
        <w:pStyle w:val="Normal"/>
        <w:spacing w:line="240" w:lineRule="exact"/>
        <w:ind w:left="0"/>
        <w:jc w:val="center"/>
      </w:pPr>
      <w:r w:rsidR="466C54D6">
        <w:rPr/>
        <w:t>Figure 14: R Code of ROC Curve</w:t>
      </w:r>
    </w:p>
    <w:p w:rsidR="4D863EEF" w:rsidP="4D863EEF" w:rsidRDefault="4D863EEF" w14:paraId="2A93E82B" w14:textId="7C0AA429">
      <w:pPr>
        <w:pStyle w:val="Normal"/>
        <w:spacing w:line="240" w:lineRule="exact"/>
        <w:ind w:left="0"/>
        <w:jc w:val="center"/>
      </w:pPr>
    </w:p>
    <w:p w:rsidR="140EFDA9" w:rsidP="52E3F965" w:rsidRDefault="140EFDA9" w14:paraId="3F593C56" w14:textId="4EB5DF28">
      <w:pPr>
        <w:pStyle w:val="Normal"/>
        <w:spacing w:line="240" w:lineRule="exact"/>
        <w:ind w:left="0"/>
        <w:jc w:val="center"/>
      </w:pPr>
      <w:r w:rsidR="65E548AD">
        <w:drawing>
          <wp:inline wp14:editId="49FB8A52" wp14:anchorId="3BD0EF04">
            <wp:extent cx="3676135" cy="2266950"/>
            <wp:effectExtent l="0" t="0" r="0" b="0"/>
            <wp:docPr id="1110675701" name="" title=""/>
            <wp:cNvGraphicFramePr>
              <a:graphicFrameLocks noChangeAspect="1"/>
            </wp:cNvGraphicFramePr>
            <a:graphic>
              <a:graphicData uri="http://schemas.openxmlformats.org/drawingml/2006/picture">
                <pic:pic>
                  <pic:nvPicPr>
                    <pic:cNvPr id="0" name=""/>
                    <pic:cNvPicPr/>
                  </pic:nvPicPr>
                  <pic:blipFill>
                    <a:blip r:embed="Rcc08d4c137d743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6135" cy="2266950"/>
                    </a:xfrm>
                    <a:prstGeom prst="rect">
                      <a:avLst/>
                    </a:prstGeom>
                  </pic:spPr>
                </pic:pic>
              </a:graphicData>
            </a:graphic>
          </wp:inline>
        </w:drawing>
      </w:r>
    </w:p>
    <w:p w:rsidR="140EFDA9" w:rsidP="52E3F965" w:rsidRDefault="140EFDA9" w14:paraId="5366AC27" w14:textId="506E755C">
      <w:pPr>
        <w:pStyle w:val="Normal"/>
        <w:spacing w:line="240" w:lineRule="exact"/>
        <w:ind w:left="0"/>
        <w:jc w:val="center"/>
      </w:pPr>
      <w:r w:rsidR="65E548AD">
        <w:rPr/>
        <w:t>Figure 1</w:t>
      </w:r>
      <w:r w:rsidR="195C1BED">
        <w:rPr/>
        <w:t>5</w:t>
      </w:r>
      <w:r w:rsidR="54D4D279">
        <w:rPr/>
        <w:t>:</w:t>
      </w:r>
      <w:r w:rsidR="65E548AD">
        <w:rPr/>
        <w:t xml:space="preserve"> ROC curve</w:t>
      </w:r>
      <w:r w:rsidR="31C427FE">
        <w:rPr/>
        <w:t xml:space="preserve"> of LDA model</w:t>
      </w:r>
    </w:p>
    <w:p w:rsidR="4D863EEF" w:rsidP="4D863EEF" w:rsidRDefault="4D863EEF" w14:paraId="33F3B951" w14:textId="6F69A15B">
      <w:pPr>
        <w:pStyle w:val="Normal"/>
        <w:spacing w:line="240" w:lineRule="exact"/>
        <w:ind w:left="0"/>
        <w:jc w:val="center"/>
      </w:pPr>
    </w:p>
    <w:p w:rsidR="140EFDA9" w:rsidP="52E3F965" w:rsidRDefault="140EFDA9" w14:paraId="39505E2A" w14:textId="70144657">
      <w:pPr>
        <w:pStyle w:val="Normal"/>
        <w:spacing w:line="240" w:lineRule="exact"/>
        <w:ind w:left="0"/>
        <w:jc w:val="center"/>
      </w:pPr>
      <w:r w:rsidR="65E548AD">
        <w:drawing>
          <wp:inline wp14:editId="3A8EAE03" wp14:anchorId="384C0FA9">
            <wp:extent cx="4572000" cy="1219200"/>
            <wp:effectExtent l="0" t="0" r="0" b="0"/>
            <wp:docPr id="1092178310" name="" title=""/>
            <wp:cNvGraphicFramePr>
              <a:graphicFrameLocks noChangeAspect="1"/>
            </wp:cNvGraphicFramePr>
            <a:graphic>
              <a:graphicData uri="http://schemas.openxmlformats.org/drawingml/2006/picture">
                <pic:pic>
                  <pic:nvPicPr>
                    <pic:cNvPr id="0" name=""/>
                    <pic:cNvPicPr/>
                  </pic:nvPicPr>
                  <pic:blipFill>
                    <a:blip r:embed="R85bdb4c459b04fd9">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w:rsidR="140EFDA9" w:rsidP="52E3F965" w:rsidRDefault="140EFDA9" w14:paraId="505D02AE" w14:textId="71E51274">
      <w:pPr>
        <w:pStyle w:val="Normal"/>
        <w:spacing w:line="240" w:lineRule="exact"/>
        <w:ind w:left="0"/>
        <w:jc w:val="center"/>
      </w:pPr>
      <w:r w:rsidR="65E548AD">
        <w:rPr/>
        <w:t>Figure 1</w:t>
      </w:r>
      <w:r w:rsidR="7AE7C25E">
        <w:rPr/>
        <w:t>6</w:t>
      </w:r>
      <w:r w:rsidR="003B2660">
        <w:rPr/>
        <w:t>:</w:t>
      </w:r>
      <w:r w:rsidR="65E548AD">
        <w:rPr/>
        <w:t xml:space="preserve"> R code</w:t>
      </w:r>
      <w:r w:rsidR="33E4CEF8">
        <w:rPr/>
        <w:t xml:space="preserve"> and output</w:t>
      </w:r>
      <w:r w:rsidR="65E548AD">
        <w:rPr/>
        <w:t xml:space="preserve"> to compute area under the curve</w:t>
      </w:r>
      <w:r w:rsidR="449ED5F4">
        <w:rPr/>
        <w:t xml:space="preserve"> of LDA model</w:t>
      </w:r>
    </w:p>
    <w:p w:rsidR="140EFDA9" w:rsidP="52E3F965" w:rsidRDefault="140EFDA9" w14:paraId="2F0BA9DB" w14:textId="525C5CDF">
      <w:pPr>
        <w:pStyle w:val="Normal"/>
        <w:spacing w:line="240" w:lineRule="exact"/>
        <w:ind w:left="0"/>
        <w:jc w:val="center"/>
      </w:pPr>
    </w:p>
    <w:p w:rsidR="36E4AB0D" w:rsidP="4D863EEF" w:rsidRDefault="36E4AB0D" w14:paraId="4D90E563" w14:textId="3F4D5869">
      <w:pPr>
        <w:pStyle w:val="Normal"/>
        <w:spacing w:line="240" w:lineRule="exact"/>
        <w:ind w:left="0"/>
        <w:jc w:val="center"/>
      </w:pPr>
      <w:r w:rsidR="36E4AB0D">
        <w:drawing>
          <wp:inline wp14:editId="226BDDAC" wp14:anchorId="09109950">
            <wp:extent cx="4572000" cy="3324225"/>
            <wp:effectExtent l="0" t="0" r="0" b="0"/>
            <wp:docPr id="108170472" name="" title=""/>
            <wp:cNvGraphicFramePr>
              <a:graphicFrameLocks noChangeAspect="1"/>
            </wp:cNvGraphicFramePr>
            <a:graphic>
              <a:graphicData uri="http://schemas.openxmlformats.org/drawingml/2006/picture">
                <pic:pic>
                  <pic:nvPicPr>
                    <pic:cNvPr id="0" name=""/>
                    <pic:cNvPicPr/>
                  </pic:nvPicPr>
                  <pic:blipFill>
                    <a:blip r:embed="Reb5f7bcbd9264dc2">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36E4AB0D" w:rsidP="4D863EEF" w:rsidRDefault="36E4AB0D" w14:paraId="1480B43C" w14:textId="7286E322">
      <w:pPr>
        <w:pStyle w:val="Normal"/>
        <w:spacing w:line="240" w:lineRule="exact"/>
        <w:ind w:left="0"/>
        <w:jc w:val="center"/>
      </w:pPr>
      <w:r w:rsidR="36E4AB0D">
        <w:rPr/>
        <w:t>Figure 17: R code of ridge regression model</w:t>
      </w:r>
    </w:p>
    <w:p w:rsidR="4D863EEF" w:rsidP="4D863EEF" w:rsidRDefault="4D863EEF" w14:paraId="2B339FBB" w14:textId="7286E322">
      <w:pPr>
        <w:pStyle w:val="Normal"/>
        <w:spacing w:line="240" w:lineRule="exact"/>
        <w:ind w:left="0"/>
        <w:jc w:val="center"/>
      </w:pPr>
    </w:p>
    <w:p w:rsidR="36E4AB0D" w:rsidP="4D863EEF" w:rsidRDefault="36E4AB0D" w14:paraId="14DA5681" w14:textId="42F633E5">
      <w:pPr>
        <w:pStyle w:val="Normal"/>
        <w:spacing w:line="240" w:lineRule="exact"/>
        <w:ind w:left="0"/>
        <w:jc w:val="center"/>
      </w:pPr>
      <w:r w:rsidR="36E4AB0D">
        <w:drawing>
          <wp:inline wp14:editId="5C86B6A3" wp14:anchorId="6A026E7E">
            <wp:extent cx="4572000" cy="2819400"/>
            <wp:effectExtent l="0" t="0" r="0" b="0"/>
            <wp:docPr id="281592552" name="" title=""/>
            <wp:cNvGraphicFramePr>
              <a:graphicFrameLocks noChangeAspect="1"/>
            </wp:cNvGraphicFramePr>
            <a:graphic>
              <a:graphicData uri="http://schemas.openxmlformats.org/drawingml/2006/picture">
                <pic:pic>
                  <pic:nvPicPr>
                    <pic:cNvPr id="0" name=""/>
                    <pic:cNvPicPr/>
                  </pic:nvPicPr>
                  <pic:blipFill>
                    <a:blip r:embed="R7edba5e060c64cc6">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36E4AB0D" w:rsidP="4D863EEF" w:rsidRDefault="36E4AB0D" w14:paraId="5EBEEE27" w14:textId="74F5F3D8">
      <w:pPr>
        <w:pStyle w:val="Normal"/>
        <w:spacing w:line="240" w:lineRule="exact"/>
        <w:ind w:left="0"/>
        <w:jc w:val="center"/>
      </w:pPr>
      <w:r w:rsidR="36E4AB0D">
        <w:rPr/>
        <w:t>Figure 18: Plot of Lambda and Coefficients</w:t>
      </w:r>
    </w:p>
    <w:p w:rsidR="4D863EEF" w:rsidP="4D863EEF" w:rsidRDefault="4D863EEF" w14:paraId="7168F12A" w14:textId="5F789095">
      <w:pPr>
        <w:pStyle w:val="Normal"/>
        <w:spacing w:line="240" w:lineRule="exact"/>
        <w:ind w:left="0"/>
        <w:jc w:val="center"/>
      </w:pPr>
    </w:p>
    <w:p w:rsidR="12FCB5E7" w:rsidP="4D863EEF" w:rsidRDefault="12FCB5E7" w14:paraId="4BAA0782" w14:textId="324DB991">
      <w:pPr>
        <w:pStyle w:val="Normal"/>
        <w:spacing w:line="240" w:lineRule="exact"/>
        <w:ind w:left="0"/>
        <w:jc w:val="center"/>
      </w:pPr>
      <w:r w:rsidR="12FCB5E7">
        <w:drawing>
          <wp:inline wp14:editId="6DAA46F1" wp14:anchorId="701BBE8C">
            <wp:extent cx="4572000" cy="628650"/>
            <wp:effectExtent l="0" t="0" r="0" b="0"/>
            <wp:docPr id="124228901" name="" title=""/>
            <wp:cNvGraphicFramePr>
              <a:graphicFrameLocks noChangeAspect="1"/>
            </wp:cNvGraphicFramePr>
            <a:graphic>
              <a:graphicData uri="http://schemas.openxmlformats.org/drawingml/2006/picture">
                <pic:pic>
                  <pic:nvPicPr>
                    <pic:cNvPr id="0" name=""/>
                    <pic:cNvPicPr/>
                  </pic:nvPicPr>
                  <pic:blipFill>
                    <a:blip r:embed="R0b233cfe30de49d1">
                      <a:extLst>
                        <a:ext xmlns:a="http://schemas.openxmlformats.org/drawingml/2006/main" uri="{28A0092B-C50C-407E-A947-70E740481C1C}">
                          <a14:useLocalDpi val="0"/>
                        </a:ext>
                      </a:extLst>
                    </a:blip>
                    <a:stretch>
                      <a:fillRect/>
                    </a:stretch>
                  </pic:blipFill>
                  <pic:spPr>
                    <a:xfrm>
                      <a:off x="0" y="0"/>
                      <a:ext cx="4572000" cy="628650"/>
                    </a:xfrm>
                    <a:prstGeom prst="rect">
                      <a:avLst/>
                    </a:prstGeom>
                  </pic:spPr>
                </pic:pic>
              </a:graphicData>
            </a:graphic>
          </wp:inline>
        </w:drawing>
      </w:r>
    </w:p>
    <w:p w:rsidR="12FCB5E7" w:rsidP="4D863EEF" w:rsidRDefault="12FCB5E7" w14:paraId="741A4526" w14:textId="65FFF967">
      <w:pPr>
        <w:pStyle w:val="Normal"/>
        <w:spacing w:line="240" w:lineRule="exact"/>
        <w:ind w:left="0"/>
        <w:jc w:val="center"/>
      </w:pPr>
      <w:r w:rsidR="12FCB5E7">
        <w:rPr/>
        <w:t>Figure 19: Ridge Regression fit with best lambda</w:t>
      </w:r>
    </w:p>
    <w:p w:rsidR="4D863EEF" w:rsidP="4D863EEF" w:rsidRDefault="4D863EEF" w14:paraId="48ECEEAA" w14:textId="18A629F4">
      <w:pPr>
        <w:pStyle w:val="Normal"/>
        <w:spacing w:line="240" w:lineRule="exact"/>
        <w:ind w:left="0"/>
        <w:jc w:val="center"/>
      </w:pPr>
    </w:p>
    <w:p w:rsidR="1046804A" w:rsidP="4D863EEF" w:rsidRDefault="1046804A" w14:paraId="010E6A2D" w14:textId="27219589">
      <w:pPr>
        <w:pStyle w:val="Normal"/>
        <w:spacing w:line="240" w:lineRule="exact"/>
        <w:ind w:left="0"/>
        <w:jc w:val="center"/>
      </w:pPr>
      <w:r w:rsidR="1046804A">
        <w:drawing>
          <wp:inline wp14:editId="7CF8E890" wp14:anchorId="61ECB3F0">
            <wp:extent cx="4572000" cy="1952625"/>
            <wp:effectExtent l="0" t="0" r="0" b="0"/>
            <wp:docPr id="1451773215" name="" title=""/>
            <wp:cNvGraphicFramePr>
              <a:graphicFrameLocks noChangeAspect="1"/>
            </wp:cNvGraphicFramePr>
            <a:graphic>
              <a:graphicData uri="http://schemas.openxmlformats.org/drawingml/2006/picture">
                <pic:pic>
                  <pic:nvPicPr>
                    <pic:cNvPr id="0" name=""/>
                    <pic:cNvPicPr/>
                  </pic:nvPicPr>
                  <pic:blipFill>
                    <a:blip r:embed="R5ab33dfccad94234">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1046804A" w:rsidP="4D863EEF" w:rsidRDefault="1046804A" w14:paraId="2F70C2EE" w14:textId="6AB54CED">
      <w:pPr>
        <w:pStyle w:val="Normal"/>
        <w:spacing w:line="240" w:lineRule="exact"/>
        <w:ind w:left="0"/>
        <w:jc w:val="center"/>
      </w:pPr>
      <w:r w:rsidR="1046804A">
        <w:rPr/>
        <w:t>Figure 20: R code to calculate accuracy, ROC, and AUC of ridge regression model</w:t>
      </w:r>
    </w:p>
    <w:p w:rsidR="4D863EEF" w:rsidP="4D863EEF" w:rsidRDefault="4D863EEF" w14:paraId="13FBFDCE" w14:textId="217A5CDA">
      <w:pPr>
        <w:pStyle w:val="Normal"/>
        <w:spacing w:line="240" w:lineRule="exact"/>
        <w:ind w:left="0"/>
        <w:jc w:val="center"/>
      </w:pPr>
    </w:p>
    <w:p w:rsidR="4D863EEF" w:rsidP="4D863EEF" w:rsidRDefault="4D863EEF" w14:paraId="247FA183" w14:textId="144BDD73">
      <w:pPr>
        <w:pStyle w:val="Normal"/>
        <w:spacing w:line="240" w:lineRule="exact"/>
        <w:ind w:left="0"/>
        <w:jc w:val="center"/>
      </w:pPr>
    </w:p>
    <w:p w:rsidR="4D863EEF" w:rsidP="4D863EEF" w:rsidRDefault="4D863EEF" w14:paraId="5EA28FF6" w14:textId="1E97B9E9">
      <w:pPr>
        <w:pStyle w:val="Normal"/>
        <w:spacing w:line="240" w:lineRule="exact"/>
        <w:ind w:left="0"/>
        <w:jc w:val="center"/>
      </w:pPr>
    </w:p>
    <w:p w:rsidR="1046804A" w:rsidP="4D863EEF" w:rsidRDefault="1046804A" w14:paraId="73A887D7" w14:textId="64844CB9">
      <w:pPr>
        <w:pStyle w:val="Normal"/>
        <w:spacing w:line="240" w:lineRule="exact"/>
        <w:ind w:left="0"/>
        <w:jc w:val="center"/>
      </w:pPr>
      <w:r w:rsidR="1046804A">
        <w:drawing>
          <wp:inline wp14:editId="0DD20C11" wp14:anchorId="59B46EE9">
            <wp:extent cx="3000375" cy="1695450"/>
            <wp:effectExtent l="0" t="0" r="0" b="0"/>
            <wp:docPr id="716376935" name="" title=""/>
            <wp:cNvGraphicFramePr>
              <a:graphicFrameLocks noChangeAspect="1"/>
            </wp:cNvGraphicFramePr>
            <a:graphic>
              <a:graphicData uri="http://schemas.openxmlformats.org/drawingml/2006/picture">
                <pic:pic>
                  <pic:nvPicPr>
                    <pic:cNvPr id="0" name=""/>
                    <pic:cNvPicPr/>
                  </pic:nvPicPr>
                  <pic:blipFill>
                    <a:blip r:embed="Redc982a5136b4ccf">
                      <a:extLst>
                        <a:ext xmlns:a="http://schemas.openxmlformats.org/drawingml/2006/main" uri="{28A0092B-C50C-407E-A947-70E740481C1C}">
                          <a14:useLocalDpi val="0"/>
                        </a:ext>
                      </a:extLst>
                    </a:blip>
                    <a:stretch>
                      <a:fillRect/>
                    </a:stretch>
                  </pic:blipFill>
                  <pic:spPr>
                    <a:xfrm>
                      <a:off x="0" y="0"/>
                      <a:ext cx="3000375" cy="1695450"/>
                    </a:xfrm>
                    <a:prstGeom prst="rect">
                      <a:avLst/>
                    </a:prstGeom>
                  </pic:spPr>
                </pic:pic>
              </a:graphicData>
            </a:graphic>
          </wp:inline>
        </w:drawing>
      </w:r>
    </w:p>
    <w:p w:rsidR="1046804A" w:rsidP="4D863EEF" w:rsidRDefault="1046804A" w14:paraId="65EB5A21" w14:textId="5590FF61">
      <w:pPr>
        <w:pStyle w:val="Normal"/>
        <w:spacing w:line="240" w:lineRule="exact"/>
        <w:ind w:left="0"/>
        <w:jc w:val="center"/>
      </w:pPr>
      <w:r w:rsidR="1046804A">
        <w:rPr/>
        <w:t>Figure 21: Confusion matrix and accuracy of ridge regression model</w:t>
      </w:r>
    </w:p>
    <w:p w:rsidR="4D863EEF" w:rsidP="4D863EEF" w:rsidRDefault="4D863EEF" w14:paraId="59B9D58F" w14:textId="2C6C3E93">
      <w:pPr>
        <w:pStyle w:val="Normal"/>
        <w:spacing w:line="240" w:lineRule="exact"/>
        <w:ind w:left="0"/>
        <w:jc w:val="center"/>
      </w:pPr>
    </w:p>
    <w:p w:rsidR="1046804A" w:rsidP="4D863EEF" w:rsidRDefault="1046804A" w14:paraId="245E13FD" w14:textId="46E00E72">
      <w:pPr>
        <w:pStyle w:val="Normal"/>
        <w:spacing w:line="240" w:lineRule="exact"/>
        <w:ind w:left="0"/>
        <w:jc w:val="center"/>
      </w:pPr>
      <w:r w:rsidR="1046804A">
        <w:drawing>
          <wp:inline wp14:editId="23B1344B" wp14:anchorId="6B2B2F94">
            <wp:extent cx="4572000" cy="2819400"/>
            <wp:effectExtent l="0" t="0" r="0" b="0"/>
            <wp:docPr id="1085982421" name="" title=""/>
            <wp:cNvGraphicFramePr>
              <a:graphicFrameLocks noChangeAspect="1"/>
            </wp:cNvGraphicFramePr>
            <a:graphic>
              <a:graphicData uri="http://schemas.openxmlformats.org/drawingml/2006/picture">
                <pic:pic>
                  <pic:nvPicPr>
                    <pic:cNvPr id="0" name=""/>
                    <pic:cNvPicPr/>
                  </pic:nvPicPr>
                  <pic:blipFill>
                    <a:blip r:embed="Ra6ce0ec079194091">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1046804A" w:rsidP="4D863EEF" w:rsidRDefault="1046804A" w14:paraId="0BD08AEB" w14:textId="78C26050">
      <w:pPr>
        <w:pStyle w:val="Normal"/>
        <w:spacing w:line="240" w:lineRule="exact"/>
        <w:ind w:left="0"/>
        <w:jc w:val="center"/>
      </w:pPr>
      <w:r w:rsidR="1046804A">
        <w:rPr/>
        <w:t>Figure 22: ROC Curve of ridge regression</w:t>
      </w:r>
    </w:p>
    <w:p w:rsidR="4D863EEF" w:rsidP="4D863EEF" w:rsidRDefault="4D863EEF" w14:paraId="6AE9AA19" w14:textId="409289BF">
      <w:pPr>
        <w:pStyle w:val="Normal"/>
        <w:spacing w:line="240" w:lineRule="exact"/>
        <w:ind w:left="0"/>
        <w:jc w:val="center"/>
      </w:pPr>
    </w:p>
    <w:p w:rsidR="1046804A" w:rsidP="4D863EEF" w:rsidRDefault="1046804A" w14:paraId="4E463221" w14:textId="025F3FC8">
      <w:pPr>
        <w:pStyle w:val="Normal"/>
        <w:spacing w:line="240" w:lineRule="exact"/>
        <w:ind w:left="0"/>
        <w:jc w:val="center"/>
      </w:pPr>
      <w:r w:rsidR="1046804A">
        <w:drawing>
          <wp:inline wp14:editId="7E59D396" wp14:anchorId="0F822486">
            <wp:extent cx="4133850" cy="552450"/>
            <wp:effectExtent l="0" t="0" r="0" b="0"/>
            <wp:docPr id="264252740" name="" title=""/>
            <wp:cNvGraphicFramePr>
              <a:graphicFrameLocks noChangeAspect="1"/>
            </wp:cNvGraphicFramePr>
            <a:graphic>
              <a:graphicData uri="http://schemas.openxmlformats.org/drawingml/2006/picture">
                <pic:pic>
                  <pic:nvPicPr>
                    <pic:cNvPr id="0" name=""/>
                    <pic:cNvPicPr/>
                  </pic:nvPicPr>
                  <pic:blipFill>
                    <a:blip r:embed="Ra9e153da26174070">
                      <a:extLst>
                        <a:ext xmlns:a="http://schemas.openxmlformats.org/drawingml/2006/main" uri="{28A0092B-C50C-407E-A947-70E740481C1C}">
                          <a14:useLocalDpi val="0"/>
                        </a:ext>
                      </a:extLst>
                    </a:blip>
                    <a:stretch>
                      <a:fillRect/>
                    </a:stretch>
                  </pic:blipFill>
                  <pic:spPr>
                    <a:xfrm>
                      <a:off x="0" y="0"/>
                      <a:ext cx="4133850" cy="552450"/>
                    </a:xfrm>
                    <a:prstGeom prst="rect">
                      <a:avLst/>
                    </a:prstGeom>
                  </pic:spPr>
                </pic:pic>
              </a:graphicData>
            </a:graphic>
          </wp:inline>
        </w:drawing>
      </w:r>
    </w:p>
    <w:p w:rsidR="1046804A" w:rsidP="4D863EEF" w:rsidRDefault="1046804A" w14:paraId="1A428383" w14:textId="2E721892">
      <w:pPr>
        <w:pStyle w:val="Normal"/>
        <w:spacing w:line="240" w:lineRule="exact"/>
        <w:ind w:left="0"/>
        <w:jc w:val="center"/>
      </w:pPr>
      <w:r w:rsidR="1046804A">
        <w:rPr/>
        <w:t>Figure 23: AUC value of ridge regression</w:t>
      </w:r>
    </w:p>
    <w:p w:rsidR="4D863EEF" w:rsidP="4D863EEF" w:rsidRDefault="4D863EEF" w14:paraId="44925BF9" w14:textId="179F23DC">
      <w:pPr>
        <w:pStyle w:val="Normal"/>
        <w:spacing w:line="240" w:lineRule="exact"/>
        <w:ind w:left="0"/>
        <w:jc w:val="center"/>
      </w:pPr>
    </w:p>
    <w:p w:rsidR="140EFDA9" w:rsidP="52E3F965" w:rsidRDefault="140EFDA9" w14:paraId="390509FE" w14:textId="7F42801A">
      <w:pPr>
        <w:pStyle w:val="Normal"/>
        <w:spacing w:line="240" w:lineRule="exact"/>
        <w:ind w:left="0"/>
        <w:jc w:val="center"/>
      </w:pPr>
      <w:r w:rsidR="726281C3">
        <w:drawing>
          <wp:inline wp14:editId="2235436A" wp14:anchorId="4C0486BF">
            <wp:extent cx="4572000" cy="1190628"/>
            <wp:effectExtent l="0" t="0" r="0" b="0"/>
            <wp:docPr id="430061675" name="" title=""/>
            <wp:cNvGraphicFramePr>
              <a:graphicFrameLocks noChangeAspect="1"/>
            </wp:cNvGraphicFramePr>
            <a:graphic>
              <a:graphicData uri="http://schemas.openxmlformats.org/drawingml/2006/picture">
                <pic:pic>
                  <pic:nvPicPr>
                    <pic:cNvPr id="0" name=""/>
                    <pic:cNvPicPr/>
                  </pic:nvPicPr>
                  <pic:blipFill>
                    <a:blip r:embed="Ra41b25527b6e46a6">
                      <a:extLst xmlns:a="http://schemas.openxmlformats.org/drawingml/2006/main">
                        <a:ext xmlns:a="http://schemas.openxmlformats.org/drawingml/2006/main" uri="{28A0092B-C50C-407E-A947-70E740481C1C}">
                          <a14:useLocalDpi xmlns:a14="http://schemas.microsoft.com/office/drawing/2010/main" val="0"/>
                        </a:ext>
                      </a:extLst>
                    </a:blip>
                    <a:srcRect l="0" t="0" r="0" b="62006"/>
                    <a:stretch>
                      <a:fillRect/>
                    </a:stretch>
                  </pic:blipFill>
                  <pic:spPr>
                    <a:xfrm rot="0" flipH="0" flipV="0">
                      <a:off x="0" y="0"/>
                      <a:ext cx="4572000" cy="1190628"/>
                    </a:xfrm>
                    <a:prstGeom prst="rect">
                      <a:avLst/>
                    </a:prstGeom>
                  </pic:spPr>
                </pic:pic>
              </a:graphicData>
            </a:graphic>
          </wp:inline>
        </w:drawing>
      </w:r>
    </w:p>
    <w:p w:rsidR="2E4C112E" w:rsidP="4D863EEF" w:rsidRDefault="2E4C112E" w14:paraId="570F9C5F" w14:textId="68521640">
      <w:pPr>
        <w:pStyle w:val="Normal"/>
        <w:spacing w:line="240" w:lineRule="exact"/>
        <w:ind w:left="0"/>
        <w:jc w:val="center"/>
      </w:pPr>
      <w:r w:rsidR="2E4C112E">
        <w:rPr/>
        <w:t>Figure 2</w:t>
      </w:r>
      <w:r w:rsidR="6CE2BD45">
        <w:rPr/>
        <w:t>4</w:t>
      </w:r>
      <w:r w:rsidR="2E4C112E">
        <w:rPr/>
        <w:t>: R code to fit classification tree</w:t>
      </w:r>
    </w:p>
    <w:p w:rsidR="4D863EEF" w:rsidP="4D863EEF" w:rsidRDefault="4D863EEF" w14:paraId="7310AC9D" w14:textId="38A2B229">
      <w:pPr>
        <w:pStyle w:val="Normal"/>
        <w:spacing w:line="240" w:lineRule="exact"/>
        <w:ind w:left="0"/>
        <w:jc w:val="center"/>
      </w:pPr>
    </w:p>
    <w:p w:rsidR="71101FD0" w:rsidP="4D863EEF" w:rsidRDefault="71101FD0" w14:paraId="3ED774DD" w14:textId="11D9B9B2">
      <w:pPr>
        <w:pStyle w:val="Normal"/>
        <w:spacing w:line="240" w:lineRule="exact"/>
        <w:ind w:left="0"/>
        <w:jc w:val="center"/>
      </w:pPr>
      <w:r w:rsidR="71101FD0">
        <w:drawing>
          <wp:inline wp14:editId="04F8DA62" wp14:anchorId="6F583CD0">
            <wp:extent cx="4572000" cy="2085975"/>
            <wp:effectExtent l="0" t="0" r="0" b="0"/>
            <wp:docPr id="491645208" name="" title=""/>
            <wp:cNvGraphicFramePr>
              <a:graphicFrameLocks noChangeAspect="1"/>
            </wp:cNvGraphicFramePr>
            <a:graphic>
              <a:graphicData uri="http://schemas.openxmlformats.org/drawingml/2006/picture">
                <pic:pic>
                  <pic:nvPicPr>
                    <pic:cNvPr id="0" name=""/>
                    <pic:cNvPicPr/>
                  </pic:nvPicPr>
                  <pic:blipFill>
                    <a:blip r:embed="R800f7238dcc34e30">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71101FD0" w:rsidP="4D863EEF" w:rsidRDefault="71101FD0" w14:paraId="2A1C54B9" w14:textId="06B7C84D">
      <w:pPr>
        <w:pStyle w:val="Normal"/>
        <w:spacing w:line="240" w:lineRule="exact"/>
        <w:ind w:left="0"/>
        <w:jc w:val="center"/>
      </w:pPr>
      <w:r w:rsidR="71101FD0">
        <w:rPr/>
        <w:t>Figure 25: Classification tree output</w:t>
      </w:r>
    </w:p>
    <w:p w:rsidR="4D863EEF" w:rsidP="4D863EEF" w:rsidRDefault="4D863EEF" w14:paraId="5BE4DB35" w14:textId="69752A12">
      <w:pPr>
        <w:pStyle w:val="Normal"/>
        <w:spacing w:line="240" w:lineRule="exact"/>
        <w:ind w:left="0"/>
        <w:jc w:val="center"/>
      </w:pPr>
    </w:p>
    <w:p w:rsidR="3E373381" w:rsidP="4D863EEF" w:rsidRDefault="3E373381" w14:paraId="7687EAAF" w14:textId="3A7811CC">
      <w:pPr>
        <w:pStyle w:val="Normal"/>
        <w:spacing w:line="240" w:lineRule="exact"/>
        <w:ind w:left="0"/>
        <w:jc w:val="center"/>
      </w:pPr>
      <w:r w:rsidR="3E373381">
        <w:drawing>
          <wp:inline wp14:editId="18021F3E" wp14:anchorId="02C14E74">
            <wp:extent cx="4572000" cy="2819400"/>
            <wp:effectExtent l="0" t="0" r="0" b="0"/>
            <wp:docPr id="2006291005" name="" title=""/>
            <wp:cNvGraphicFramePr>
              <a:graphicFrameLocks noChangeAspect="1"/>
            </wp:cNvGraphicFramePr>
            <a:graphic>
              <a:graphicData uri="http://schemas.openxmlformats.org/drawingml/2006/picture">
                <pic:pic>
                  <pic:nvPicPr>
                    <pic:cNvPr id="0" name=""/>
                    <pic:cNvPicPr/>
                  </pic:nvPicPr>
                  <pic:blipFill>
                    <a:blip r:embed="R9d309f2dfefb442d">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3E373381" w:rsidP="4D863EEF" w:rsidRDefault="3E373381" w14:paraId="005C17AA" w14:textId="20C453C3">
      <w:pPr>
        <w:pStyle w:val="Normal"/>
        <w:spacing w:line="240" w:lineRule="exact"/>
        <w:ind w:left="0"/>
        <w:jc w:val="center"/>
      </w:pPr>
      <w:r w:rsidR="3E373381">
        <w:rPr/>
        <w:t>Figure 26: Visual plot of tree</w:t>
      </w:r>
    </w:p>
    <w:p w:rsidR="4D863EEF" w:rsidP="4D863EEF" w:rsidRDefault="4D863EEF" w14:paraId="77896CD4" w14:textId="42F9FBEB">
      <w:pPr>
        <w:pStyle w:val="Normal"/>
        <w:spacing w:line="240" w:lineRule="exact"/>
        <w:ind w:left="0"/>
        <w:jc w:val="center"/>
      </w:pPr>
    </w:p>
    <w:p w:rsidR="4D863EEF" w:rsidP="4D863EEF" w:rsidRDefault="4D863EEF" w14:paraId="00E5F7EA" w14:textId="7DBE6F8D">
      <w:pPr>
        <w:pStyle w:val="Normal"/>
        <w:spacing w:line="240" w:lineRule="exact"/>
        <w:ind w:left="0"/>
        <w:jc w:val="center"/>
      </w:pPr>
    </w:p>
    <w:p w:rsidR="2E4C112E" w:rsidP="4D863EEF" w:rsidRDefault="2E4C112E" w14:paraId="5C9AF242" w14:textId="79879F2D">
      <w:pPr>
        <w:pStyle w:val="Normal"/>
        <w:spacing w:line="240" w:lineRule="exact"/>
        <w:ind w:left="0"/>
        <w:jc w:val="center"/>
      </w:pPr>
      <w:r w:rsidR="2E4C112E">
        <w:drawing>
          <wp:inline wp14:editId="7D3DAA9F" wp14:anchorId="49520211">
            <wp:extent cx="4572000" cy="1447812"/>
            <wp:effectExtent l="0" t="0" r="0" b="0"/>
            <wp:docPr id="1622713220" name="" title=""/>
            <wp:cNvGraphicFramePr>
              <a:graphicFrameLocks noChangeAspect="1"/>
            </wp:cNvGraphicFramePr>
            <a:graphic>
              <a:graphicData uri="http://schemas.openxmlformats.org/drawingml/2006/picture">
                <pic:pic>
                  <pic:nvPicPr>
                    <pic:cNvPr id="0" name=""/>
                    <pic:cNvPicPr/>
                  </pic:nvPicPr>
                  <pic:blipFill>
                    <a:blip r:embed="R1f90da475da54d78">
                      <a:extLst xmlns:a="http://schemas.openxmlformats.org/drawingml/2006/main">
                        <a:ext xmlns:a="http://schemas.openxmlformats.org/drawingml/2006/main" uri="{28A0092B-C50C-407E-A947-70E740481C1C}">
                          <a14:useLocalDpi xmlns:a14="http://schemas.microsoft.com/office/drawing/2010/main" val="0"/>
                        </a:ext>
                      </a:extLst>
                    </a:blip>
                    <a:srcRect l="0" t="36170" r="0" b="17629"/>
                    <a:stretch>
                      <a:fillRect/>
                    </a:stretch>
                  </pic:blipFill>
                  <pic:spPr xmlns:pic="http://schemas.openxmlformats.org/drawingml/2006/picture">
                    <a:xfrm xmlns:a="http://schemas.openxmlformats.org/drawingml/2006/main" rot="0" flipH="0" flipV="0">
                      <a:off x="0" y="0"/>
                      <a:ext cx="4572000" cy="1447812"/>
                    </a:xfrm>
                    <a:prstGeom xmlns:a="http://schemas.openxmlformats.org/drawingml/2006/main" prst="rect">
                      <a:avLst/>
                    </a:prstGeom>
                  </pic:spPr>
                </pic:pic>
              </a:graphicData>
            </a:graphic>
          </wp:inline>
        </w:drawing>
      </w:r>
    </w:p>
    <w:p w:rsidR="2C0BD499" w:rsidP="4D863EEF" w:rsidRDefault="2C0BD499" w14:paraId="7FC8AECA" w14:textId="748C2694">
      <w:pPr>
        <w:pStyle w:val="Normal"/>
        <w:spacing w:line="240" w:lineRule="exact"/>
        <w:ind w:left="0"/>
        <w:jc w:val="center"/>
      </w:pPr>
      <w:r w:rsidR="2C0BD499">
        <w:rPr/>
        <w:t xml:space="preserve">Figure 27: </w:t>
      </w:r>
      <w:r w:rsidR="6996A536">
        <w:rPr/>
        <w:t>R code for confusion matrix, accuracy, ROC Curve, and AUC value</w:t>
      </w:r>
    </w:p>
    <w:p w:rsidR="4D863EEF" w:rsidP="4D863EEF" w:rsidRDefault="4D863EEF" w14:paraId="7D3E8AB2" w14:textId="0AC9C39E">
      <w:pPr>
        <w:pStyle w:val="Normal"/>
        <w:spacing w:line="240" w:lineRule="exact"/>
        <w:ind w:left="0"/>
        <w:jc w:val="center"/>
      </w:pPr>
    </w:p>
    <w:p w:rsidR="46AFE3F6" w:rsidP="4D863EEF" w:rsidRDefault="46AFE3F6" w14:paraId="2B9503F4" w14:textId="428D201F">
      <w:pPr>
        <w:pStyle w:val="Normal"/>
        <w:spacing w:line="240" w:lineRule="exact"/>
        <w:ind w:left="0"/>
        <w:jc w:val="center"/>
      </w:pPr>
      <w:r w:rsidR="46AFE3F6">
        <w:drawing>
          <wp:inline wp14:editId="68B05B58" wp14:anchorId="55AA230F">
            <wp:extent cx="4572000" cy="1362075"/>
            <wp:effectExtent l="0" t="0" r="0" b="0"/>
            <wp:docPr id="276791697" name="" title=""/>
            <wp:cNvGraphicFramePr>
              <a:graphicFrameLocks noChangeAspect="1"/>
            </wp:cNvGraphicFramePr>
            <a:graphic>
              <a:graphicData uri="http://schemas.openxmlformats.org/drawingml/2006/picture">
                <pic:pic>
                  <pic:nvPicPr>
                    <pic:cNvPr id="0" name=""/>
                    <pic:cNvPicPr/>
                  </pic:nvPicPr>
                  <pic:blipFill>
                    <a:blip r:embed="R4b38dce6ea9f4092">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46AFE3F6" w:rsidP="4D863EEF" w:rsidRDefault="46AFE3F6" w14:paraId="6604268A" w14:textId="7A635A51">
      <w:pPr>
        <w:pStyle w:val="Normal"/>
        <w:spacing w:line="240" w:lineRule="exact"/>
        <w:ind w:left="0"/>
        <w:jc w:val="center"/>
      </w:pPr>
      <w:r w:rsidR="46AFE3F6">
        <w:rPr/>
        <w:t>Figure 28: Confusion matrix and accuracy of classification tree</w:t>
      </w:r>
    </w:p>
    <w:p w:rsidR="4D863EEF" w:rsidP="4D863EEF" w:rsidRDefault="4D863EEF" w14:paraId="321C53F4" w14:textId="684CEEBA">
      <w:pPr>
        <w:pStyle w:val="Normal"/>
        <w:spacing w:line="240" w:lineRule="exact"/>
        <w:ind w:left="0"/>
        <w:jc w:val="center"/>
      </w:pPr>
    </w:p>
    <w:p w:rsidR="46AFE3F6" w:rsidP="4D863EEF" w:rsidRDefault="46AFE3F6" w14:paraId="0C5A3D0C" w14:textId="366029B3">
      <w:pPr>
        <w:pStyle w:val="Normal"/>
        <w:spacing w:line="240" w:lineRule="exact"/>
        <w:ind w:left="0"/>
        <w:jc w:val="center"/>
      </w:pPr>
      <w:r w:rsidR="46AFE3F6">
        <w:drawing>
          <wp:inline wp14:editId="19CC90D1" wp14:anchorId="5971B7E1">
            <wp:extent cx="4572000" cy="2819400"/>
            <wp:effectExtent l="0" t="0" r="0" b="0"/>
            <wp:docPr id="1333742097" name="" title=""/>
            <wp:cNvGraphicFramePr>
              <a:graphicFrameLocks noChangeAspect="1"/>
            </wp:cNvGraphicFramePr>
            <a:graphic>
              <a:graphicData uri="http://schemas.openxmlformats.org/drawingml/2006/picture">
                <pic:pic>
                  <pic:nvPicPr>
                    <pic:cNvPr id="0" name=""/>
                    <pic:cNvPicPr/>
                  </pic:nvPicPr>
                  <pic:blipFill>
                    <a:blip r:embed="R23f4561b3a134150">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46AFE3F6" w:rsidP="4D863EEF" w:rsidRDefault="46AFE3F6" w14:paraId="7B644D49" w14:textId="33291C34">
      <w:pPr>
        <w:pStyle w:val="Normal"/>
        <w:spacing w:line="240" w:lineRule="exact"/>
        <w:ind w:left="0"/>
        <w:jc w:val="center"/>
      </w:pPr>
      <w:r w:rsidR="46AFE3F6">
        <w:rPr/>
        <w:t>Figure 29: ROC Curve of classification tree</w:t>
      </w:r>
    </w:p>
    <w:p w:rsidR="4D863EEF" w:rsidP="4D863EEF" w:rsidRDefault="4D863EEF" w14:paraId="664C1AD5" w14:textId="47F8E8A9">
      <w:pPr>
        <w:pStyle w:val="Normal"/>
        <w:spacing w:line="240" w:lineRule="exact"/>
        <w:ind w:left="0"/>
        <w:jc w:val="center"/>
      </w:pPr>
    </w:p>
    <w:p w:rsidR="46AFE3F6" w:rsidP="4D863EEF" w:rsidRDefault="46AFE3F6" w14:paraId="71DBC871" w14:textId="122DABEB">
      <w:pPr>
        <w:pStyle w:val="Normal"/>
        <w:spacing w:line="240" w:lineRule="exact"/>
        <w:ind w:left="0"/>
        <w:jc w:val="center"/>
      </w:pPr>
      <w:r w:rsidR="46AFE3F6">
        <w:drawing>
          <wp:inline wp14:editId="6E841CD3" wp14:anchorId="69C121B5">
            <wp:extent cx="4572000" cy="447675"/>
            <wp:effectExtent l="0" t="0" r="0" b="0"/>
            <wp:docPr id="1378262984" name="" title=""/>
            <wp:cNvGraphicFramePr>
              <a:graphicFrameLocks noChangeAspect="1"/>
            </wp:cNvGraphicFramePr>
            <a:graphic>
              <a:graphicData uri="http://schemas.openxmlformats.org/drawingml/2006/picture">
                <pic:pic>
                  <pic:nvPicPr>
                    <pic:cNvPr id="0" name=""/>
                    <pic:cNvPicPr/>
                  </pic:nvPicPr>
                  <pic:blipFill>
                    <a:blip r:embed="R9210b1aed52d4c3d">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46AFE3F6" w:rsidP="4D863EEF" w:rsidRDefault="46AFE3F6" w14:paraId="10C51B1F" w14:textId="13679949">
      <w:pPr>
        <w:pStyle w:val="Normal"/>
        <w:spacing w:line="240" w:lineRule="exact"/>
        <w:ind w:left="0"/>
        <w:jc w:val="center"/>
      </w:pPr>
      <w:r w:rsidR="46AFE3F6">
        <w:rPr/>
        <w:t xml:space="preserve">Figure 30: AUC </w:t>
      </w:r>
      <w:r w:rsidR="46AFE3F6">
        <w:rPr/>
        <w:t>value</w:t>
      </w:r>
      <w:r w:rsidR="46AFE3F6">
        <w:rPr/>
        <w:t xml:space="preserve"> of classification tree</w:t>
      </w:r>
    </w:p>
    <w:p w:rsidR="4D863EEF" w:rsidP="4D863EEF" w:rsidRDefault="4D863EEF" w14:paraId="41C74FE5" w14:textId="4B7F37D1">
      <w:pPr>
        <w:pStyle w:val="Normal"/>
        <w:spacing w:line="240" w:lineRule="exact"/>
        <w:ind w:left="0"/>
        <w:jc w:val="center"/>
      </w:pPr>
    </w:p>
    <w:p w:rsidR="46AFE3F6" w:rsidP="4D863EEF" w:rsidRDefault="46AFE3F6" w14:paraId="4DDADED7" w14:textId="2783F3B4">
      <w:pPr>
        <w:pStyle w:val="Normal"/>
        <w:spacing w:line="240" w:lineRule="exact"/>
        <w:ind w:left="0"/>
        <w:jc w:val="center"/>
      </w:pPr>
      <w:r w:rsidR="46AFE3F6">
        <w:drawing>
          <wp:inline wp14:editId="2E14EECF" wp14:anchorId="48C6B29C">
            <wp:extent cx="4572000" cy="514370"/>
            <wp:effectExtent l="0" t="0" r="0" b="0"/>
            <wp:docPr id="1420750991" name="" title=""/>
            <wp:cNvGraphicFramePr>
              <a:graphicFrameLocks noChangeAspect="1"/>
            </wp:cNvGraphicFramePr>
            <a:graphic>
              <a:graphicData uri="http://schemas.openxmlformats.org/drawingml/2006/picture">
                <pic:pic>
                  <pic:nvPicPr>
                    <pic:cNvPr id="0" name=""/>
                    <pic:cNvPicPr/>
                  </pic:nvPicPr>
                  <pic:blipFill>
                    <a:blip r:embed="R0216fe3eec414592">
                      <a:extLst xmlns:a="http://schemas.openxmlformats.org/drawingml/2006/main">
                        <a:ext xmlns:a="http://schemas.openxmlformats.org/drawingml/2006/main" uri="{28A0092B-C50C-407E-A947-70E740481C1C}">
                          <a14:useLocalDpi xmlns:a14="http://schemas.microsoft.com/office/drawing/2010/main" val="0"/>
                        </a:ext>
                      </a:extLst>
                    </a:blip>
                    <a:srcRect l="0" t="82675" r="0" b="911"/>
                    <a:stretch>
                      <a:fillRect/>
                    </a:stretch>
                  </pic:blipFill>
                  <pic:spPr xmlns:pic="http://schemas.openxmlformats.org/drawingml/2006/picture">
                    <a:xfrm xmlns:a="http://schemas.openxmlformats.org/drawingml/2006/main" rot="0" flipH="0" flipV="0">
                      <a:off x="0" y="0"/>
                      <a:ext cx="4572000" cy="514370"/>
                    </a:xfrm>
                    <a:prstGeom xmlns:a="http://schemas.openxmlformats.org/drawingml/2006/main" prst="rect">
                      <a:avLst/>
                    </a:prstGeom>
                  </pic:spPr>
                </pic:pic>
              </a:graphicData>
            </a:graphic>
          </wp:inline>
        </w:drawing>
      </w:r>
    </w:p>
    <w:p w:rsidR="46AFE3F6" w:rsidP="4D863EEF" w:rsidRDefault="46AFE3F6" w14:paraId="63421DE5" w14:textId="49C24EEC">
      <w:pPr>
        <w:pStyle w:val="Normal"/>
        <w:spacing w:line="240" w:lineRule="exact"/>
        <w:ind w:left="0"/>
        <w:jc w:val="center"/>
      </w:pPr>
      <w:r w:rsidR="46AFE3F6">
        <w:rPr/>
        <w:t>Figure 31: R code of true positive rate and false positive rate of classification tree</w:t>
      </w:r>
    </w:p>
    <w:p w:rsidR="4D863EEF" w:rsidP="4D863EEF" w:rsidRDefault="4D863EEF" w14:paraId="4AB458B6" w14:textId="2FB18FA9">
      <w:pPr>
        <w:pStyle w:val="Normal"/>
        <w:spacing w:line="240" w:lineRule="exact"/>
        <w:ind w:left="0"/>
        <w:jc w:val="center"/>
      </w:pPr>
    </w:p>
    <w:p w:rsidR="46AFE3F6" w:rsidP="4D863EEF" w:rsidRDefault="46AFE3F6" w14:paraId="5BA33B75" w14:textId="08D04E8A">
      <w:pPr>
        <w:pStyle w:val="Normal"/>
        <w:spacing w:line="240" w:lineRule="exact"/>
        <w:ind w:left="0"/>
        <w:jc w:val="center"/>
      </w:pPr>
      <w:r w:rsidR="46AFE3F6">
        <w:drawing>
          <wp:inline wp14:editId="4C077DEB" wp14:anchorId="57017CF3">
            <wp:extent cx="4572000" cy="1076325"/>
            <wp:effectExtent l="0" t="0" r="0" b="0"/>
            <wp:docPr id="1038619507" name="" title=""/>
            <wp:cNvGraphicFramePr>
              <a:graphicFrameLocks noChangeAspect="1"/>
            </wp:cNvGraphicFramePr>
            <a:graphic>
              <a:graphicData uri="http://schemas.openxmlformats.org/drawingml/2006/picture">
                <pic:pic>
                  <pic:nvPicPr>
                    <pic:cNvPr id="0" name=""/>
                    <pic:cNvPicPr/>
                  </pic:nvPicPr>
                  <pic:blipFill>
                    <a:blip r:embed="R565288e139a74ca0">
                      <a:extLst>
                        <a:ext xmlns:a="http://schemas.openxmlformats.org/drawingml/2006/main" uri="{28A0092B-C50C-407E-A947-70E740481C1C}">
                          <a14:useLocalDpi val="0"/>
                        </a:ext>
                      </a:extLst>
                    </a:blip>
                    <a:stretch>
                      <a:fillRect/>
                    </a:stretch>
                  </pic:blipFill>
                  <pic:spPr>
                    <a:xfrm>
                      <a:off x="0" y="0"/>
                      <a:ext cx="4572000" cy="1076325"/>
                    </a:xfrm>
                    <a:prstGeom prst="rect">
                      <a:avLst/>
                    </a:prstGeom>
                  </pic:spPr>
                </pic:pic>
              </a:graphicData>
            </a:graphic>
          </wp:inline>
        </w:drawing>
      </w:r>
    </w:p>
    <w:p w:rsidR="46AFE3F6" w:rsidP="4D863EEF" w:rsidRDefault="46AFE3F6" w14:paraId="1D124349" w14:textId="120FA0C3">
      <w:pPr>
        <w:pStyle w:val="Normal"/>
        <w:spacing w:line="240" w:lineRule="exact"/>
        <w:ind w:left="0"/>
        <w:jc w:val="center"/>
      </w:pPr>
      <w:r w:rsidR="46AFE3F6">
        <w:rPr/>
        <w:t>Figure 32: TPR and FPR of classification tree</w:t>
      </w:r>
    </w:p>
    <w:p w:rsidR="4D863EEF" w:rsidP="4D863EEF" w:rsidRDefault="4D863EEF" w14:paraId="5F6535F5" w14:textId="7C5F45CE">
      <w:pPr>
        <w:pStyle w:val="Normal"/>
        <w:spacing w:line="240" w:lineRule="exact"/>
        <w:ind w:left="0"/>
        <w:jc w:val="center"/>
      </w:pPr>
    </w:p>
    <w:p w:rsidR="140EFDA9" w:rsidP="52E3F965" w:rsidRDefault="140EFDA9" w14:paraId="0313AB08" w14:textId="4ADF86E8">
      <w:pPr>
        <w:pStyle w:val="Normal"/>
        <w:jc w:val="center"/>
      </w:pPr>
    </w:p>
    <w:p w:rsidR="4D863EEF" w:rsidP="4D863EEF" w:rsidRDefault="4D863EEF" w14:paraId="6855DC5B" w14:textId="165D5869">
      <w:pPr>
        <w:pStyle w:val="Normal"/>
        <w:jc w:val="cente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YQZD5fd4" int2:invalidationBookmarkName="" int2:hashCode="hBo/jmJhSCWX/P" int2:id="GSD89odR">
      <int2:state int2:type="AugLoop_Text_Critique" int2:value="Rejected"/>
    </int2:bookmark>
    <int2:bookmark int2:bookmarkName="_Int_Z3rZUg9z" int2:invalidationBookmarkName="" int2:hashCode="8ytnx+JjQq9C76" int2:id="kg0jAqqF">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40258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3b3678e"/>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7f5f3c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e67f6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26E6B7"/>
    <w:rsid w:val="00006122"/>
    <w:rsid w:val="003B2660"/>
    <w:rsid w:val="005FB554"/>
    <w:rsid w:val="00900AF9"/>
    <w:rsid w:val="0194078F"/>
    <w:rsid w:val="01A354C0"/>
    <w:rsid w:val="02510151"/>
    <w:rsid w:val="0275F1B5"/>
    <w:rsid w:val="0295B6ED"/>
    <w:rsid w:val="02963B42"/>
    <w:rsid w:val="02D324FD"/>
    <w:rsid w:val="02FAAB62"/>
    <w:rsid w:val="033801E4"/>
    <w:rsid w:val="035D6252"/>
    <w:rsid w:val="042BEC15"/>
    <w:rsid w:val="047BD8F5"/>
    <w:rsid w:val="04A078C7"/>
    <w:rsid w:val="0594AA40"/>
    <w:rsid w:val="05B9E87E"/>
    <w:rsid w:val="05BD16EA"/>
    <w:rsid w:val="0604E380"/>
    <w:rsid w:val="064A12C1"/>
    <w:rsid w:val="06623246"/>
    <w:rsid w:val="0676C5E3"/>
    <w:rsid w:val="06A1556A"/>
    <w:rsid w:val="06C39DCD"/>
    <w:rsid w:val="06E62420"/>
    <w:rsid w:val="06FF4C7D"/>
    <w:rsid w:val="0722AA80"/>
    <w:rsid w:val="07307AA1"/>
    <w:rsid w:val="07307AA1"/>
    <w:rsid w:val="07E013BF"/>
    <w:rsid w:val="07EA9DE6"/>
    <w:rsid w:val="083D25CB"/>
    <w:rsid w:val="083DD92D"/>
    <w:rsid w:val="08B3C137"/>
    <w:rsid w:val="08EC0DCA"/>
    <w:rsid w:val="08F7AB33"/>
    <w:rsid w:val="09489FAD"/>
    <w:rsid w:val="094AE467"/>
    <w:rsid w:val="097BF623"/>
    <w:rsid w:val="09866E47"/>
    <w:rsid w:val="099F96A4"/>
    <w:rsid w:val="09D8F62C"/>
    <w:rsid w:val="09E6F2A2"/>
    <w:rsid w:val="0A36ED3F"/>
    <w:rsid w:val="0A681B63"/>
    <w:rsid w:val="0A7F1C72"/>
    <w:rsid w:val="0A8339CA"/>
    <w:rsid w:val="0AA513C2"/>
    <w:rsid w:val="0AAEED8E"/>
    <w:rsid w:val="0B3024AE"/>
    <w:rsid w:val="0B97EE3D"/>
    <w:rsid w:val="0C1AECD3"/>
    <w:rsid w:val="0C9A1D17"/>
    <w:rsid w:val="0CF58769"/>
    <w:rsid w:val="0D22FFBA"/>
    <w:rsid w:val="0D6242A7"/>
    <w:rsid w:val="0DB8A45C"/>
    <w:rsid w:val="0DE68E50"/>
    <w:rsid w:val="0E2DB4AE"/>
    <w:rsid w:val="0EE233EC"/>
    <w:rsid w:val="0F082E90"/>
    <w:rsid w:val="0F0A5E62"/>
    <w:rsid w:val="0F2302BB"/>
    <w:rsid w:val="0F4F4E1F"/>
    <w:rsid w:val="0F8CE91D"/>
    <w:rsid w:val="0F92A27E"/>
    <w:rsid w:val="0FB00EF2"/>
    <w:rsid w:val="0FF5AFCB"/>
    <w:rsid w:val="102F0F53"/>
    <w:rsid w:val="103E6302"/>
    <w:rsid w:val="1046804A"/>
    <w:rsid w:val="107AB945"/>
    <w:rsid w:val="108661C4"/>
    <w:rsid w:val="10931DD7"/>
    <w:rsid w:val="10A9E398"/>
    <w:rsid w:val="11450671"/>
    <w:rsid w:val="11B422F7"/>
    <w:rsid w:val="11DF6F75"/>
    <w:rsid w:val="11F04B87"/>
    <w:rsid w:val="12147734"/>
    <w:rsid w:val="122EEE38"/>
    <w:rsid w:val="123B5EB0"/>
    <w:rsid w:val="12413B59"/>
    <w:rsid w:val="12B11AE3"/>
    <w:rsid w:val="12B64B1B"/>
    <w:rsid w:val="12CFDD7E"/>
    <w:rsid w:val="12E40260"/>
    <w:rsid w:val="12FCB5E7"/>
    <w:rsid w:val="13606FB9"/>
    <w:rsid w:val="137603C4"/>
    <w:rsid w:val="137DF14A"/>
    <w:rsid w:val="140EFDA9"/>
    <w:rsid w:val="1425FEB8"/>
    <w:rsid w:val="1506261F"/>
    <w:rsid w:val="1549A274"/>
    <w:rsid w:val="154E2A68"/>
    <w:rsid w:val="1576CDB2"/>
    <w:rsid w:val="1586EFC4"/>
    <w:rsid w:val="15C1CF19"/>
    <w:rsid w:val="15C1CF19"/>
    <w:rsid w:val="15C70B2B"/>
    <w:rsid w:val="168C6FE9"/>
    <w:rsid w:val="16B77934"/>
    <w:rsid w:val="16DF4285"/>
    <w:rsid w:val="174C64A3"/>
    <w:rsid w:val="17583712"/>
    <w:rsid w:val="17A9EB7C"/>
    <w:rsid w:val="1830A794"/>
    <w:rsid w:val="184974E7"/>
    <w:rsid w:val="195C1BED"/>
    <w:rsid w:val="1964C075"/>
    <w:rsid w:val="196DCF22"/>
    <w:rsid w:val="1972B2E1"/>
    <w:rsid w:val="19912BE1"/>
    <w:rsid w:val="19CC77F5"/>
    <w:rsid w:val="19DBD639"/>
    <w:rsid w:val="1A206249"/>
    <w:rsid w:val="1A3CA8A1"/>
    <w:rsid w:val="1A466AFF"/>
    <w:rsid w:val="1A77B0AB"/>
    <w:rsid w:val="1A830C68"/>
    <w:rsid w:val="1AA54DF9"/>
    <w:rsid w:val="1AEF1445"/>
    <w:rsid w:val="1B27FB46"/>
    <w:rsid w:val="1BA9C21D"/>
    <w:rsid w:val="1BD3469F"/>
    <w:rsid w:val="1C0F4662"/>
    <w:rsid w:val="1C2E1700"/>
    <w:rsid w:val="1C7D3BBA"/>
    <w:rsid w:val="1C911616"/>
    <w:rsid w:val="1CE6DA03"/>
    <w:rsid w:val="1D62AF36"/>
    <w:rsid w:val="1D7376F4"/>
    <w:rsid w:val="1D875AC4"/>
    <w:rsid w:val="1E1E85F7"/>
    <w:rsid w:val="1E57D5EB"/>
    <w:rsid w:val="1E82AA64"/>
    <w:rsid w:val="1E86F60A"/>
    <w:rsid w:val="1EA962BC"/>
    <w:rsid w:val="1F25383D"/>
    <w:rsid w:val="1F537F17"/>
    <w:rsid w:val="1F9B3145"/>
    <w:rsid w:val="205C7452"/>
    <w:rsid w:val="20A32A30"/>
    <w:rsid w:val="20EA81F6"/>
    <w:rsid w:val="210A5F88"/>
    <w:rsid w:val="21DF1C56"/>
    <w:rsid w:val="21DF1C56"/>
    <w:rsid w:val="2224EADE"/>
    <w:rsid w:val="22261974"/>
    <w:rsid w:val="22362059"/>
    <w:rsid w:val="223EB95A"/>
    <w:rsid w:val="2250A63B"/>
    <w:rsid w:val="22BB9E14"/>
    <w:rsid w:val="234C6DAC"/>
    <w:rsid w:val="2391F6FB"/>
    <w:rsid w:val="23D1F0BA"/>
    <w:rsid w:val="241BAA6F"/>
    <w:rsid w:val="244B7397"/>
    <w:rsid w:val="246A1C83"/>
    <w:rsid w:val="2491A377"/>
    <w:rsid w:val="24BAC04F"/>
    <w:rsid w:val="2515D599"/>
    <w:rsid w:val="25495599"/>
    <w:rsid w:val="25A50114"/>
    <w:rsid w:val="25B545FB"/>
    <w:rsid w:val="260BCE06"/>
    <w:rsid w:val="2669DA42"/>
    <w:rsid w:val="267146DB"/>
    <w:rsid w:val="2683029F"/>
    <w:rsid w:val="26D97A05"/>
    <w:rsid w:val="2762886D"/>
    <w:rsid w:val="27B46EF0"/>
    <w:rsid w:val="27BBC09E"/>
    <w:rsid w:val="2817AE0B"/>
    <w:rsid w:val="28978C82"/>
    <w:rsid w:val="28A50655"/>
    <w:rsid w:val="28DCA1D6"/>
    <w:rsid w:val="29A8EBA7"/>
    <w:rsid w:val="29D32D2C"/>
    <w:rsid w:val="2A41323E"/>
    <w:rsid w:val="2AF102AA"/>
    <w:rsid w:val="2AF3A997"/>
    <w:rsid w:val="2B6EFD8D"/>
    <w:rsid w:val="2B8DEC22"/>
    <w:rsid w:val="2C0BD499"/>
    <w:rsid w:val="2D3AE12F"/>
    <w:rsid w:val="2D8D32DB"/>
    <w:rsid w:val="2DBFE177"/>
    <w:rsid w:val="2DE589E6"/>
    <w:rsid w:val="2E4C112E"/>
    <w:rsid w:val="2EAE4BAF"/>
    <w:rsid w:val="2EC58CE4"/>
    <w:rsid w:val="2EF9F5A1"/>
    <w:rsid w:val="2F3331B2"/>
    <w:rsid w:val="2FF1773A"/>
    <w:rsid w:val="2FFD7EDB"/>
    <w:rsid w:val="300E6E58"/>
    <w:rsid w:val="30805C4B"/>
    <w:rsid w:val="30D0C13A"/>
    <w:rsid w:val="30D685DA"/>
    <w:rsid w:val="310E1E1D"/>
    <w:rsid w:val="311C5737"/>
    <w:rsid w:val="31666303"/>
    <w:rsid w:val="3180622D"/>
    <w:rsid w:val="3193E890"/>
    <w:rsid w:val="31C427FE"/>
    <w:rsid w:val="3213CDCE"/>
    <w:rsid w:val="32A54308"/>
    <w:rsid w:val="3333C96F"/>
    <w:rsid w:val="3374DE43"/>
    <w:rsid w:val="33B5C084"/>
    <w:rsid w:val="33C8CF23"/>
    <w:rsid w:val="33E4CEF8"/>
    <w:rsid w:val="340DFD20"/>
    <w:rsid w:val="3454AA08"/>
    <w:rsid w:val="35321CF4"/>
    <w:rsid w:val="35BA9019"/>
    <w:rsid w:val="35D7736E"/>
    <w:rsid w:val="36234599"/>
    <w:rsid w:val="362B13E0"/>
    <w:rsid w:val="364E39B5"/>
    <w:rsid w:val="36B54D75"/>
    <w:rsid w:val="36CDED55"/>
    <w:rsid w:val="36E4AB0D"/>
    <w:rsid w:val="36E9CF1A"/>
    <w:rsid w:val="36F3CBA2"/>
    <w:rsid w:val="3722854C"/>
    <w:rsid w:val="3751FC36"/>
    <w:rsid w:val="37E360C2"/>
    <w:rsid w:val="37EA48F7"/>
    <w:rsid w:val="37EE8DD5"/>
    <w:rsid w:val="384EDF99"/>
    <w:rsid w:val="3891C30A"/>
    <w:rsid w:val="38BE55AD"/>
    <w:rsid w:val="38E49FE6"/>
    <w:rsid w:val="398815B3"/>
    <w:rsid w:val="398E5507"/>
    <w:rsid w:val="399DBA58"/>
    <w:rsid w:val="399E9407"/>
    <w:rsid w:val="3AE4C149"/>
    <w:rsid w:val="3B1108F1"/>
    <w:rsid w:val="3B3EDB54"/>
    <w:rsid w:val="3B8AE78F"/>
    <w:rsid w:val="3B8AE78F"/>
    <w:rsid w:val="3BA40FEC"/>
    <w:rsid w:val="3C37F8F3"/>
    <w:rsid w:val="3C473222"/>
    <w:rsid w:val="3D5BC958"/>
    <w:rsid w:val="3D7CE9D1"/>
    <w:rsid w:val="3E32B361"/>
    <w:rsid w:val="3E373381"/>
    <w:rsid w:val="3E5ABFD5"/>
    <w:rsid w:val="3E6935D8"/>
    <w:rsid w:val="3E7A66EE"/>
    <w:rsid w:val="3EF607A2"/>
    <w:rsid w:val="3F031CD6"/>
    <w:rsid w:val="3FC7861B"/>
    <w:rsid w:val="3FF1CD98"/>
    <w:rsid w:val="401C3A72"/>
    <w:rsid w:val="403CA1BA"/>
    <w:rsid w:val="40521D4C"/>
    <w:rsid w:val="4109EC72"/>
    <w:rsid w:val="41521BA5"/>
    <w:rsid w:val="417A3D9F"/>
    <w:rsid w:val="418E4B8B"/>
    <w:rsid w:val="41AC3D3F"/>
    <w:rsid w:val="41C85009"/>
    <w:rsid w:val="426ADC5C"/>
    <w:rsid w:val="42882260"/>
    <w:rsid w:val="4288FA0B"/>
    <w:rsid w:val="42FF26DD"/>
    <w:rsid w:val="43261369"/>
    <w:rsid w:val="433943B8"/>
    <w:rsid w:val="434736A1"/>
    <w:rsid w:val="438265C4"/>
    <w:rsid w:val="43848B91"/>
    <w:rsid w:val="43EADB87"/>
    <w:rsid w:val="447061BF"/>
    <w:rsid w:val="44727B32"/>
    <w:rsid w:val="449ED5F4"/>
    <w:rsid w:val="449F0945"/>
    <w:rsid w:val="44D74D81"/>
    <w:rsid w:val="44F150E6"/>
    <w:rsid w:val="45A4C63B"/>
    <w:rsid w:val="466C54D6"/>
    <w:rsid w:val="46A59F13"/>
    <w:rsid w:val="46AFE3F6"/>
    <w:rsid w:val="470DAF1F"/>
    <w:rsid w:val="47686638"/>
    <w:rsid w:val="48081307"/>
    <w:rsid w:val="480E23FA"/>
    <w:rsid w:val="481F534E"/>
    <w:rsid w:val="48855480"/>
    <w:rsid w:val="48A39018"/>
    <w:rsid w:val="48DAF933"/>
    <w:rsid w:val="4A350C14"/>
    <w:rsid w:val="4A520BA3"/>
    <w:rsid w:val="4A9AB679"/>
    <w:rsid w:val="4AFAE513"/>
    <w:rsid w:val="4AFE2F65"/>
    <w:rsid w:val="4B3912D4"/>
    <w:rsid w:val="4B47A14F"/>
    <w:rsid w:val="4B48D5C2"/>
    <w:rsid w:val="4B8FD082"/>
    <w:rsid w:val="4C3D8A27"/>
    <w:rsid w:val="4C9F9BE8"/>
    <w:rsid w:val="4CF3E8BC"/>
    <w:rsid w:val="4D013884"/>
    <w:rsid w:val="4D37AD45"/>
    <w:rsid w:val="4D863EEF"/>
    <w:rsid w:val="4DABDE2C"/>
    <w:rsid w:val="4DBBE2EC"/>
    <w:rsid w:val="4DD22DDA"/>
    <w:rsid w:val="4DD6F1DC"/>
    <w:rsid w:val="4DE603D7"/>
    <w:rsid w:val="4E3F984A"/>
    <w:rsid w:val="4EE11F0B"/>
    <w:rsid w:val="4EF8CC43"/>
    <w:rsid w:val="4F4A48DB"/>
    <w:rsid w:val="4F4EF0D8"/>
    <w:rsid w:val="4F73D6CF"/>
    <w:rsid w:val="4FB76E21"/>
    <w:rsid w:val="4FECA382"/>
    <w:rsid w:val="4FEE1B6E"/>
    <w:rsid w:val="4FFF9E89"/>
    <w:rsid w:val="501704BC"/>
    <w:rsid w:val="5043D7D6"/>
    <w:rsid w:val="504F00B5"/>
    <w:rsid w:val="507F42B4"/>
    <w:rsid w:val="50B40539"/>
    <w:rsid w:val="511F8C38"/>
    <w:rsid w:val="516A2697"/>
    <w:rsid w:val="51A85458"/>
    <w:rsid w:val="5226E6B7"/>
    <w:rsid w:val="52505CB1"/>
    <w:rsid w:val="525061C6"/>
    <w:rsid w:val="526D1C76"/>
    <w:rsid w:val="52856CBD"/>
    <w:rsid w:val="52BB5C99"/>
    <w:rsid w:val="52CEE3E7"/>
    <w:rsid w:val="52E39CC6"/>
    <w:rsid w:val="52E3F965"/>
    <w:rsid w:val="535B13D3"/>
    <w:rsid w:val="53967B33"/>
    <w:rsid w:val="53C28F1B"/>
    <w:rsid w:val="54226BAA"/>
    <w:rsid w:val="54AFC9E5"/>
    <w:rsid w:val="54D4D279"/>
    <w:rsid w:val="5517A5A9"/>
    <w:rsid w:val="55A8A997"/>
    <w:rsid w:val="55B55F2D"/>
    <w:rsid w:val="55FB7689"/>
    <w:rsid w:val="561E0485"/>
    <w:rsid w:val="563D97BA"/>
    <w:rsid w:val="5660935A"/>
    <w:rsid w:val="566B81AE"/>
    <w:rsid w:val="5685CE14"/>
    <w:rsid w:val="56DFDE97"/>
    <w:rsid w:val="56F2D450"/>
    <w:rsid w:val="5720B3E6"/>
    <w:rsid w:val="5728CE5E"/>
    <w:rsid w:val="572CC211"/>
    <w:rsid w:val="57408D99"/>
    <w:rsid w:val="5771C024"/>
    <w:rsid w:val="57762963"/>
    <w:rsid w:val="577C3A56"/>
    <w:rsid w:val="579E88FC"/>
    <w:rsid w:val="5813D736"/>
    <w:rsid w:val="58425554"/>
    <w:rsid w:val="58500800"/>
    <w:rsid w:val="592A9E1D"/>
    <w:rsid w:val="59AFA797"/>
    <w:rsid w:val="5A36AAB5"/>
    <w:rsid w:val="5A9A43C2"/>
    <w:rsid w:val="5A9B7D04"/>
    <w:rsid w:val="5AC77A4D"/>
    <w:rsid w:val="5ADEF849"/>
    <w:rsid w:val="5B999F92"/>
    <w:rsid w:val="5BC6A36B"/>
    <w:rsid w:val="5C7C0D58"/>
    <w:rsid w:val="5CEB01EA"/>
    <w:rsid w:val="5D333DC4"/>
    <w:rsid w:val="5D8AF64A"/>
    <w:rsid w:val="5D96B158"/>
    <w:rsid w:val="5DB1F10D"/>
    <w:rsid w:val="5DBDB40F"/>
    <w:rsid w:val="5DE92562"/>
    <w:rsid w:val="5E16990B"/>
    <w:rsid w:val="5E5FD4A9"/>
    <w:rsid w:val="5EBB21BE"/>
    <w:rsid w:val="5F6E8FFE"/>
    <w:rsid w:val="5FBA16CC"/>
    <w:rsid w:val="5FCED80C"/>
    <w:rsid w:val="5FD15801"/>
    <w:rsid w:val="60CE521A"/>
    <w:rsid w:val="60FD4257"/>
    <w:rsid w:val="610A605F"/>
    <w:rsid w:val="61319C43"/>
    <w:rsid w:val="6143CE43"/>
    <w:rsid w:val="614E39CD"/>
    <w:rsid w:val="61653ADC"/>
    <w:rsid w:val="61653ADC"/>
    <w:rsid w:val="61967665"/>
    <w:rsid w:val="61FE817B"/>
    <w:rsid w:val="62342C9F"/>
    <w:rsid w:val="624506EC"/>
    <w:rsid w:val="6264062C"/>
    <w:rsid w:val="626E6E01"/>
    <w:rsid w:val="62B001D2"/>
    <w:rsid w:val="630093D3"/>
    <w:rsid w:val="63010B3D"/>
    <w:rsid w:val="6308F8C3"/>
    <w:rsid w:val="6308F8C3"/>
    <w:rsid w:val="63635180"/>
    <w:rsid w:val="6390EFC6"/>
    <w:rsid w:val="63F2EB5F"/>
    <w:rsid w:val="655F9D18"/>
    <w:rsid w:val="65E548AD"/>
    <w:rsid w:val="6615DB1D"/>
    <w:rsid w:val="6679F656"/>
    <w:rsid w:val="66D31C79"/>
    <w:rsid w:val="672E561A"/>
    <w:rsid w:val="675CE277"/>
    <w:rsid w:val="67C34189"/>
    <w:rsid w:val="68149149"/>
    <w:rsid w:val="681C153B"/>
    <w:rsid w:val="68524242"/>
    <w:rsid w:val="68B0FE1E"/>
    <w:rsid w:val="6995E7DB"/>
    <w:rsid w:val="6996A536"/>
    <w:rsid w:val="69B061AA"/>
    <w:rsid w:val="6AF8904E"/>
    <w:rsid w:val="6B140AA8"/>
    <w:rsid w:val="6B5147E2"/>
    <w:rsid w:val="6B65F12B"/>
    <w:rsid w:val="6B7DB9E2"/>
    <w:rsid w:val="6B88F2A7"/>
    <w:rsid w:val="6BD861CD"/>
    <w:rsid w:val="6BE721BF"/>
    <w:rsid w:val="6C060FB3"/>
    <w:rsid w:val="6CE2BD45"/>
    <w:rsid w:val="6D1C4CCA"/>
    <w:rsid w:val="6D9C8DBD"/>
    <w:rsid w:val="6DE676D2"/>
    <w:rsid w:val="6DFE797D"/>
    <w:rsid w:val="6E00A176"/>
    <w:rsid w:val="6E7B7C86"/>
    <w:rsid w:val="6EA525C4"/>
    <w:rsid w:val="6EB0B42F"/>
    <w:rsid w:val="6F07576B"/>
    <w:rsid w:val="6F55E546"/>
    <w:rsid w:val="6F7790AB"/>
    <w:rsid w:val="6F96DB0E"/>
    <w:rsid w:val="6FA2D54C"/>
    <w:rsid w:val="6FAF536A"/>
    <w:rsid w:val="6FC9EC3A"/>
    <w:rsid w:val="71101FD0"/>
    <w:rsid w:val="71EF890B"/>
    <w:rsid w:val="720E3F6B"/>
    <w:rsid w:val="72277A31"/>
    <w:rsid w:val="726281C3"/>
    <w:rsid w:val="728849F6"/>
    <w:rsid w:val="72B28BCD"/>
    <w:rsid w:val="735AD643"/>
    <w:rsid w:val="7373FEA0"/>
    <w:rsid w:val="73AE7853"/>
    <w:rsid w:val="73DB6720"/>
    <w:rsid w:val="73F3F9E8"/>
    <w:rsid w:val="7408D3E1"/>
    <w:rsid w:val="744B06E3"/>
    <w:rsid w:val="74BC0077"/>
    <w:rsid w:val="7511F0F1"/>
    <w:rsid w:val="7548314C"/>
    <w:rsid w:val="758300B8"/>
    <w:rsid w:val="765F4152"/>
    <w:rsid w:val="76CEF489"/>
    <w:rsid w:val="77D4FE1F"/>
    <w:rsid w:val="77F474D8"/>
    <w:rsid w:val="7800BA70"/>
    <w:rsid w:val="781F147A"/>
    <w:rsid w:val="782E4766"/>
    <w:rsid w:val="78AE39B1"/>
    <w:rsid w:val="78AE39B1"/>
    <w:rsid w:val="78D08C30"/>
    <w:rsid w:val="78E58BDA"/>
    <w:rsid w:val="78FD9567"/>
    <w:rsid w:val="795B7938"/>
    <w:rsid w:val="798F1B39"/>
    <w:rsid w:val="7996E214"/>
    <w:rsid w:val="79AE28D8"/>
    <w:rsid w:val="79B517FB"/>
    <w:rsid w:val="79BAE4DB"/>
    <w:rsid w:val="79CA17C7"/>
    <w:rsid w:val="79E56214"/>
    <w:rsid w:val="7ACC905C"/>
    <w:rsid w:val="7AD92507"/>
    <w:rsid w:val="7AE7C25E"/>
    <w:rsid w:val="7B0DB3BD"/>
    <w:rsid w:val="7B190C81"/>
    <w:rsid w:val="7B24C60A"/>
    <w:rsid w:val="7B59FF8E"/>
    <w:rsid w:val="7B84027B"/>
    <w:rsid w:val="7C109B77"/>
    <w:rsid w:val="7C550E75"/>
    <w:rsid w:val="7CAE86B3"/>
    <w:rsid w:val="7CF0B083"/>
    <w:rsid w:val="7D1FD2DC"/>
    <w:rsid w:val="7D507CB0"/>
    <w:rsid w:val="7D7CA6CA"/>
    <w:rsid w:val="7DA86531"/>
    <w:rsid w:val="7DCA78E0"/>
    <w:rsid w:val="7DF0DED6"/>
    <w:rsid w:val="7E0077A4"/>
    <w:rsid w:val="7E07AE55"/>
    <w:rsid w:val="7E26EFDF"/>
    <w:rsid w:val="7E2ACEA5"/>
    <w:rsid w:val="7ECD3319"/>
    <w:rsid w:val="7EEC4D11"/>
    <w:rsid w:val="7F3C69CA"/>
    <w:rsid w:val="7F831FA8"/>
    <w:rsid w:val="7FB29E2E"/>
    <w:rsid w:val="7FCFFC78"/>
    <w:rsid w:val="7FE24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E6B7"/>
  <w15:chartTrackingRefBased/>
  <w15:docId w15:val="{3A8C1C69-D8F5-46EB-8D23-2A1B592E86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480d44856c54b62" /><Relationship Type="http://schemas.openxmlformats.org/officeDocument/2006/relationships/image" Target="/media/image.png" Id="Rb9fe526e72104e75" /><Relationship Type="http://schemas.openxmlformats.org/officeDocument/2006/relationships/image" Target="/media/image2.png" Id="R1ca362a9315244fc" /><Relationship Type="http://schemas.openxmlformats.org/officeDocument/2006/relationships/image" Target="/media/image5.png" Id="Rc41d411c36a64799" /><Relationship Type="http://schemas.openxmlformats.org/officeDocument/2006/relationships/image" Target="/media/image7.png" Id="R2071ab9e46c940ac" /><Relationship Type="http://schemas.openxmlformats.org/officeDocument/2006/relationships/image" Target="/media/imagea.png" Id="Ra195736b667e4226" /><Relationship Type="http://schemas.openxmlformats.org/officeDocument/2006/relationships/image" Target="/media/imaged.png" Id="R509f40c646414dc5" /><Relationship Type="http://schemas.openxmlformats.org/officeDocument/2006/relationships/image" Target="/media/imagee.png" Id="Rb8cb088bc39e41fe" /><Relationship Type="http://schemas.openxmlformats.org/officeDocument/2006/relationships/image" Target="/media/imagef.png" Id="R13375d48ddbd4390" /><Relationship Type="http://schemas.openxmlformats.org/officeDocument/2006/relationships/image" Target="/media/image11.png" Id="Rf3e220080a364c6b" /><Relationship Type="http://schemas.openxmlformats.org/officeDocument/2006/relationships/image" Target="/media/image13.png" Id="R289074d8823f4b7b" /><Relationship Type="http://schemas.openxmlformats.org/officeDocument/2006/relationships/image" Target="/media/image16.png" Id="R85bdb4c459b04fd9" /><Relationship Type="http://schemas.openxmlformats.org/officeDocument/2006/relationships/image" Target="/media/image18.png" Id="R0138092cebd541f0" /><Relationship Type="http://schemas.openxmlformats.org/officeDocument/2006/relationships/image" Target="/media/image19.png" Id="R3da57ba893624898" /><Relationship Type="http://schemas.openxmlformats.org/officeDocument/2006/relationships/image" Target="/media/image1a.png" Id="Rf38c09a1c720496d" /><Relationship Type="http://schemas.openxmlformats.org/officeDocument/2006/relationships/image" Target="/media/image1b.png" Id="Ra63655e6e625489b" /><Relationship Type="http://schemas.openxmlformats.org/officeDocument/2006/relationships/image" Target="/media/image1c.png" Id="Rcf320631ab2b4aec" /><Relationship Type="http://schemas.openxmlformats.org/officeDocument/2006/relationships/image" Target="/media/image1d.png" Id="Rfd06374428604c4b" /><Relationship Type="http://schemas.openxmlformats.org/officeDocument/2006/relationships/image" Target="/media/image1e.png" Id="R4efdfecf66054197" /><Relationship Type="http://schemas.openxmlformats.org/officeDocument/2006/relationships/image" Target="/media/image1f.png" Id="R0e5b6e4ad08f471c" /><Relationship Type="http://schemas.openxmlformats.org/officeDocument/2006/relationships/image" Target="/media/image20.png" Id="R3b9f35b6581b45f7" /><Relationship Type="http://schemas.openxmlformats.org/officeDocument/2006/relationships/image" Target="/media/image21.png" Id="R5c205232cb3642d7" /><Relationship Type="http://schemas.openxmlformats.org/officeDocument/2006/relationships/image" Target="/media/image22.png" Id="Rcc08d4c137d74350" /><Relationship Type="http://schemas.openxmlformats.org/officeDocument/2006/relationships/image" Target="/media/image23.png" Id="Reb5f7bcbd9264dc2" /><Relationship Type="http://schemas.openxmlformats.org/officeDocument/2006/relationships/image" Target="/media/image24.png" Id="R7edba5e060c64cc6" /><Relationship Type="http://schemas.openxmlformats.org/officeDocument/2006/relationships/image" Target="/media/image25.png" Id="R0b233cfe30de49d1" /><Relationship Type="http://schemas.openxmlformats.org/officeDocument/2006/relationships/image" Target="/media/image26.png" Id="R5ab33dfccad94234" /><Relationship Type="http://schemas.openxmlformats.org/officeDocument/2006/relationships/image" Target="/media/image27.png" Id="Redc982a5136b4ccf" /><Relationship Type="http://schemas.openxmlformats.org/officeDocument/2006/relationships/image" Target="/media/image28.png" Id="Ra6ce0ec079194091" /><Relationship Type="http://schemas.openxmlformats.org/officeDocument/2006/relationships/image" Target="/media/image29.png" Id="Ra9e153da26174070" /><Relationship Type="http://schemas.openxmlformats.org/officeDocument/2006/relationships/image" Target="/media/image2a.png" Id="Ra41b25527b6e46a6" /><Relationship Type="http://schemas.openxmlformats.org/officeDocument/2006/relationships/image" Target="/media/image2b.png" Id="R800f7238dcc34e30" /><Relationship Type="http://schemas.openxmlformats.org/officeDocument/2006/relationships/image" Target="/media/image2c.png" Id="R9d309f2dfefb442d" /><Relationship Type="http://schemas.openxmlformats.org/officeDocument/2006/relationships/image" Target="/media/image2d.png" Id="R1f90da475da54d78" /><Relationship Type="http://schemas.openxmlformats.org/officeDocument/2006/relationships/image" Target="/media/image2e.png" Id="R4b38dce6ea9f4092" /><Relationship Type="http://schemas.openxmlformats.org/officeDocument/2006/relationships/image" Target="/media/image2f.png" Id="R23f4561b3a134150" /><Relationship Type="http://schemas.openxmlformats.org/officeDocument/2006/relationships/image" Target="/media/image30.png" Id="R9210b1aed52d4c3d" /><Relationship Type="http://schemas.openxmlformats.org/officeDocument/2006/relationships/image" Target="/media/image31.png" Id="R0216fe3eec414592" /><Relationship Type="http://schemas.openxmlformats.org/officeDocument/2006/relationships/image" Target="/media/image32.png" Id="R565288e139a74ca0" /><Relationship Type="http://schemas.microsoft.com/office/2020/10/relationships/intelligence" Target="intelligence2.xml" Id="Rfc650cfc45ad41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2023-05-03T20:51:51.3666433Z</dcterms:created>
  <dcterms:modified xsi:type="dcterms:W3CDTF">2023-05-12T17:45:59.0694980Z</dcterms:modified>
  <dc:creator>Nate Talampas</dc:creator>
  <lastModifiedBy>Nate Talampas</lastModifiedBy>
</coreProperties>
</file>