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16FF" w:rsidRDefault="008716FF" w:rsidP="007A502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64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ГІПОТЕЗА</w:t>
      </w:r>
    </w:p>
    <w:p w:rsidR="00B80157" w:rsidRDefault="00417DFC" w:rsidP="00B80157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При незмінній </w:t>
      </w:r>
      <w:r w:rsidR="00020E4D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фінальній ціні </w:t>
      </w:r>
      <w:r w:rsidR="00020E4D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$4.99</w:t>
      </w:r>
      <w:r w:rsidR="00020E4D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5E53B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при додаванні на екран підписки інформації про 50% знижки </w:t>
      </w:r>
      <w:r w:rsidR="00020E4D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</w:t>
      </w:r>
      <w:r w:rsidR="00816E5C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івень конверсії в покупку (</w:t>
      </w:r>
      <w:proofErr w:type="spellStart"/>
      <w:r w:rsidR="00816E5C" w:rsidRPr="008D6490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</w:t>
      </w:r>
      <w:proofErr w:type="spellEnd"/>
      <w:r w:rsidR="00816E5C" w:rsidRPr="008D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6E5C" w:rsidRPr="008D6490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="00816E5C" w:rsidRPr="008D64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(CR)</w:t>
      </w:r>
      <w:r w:rsidR="00816E5C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з</w:t>
      </w:r>
      <w:r w:rsidR="005E53B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низиться</w:t>
      </w:r>
      <w:r w:rsidR="007808EE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через спрацювання негативного </w:t>
      </w:r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"ефект</w:t>
      </w:r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</w:t>
      </w:r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ореолу" (Halo </w:t>
      </w:r>
      <w:proofErr w:type="spellStart"/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Effect</w:t>
      </w:r>
      <w:proofErr w:type="spellEnd"/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). </w:t>
      </w:r>
      <w:r w:rsidR="007808EE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7013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Старі к</w:t>
      </w:r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ористувачі </w:t>
      </w:r>
      <w:proofErr w:type="spellStart"/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сприймуть</w:t>
      </w:r>
      <w:proofErr w:type="spellEnd"/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пропозицію як маніпулятивну </w:t>
      </w:r>
      <w:r w:rsidR="00A7013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та </w:t>
      </w:r>
      <w:r w:rsidR="00F37289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через </w:t>
      </w:r>
      <w:r w:rsidR="00F37289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порушення цінової справедливості</w:t>
      </w:r>
      <w:r w:rsidR="00F37289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7013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втратять довіру до </w:t>
      </w:r>
      <w:r w:rsidR="00A35D5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застосунку, а </w:t>
      </w:r>
      <w:r w:rsidR="00A7013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35D5F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нові як</w:t>
      </w:r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таку, що свідчить про низьку якість продукту</w:t>
      </w:r>
      <w:r w:rsidR="00A84C6B" w:rsidRPr="00A84C6B">
        <w:rPr>
          <w:lang w:val="uk-UA"/>
        </w:rPr>
        <w:t xml:space="preserve"> </w:t>
      </w:r>
      <w:r w:rsidR="00A84C6B" w:rsidRPr="00A84C6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</w:t>
      </w:r>
      <w:proofErr w:type="spellStart"/>
      <w:r w:rsidR="00A84C6B" w:rsidRPr="00A84C6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Price-Quality</w:t>
      </w:r>
      <w:proofErr w:type="spellEnd"/>
      <w:r w:rsidR="00A84C6B" w:rsidRPr="00A84C6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A84C6B" w:rsidRPr="00A84C6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Inference</w:t>
      </w:r>
      <w:proofErr w:type="spellEnd"/>
      <w:r w:rsidR="00A84C6B" w:rsidRPr="00A84C6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="00FC7D4A" w:rsidRPr="00F3728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що підірве довіру до преміум-функцій.</w:t>
      </w:r>
    </w:p>
    <w:p w:rsidR="00B80157" w:rsidRDefault="00B80157" w:rsidP="00B80157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B80157" w:rsidRDefault="00434978" w:rsidP="00B80157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3497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НУЛЬОВА ГІПОТЕЗА </w:t>
      </w:r>
      <w:r w:rsidR="00A84C6B" w:rsidRPr="0043497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(H</w:t>
      </w:r>
      <w:r w:rsidR="00A84C6B" w:rsidRPr="00434978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  <w:lang w:val="uk-UA" w:eastAsia="ru-RU"/>
        </w:rPr>
        <w:t>0</w:t>
      </w:r>
      <w:r w:rsidR="00A84C6B" w:rsidRPr="0043497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6C473C" w:rsidRDefault="006C473C" w:rsidP="00B80157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C473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Додавання інформації про знижку не впливає на конверсію або підвищує її.</w:t>
      </w:r>
    </w:p>
    <w:p w:rsidR="00B80157" w:rsidRPr="006C473C" w:rsidRDefault="00B80157" w:rsidP="00B80157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4978" w:rsidRDefault="006C473C" w:rsidP="007A502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6C473C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АЛЬТЕРНАТИВНА ГІПОТЕЗА </w:t>
      </w:r>
      <w:r w:rsidRPr="006C473C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(H</w:t>
      </w:r>
      <w:r w:rsidRPr="006C473C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  <w:lang w:val="uk-UA" w:eastAsia="ru-RU"/>
        </w:rPr>
        <w:t>1</w:t>
      </w:r>
      <w:r w:rsidRPr="006C473C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6C473C" w:rsidRPr="007A5020" w:rsidRDefault="006C473C" w:rsidP="007A502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A502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Новий дизайн зі згадкою знижки статистично значущо знижує конверсію через втрату довіри.</w:t>
      </w:r>
    </w:p>
    <w:p w:rsidR="00A84C6B" w:rsidRDefault="003E18B0" w:rsidP="00F3728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3E18B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АУДИТОРІЯ</w:t>
      </w:r>
    </w:p>
    <w:p w:rsidR="003E18B0" w:rsidRDefault="003E18B0" w:rsidP="00804E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</w:t>
      </w:r>
      <w:r w:rsidR="005F191C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егментація</w:t>
      </w:r>
    </w:p>
    <w:p w:rsidR="005F191C" w:rsidRPr="005F191C" w:rsidRDefault="006E514D" w:rsidP="00804E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F191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1.</w:t>
      </w:r>
      <w:r w:rsidRPr="005F191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>Сегмент «Нові» (</w:t>
      </w:r>
      <w:proofErr w:type="spellStart"/>
      <w:r w:rsidRPr="005F191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Cold</w:t>
      </w:r>
      <w:proofErr w:type="spellEnd"/>
      <w:r w:rsidRPr="005F191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5F191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Audience</w:t>
      </w:r>
      <w:proofErr w:type="spellEnd"/>
      <w:r w:rsidRPr="005F191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:rsidR="005F191C" w:rsidRDefault="006E514D" w:rsidP="005F191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F191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Користувачі, які встановили застосунок у день проведення тесту.</w:t>
      </w:r>
    </w:p>
    <w:p w:rsidR="006E514D" w:rsidRPr="0057196D" w:rsidRDefault="006E514D" w:rsidP="005F191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Мета: </w:t>
      </w:r>
      <w:r w:rsidR="005F191C"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</w:t>
      </w:r>
      <w:r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еревірити, чи </w:t>
      </w:r>
      <w:r w:rsidR="005F191C"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діє</w:t>
      </w:r>
      <w:r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знижка 50% </w:t>
      </w:r>
      <w:r w:rsidR="005E0DD5"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як </w:t>
      </w:r>
      <w:r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сигнал про </w:t>
      </w:r>
      <w:r w:rsidR="005E0DD5"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занад</w:t>
      </w:r>
      <w:r w:rsidR="0057196D"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то низьку ціну</w:t>
      </w:r>
      <w:r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та</w:t>
      </w:r>
      <w:r w:rsidR="0057196D"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відповідно</w:t>
      </w:r>
      <w:r w:rsidRPr="0057196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низьку якість функцій для тих, хто ще не знайомий з продуктом.</w:t>
      </w:r>
    </w:p>
    <w:p w:rsidR="0057196D" w:rsidRPr="0060753E" w:rsidRDefault="006E514D" w:rsidP="0057196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2.</w:t>
      </w:r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>Сегмент «Існуючі» (</w:t>
      </w:r>
      <w:proofErr w:type="spellStart"/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Warm</w:t>
      </w:r>
      <w:proofErr w:type="spellEnd"/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Audience</w:t>
      </w:r>
      <w:proofErr w:type="spellEnd"/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 </w:t>
      </w:r>
    </w:p>
    <w:p w:rsidR="006E514D" w:rsidRPr="0060753E" w:rsidRDefault="006E514D" w:rsidP="0057196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Користувачі, які користуються безкоштовною версією понад 7 днів і вже бачили стандартну ціну $4.99 раніше.</w:t>
      </w:r>
    </w:p>
    <w:p w:rsidR="006E514D" w:rsidRPr="0060753E" w:rsidRDefault="006E514D" w:rsidP="0057196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Мета: </w:t>
      </w:r>
      <w:r w:rsidR="00163F7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визначити</w:t>
      </w:r>
      <w:r w:rsidRPr="0060753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рівень негативної реакції на маніпулятивне повідомлення про «знижку», яка насправді не змінює фінальну ціну.</w:t>
      </w:r>
    </w:p>
    <w:p w:rsidR="006E514D" w:rsidRDefault="00163F7F" w:rsidP="00F3728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163F7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Етап воронки (</w:t>
      </w:r>
      <w:proofErr w:type="spellStart"/>
      <w:r w:rsidRPr="00163F7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Trigger</w:t>
      </w:r>
      <w:proofErr w:type="spellEnd"/>
      <w:r w:rsidRPr="00163F7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163F7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Event</w:t>
      </w:r>
      <w:proofErr w:type="spellEnd"/>
      <w:r w:rsidRPr="00163F7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777381" w:rsidRDefault="000E1FF7" w:rsidP="007773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1. </w:t>
      </w:r>
      <w:r w:rsidRPr="000E1F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Точка входу для </w:t>
      </w:r>
      <w:r w:rsidRPr="000E1F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Pr="000E1F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ових користувачів (</w:t>
      </w:r>
      <w:proofErr w:type="spellStart"/>
      <w:r w:rsidRPr="000E1F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Cold</w:t>
      </w:r>
      <w:proofErr w:type="spellEnd"/>
      <w:r w:rsidRPr="000E1F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0E1F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Audience</w:t>
      </w:r>
      <w:proofErr w:type="spellEnd"/>
      <w:r w:rsidRPr="000E1F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:rsidR="00884211" w:rsidRDefault="000E1FF7" w:rsidP="00777381">
      <w:pPr>
        <w:spacing w:after="0" w:line="240" w:lineRule="auto"/>
        <w:ind w:left="360"/>
        <w:jc w:val="both"/>
      </w:pPr>
      <w:r w:rsidRPr="00CF079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Користувач потрапляє на </w:t>
      </w:r>
      <w:r w:rsidR="00777381" w:rsidRPr="00CF079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екран вибору тарифного плану</w:t>
      </w:r>
      <w:r w:rsidRPr="00CF079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вперше одразу після завершення стартового </w:t>
      </w:r>
      <w:proofErr w:type="spellStart"/>
      <w:r w:rsidRPr="00CF079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онбордингу</w:t>
      </w:r>
      <w:proofErr w:type="spellEnd"/>
      <w:r w:rsidRPr="00CF079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884211" w:rsidRPr="00884211">
        <w:t xml:space="preserve"> </w:t>
      </w:r>
    </w:p>
    <w:p w:rsidR="000E1FF7" w:rsidRDefault="00884211" w:rsidP="007773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8421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Тест активується під час першого показу </w:t>
      </w:r>
      <w:proofErr w:type="spellStart"/>
      <w:r w:rsidRPr="0088421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Paywall</w:t>
      </w:r>
      <w:proofErr w:type="spellEnd"/>
      <w:r w:rsidRPr="0088421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одразу після реєстрації та </w:t>
      </w:r>
      <w:proofErr w:type="spellStart"/>
      <w:r w:rsidRPr="0088421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онбордингу</w:t>
      </w:r>
      <w:proofErr w:type="spellEnd"/>
      <w:r w:rsidRPr="0088421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4640B4" w:rsidRPr="004640B4" w:rsidRDefault="004640B4" w:rsidP="004640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640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2. Точка входу для Старих користувачів (</w:t>
      </w:r>
      <w:proofErr w:type="spellStart"/>
      <w:r w:rsidRPr="004640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Warm</w:t>
      </w:r>
      <w:proofErr w:type="spellEnd"/>
      <w:r w:rsidRPr="004640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4640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Audience</w:t>
      </w:r>
      <w:proofErr w:type="spellEnd"/>
      <w:r w:rsidRPr="004640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:rsidR="00CF0794" w:rsidRDefault="004640B4" w:rsidP="004640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640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Користувач, який вже користується безкоштовною версією, самостійно відкриває екран підписки</w:t>
      </w:r>
      <w:r w:rsidR="00B00C1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B00C1D" w:rsidRDefault="00B00C1D" w:rsidP="004640B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00C1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Тест активується при будь-якому повторному або самостійному переході на екран підписки користувачем, який зареєструвався понад 24 години тому.</w:t>
      </w:r>
    </w:p>
    <w:p w:rsidR="007049D1" w:rsidRDefault="007049D1" w:rsidP="00A463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7049D1" w:rsidRDefault="007049D1" w:rsidP="007773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7049D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Локація </w:t>
      </w:r>
    </w:p>
    <w:p w:rsidR="007049D1" w:rsidRPr="00F4684B" w:rsidRDefault="00F4684B" w:rsidP="007773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уникнення </w:t>
      </w:r>
      <w:r w:rsidRPr="00F4684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впливу різної купівельної спроможності та культурного сприйняття знижок</w:t>
      </w:r>
      <w:r w:rsidR="00EA571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треба</w:t>
      </w:r>
      <w:r w:rsidR="00EA571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7049D1" w:rsidRPr="00F4684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обрати один стабільний ринок (наприклад, США або Україна) </w:t>
      </w:r>
    </w:p>
    <w:p w:rsidR="00A46304" w:rsidRDefault="00A46304" w:rsidP="00A46304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FC582B" w:rsidRDefault="006E514D" w:rsidP="00FC582B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6E514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Розподіл трафіку</w:t>
      </w:r>
    </w:p>
    <w:p w:rsidR="00FC582B" w:rsidRDefault="00FC582B" w:rsidP="00F327D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перевірки гіпотези обрано метод A/B тестування з використанням </w:t>
      </w:r>
      <w:proofErr w:type="spellStart"/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рандомізованого</w:t>
      </w:r>
      <w:proofErr w:type="spellEnd"/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розподілу (</w:t>
      </w:r>
      <w:proofErr w:type="spellStart"/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Randomized</w:t>
      </w:r>
      <w:proofErr w:type="spellEnd"/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Split</w:t>
      </w:r>
      <w:proofErr w:type="spellEnd"/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50/50</w:t>
      </w:r>
      <w:r w:rsidRPr="00FC58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F327D6" w:rsidRDefault="00F327D6" w:rsidP="00F327D6">
      <w:pPr>
        <w:pStyle w:val="a3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г</w:t>
      </w:r>
      <w:r w:rsidR="006E514D" w:rsidRPr="00F327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рупа А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к</w:t>
      </w:r>
      <w:r w:rsidR="006E514D" w:rsidRPr="00F327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онтрольна)</w:t>
      </w:r>
    </w:p>
    <w:p w:rsidR="00D55770" w:rsidRPr="00B4769F" w:rsidRDefault="006E514D" w:rsidP="00B47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4769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Бачить стандартну ціну $4.99 без згадки про знижки.</w:t>
      </w:r>
    </w:p>
    <w:p w:rsidR="00D55770" w:rsidRPr="00D55770" w:rsidRDefault="00D55770" w:rsidP="00D55770">
      <w:pPr>
        <w:pStyle w:val="a3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г</w:t>
      </w:r>
      <w:proofErr w:type="spellStart"/>
      <w:r w:rsidR="006E514D" w:rsidRPr="006E51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рупа</w:t>
      </w:r>
      <w:proofErr w:type="spellEnd"/>
      <w:r w:rsidR="006E514D" w:rsidRPr="006E51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В</w:t>
      </w:r>
      <w:r w:rsidR="006E514D" w:rsidRPr="006E51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</w:t>
      </w:r>
      <w:proofErr w:type="spellStart"/>
      <w:r w:rsidR="006E514D" w:rsidRPr="006E51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естова</w:t>
      </w:r>
      <w:proofErr w:type="spellEnd"/>
      <w:r w:rsidR="006E514D" w:rsidRPr="006E51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6E514D" w:rsidRPr="00D55770" w:rsidRDefault="006E514D" w:rsidP="00B476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Бачить</w:t>
      </w:r>
      <w:proofErr w:type="spellEnd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ціну</w:t>
      </w:r>
      <w:proofErr w:type="spellEnd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$4.99, але з маркетинговою </w:t>
      </w:r>
      <w:proofErr w:type="spellStart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комунікацією</w:t>
      </w:r>
      <w:proofErr w:type="spellEnd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«-50%» (</w:t>
      </w:r>
      <w:proofErr w:type="spellStart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закресленої</w:t>
      </w:r>
      <w:proofErr w:type="spellEnd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  <w:r w:rsidRPr="00D55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$9.98).</w:t>
      </w:r>
    </w:p>
    <w:p w:rsidR="006E514D" w:rsidRDefault="00196C8D" w:rsidP="00196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196C8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>МЕТРИК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И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115"/>
        <w:gridCol w:w="3115"/>
        <w:gridCol w:w="3263"/>
      </w:tblGrid>
      <w:tr w:rsidR="009631D3" w:rsidTr="00671025">
        <w:tc>
          <w:tcPr>
            <w:tcW w:w="3115" w:type="dxa"/>
          </w:tcPr>
          <w:p w:rsidR="009631D3" w:rsidRDefault="009631D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Назва метрики</w:t>
            </w:r>
          </w:p>
        </w:tc>
        <w:tc>
          <w:tcPr>
            <w:tcW w:w="3115" w:type="dxa"/>
          </w:tcPr>
          <w:p w:rsidR="009631D3" w:rsidRDefault="009631D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Тип</w:t>
            </w:r>
          </w:p>
        </w:tc>
        <w:tc>
          <w:tcPr>
            <w:tcW w:w="3263" w:type="dxa"/>
          </w:tcPr>
          <w:p w:rsidR="009631D3" w:rsidRDefault="009631D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Обгрунтування</w:t>
            </w:r>
            <w:proofErr w:type="spellEnd"/>
          </w:p>
        </w:tc>
      </w:tr>
      <w:tr w:rsidR="009631D3" w:rsidTr="00671025">
        <w:tc>
          <w:tcPr>
            <w:tcW w:w="3115" w:type="dxa"/>
          </w:tcPr>
          <w:p w:rsidR="009631D3" w:rsidRPr="000577AC" w:rsidRDefault="009631D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Коефіцієнт конверсії</w:t>
            </w:r>
            <w:r w:rsidRPr="000577AC">
              <w:rPr>
                <w:lang w:val="en-US"/>
              </w:rPr>
              <w:t xml:space="preserve"> </w:t>
            </w:r>
            <w:proofErr w:type="spellStart"/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Conversion</w:t>
            </w:r>
            <w:proofErr w:type="spellEnd"/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Rate</w:t>
            </w:r>
            <w:proofErr w:type="spellEnd"/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(CR)</w:t>
            </w:r>
          </w:p>
        </w:tc>
        <w:tc>
          <w:tcPr>
            <w:tcW w:w="3115" w:type="dxa"/>
          </w:tcPr>
          <w:p w:rsidR="009631D3" w:rsidRPr="000577AC" w:rsidRDefault="009631D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Основна</w:t>
            </w:r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/цільова</w:t>
            </w:r>
          </w:p>
        </w:tc>
        <w:tc>
          <w:tcPr>
            <w:tcW w:w="3263" w:type="dxa"/>
          </w:tcPr>
          <w:p w:rsidR="009631D3" w:rsidRPr="000577AC" w:rsidRDefault="008315D2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Падіння відсотку покупок в обох чи в одній з категорій </w:t>
            </w:r>
            <w:r w:rsidR="000577AC"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користувачів </w:t>
            </w:r>
            <w:proofErr w:type="spellStart"/>
            <w:r w:rsidR="000577AC"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підвердить</w:t>
            </w:r>
            <w:proofErr w:type="spellEnd"/>
            <w:r w:rsidR="000577AC" w:rsidRPr="000577A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гіпотезу</w:t>
            </w:r>
          </w:p>
        </w:tc>
      </w:tr>
      <w:tr w:rsidR="009631D3" w:rsidTr="00671025">
        <w:tc>
          <w:tcPr>
            <w:tcW w:w="3115" w:type="dxa"/>
          </w:tcPr>
          <w:p w:rsidR="009631D3" w:rsidRPr="000351C3" w:rsidRDefault="000577AC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Середній дохід на користувача</w:t>
            </w:r>
            <w:r w:rsidR="006C5731" w:rsidRPr="000351C3">
              <w:rPr>
                <w:lang w:val="en-US"/>
              </w:rPr>
              <w:t xml:space="preserve"> </w:t>
            </w:r>
            <w:proofErr w:type="spellStart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Average</w:t>
            </w:r>
            <w:proofErr w:type="spellEnd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Revenue</w:t>
            </w:r>
            <w:proofErr w:type="spellEnd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Per</w:t>
            </w:r>
            <w:proofErr w:type="spellEnd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User</w:t>
            </w:r>
            <w:proofErr w:type="spellEnd"/>
            <w:r w:rsidR="006C5731"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(ARPU)</w:t>
            </w:r>
          </w:p>
        </w:tc>
        <w:tc>
          <w:tcPr>
            <w:tcW w:w="3115" w:type="dxa"/>
          </w:tcPr>
          <w:p w:rsidR="009631D3" w:rsidRPr="000351C3" w:rsidRDefault="000351C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0351C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Допоміжна </w:t>
            </w:r>
          </w:p>
        </w:tc>
        <w:tc>
          <w:tcPr>
            <w:tcW w:w="3263" w:type="dxa"/>
          </w:tcPr>
          <w:p w:rsidR="009631D3" w:rsidRPr="00C87402" w:rsidRDefault="00C87402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C8740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Продемонструє фінансовий результат: з</w:t>
            </w:r>
            <w:r w:rsidR="000351C3" w:rsidRPr="00C8740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меншення покупок при сталій ціні призведе до зниження доходу</w:t>
            </w:r>
            <w:r w:rsidRPr="00C8740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</w:p>
        </w:tc>
      </w:tr>
      <w:tr w:rsidR="009631D3" w:rsidTr="00671025">
        <w:tc>
          <w:tcPr>
            <w:tcW w:w="3115" w:type="dxa"/>
          </w:tcPr>
          <w:p w:rsidR="009631D3" w:rsidRPr="00F179AF" w:rsidRDefault="002352F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96C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Рівень</w:t>
            </w:r>
            <w:proofErr w:type="spellEnd"/>
            <w:r w:rsidRPr="00196C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196C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відтоку</w:t>
            </w:r>
            <w:proofErr w:type="spellEnd"/>
            <w:r w:rsidRPr="00F179AF">
              <w:rPr>
                <w:lang w:val="en-US"/>
              </w:rPr>
              <w:t xml:space="preserve"> </w:t>
            </w:r>
            <w:r w:rsidRPr="00F179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Churn Rate (Day 1/7/30)</w:t>
            </w:r>
          </w:p>
        </w:tc>
        <w:tc>
          <w:tcPr>
            <w:tcW w:w="3115" w:type="dxa"/>
          </w:tcPr>
          <w:p w:rsidR="009631D3" w:rsidRPr="00F179AF" w:rsidRDefault="002352F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179AF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Запобіжна</w:t>
            </w:r>
          </w:p>
        </w:tc>
        <w:tc>
          <w:tcPr>
            <w:tcW w:w="3263" w:type="dxa"/>
          </w:tcPr>
          <w:p w:rsidR="009631D3" w:rsidRPr="009B3143" w:rsidRDefault="00F179AF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Для аналізу поведінки користувачів, чи призведе </w:t>
            </w:r>
            <w:proofErr w:type="spellStart"/>
            <w:r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манипуля</w:t>
            </w:r>
            <w:r w:rsidR="000F0442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ція</w:t>
            </w:r>
            <w:proofErr w:type="spellEnd"/>
            <w:r w:rsidR="000F0442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знижкою до відтоку в 1</w:t>
            </w:r>
            <w:r w:rsidR="00671025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ий</w:t>
            </w:r>
            <w:r w:rsidR="000F0442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(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шок-реакція</w:t>
            </w:r>
            <w:r w:rsidR="000F0442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),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r w:rsidR="000F0442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7</w:t>
            </w:r>
            <w:r w:rsidR="00671025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ий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(у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свідомлене розчарування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)</w:t>
            </w:r>
            <w:r w:rsidR="000F0442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та 30</w:t>
            </w:r>
            <w:r w:rsidR="00671025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ий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(д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овгостроковий ефект</w:t>
            </w:r>
            <w:r w:rsidR="00C91631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)</w:t>
            </w:r>
            <w:r w:rsidR="000F0442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дні</w:t>
            </w:r>
          </w:p>
        </w:tc>
      </w:tr>
      <w:tr w:rsidR="009B3143" w:rsidTr="00671025">
        <w:tc>
          <w:tcPr>
            <w:tcW w:w="3115" w:type="dxa"/>
          </w:tcPr>
          <w:p w:rsidR="009B3143" w:rsidRPr="009B3143" w:rsidRDefault="009B314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9B314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Показник</w:t>
            </w:r>
            <w:proofErr w:type="spellEnd"/>
            <w:r w:rsidRPr="009B314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9B314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закриття</w:t>
            </w:r>
            <w:proofErr w:type="spellEnd"/>
            <w:r w:rsidRPr="009B314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Paywall Close Rate</w:t>
            </w:r>
          </w:p>
        </w:tc>
        <w:tc>
          <w:tcPr>
            <w:tcW w:w="3115" w:type="dxa"/>
          </w:tcPr>
          <w:p w:rsidR="009B3143" w:rsidRPr="00F179AF" w:rsidRDefault="009B3143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До</w:t>
            </w:r>
            <w:r w:rsidR="006A0D0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поміжна</w:t>
            </w:r>
          </w:p>
        </w:tc>
        <w:tc>
          <w:tcPr>
            <w:tcW w:w="3263" w:type="dxa"/>
          </w:tcPr>
          <w:p w:rsidR="009B3143" w:rsidRPr="009B3143" w:rsidRDefault="006A0D0A" w:rsidP="00196C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</w:t>
            </w:r>
            <w:r w:rsidRPr="006A0D0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оведінкова реакція на пропозицію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:</w:t>
            </w:r>
            <w:r w:rsidRPr="006A0D0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r w:rsidR="0035742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</w:t>
            </w:r>
            <w:r w:rsidR="009B3143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ока</w:t>
            </w:r>
            <w:r w:rsidR="00357422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же</w:t>
            </w:r>
            <w:r w:rsidR="009B3143" w:rsidRPr="009B314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, скільки людей «втекли» з екрана оплати, не виявивши довіри до ціни.</w:t>
            </w:r>
          </w:p>
        </w:tc>
      </w:tr>
    </w:tbl>
    <w:p w:rsidR="00196C8D" w:rsidRDefault="00357422" w:rsidP="00196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35742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РОЗРАХУНОК ВИБІРКИ ТА ТРИВАЛОСТІ ТЕСТУ</w:t>
      </w:r>
    </w:p>
    <w:p w:rsidR="00456A0F" w:rsidRDefault="00F76E96" w:rsidP="00196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Параметри</w:t>
      </w:r>
    </w:p>
    <w:p w:rsidR="00F76E96" w:rsidRPr="00F71065" w:rsidRDefault="00F76E96" w:rsidP="00007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Базова конверсія (</w:t>
      </w:r>
      <w:proofErr w:type="spellStart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>CR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): 17</w:t>
      </w:r>
      <w:r w:rsidRPr="00F7106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%</w:t>
      </w:r>
    </w:p>
    <w:p w:rsidR="00F76E96" w:rsidRPr="00F76E96" w:rsidRDefault="00F76E96" w:rsidP="00007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Очікуваний ефект (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MDE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— 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Minimum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Detectable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Effect</w:t>
      </w:r>
      <w:r w:rsidRPr="00F76E9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): 10%. </w:t>
      </w:r>
    </w:p>
    <w:p w:rsidR="00F76E96" w:rsidRPr="00F71065" w:rsidRDefault="00F76E96" w:rsidP="00C279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Статистична</w:t>
      </w:r>
      <w:proofErr w:type="spellEnd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потужність</w:t>
      </w:r>
      <w:proofErr w:type="spellEnd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>Power</w:t>
      </w:r>
      <w:proofErr w:type="spellEnd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80% </w:t>
      </w:r>
    </w:p>
    <w:p w:rsidR="00357422" w:rsidRPr="00EE08BC" w:rsidRDefault="00F76E96" w:rsidP="00196C8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>Рівень</w:t>
      </w:r>
      <w:proofErr w:type="spellEnd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значущості</w:t>
      </w:r>
      <w:proofErr w:type="spellEnd"/>
      <w:r w:rsidR="00DA2AA0" w:rsidRPr="00F7106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(α</w:t>
      </w:r>
      <w:r w:rsidRPr="00F76E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5% </w:t>
      </w:r>
    </w:p>
    <w:p w:rsidR="005154CE" w:rsidRDefault="00157C57" w:rsidP="00726F3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7C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Розмір</w:t>
      </w:r>
      <w:proofErr w:type="spellEnd"/>
      <w:r w:rsidRPr="00157C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7C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вибірки</w:t>
      </w:r>
      <w:proofErr w:type="spellEnd"/>
      <w:r w:rsidRPr="00157C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57C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57C57" w:rsidRDefault="00157C57" w:rsidP="00B8015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bookmarkStart w:id="0" w:name="_GoBack"/>
      <w:bookmarkEnd w:id="0"/>
      <w:r w:rsidRPr="00157C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10500 </w:t>
      </w:r>
      <w:proofErr w:type="spellStart"/>
      <w:r w:rsidRPr="00157C5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157C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157C5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кожну</w:t>
      </w:r>
      <w:proofErr w:type="spellEnd"/>
      <w:r w:rsidRPr="00157C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C25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підгрупу (</w:t>
      </w:r>
      <w:r w:rsidR="002815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За </w:t>
      </w:r>
      <w:r w:rsidR="0028152B">
        <w:rPr>
          <w:rFonts w:ascii="Arial" w:hAnsi="Arial" w:cs="Arial"/>
          <w:color w:val="1F1F1F"/>
          <w:shd w:val="clear" w:color="auto" w:fill="FFFFFF"/>
        </w:rPr>
        <w:t>формул</w:t>
      </w:r>
      <w:proofErr w:type="spellStart"/>
      <w:r w:rsidR="0028152B">
        <w:rPr>
          <w:rFonts w:ascii="Arial" w:hAnsi="Arial" w:cs="Arial"/>
          <w:color w:val="1F1F1F"/>
          <w:shd w:val="clear" w:color="auto" w:fill="FFFFFF"/>
          <w:lang w:val="uk-UA"/>
        </w:rPr>
        <w:t>ою</w:t>
      </w:r>
      <w:proofErr w:type="spellEnd"/>
      <w:r w:rsidR="0028152B"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 w:rsidR="0028152B" w:rsidRPr="0028152B">
        <w:rPr>
          <w:rStyle w:val="a5"/>
          <w:rFonts w:ascii="Arial" w:hAnsi="Arial" w:cs="Arial"/>
          <w:b w:val="0"/>
          <w:bCs w:val="0"/>
          <w:color w:val="1F1F1F"/>
          <w:shd w:val="clear" w:color="auto" w:fill="FFFFFF"/>
        </w:rPr>
        <w:t>Евана</w:t>
      </w:r>
      <w:proofErr w:type="spellEnd"/>
      <w:r w:rsidR="0028152B" w:rsidRPr="0028152B">
        <w:rPr>
          <w:rStyle w:val="a5"/>
          <w:rFonts w:ascii="Arial" w:hAnsi="Arial" w:cs="Arial"/>
          <w:b w:val="0"/>
          <w:bCs w:val="0"/>
          <w:color w:val="1F1F1F"/>
          <w:shd w:val="clear" w:color="auto" w:fill="FFFFFF"/>
        </w:rPr>
        <w:t xml:space="preserve"> </w:t>
      </w:r>
      <w:proofErr w:type="spellStart"/>
      <w:r w:rsidR="0028152B" w:rsidRPr="0028152B">
        <w:rPr>
          <w:rStyle w:val="a5"/>
          <w:rFonts w:ascii="Arial" w:hAnsi="Arial" w:cs="Arial"/>
          <w:b w:val="0"/>
          <w:bCs w:val="0"/>
          <w:color w:val="1F1F1F"/>
          <w:shd w:val="clear" w:color="auto" w:fill="FFFFFF"/>
        </w:rPr>
        <w:t>Міллера</w:t>
      </w:r>
      <w:proofErr w:type="spellEnd"/>
      <w:r w:rsidR="002815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отримано результат в</w:t>
      </w:r>
      <w:r w:rsidR="0028152B" w:rsidRPr="0028152B">
        <w:t xml:space="preserve"> </w:t>
      </w:r>
      <w:r w:rsidR="0028152B" w:rsidRPr="0028152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7811</w:t>
      </w:r>
      <w:r w:rsidR="00DE527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користувачів, але </w:t>
      </w:r>
      <w:r w:rsidR="005154C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враховуючи</w:t>
      </w:r>
      <w:r w:rsidR="00DE527C" w:rsidRPr="00DE527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базов</w:t>
      </w:r>
      <w:r w:rsidR="005154C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у </w:t>
      </w:r>
      <w:r w:rsidR="00DE527C" w:rsidRPr="00DE527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конверсі</w:t>
      </w:r>
      <w:r w:rsidR="005154C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ю</w:t>
      </w:r>
      <w:r w:rsidR="00DE527C" w:rsidRPr="00DE527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17% та очікуван</w:t>
      </w:r>
      <w:r w:rsidR="005154C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ий</w:t>
      </w:r>
      <w:r w:rsidR="00DE527C" w:rsidRPr="00DE527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ефект (MDE) 1.7%, розрахункове значення було скориговано в бік збільшення до 10,500 на групу для забезпечення високої точності при подальшій сегментації аудиторії на нових та існуючих користувачів</w:t>
      </w:r>
      <w:r w:rsidR="005C25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  <w:r w:rsidRPr="00157C5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F655B6" w:rsidRDefault="00726F39" w:rsidP="00B801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26F3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Загальна вибірка</w:t>
      </w:r>
      <w:r w:rsidR="00EE08B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proofErr w:type="spellStart"/>
      <w:r w:rsidR="00EE08BC" w:rsidRPr="00EE08B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Cold</w:t>
      </w:r>
      <w:proofErr w:type="spellEnd"/>
      <w:r w:rsidR="00EE08BC" w:rsidRPr="00EE08B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EE08BC" w:rsidRPr="00EE08B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Audience</w:t>
      </w:r>
      <w:proofErr w:type="spellEnd"/>
      <w:r w:rsidR="0062604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(А+В)</w:t>
      </w:r>
      <w:r w:rsidR="00F655B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+</w:t>
      </w:r>
      <w:r w:rsidR="00F655B6" w:rsidRPr="00874894">
        <w:t xml:space="preserve"> </w:t>
      </w:r>
      <w:proofErr w:type="spellStart"/>
      <w:r w:rsidR="00F655B6" w:rsidRPr="00F655B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Warm</w:t>
      </w:r>
      <w:proofErr w:type="spellEnd"/>
      <w:r w:rsidR="00F655B6" w:rsidRPr="00F655B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F655B6" w:rsidRPr="00F655B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Audience</w:t>
      </w:r>
      <w:proofErr w:type="spellEnd"/>
      <w:r w:rsidR="0062604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(А+В)</w:t>
      </w:r>
      <w:r w:rsidR="00EE08B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:rsidR="00B37806" w:rsidRDefault="001A48EA" w:rsidP="00B801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</w:t>
      </w:r>
      <w:r w:rsidR="00726F39" w:rsidRPr="00726F3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10500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+10500)</w:t>
      </w:r>
      <w:r w:rsidR="00F655B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*2</w:t>
      </w:r>
      <w:r w:rsidR="00726F39" w:rsidRPr="00726F3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= </w:t>
      </w:r>
      <w:r w:rsidR="0062604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42</w:t>
      </w:r>
      <w:r w:rsidR="00726F39" w:rsidRPr="00726F3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000 користувачів.</w:t>
      </w:r>
    </w:p>
    <w:p w:rsidR="00157C57" w:rsidRPr="00157C57" w:rsidRDefault="00157C57" w:rsidP="008A60D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7C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Тривалість</w:t>
      </w:r>
      <w:proofErr w:type="spellEnd"/>
      <w:r w:rsidRPr="00157C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тесту:</w:t>
      </w:r>
    </w:p>
    <w:p w:rsidR="008A60D2" w:rsidRPr="008A60D2" w:rsidRDefault="008A60D2" w:rsidP="0081106C">
      <w:pPr>
        <w:pStyle w:val="a6"/>
        <w:spacing w:before="0" w:beforeAutospacing="0" w:after="0" w:afterAutospacing="0"/>
      </w:pPr>
      <w:proofErr w:type="spellStart"/>
      <w:r w:rsidRPr="008A60D2">
        <w:t>Денний</w:t>
      </w:r>
      <w:proofErr w:type="spellEnd"/>
      <w:r w:rsidRPr="008A60D2">
        <w:t xml:space="preserve"> </w:t>
      </w:r>
      <w:proofErr w:type="spellStart"/>
      <w:r w:rsidRPr="008A60D2">
        <w:t>притік</w:t>
      </w:r>
      <w:proofErr w:type="spellEnd"/>
      <w:r w:rsidRPr="008A60D2">
        <w:t xml:space="preserve"> (</w:t>
      </w:r>
      <w:proofErr w:type="spellStart"/>
      <w:r w:rsidRPr="008A60D2">
        <w:t>New</w:t>
      </w:r>
      <w:proofErr w:type="spellEnd"/>
      <w:r w:rsidRPr="008A60D2">
        <w:t xml:space="preserve"> </w:t>
      </w:r>
      <w:proofErr w:type="spellStart"/>
      <w:r w:rsidRPr="008A60D2">
        <w:t>Users</w:t>
      </w:r>
      <w:proofErr w:type="spellEnd"/>
      <w:r w:rsidRPr="008A60D2">
        <w:t>): 2000</w:t>
      </w:r>
    </w:p>
    <w:p w:rsidR="008A60D2" w:rsidRPr="008A60D2" w:rsidRDefault="008A60D2" w:rsidP="0081106C">
      <w:pPr>
        <w:pStyle w:val="a6"/>
        <w:spacing w:before="0" w:beforeAutospacing="0" w:after="0" w:afterAutospacing="0"/>
      </w:pPr>
      <w:proofErr w:type="spellStart"/>
      <w:r w:rsidRPr="008A60D2">
        <w:t>Доходність</w:t>
      </w:r>
      <w:proofErr w:type="spellEnd"/>
      <w:r w:rsidRPr="008A60D2">
        <w:t xml:space="preserve"> до </w:t>
      </w:r>
      <w:proofErr w:type="spellStart"/>
      <w:r w:rsidRPr="008A60D2">
        <w:t>пейвола</w:t>
      </w:r>
      <w:proofErr w:type="spellEnd"/>
      <w:r w:rsidRPr="008A60D2">
        <w:t xml:space="preserve"> (</w:t>
      </w:r>
      <w:proofErr w:type="spellStart"/>
      <w:r w:rsidRPr="008A60D2">
        <w:t>Retention</w:t>
      </w:r>
      <w:proofErr w:type="spellEnd"/>
      <w:r w:rsidRPr="008A60D2">
        <w:t xml:space="preserve"> </w:t>
      </w:r>
      <w:proofErr w:type="spellStart"/>
      <w:r w:rsidRPr="008A60D2">
        <w:t>to</w:t>
      </w:r>
      <w:proofErr w:type="spellEnd"/>
      <w:r w:rsidRPr="008A60D2">
        <w:t xml:space="preserve"> </w:t>
      </w:r>
      <w:proofErr w:type="spellStart"/>
      <w:r w:rsidRPr="008A60D2">
        <w:t>Paywall</w:t>
      </w:r>
      <w:proofErr w:type="spellEnd"/>
      <w:r w:rsidRPr="008A60D2">
        <w:t xml:space="preserve">): 34% (680 </w:t>
      </w:r>
      <w:proofErr w:type="spellStart"/>
      <w:r w:rsidR="0081106C">
        <w:rPr>
          <w:lang w:val="uk-UA"/>
        </w:rPr>
        <w:t>користув</w:t>
      </w:r>
      <w:proofErr w:type="spellEnd"/>
      <w:r w:rsidRPr="008A60D2">
        <w:t>/день)</w:t>
      </w:r>
    </w:p>
    <w:p w:rsidR="008A60D2" w:rsidRPr="008A60D2" w:rsidRDefault="008A60D2" w:rsidP="0081106C">
      <w:pPr>
        <w:pStyle w:val="a6"/>
        <w:spacing w:before="0" w:beforeAutospacing="0" w:after="0" w:afterAutospacing="0"/>
      </w:pPr>
      <w:proofErr w:type="spellStart"/>
      <w:r w:rsidRPr="008A60D2">
        <w:t>Додатковий</w:t>
      </w:r>
      <w:proofErr w:type="spellEnd"/>
      <w:r w:rsidRPr="008A60D2">
        <w:t xml:space="preserve"> </w:t>
      </w:r>
      <w:proofErr w:type="spellStart"/>
      <w:r w:rsidRPr="008A60D2">
        <w:t>трафік</w:t>
      </w:r>
      <w:proofErr w:type="spellEnd"/>
      <w:r w:rsidRPr="008A60D2">
        <w:t xml:space="preserve"> (</w:t>
      </w:r>
      <w:proofErr w:type="spellStart"/>
      <w:r w:rsidRPr="008A60D2">
        <w:t>Existing</w:t>
      </w:r>
      <w:proofErr w:type="spellEnd"/>
      <w:r w:rsidRPr="008A60D2">
        <w:t xml:space="preserve"> </w:t>
      </w:r>
      <w:proofErr w:type="spellStart"/>
      <w:r w:rsidRPr="008A60D2">
        <w:t>Users</w:t>
      </w:r>
      <w:proofErr w:type="spellEnd"/>
      <w:r w:rsidRPr="008A60D2">
        <w:t xml:space="preserve">): ~670 </w:t>
      </w:r>
      <w:proofErr w:type="spellStart"/>
      <w:r w:rsidRPr="008A60D2">
        <w:t>осіб</w:t>
      </w:r>
      <w:proofErr w:type="spellEnd"/>
      <w:r w:rsidRPr="008A60D2">
        <w:t>/день (</w:t>
      </w:r>
      <w:proofErr w:type="spellStart"/>
      <w:r w:rsidRPr="008A60D2">
        <w:t>користувачі</w:t>
      </w:r>
      <w:proofErr w:type="spellEnd"/>
      <w:r w:rsidRPr="008A60D2">
        <w:t xml:space="preserve">, </w:t>
      </w:r>
      <w:proofErr w:type="spellStart"/>
      <w:r w:rsidRPr="008A60D2">
        <w:t>що</w:t>
      </w:r>
      <w:proofErr w:type="spellEnd"/>
      <w:r w:rsidRPr="008A60D2">
        <w:t xml:space="preserve"> </w:t>
      </w:r>
      <w:proofErr w:type="spellStart"/>
      <w:r w:rsidRPr="008A60D2">
        <w:t>повернулися</w:t>
      </w:r>
      <w:proofErr w:type="spellEnd"/>
      <w:r w:rsidRPr="008A60D2">
        <w:t>)</w:t>
      </w:r>
    </w:p>
    <w:p w:rsidR="008A60D2" w:rsidRPr="008A60D2" w:rsidRDefault="008A60D2" w:rsidP="0081106C">
      <w:pPr>
        <w:pStyle w:val="a6"/>
        <w:spacing w:before="0" w:beforeAutospacing="0" w:after="0" w:afterAutospacing="0"/>
      </w:pPr>
      <w:proofErr w:type="spellStart"/>
      <w:r w:rsidRPr="008A60D2">
        <w:t>Загальний</w:t>
      </w:r>
      <w:proofErr w:type="spellEnd"/>
      <w:r w:rsidRPr="008A60D2">
        <w:t xml:space="preserve"> </w:t>
      </w:r>
      <w:proofErr w:type="spellStart"/>
      <w:r w:rsidRPr="008A60D2">
        <w:t>трафік</w:t>
      </w:r>
      <w:proofErr w:type="spellEnd"/>
      <w:r w:rsidRPr="008A60D2">
        <w:t xml:space="preserve"> на </w:t>
      </w:r>
      <w:proofErr w:type="spellStart"/>
      <w:r w:rsidRPr="008A60D2">
        <w:t>пейволі</w:t>
      </w:r>
      <w:proofErr w:type="spellEnd"/>
      <w:r w:rsidRPr="008A60D2">
        <w:t xml:space="preserve">: ~1,350 </w:t>
      </w:r>
      <w:proofErr w:type="spellStart"/>
      <w:r w:rsidRPr="008A60D2">
        <w:t>осіб</w:t>
      </w:r>
      <w:proofErr w:type="spellEnd"/>
      <w:r w:rsidRPr="008A60D2">
        <w:t>/день.</w:t>
      </w:r>
    </w:p>
    <w:p w:rsidR="008A60D2" w:rsidRPr="008A60D2" w:rsidRDefault="008A60D2" w:rsidP="0081106C">
      <w:pPr>
        <w:pStyle w:val="a6"/>
        <w:spacing w:before="0" w:beforeAutospacing="0" w:after="0" w:afterAutospacing="0"/>
      </w:pPr>
      <w:proofErr w:type="spellStart"/>
      <w:r w:rsidRPr="008A60D2">
        <w:t>Необхідна</w:t>
      </w:r>
      <w:proofErr w:type="spellEnd"/>
      <w:r w:rsidRPr="008A60D2">
        <w:t xml:space="preserve"> </w:t>
      </w:r>
      <w:proofErr w:type="spellStart"/>
      <w:r w:rsidRPr="008A60D2">
        <w:t>вибірка</w:t>
      </w:r>
      <w:proofErr w:type="spellEnd"/>
      <w:r w:rsidRPr="008A60D2">
        <w:t xml:space="preserve">: 42,000 </w:t>
      </w:r>
      <w:proofErr w:type="spellStart"/>
      <w:r w:rsidRPr="008A60D2">
        <w:t>осіб</w:t>
      </w:r>
      <w:proofErr w:type="spellEnd"/>
      <w:r w:rsidRPr="008A60D2">
        <w:t xml:space="preserve"> (для </w:t>
      </w:r>
      <w:proofErr w:type="spellStart"/>
      <w:r w:rsidRPr="008A60D2">
        <w:t>сегментації</w:t>
      </w:r>
      <w:proofErr w:type="spellEnd"/>
      <w:r w:rsidRPr="008A60D2">
        <w:t xml:space="preserve"> на 4 </w:t>
      </w:r>
      <w:proofErr w:type="spellStart"/>
      <w:r w:rsidRPr="008A60D2">
        <w:t>групи</w:t>
      </w:r>
      <w:proofErr w:type="spellEnd"/>
      <w:r w:rsidRPr="008A60D2">
        <w:t>).</w:t>
      </w:r>
    </w:p>
    <w:p w:rsidR="008A60D2" w:rsidRPr="008A60D2" w:rsidRDefault="008A60D2" w:rsidP="0081106C">
      <w:pPr>
        <w:pStyle w:val="a6"/>
        <w:spacing w:before="0" w:beforeAutospacing="0" w:after="0" w:afterAutospacing="0"/>
      </w:pPr>
      <w:proofErr w:type="spellStart"/>
      <w:r w:rsidRPr="008A60D2">
        <w:t>Тривалість</w:t>
      </w:r>
      <w:proofErr w:type="spellEnd"/>
      <w:r w:rsidRPr="008A60D2">
        <w:t xml:space="preserve">: </w:t>
      </w:r>
      <w:r w:rsidRPr="008A60D2">
        <w:rPr>
          <w:rStyle w:val="math-inline"/>
        </w:rPr>
        <w:t>42,000 / 1,350 = 31 день</w:t>
      </w:r>
    </w:p>
    <w:p w:rsidR="002177D3" w:rsidRDefault="002177D3" w:rsidP="002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77D3" w:rsidRPr="002177D3" w:rsidRDefault="002177D3" w:rsidP="002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Ми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вважатимемо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успішним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отримаємо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статистично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значущий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($p-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&lt; 0.05</w:t>
      </w:r>
      <w:proofErr w:type="gram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підтвердить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спростує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вплив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знижки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сприйняття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продукту.</w:t>
      </w:r>
    </w:p>
    <w:p w:rsidR="002177D3" w:rsidRPr="002177D3" w:rsidRDefault="002177D3" w:rsidP="002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Сценарій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А: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Гіпотеза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підтвердилася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BF1C7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з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нижка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шкодить)</w:t>
      </w:r>
    </w:p>
    <w:p w:rsidR="002177D3" w:rsidRPr="002177D3" w:rsidRDefault="002177D3" w:rsidP="00217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 у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групі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ижчий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ніж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групі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А,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Churn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значно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виріс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7D3" w:rsidRPr="002177D3" w:rsidRDefault="002177D3" w:rsidP="00217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Висновок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43D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Маніпуляція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«-50%»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знецінює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професійний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продукт.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втрачають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довіру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7D3" w:rsidRPr="002177D3" w:rsidRDefault="002177D3" w:rsidP="00217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Дія</w:t>
      </w:r>
      <w:proofErr w:type="spellEnd"/>
      <w:proofErr w:type="gram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43B00" w:rsidRPr="00BF1C7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proofErr w:type="gram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впровадж</w:t>
      </w:r>
      <w:r w:rsidR="00B43B00" w:rsidRPr="00BF1C7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ення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знижк</w:t>
      </w:r>
      <w:proofErr w:type="spellEnd"/>
      <w:r w:rsidR="00B43B0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</w:t>
      </w:r>
      <w:r w:rsidR="00B43B0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нення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стандартної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$4.99.</w:t>
      </w:r>
    </w:p>
    <w:p w:rsidR="002177D3" w:rsidRPr="002177D3" w:rsidRDefault="002177D3" w:rsidP="002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Сценарій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Б: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Гіпотеза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спростована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BF1C7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з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нижка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працює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177D3" w:rsidRPr="002177D3" w:rsidRDefault="002177D3" w:rsidP="00217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 у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групі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F1C7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вищий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ніж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групі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А, при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стабільному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Churn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7D3" w:rsidRPr="002177D3" w:rsidRDefault="002177D3" w:rsidP="00217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Висновок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Раціональне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бажання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зекономити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перемагає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психологічний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скепсис.</w:t>
      </w:r>
    </w:p>
    <w:p w:rsidR="002177D3" w:rsidRDefault="002177D3" w:rsidP="00217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Дія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Впроваджуємо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варіант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для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холодної</w:t>
      </w:r>
      <w:proofErr w:type="spellEnd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аудиторії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але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продовжуємо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стежити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довгостроковим</w:t>
      </w:r>
      <w:proofErr w:type="spellEnd"/>
      <w:r w:rsidRPr="00217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LTV.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3214"/>
        <w:gridCol w:w="2875"/>
      </w:tblGrid>
      <w:tr w:rsidR="00FF04BA" w:rsidRPr="00FF04BA" w:rsidTr="00FF04BA">
        <w:tc>
          <w:tcPr>
            <w:tcW w:w="3261" w:type="dxa"/>
          </w:tcPr>
          <w:p w:rsidR="00FF04BA" w:rsidRDefault="00FF04BA" w:rsidP="00FF04B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тесту</w:t>
            </w:r>
          </w:p>
        </w:tc>
        <w:tc>
          <w:tcPr>
            <w:tcW w:w="3214" w:type="dxa"/>
          </w:tcPr>
          <w:p w:rsidR="00FF04BA" w:rsidRPr="00FF04BA" w:rsidRDefault="00FF04BA" w:rsidP="00FF04B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Дія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Cold Audience </w:t>
            </w:r>
          </w:p>
        </w:tc>
        <w:tc>
          <w:tcPr>
            <w:tcW w:w="2875" w:type="dxa"/>
          </w:tcPr>
          <w:p w:rsidR="00FF04BA" w:rsidRPr="00FF04BA" w:rsidRDefault="00FF04BA" w:rsidP="00FF04B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Дія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для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Warm Audience </w:t>
            </w:r>
          </w:p>
        </w:tc>
      </w:tr>
      <w:tr w:rsidR="00AC4CE5" w:rsidRPr="00AC4CE5" w:rsidTr="00D42937">
        <w:tc>
          <w:tcPr>
            <w:tcW w:w="3261" w:type="dxa"/>
          </w:tcPr>
          <w:p w:rsidR="00AC4CE5" w:rsidRPr="00FF04BA" w:rsidRDefault="00AC4CE5" w:rsidP="00D429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C4C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Перемога</w:t>
            </w:r>
            <w:proofErr w:type="spellEnd"/>
            <w:r w:rsidRPr="00AC4C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0F2223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</w:t>
            </w:r>
            <w:proofErr w:type="spellStart"/>
            <w:r w:rsidRPr="00AC4C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рупи</w:t>
            </w:r>
            <w:proofErr w:type="spellEnd"/>
            <w:r w:rsidRPr="00AC4C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В</w:t>
            </w:r>
            <w:r w:rsidRPr="00AC4C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</w:t>
            </w:r>
            <w:proofErr w:type="spellStart"/>
            <w:r w:rsidRPr="00AC4C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нижка</w:t>
            </w:r>
            <w:proofErr w:type="spellEnd"/>
            <w:r w:rsidRPr="00AC4C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4CE5" w:rsidRPr="00FF04BA" w:rsidRDefault="00AC4CE5" w:rsidP="00D4293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Залиш</w:t>
            </w:r>
            <w:r w:rsidR="00231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ити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знижку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як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постійну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частину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онбордингу</w:t>
            </w:r>
            <w:proofErr w:type="spellEnd"/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4CE5" w:rsidRPr="00FF04BA" w:rsidRDefault="00AC4CE5" w:rsidP="00D4293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Використ</w:t>
            </w:r>
            <w:r w:rsidR="00231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ати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знижку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лише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для "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реанімації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" тих,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хто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не купив за 30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днів</w:t>
            </w:r>
            <w:proofErr w:type="spellEnd"/>
          </w:p>
        </w:tc>
      </w:tr>
      <w:tr w:rsidR="00D42937" w:rsidRPr="00AC4CE5" w:rsidTr="00D42937"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2937" w:rsidRPr="00FF04BA" w:rsidRDefault="00D42937" w:rsidP="00D4293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Перемога </w:t>
            </w:r>
            <w:r w:rsidR="000F2223" w:rsidRPr="000F222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г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рупи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А (</w:t>
            </w:r>
            <w:r w:rsidRPr="000F222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к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онтроль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2937" w:rsidRPr="00FF04BA" w:rsidRDefault="00D42937" w:rsidP="00D4293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Покращ</w:t>
            </w:r>
            <w:r w:rsidR="00231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ити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онбординг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підкреслюючи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експертність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та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цінність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а не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ціну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2937" w:rsidRPr="00FF04BA" w:rsidRDefault="00D42937" w:rsidP="00D4293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Тесту</w:t>
            </w:r>
            <w:proofErr w:type="spellStart"/>
            <w:r w:rsidR="00231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вання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підвищення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ціни</w:t>
            </w:r>
            <w:proofErr w:type="spellEnd"/>
            <w:r w:rsidR="000F222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 xml:space="preserve">,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оскільки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лояльність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висока</w:t>
            </w:r>
            <w:proofErr w:type="spellEnd"/>
          </w:p>
        </w:tc>
      </w:tr>
      <w:tr w:rsidR="000F2223" w:rsidRPr="00AC4CE5" w:rsidTr="000F2223"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2223" w:rsidRPr="00FF04BA" w:rsidRDefault="000F2223" w:rsidP="000F222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Нейтральний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результат</w:t>
            </w:r>
          </w:p>
        </w:tc>
        <w:tc>
          <w:tcPr>
            <w:tcW w:w="3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F2223" w:rsidRPr="00FF04BA" w:rsidRDefault="000F2223" w:rsidP="000F222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Тесту</w:t>
            </w:r>
            <w:proofErr w:type="spellStart"/>
            <w:r w:rsidR="009857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вання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інш</w:t>
            </w:r>
            <w:proofErr w:type="spellEnd"/>
            <w:r w:rsidR="009857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ого</w:t>
            </w:r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дизайн</w:t>
            </w:r>
            <w:r w:rsidR="009857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у</w:t>
            </w:r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пейвола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(без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згадки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відсотків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F2223" w:rsidRPr="00FF04BA" w:rsidRDefault="000F2223" w:rsidP="000F222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Пров</w:t>
            </w:r>
            <w:r w:rsidR="009857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ru-RU"/>
              </w:rPr>
              <w:t>ести</w:t>
            </w:r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опитування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щоб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зрозуміти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бар'єри</w:t>
            </w:r>
            <w:proofErr w:type="spellEnd"/>
            <w:r w:rsidRPr="00FF04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до покупки.</w:t>
            </w:r>
          </w:p>
        </w:tc>
      </w:tr>
    </w:tbl>
    <w:p w:rsidR="008D6490" w:rsidRDefault="008D6490"/>
    <w:sectPr w:rsidR="008D6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82E1C"/>
    <w:multiLevelType w:val="multilevel"/>
    <w:tmpl w:val="2D8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1612"/>
    <w:multiLevelType w:val="multilevel"/>
    <w:tmpl w:val="C3B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6F27"/>
    <w:multiLevelType w:val="multilevel"/>
    <w:tmpl w:val="F02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29B9"/>
    <w:multiLevelType w:val="multilevel"/>
    <w:tmpl w:val="BA6A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17AB"/>
    <w:multiLevelType w:val="multilevel"/>
    <w:tmpl w:val="7638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40E72"/>
    <w:multiLevelType w:val="multilevel"/>
    <w:tmpl w:val="C6A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82962"/>
    <w:multiLevelType w:val="multilevel"/>
    <w:tmpl w:val="A09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466BA"/>
    <w:multiLevelType w:val="multilevel"/>
    <w:tmpl w:val="6770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9179E"/>
    <w:multiLevelType w:val="hybridMultilevel"/>
    <w:tmpl w:val="5E3C9D9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444DD0"/>
    <w:multiLevelType w:val="hybridMultilevel"/>
    <w:tmpl w:val="5CBACA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EA100D"/>
    <w:multiLevelType w:val="hybridMultilevel"/>
    <w:tmpl w:val="F8125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F3544"/>
    <w:multiLevelType w:val="multilevel"/>
    <w:tmpl w:val="698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A11E8"/>
    <w:multiLevelType w:val="multilevel"/>
    <w:tmpl w:val="5DD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7"/>
  </w:num>
  <w:num w:numId="5">
    <w:abstractNumId w:val="4"/>
  </w:num>
  <w:num w:numId="6">
    <w:abstractNumId w:val="11"/>
  </w:num>
  <w:num w:numId="7">
    <w:abstractNumId w:val="1"/>
  </w:num>
  <w:num w:numId="8">
    <w:abstractNumId w:val="8"/>
  </w:num>
  <w:num w:numId="9">
    <w:abstractNumId w:val="9"/>
  </w:num>
  <w:num w:numId="10">
    <w:abstractNumId w:val="3"/>
  </w:num>
  <w:num w:numId="11">
    <w:abstractNumId w:val="10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90"/>
    <w:rsid w:val="00020E4D"/>
    <w:rsid w:val="000351C3"/>
    <w:rsid w:val="000577AC"/>
    <w:rsid w:val="000E1FF7"/>
    <w:rsid w:val="000F0442"/>
    <w:rsid w:val="000F2223"/>
    <w:rsid w:val="00157C57"/>
    <w:rsid w:val="00163F7F"/>
    <w:rsid w:val="00196C8D"/>
    <w:rsid w:val="001A48EA"/>
    <w:rsid w:val="001C6E9D"/>
    <w:rsid w:val="002177D3"/>
    <w:rsid w:val="00231D70"/>
    <w:rsid w:val="002352F3"/>
    <w:rsid w:val="0028152B"/>
    <w:rsid w:val="00357422"/>
    <w:rsid w:val="003E18B0"/>
    <w:rsid w:val="00417DFC"/>
    <w:rsid w:val="00434978"/>
    <w:rsid w:val="00456A0F"/>
    <w:rsid w:val="004640B4"/>
    <w:rsid w:val="005154CE"/>
    <w:rsid w:val="0057196D"/>
    <w:rsid w:val="005C25B4"/>
    <w:rsid w:val="005E0DD5"/>
    <w:rsid w:val="005E53BF"/>
    <w:rsid w:val="005F191C"/>
    <w:rsid w:val="0060753E"/>
    <w:rsid w:val="00626042"/>
    <w:rsid w:val="00671025"/>
    <w:rsid w:val="006A0D0A"/>
    <w:rsid w:val="006B15B8"/>
    <w:rsid w:val="006C473C"/>
    <w:rsid w:val="006C5731"/>
    <w:rsid w:val="006E514D"/>
    <w:rsid w:val="007049D1"/>
    <w:rsid w:val="00726F39"/>
    <w:rsid w:val="00777381"/>
    <w:rsid w:val="007808EE"/>
    <w:rsid w:val="007A5020"/>
    <w:rsid w:val="007C7C5D"/>
    <w:rsid w:val="00804E6E"/>
    <w:rsid w:val="0081106C"/>
    <w:rsid w:val="00816E5C"/>
    <w:rsid w:val="008315D2"/>
    <w:rsid w:val="008716FF"/>
    <w:rsid w:val="00874894"/>
    <w:rsid w:val="00884211"/>
    <w:rsid w:val="008A60D2"/>
    <w:rsid w:val="008D6490"/>
    <w:rsid w:val="009631D3"/>
    <w:rsid w:val="00985793"/>
    <w:rsid w:val="009B3143"/>
    <w:rsid w:val="00A35D5F"/>
    <w:rsid w:val="00A46304"/>
    <w:rsid w:val="00A7013F"/>
    <w:rsid w:val="00A84C6B"/>
    <w:rsid w:val="00AC4CE5"/>
    <w:rsid w:val="00B00C1D"/>
    <w:rsid w:val="00B37806"/>
    <w:rsid w:val="00B43B00"/>
    <w:rsid w:val="00B4769F"/>
    <w:rsid w:val="00B80157"/>
    <w:rsid w:val="00BF1C7B"/>
    <w:rsid w:val="00C87402"/>
    <w:rsid w:val="00C91631"/>
    <w:rsid w:val="00CA3C24"/>
    <w:rsid w:val="00CF0794"/>
    <w:rsid w:val="00D42937"/>
    <w:rsid w:val="00D55770"/>
    <w:rsid w:val="00DA2AA0"/>
    <w:rsid w:val="00DE527C"/>
    <w:rsid w:val="00E32B75"/>
    <w:rsid w:val="00EA571E"/>
    <w:rsid w:val="00EE08BC"/>
    <w:rsid w:val="00F043D5"/>
    <w:rsid w:val="00F179AF"/>
    <w:rsid w:val="00F2442C"/>
    <w:rsid w:val="00F327D6"/>
    <w:rsid w:val="00F37289"/>
    <w:rsid w:val="00F4684B"/>
    <w:rsid w:val="00F655B6"/>
    <w:rsid w:val="00F71065"/>
    <w:rsid w:val="00F76E96"/>
    <w:rsid w:val="00FC582B"/>
    <w:rsid w:val="00FC7D4A"/>
    <w:rsid w:val="00FF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8B07"/>
  <w15:chartTrackingRefBased/>
  <w15:docId w15:val="{2E92263E-B14F-4CA6-9F94-FE1C058A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FF7"/>
    <w:pPr>
      <w:ind w:left="720"/>
      <w:contextualSpacing/>
    </w:pPr>
  </w:style>
  <w:style w:type="table" w:styleId="a4">
    <w:name w:val="Table Grid"/>
    <w:basedOn w:val="a1"/>
    <w:uiPriority w:val="39"/>
    <w:rsid w:val="00963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28152B"/>
    <w:rPr>
      <w:b/>
      <w:bCs/>
    </w:rPr>
  </w:style>
  <w:style w:type="paragraph" w:styleId="a6">
    <w:name w:val="Normal (Web)"/>
    <w:basedOn w:val="a"/>
    <w:uiPriority w:val="99"/>
    <w:semiHidden/>
    <w:unhideWhenUsed/>
    <w:rsid w:val="008A6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8A6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2026-03-25T20:31:00Z</dcterms:created>
  <dcterms:modified xsi:type="dcterms:W3CDTF">2026-03-25T23:07:00Z</dcterms:modified>
</cp:coreProperties>
</file>