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C6E81" w14:textId="77777777" w:rsidR="00357C9D" w:rsidRDefault="00357C9D" w:rsidP="00357C9D">
      <w:pPr>
        <w:spacing w:before="71" w:line="261" w:lineRule="auto"/>
        <w:ind w:left="714" w:right="1308"/>
        <w:jc w:val="center"/>
        <w:rPr>
          <w:b/>
          <w:sz w:val="24"/>
        </w:rPr>
      </w:pPr>
      <w:r>
        <w:rPr>
          <w:b/>
          <w:sz w:val="24"/>
        </w:rPr>
        <w:t>МИНИСТЕРСТВО</w:t>
      </w:r>
      <w:r>
        <w:rPr>
          <w:b/>
          <w:spacing w:val="-12"/>
          <w:sz w:val="24"/>
        </w:rPr>
        <w:t xml:space="preserve"> </w:t>
      </w:r>
      <w:r>
        <w:rPr>
          <w:b/>
          <w:sz w:val="24"/>
        </w:rPr>
        <w:t>ОБРАЗОВАНИЯ</w:t>
      </w:r>
      <w:r>
        <w:rPr>
          <w:b/>
          <w:spacing w:val="-14"/>
          <w:sz w:val="24"/>
        </w:rPr>
        <w:t xml:space="preserve"> </w:t>
      </w:r>
      <w:r>
        <w:rPr>
          <w:b/>
          <w:sz w:val="24"/>
        </w:rPr>
        <w:t>РЕСПУБЛИКИ</w:t>
      </w:r>
      <w:r>
        <w:rPr>
          <w:b/>
          <w:spacing w:val="-15"/>
          <w:sz w:val="24"/>
        </w:rPr>
        <w:t xml:space="preserve"> </w:t>
      </w:r>
      <w:r>
        <w:rPr>
          <w:b/>
          <w:sz w:val="24"/>
        </w:rPr>
        <w:t>БЕЛАРУСЬ БЕЛОРУССКИЙ ГОСУДАРСТВЕННЫЙ УНИВЕРСИТЕТ</w:t>
      </w:r>
    </w:p>
    <w:p w14:paraId="00B818B8" w14:textId="77777777" w:rsidR="00357C9D" w:rsidRDefault="00357C9D" w:rsidP="00357C9D">
      <w:pPr>
        <w:pStyle w:val="a3"/>
        <w:spacing w:before="212" w:line="530" w:lineRule="auto"/>
        <w:ind w:left="1642" w:right="2313"/>
        <w:jc w:val="center"/>
      </w:pPr>
      <w:r>
        <w:t>Факультет</w:t>
      </w:r>
      <w:r>
        <w:rPr>
          <w:spacing w:val="-9"/>
        </w:rPr>
        <w:t xml:space="preserve"> </w:t>
      </w:r>
      <w:proofErr w:type="spellStart"/>
      <w:r>
        <w:t>прикладнои</w:t>
      </w:r>
      <w:proofErr w:type="spellEnd"/>
      <w:r>
        <w:t>̆</w:t>
      </w:r>
      <w:r>
        <w:rPr>
          <w:spacing w:val="-11"/>
        </w:rPr>
        <w:t xml:space="preserve"> </w:t>
      </w:r>
      <w:r>
        <w:t>математики</w:t>
      </w:r>
      <w:r>
        <w:rPr>
          <w:spacing w:val="-9"/>
        </w:rPr>
        <w:t xml:space="preserve"> </w:t>
      </w:r>
      <w:r>
        <w:t>и</w:t>
      </w:r>
      <w:r>
        <w:rPr>
          <w:spacing w:val="-9"/>
        </w:rPr>
        <w:t xml:space="preserve"> </w:t>
      </w:r>
      <w:r>
        <w:t>информатики Кафедра технологий программирования</w:t>
      </w:r>
    </w:p>
    <w:p w14:paraId="3198F3C1" w14:textId="77777777" w:rsidR="00357C9D" w:rsidRDefault="00357C9D" w:rsidP="00357C9D">
      <w:pPr>
        <w:pStyle w:val="a3"/>
        <w:rPr>
          <w:sz w:val="26"/>
        </w:rPr>
      </w:pPr>
    </w:p>
    <w:p w14:paraId="53CC13B2" w14:textId="77777777" w:rsidR="00357C9D" w:rsidRDefault="00357C9D" w:rsidP="00357C9D">
      <w:pPr>
        <w:pStyle w:val="a3"/>
        <w:rPr>
          <w:sz w:val="26"/>
        </w:rPr>
      </w:pPr>
    </w:p>
    <w:p w14:paraId="571C7E2C" w14:textId="77777777" w:rsidR="00357C9D" w:rsidRDefault="00357C9D" w:rsidP="00357C9D">
      <w:pPr>
        <w:pStyle w:val="a3"/>
        <w:rPr>
          <w:sz w:val="26"/>
        </w:rPr>
      </w:pPr>
    </w:p>
    <w:p w14:paraId="7B2152B8" w14:textId="77777777" w:rsidR="00357C9D" w:rsidRDefault="00357C9D" w:rsidP="00357C9D">
      <w:pPr>
        <w:pStyle w:val="a3"/>
        <w:rPr>
          <w:sz w:val="26"/>
        </w:rPr>
      </w:pPr>
    </w:p>
    <w:p w14:paraId="486F5CE5" w14:textId="77777777" w:rsidR="00357C9D" w:rsidRDefault="00357C9D" w:rsidP="00357C9D">
      <w:pPr>
        <w:pStyle w:val="a3"/>
        <w:spacing w:before="2"/>
        <w:rPr>
          <w:sz w:val="34"/>
        </w:rPr>
      </w:pPr>
    </w:p>
    <w:p w14:paraId="734BA75D" w14:textId="4B1C4A11" w:rsidR="00357C9D" w:rsidRPr="00765B18" w:rsidRDefault="00685936" w:rsidP="00357C9D">
      <w:pPr>
        <w:pStyle w:val="a3"/>
        <w:spacing w:line="453" w:lineRule="auto"/>
        <w:ind w:left="2173" w:right="2286" w:firstLine="549"/>
      </w:pPr>
      <w:r>
        <w:t>Дроздова Юлия Витальевна</w:t>
      </w:r>
    </w:p>
    <w:p w14:paraId="38608363" w14:textId="7A80814A" w:rsidR="00357C9D" w:rsidRPr="00357C9D" w:rsidRDefault="00357C9D" w:rsidP="00357C9D">
      <w:pPr>
        <w:pStyle w:val="a3"/>
        <w:spacing w:line="453" w:lineRule="auto"/>
        <w:ind w:left="2173" w:right="2286"/>
        <w:jc w:val="center"/>
      </w:pPr>
      <w:r>
        <w:t xml:space="preserve">Разработка диаграмм вариантов использования </w:t>
      </w:r>
    </w:p>
    <w:p w14:paraId="699D3651" w14:textId="77777777" w:rsidR="00357C9D" w:rsidRDefault="00357C9D" w:rsidP="00357C9D">
      <w:pPr>
        <w:pStyle w:val="a3"/>
        <w:rPr>
          <w:sz w:val="26"/>
        </w:rPr>
      </w:pPr>
    </w:p>
    <w:p w14:paraId="4F39BAF5" w14:textId="77777777" w:rsidR="00357C9D" w:rsidRDefault="00357C9D" w:rsidP="00357C9D">
      <w:pPr>
        <w:pStyle w:val="a3"/>
        <w:spacing w:before="8"/>
        <w:rPr>
          <w:sz w:val="26"/>
        </w:rPr>
      </w:pPr>
    </w:p>
    <w:p w14:paraId="74C63AAB" w14:textId="1109CC28" w:rsidR="00357C9D" w:rsidRPr="003B14F4" w:rsidRDefault="00357C9D" w:rsidP="00357C9D">
      <w:pPr>
        <w:pStyle w:val="a3"/>
        <w:ind w:left="642" w:right="1308"/>
        <w:jc w:val="center"/>
      </w:pPr>
      <w:r>
        <w:t>Отчет</w:t>
      </w:r>
      <w:r>
        <w:rPr>
          <w:spacing w:val="-2"/>
        </w:rPr>
        <w:t xml:space="preserve"> </w:t>
      </w:r>
      <w:r>
        <w:t>по</w:t>
      </w:r>
      <w:r>
        <w:rPr>
          <w:spacing w:val="-2"/>
        </w:rPr>
        <w:t xml:space="preserve"> </w:t>
      </w:r>
      <w:proofErr w:type="spellStart"/>
      <w:r>
        <w:t>лабораторнои</w:t>
      </w:r>
      <w:proofErr w:type="spellEnd"/>
      <w:r>
        <w:t>̆</w:t>
      </w:r>
      <w:r>
        <w:rPr>
          <w:spacing w:val="-3"/>
        </w:rPr>
        <w:t xml:space="preserve"> </w:t>
      </w:r>
      <w:r>
        <w:t>работе</w:t>
      </w:r>
      <w:r>
        <w:rPr>
          <w:spacing w:val="-2"/>
        </w:rPr>
        <w:t xml:space="preserve"> </w:t>
      </w:r>
      <w:r>
        <w:rPr>
          <w:spacing w:val="-5"/>
        </w:rPr>
        <w:t>№</w:t>
      </w:r>
      <w:r w:rsidR="001060BB" w:rsidRPr="003B14F4">
        <w:rPr>
          <w:spacing w:val="-5"/>
        </w:rPr>
        <w:t>4</w:t>
      </w:r>
    </w:p>
    <w:p w14:paraId="73C5A103" w14:textId="5522542B" w:rsidR="00357C9D" w:rsidRDefault="00357C9D" w:rsidP="00357C9D">
      <w:pPr>
        <w:pStyle w:val="a3"/>
        <w:spacing w:before="21"/>
        <w:ind w:left="821"/>
      </w:pPr>
      <w:r>
        <w:t>«Проектирование</w:t>
      </w:r>
      <w:r>
        <w:rPr>
          <w:spacing w:val="-5"/>
        </w:rPr>
        <w:t xml:space="preserve"> </w:t>
      </w:r>
      <w:r>
        <w:t>программных</w:t>
      </w:r>
      <w:r>
        <w:rPr>
          <w:spacing w:val="-1"/>
        </w:rPr>
        <w:t xml:space="preserve"> </w:t>
      </w:r>
      <w:r>
        <w:t>систем»</w:t>
      </w:r>
      <w:r>
        <w:rPr>
          <w:spacing w:val="-6"/>
        </w:rPr>
        <w:t xml:space="preserve"> </w:t>
      </w:r>
      <w:r w:rsidR="00685936">
        <w:t>студентки</w:t>
      </w:r>
      <w:r>
        <w:rPr>
          <w:spacing w:val="-2"/>
        </w:rPr>
        <w:t xml:space="preserve"> </w:t>
      </w:r>
      <w:r>
        <w:t>2</w:t>
      </w:r>
      <w:r>
        <w:rPr>
          <w:spacing w:val="-1"/>
        </w:rPr>
        <w:t xml:space="preserve"> </w:t>
      </w:r>
      <w:r>
        <w:t>курса</w:t>
      </w:r>
      <w:r>
        <w:rPr>
          <w:spacing w:val="-3"/>
        </w:rPr>
        <w:t xml:space="preserve"> </w:t>
      </w:r>
      <w:r>
        <w:t>14</w:t>
      </w:r>
      <w:r>
        <w:rPr>
          <w:spacing w:val="-1"/>
        </w:rPr>
        <w:t xml:space="preserve"> </w:t>
      </w:r>
      <w:r>
        <w:rPr>
          <w:spacing w:val="-2"/>
        </w:rPr>
        <w:t>группы</w:t>
      </w:r>
    </w:p>
    <w:p w14:paraId="7FBEE9B2" w14:textId="77777777" w:rsidR="00357C9D" w:rsidRDefault="00357C9D" w:rsidP="00357C9D">
      <w:pPr>
        <w:pStyle w:val="a3"/>
        <w:rPr>
          <w:sz w:val="26"/>
        </w:rPr>
      </w:pPr>
    </w:p>
    <w:p w14:paraId="5A184A5F" w14:textId="77777777" w:rsidR="00357C9D" w:rsidRDefault="00357C9D" w:rsidP="00357C9D">
      <w:pPr>
        <w:pStyle w:val="a3"/>
        <w:rPr>
          <w:sz w:val="26"/>
        </w:rPr>
      </w:pPr>
    </w:p>
    <w:p w14:paraId="70EA1053" w14:textId="77777777" w:rsidR="00357C9D" w:rsidRDefault="00357C9D" w:rsidP="00357C9D">
      <w:pPr>
        <w:pStyle w:val="a3"/>
        <w:rPr>
          <w:sz w:val="26"/>
        </w:rPr>
      </w:pPr>
    </w:p>
    <w:p w14:paraId="5E813CFB" w14:textId="77777777" w:rsidR="00357C9D" w:rsidRDefault="00357C9D" w:rsidP="00357C9D">
      <w:pPr>
        <w:pStyle w:val="a3"/>
        <w:rPr>
          <w:sz w:val="26"/>
        </w:rPr>
      </w:pPr>
    </w:p>
    <w:p w14:paraId="1F0D5AB4" w14:textId="77777777" w:rsidR="00357C9D" w:rsidRDefault="00357C9D" w:rsidP="00357C9D">
      <w:pPr>
        <w:pStyle w:val="a3"/>
        <w:rPr>
          <w:sz w:val="26"/>
        </w:rPr>
      </w:pPr>
    </w:p>
    <w:p w14:paraId="5E5D65FC" w14:textId="77777777" w:rsidR="00357C9D" w:rsidRDefault="00357C9D" w:rsidP="00357C9D">
      <w:pPr>
        <w:pStyle w:val="a3"/>
        <w:rPr>
          <w:sz w:val="26"/>
        </w:rPr>
      </w:pPr>
    </w:p>
    <w:p w14:paraId="401E5009" w14:textId="77777777" w:rsidR="00357C9D" w:rsidRDefault="00357C9D" w:rsidP="00357C9D">
      <w:pPr>
        <w:pStyle w:val="a3"/>
        <w:rPr>
          <w:sz w:val="26"/>
        </w:rPr>
      </w:pPr>
    </w:p>
    <w:p w14:paraId="65F13ACA" w14:textId="77777777" w:rsidR="00357C9D" w:rsidRDefault="00357C9D" w:rsidP="00357C9D">
      <w:pPr>
        <w:pStyle w:val="a3"/>
        <w:rPr>
          <w:sz w:val="26"/>
        </w:rPr>
      </w:pPr>
    </w:p>
    <w:p w14:paraId="72694932" w14:textId="77777777" w:rsidR="00357C9D" w:rsidRDefault="00357C9D" w:rsidP="00357C9D">
      <w:pPr>
        <w:pStyle w:val="a3"/>
        <w:spacing w:before="4"/>
        <w:rPr>
          <w:sz w:val="33"/>
        </w:rPr>
      </w:pPr>
    </w:p>
    <w:p w14:paraId="4C29FFFF" w14:textId="77777777" w:rsidR="00357C9D" w:rsidRPr="00246C1C" w:rsidRDefault="00357C9D" w:rsidP="00357C9D">
      <w:pPr>
        <w:spacing w:line="369" w:lineRule="auto"/>
        <w:ind w:left="7446"/>
        <w:rPr>
          <w:b/>
          <w:sz w:val="24"/>
        </w:rPr>
      </w:pPr>
      <w:r>
        <w:rPr>
          <w:b/>
          <w:spacing w:val="-2"/>
          <w:sz w:val="24"/>
        </w:rPr>
        <w:t xml:space="preserve">Преподаватель </w:t>
      </w:r>
      <w:r>
        <w:rPr>
          <w:b/>
          <w:sz w:val="24"/>
        </w:rPr>
        <w:t>Левчук Е.А.</w:t>
      </w:r>
    </w:p>
    <w:p w14:paraId="024EA4CB" w14:textId="77777777" w:rsidR="00357C9D" w:rsidRDefault="00357C9D" w:rsidP="00357C9D">
      <w:pPr>
        <w:pStyle w:val="a3"/>
        <w:rPr>
          <w:b/>
          <w:sz w:val="26"/>
        </w:rPr>
      </w:pPr>
    </w:p>
    <w:p w14:paraId="1E14BA58" w14:textId="77777777" w:rsidR="00357C9D" w:rsidRDefault="00357C9D" w:rsidP="00357C9D">
      <w:pPr>
        <w:pStyle w:val="a3"/>
        <w:rPr>
          <w:b/>
          <w:sz w:val="26"/>
        </w:rPr>
      </w:pPr>
    </w:p>
    <w:p w14:paraId="1C3D7719" w14:textId="77777777" w:rsidR="00357C9D" w:rsidRDefault="00357C9D" w:rsidP="00357C9D">
      <w:pPr>
        <w:pStyle w:val="a3"/>
        <w:rPr>
          <w:b/>
          <w:sz w:val="26"/>
        </w:rPr>
      </w:pPr>
    </w:p>
    <w:p w14:paraId="7D0EBC3E" w14:textId="77777777" w:rsidR="00357C9D" w:rsidRDefault="00357C9D" w:rsidP="00357C9D">
      <w:pPr>
        <w:pStyle w:val="a3"/>
        <w:rPr>
          <w:b/>
          <w:sz w:val="26"/>
        </w:rPr>
      </w:pPr>
    </w:p>
    <w:p w14:paraId="39587F46" w14:textId="77777777" w:rsidR="00357C9D" w:rsidRDefault="00357C9D" w:rsidP="00357C9D">
      <w:pPr>
        <w:pStyle w:val="a3"/>
        <w:rPr>
          <w:b/>
          <w:sz w:val="26"/>
        </w:rPr>
      </w:pPr>
    </w:p>
    <w:p w14:paraId="131777E0" w14:textId="77777777" w:rsidR="00357C9D" w:rsidRDefault="00357C9D" w:rsidP="00357C9D">
      <w:pPr>
        <w:pStyle w:val="a3"/>
        <w:rPr>
          <w:b/>
          <w:sz w:val="26"/>
        </w:rPr>
      </w:pPr>
    </w:p>
    <w:p w14:paraId="2E57F930" w14:textId="77777777" w:rsidR="00765B18" w:rsidRDefault="00765B18" w:rsidP="00357C9D">
      <w:pPr>
        <w:pStyle w:val="a3"/>
        <w:rPr>
          <w:b/>
          <w:sz w:val="26"/>
        </w:rPr>
      </w:pPr>
    </w:p>
    <w:p w14:paraId="7FFF7C87" w14:textId="77777777" w:rsidR="00765B18" w:rsidRDefault="00765B18" w:rsidP="00357C9D">
      <w:pPr>
        <w:pStyle w:val="a3"/>
        <w:rPr>
          <w:b/>
          <w:sz w:val="26"/>
        </w:rPr>
      </w:pPr>
    </w:p>
    <w:p w14:paraId="065E7EE1" w14:textId="77777777" w:rsidR="00357C9D" w:rsidRDefault="00357C9D" w:rsidP="00357C9D">
      <w:pPr>
        <w:pStyle w:val="a3"/>
        <w:rPr>
          <w:b/>
          <w:sz w:val="26"/>
        </w:rPr>
      </w:pPr>
    </w:p>
    <w:p w14:paraId="7236418C" w14:textId="77777777" w:rsidR="00357C9D" w:rsidRDefault="00357C9D" w:rsidP="00357C9D">
      <w:pPr>
        <w:pStyle w:val="a3"/>
        <w:rPr>
          <w:b/>
          <w:sz w:val="26"/>
        </w:rPr>
      </w:pPr>
    </w:p>
    <w:p w14:paraId="267D8076" w14:textId="77777777" w:rsidR="00357C9D" w:rsidRDefault="00357C9D" w:rsidP="00357C9D">
      <w:pPr>
        <w:pStyle w:val="a3"/>
        <w:rPr>
          <w:b/>
          <w:sz w:val="26"/>
        </w:rPr>
      </w:pPr>
    </w:p>
    <w:p w14:paraId="37B5F839" w14:textId="77777777" w:rsidR="00357C9D" w:rsidRDefault="00357C9D" w:rsidP="00357C9D">
      <w:pPr>
        <w:pStyle w:val="a3"/>
        <w:rPr>
          <w:b/>
          <w:sz w:val="26"/>
        </w:rPr>
      </w:pPr>
    </w:p>
    <w:p w14:paraId="5B0075E0" w14:textId="77777777" w:rsidR="00357C9D" w:rsidRDefault="00357C9D" w:rsidP="00357C9D">
      <w:pPr>
        <w:pStyle w:val="a3"/>
        <w:rPr>
          <w:b/>
          <w:sz w:val="26"/>
        </w:rPr>
      </w:pPr>
    </w:p>
    <w:p w14:paraId="3BB7040B" w14:textId="77777777" w:rsidR="00357C9D" w:rsidRDefault="00357C9D" w:rsidP="00357C9D">
      <w:pPr>
        <w:pStyle w:val="a3"/>
        <w:rPr>
          <w:b/>
          <w:sz w:val="26"/>
        </w:rPr>
      </w:pPr>
    </w:p>
    <w:p w14:paraId="476B713B" w14:textId="77777777" w:rsidR="00357C9D" w:rsidRDefault="00357C9D" w:rsidP="00357C9D">
      <w:pPr>
        <w:pStyle w:val="a3"/>
        <w:rPr>
          <w:b/>
          <w:sz w:val="26"/>
        </w:rPr>
      </w:pPr>
    </w:p>
    <w:p w14:paraId="7FE3AFCF" w14:textId="77777777" w:rsidR="00357C9D" w:rsidRDefault="00357C9D" w:rsidP="00357C9D">
      <w:pPr>
        <w:spacing w:before="167"/>
        <w:ind w:left="640" w:right="1308"/>
        <w:jc w:val="center"/>
        <w:rPr>
          <w:b/>
          <w:spacing w:val="-4"/>
          <w:sz w:val="24"/>
        </w:rPr>
      </w:pPr>
      <w:r>
        <w:rPr>
          <w:b/>
          <w:sz w:val="24"/>
        </w:rPr>
        <w:t>Минск</w:t>
      </w:r>
      <w:r>
        <w:rPr>
          <w:b/>
          <w:spacing w:val="-2"/>
          <w:sz w:val="24"/>
        </w:rPr>
        <w:t xml:space="preserve"> </w:t>
      </w:r>
      <w:r>
        <w:rPr>
          <w:b/>
          <w:spacing w:val="-4"/>
          <w:sz w:val="24"/>
        </w:rPr>
        <w:t>2022</w:t>
      </w:r>
    </w:p>
    <w:p w14:paraId="4EB21EFF" w14:textId="77777777" w:rsidR="00357C9D" w:rsidRDefault="00357C9D" w:rsidP="00357C9D">
      <w:pPr>
        <w:pStyle w:val="a5"/>
        <w:spacing w:before="0" w:beforeAutospacing="0" w:after="0" w:afterAutospacing="0"/>
        <w:jc w:val="center"/>
      </w:pPr>
      <w:r>
        <w:rPr>
          <w:b/>
          <w:bCs/>
          <w:color w:val="000000"/>
          <w:sz w:val="28"/>
          <w:szCs w:val="28"/>
        </w:rPr>
        <w:lastRenderedPageBreak/>
        <w:t>Описание предметной области</w:t>
      </w:r>
    </w:p>
    <w:p w14:paraId="2EFE3E85" w14:textId="2F410402" w:rsidR="00685936" w:rsidRDefault="00685936" w:rsidP="00685936">
      <w:pPr>
        <w:jc w:val="center"/>
        <w:rPr>
          <w:sz w:val="24"/>
          <w:szCs w:val="24"/>
        </w:rPr>
      </w:pPr>
      <w:r w:rsidRPr="00685936">
        <w:rPr>
          <w:sz w:val="24"/>
          <w:szCs w:val="24"/>
        </w:rPr>
        <w:t>АИС «ЖД вокзал покупка билетов на поезд»</w:t>
      </w:r>
    </w:p>
    <w:p w14:paraId="52DC64CE" w14:textId="73BC55D3" w:rsidR="00357C9D" w:rsidRDefault="00685936" w:rsidP="00357C9D">
      <w:pPr>
        <w:rPr>
          <w:sz w:val="24"/>
          <w:szCs w:val="24"/>
        </w:rPr>
      </w:pPr>
      <w:r w:rsidRPr="00765B18">
        <w:rPr>
          <w:sz w:val="24"/>
          <w:szCs w:val="24"/>
        </w:rPr>
        <w:t xml:space="preserve">Приложение для покупки билетов на междугородний и международный транспорт (поезд). Перед тем как впервые воспользоваться услугами </w:t>
      </w:r>
      <w:r w:rsidRPr="00765B18">
        <w:rPr>
          <w:b/>
          <w:sz w:val="24"/>
          <w:szCs w:val="24"/>
        </w:rPr>
        <w:t>пассажир</w:t>
      </w:r>
      <w:r w:rsidRPr="00765B18">
        <w:rPr>
          <w:sz w:val="24"/>
          <w:szCs w:val="24"/>
        </w:rPr>
        <w:t xml:space="preserve"> должен зарегистрироваться. В ходе регистрации он указывает данные о себе</w:t>
      </w:r>
      <w:proofErr w:type="gramStart"/>
      <w:r w:rsidRPr="00765B18">
        <w:rPr>
          <w:sz w:val="24"/>
          <w:szCs w:val="24"/>
        </w:rPr>
        <w:t xml:space="preserve"> :</w:t>
      </w:r>
      <w:proofErr w:type="gramEnd"/>
      <w:r w:rsidRPr="00765B18">
        <w:rPr>
          <w:sz w:val="24"/>
          <w:szCs w:val="24"/>
        </w:rPr>
        <w:t xml:space="preserve"> ФИО, паспортные данные и получает логин и пароль (логины пассажиров совпадают с их </w:t>
      </w:r>
      <w:proofErr w:type="spellStart"/>
      <w:r w:rsidRPr="00765B18">
        <w:rPr>
          <w:sz w:val="24"/>
          <w:szCs w:val="24"/>
        </w:rPr>
        <w:t>email</w:t>
      </w:r>
      <w:proofErr w:type="spellEnd"/>
      <w:r w:rsidRPr="00765B18">
        <w:rPr>
          <w:sz w:val="24"/>
          <w:szCs w:val="24"/>
        </w:rPr>
        <w:t xml:space="preserve">, у разных пассажиров они должны быть разными). Войдя в систему, пассажир может ознакомиться с рейсами на интересующую его дату. Для продажи доступны рейсы, начинающиеся не ранее чем через 3 часа от текущего времени. Для бронирования – не позже чем за двое суток, бронь снимается за сутки. На рейс показываются наличие/отсутствие доступных для покупки мест разной стоимости. Параметрами поиска могут быть: диапазон дат, вид билета (плацкарт, купе, </w:t>
      </w:r>
      <w:proofErr w:type="gramStart"/>
      <w:r w:rsidRPr="00765B18">
        <w:rPr>
          <w:sz w:val="24"/>
          <w:szCs w:val="24"/>
        </w:rPr>
        <w:t>СВ</w:t>
      </w:r>
      <w:proofErr w:type="gramEnd"/>
      <w:r w:rsidRPr="00765B18">
        <w:rPr>
          <w:sz w:val="24"/>
          <w:szCs w:val="24"/>
        </w:rPr>
        <w:t xml:space="preserve">), стоимость билета, название точки отправления и точки прибытия, поиск может вестись по нескольким параметрам. Выбрав билет и рейс, пассажир может купить или забронировать нужное ему количество билетов или один групповой билет на 10 человек. Единовременно одному пассажиру система продаёт не более чем 10 билетов на один рейс. Выбрав билет определенной суммы, указав паспортные данные и реквизиты своей банковской карты, пассажир должен подтвердить покупку билетов. Получив сведения и подтверждение от посетителя, система запрашивает списание средств </w:t>
      </w:r>
      <w:r w:rsidRPr="00765B18">
        <w:rPr>
          <w:b/>
          <w:sz w:val="24"/>
          <w:szCs w:val="24"/>
        </w:rPr>
        <w:t>у банковской системы</w:t>
      </w:r>
      <w:r w:rsidRPr="00765B18">
        <w:rPr>
          <w:sz w:val="24"/>
          <w:szCs w:val="24"/>
        </w:rPr>
        <w:t>.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w:t>
      </w:r>
      <w:proofErr w:type="gramStart"/>
      <w:r w:rsidRPr="00765B18">
        <w:rPr>
          <w:sz w:val="24"/>
          <w:szCs w:val="24"/>
        </w:rPr>
        <w:t>т(</w:t>
      </w:r>
      <w:proofErr w:type="gramEnd"/>
      <w:r w:rsidRPr="00765B18">
        <w:rPr>
          <w:sz w:val="24"/>
          <w:szCs w:val="24"/>
        </w:rPr>
        <w:t xml:space="preserve">ы) с номером места с указанием суммы с уникальным кодом, билеты нужно напечатать.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 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w:t>
      </w:r>
      <w:r w:rsidRPr="00765B18">
        <w:rPr>
          <w:b/>
          <w:sz w:val="24"/>
          <w:szCs w:val="24"/>
        </w:rPr>
        <w:t>возврат</w:t>
      </w:r>
      <w:r w:rsidRPr="00765B18">
        <w:rPr>
          <w:sz w:val="24"/>
          <w:szCs w:val="24"/>
        </w:rPr>
        <w:t xml:space="preserve"> билетов за 2 часа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 В обязанности </w:t>
      </w:r>
      <w:r w:rsidRPr="00765B18">
        <w:rPr>
          <w:b/>
          <w:sz w:val="24"/>
          <w:szCs w:val="24"/>
        </w:rPr>
        <w:t xml:space="preserve">работников онлайновой кассы </w:t>
      </w:r>
      <w:r w:rsidRPr="00765B18">
        <w:rPr>
          <w:sz w:val="24"/>
          <w:szCs w:val="24"/>
        </w:rPr>
        <w:t xml:space="preserve">входит внесение в систему сведений о рейсах и об имеющихся в продаже билетах. Система ведёт учёт средств, потраченных пассажиром для покупки билетов онлайн. Билеты можно приобрести в кассах вокзала. В этом случает </w:t>
      </w:r>
      <w:r w:rsidRPr="00765B18">
        <w:rPr>
          <w:b/>
          <w:sz w:val="24"/>
          <w:szCs w:val="24"/>
        </w:rPr>
        <w:t>кассир</w:t>
      </w:r>
      <w:r w:rsidRPr="00765B18">
        <w:rPr>
          <w:sz w:val="24"/>
          <w:szCs w:val="24"/>
        </w:rPr>
        <w:t xml:space="preserve"> входит в систему и по паспортным данным продает необходимый билет пассажиру. В ходе выполнения задания должна быть разработана схема базы данных системы. Для БД: Рейс – код рейса, вид транспорта, количество вагонов, точка отъезда, точка прибытия, название \ номер транспорта; дата и время начала рейса, дата и время прибытия, длительность рейса; Выкупленные билеты – код билета, код рейса, код пассажира, номер вагона, номер места, стоимость, точка отъезда пассажира, точка прибытия пассажира, дата и время отправки из точки пассажира, дата и время прибытия в точку пассажира, длительность рейса, скидка</w:t>
      </w:r>
      <w:proofErr w:type="gramStart"/>
      <w:r w:rsidRPr="00765B18">
        <w:rPr>
          <w:sz w:val="24"/>
          <w:szCs w:val="24"/>
        </w:rPr>
        <w:t xml:space="preserve"> ;</w:t>
      </w:r>
      <w:proofErr w:type="gramEnd"/>
      <w:r w:rsidRPr="00765B18">
        <w:rPr>
          <w:sz w:val="24"/>
          <w:szCs w:val="24"/>
        </w:rPr>
        <w:t xml:space="preserve"> Билет – код билета, номер вагона, количество, код транспорта; точка отъезда, точка прибытия; </w:t>
      </w:r>
      <w:proofErr w:type="gramStart"/>
      <w:r w:rsidRPr="00765B18">
        <w:rPr>
          <w:sz w:val="24"/>
          <w:szCs w:val="24"/>
        </w:rPr>
        <w:t xml:space="preserve">дата и время начала рейса, дата и время прибытия, длительность рейса, статус билета (есть в наличии / выбран для покупки, стоимость; Пассажир – код, ФИО, паспортные данные, </w:t>
      </w:r>
      <w:proofErr w:type="spellStart"/>
      <w:r w:rsidRPr="00765B18">
        <w:rPr>
          <w:sz w:val="24"/>
          <w:szCs w:val="24"/>
        </w:rPr>
        <w:t>телефон,E-mail</w:t>
      </w:r>
      <w:proofErr w:type="spellEnd"/>
      <w:r w:rsidRPr="00765B18">
        <w:rPr>
          <w:sz w:val="24"/>
          <w:szCs w:val="24"/>
        </w:rPr>
        <w:t>, скидка;</w:t>
      </w:r>
      <w:proofErr w:type="gramEnd"/>
    </w:p>
    <w:p w14:paraId="02DFBE96" w14:textId="77777777" w:rsidR="00765B18" w:rsidRPr="008D1065" w:rsidRDefault="00765B18" w:rsidP="00357C9D">
      <w:pPr>
        <w:rPr>
          <w:sz w:val="24"/>
          <w:szCs w:val="24"/>
        </w:rPr>
      </w:pPr>
    </w:p>
    <w:p w14:paraId="7ED9754C" w14:textId="77777777" w:rsidR="00C046CE" w:rsidRPr="008D1065" w:rsidRDefault="00C046CE" w:rsidP="00357C9D">
      <w:pPr>
        <w:rPr>
          <w:sz w:val="24"/>
          <w:szCs w:val="24"/>
        </w:rPr>
      </w:pPr>
    </w:p>
    <w:p w14:paraId="7775F12C" w14:textId="77777777" w:rsidR="00C046CE" w:rsidRPr="008D1065" w:rsidRDefault="00C046CE" w:rsidP="00357C9D">
      <w:pPr>
        <w:rPr>
          <w:sz w:val="24"/>
          <w:szCs w:val="24"/>
        </w:rPr>
      </w:pPr>
    </w:p>
    <w:p w14:paraId="02B21BE6" w14:textId="77777777" w:rsidR="00C046CE" w:rsidRPr="008D1065" w:rsidRDefault="00C046CE" w:rsidP="00357C9D">
      <w:pPr>
        <w:rPr>
          <w:sz w:val="24"/>
          <w:szCs w:val="24"/>
        </w:rPr>
      </w:pPr>
    </w:p>
    <w:p w14:paraId="3DDFC4FE" w14:textId="77777777" w:rsidR="00C046CE" w:rsidRDefault="00C046CE" w:rsidP="00C046CE">
      <w:pPr>
        <w:pStyle w:val="a5"/>
        <w:spacing w:before="0" w:beforeAutospacing="0" w:after="0" w:afterAutospacing="0"/>
        <w:ind w:left="720"/>
        <w:jc w:val="center"/>
      </w:pPr>
      <w:r>
        <w:rPr>
          <w:b/>
          <w:bCs/>
          <w:color w:val="000000"/>
          <w:sz w:val="28"/>
          <w:szCs w:val="28"/>
        </w:rPr>
        <w:lastRenderedPageBreak/>
        <w:t>Основная диаграмма:</w:t>
      </w:r>
    </w:p>
    <w:p w14:paraId="4C951D47" w14:textId="77777777" w:rsidR="00C046CE" w:rsidRPr="000172BC" w:rsidRDefault="00C046CE" w:rsidP="00C046CE">
      <w:pPr>
        <w:pStyle w:val="a5"/>
        <w:spacing w:before="240" w:beforeAutospacing="0" w:after="240" w:afterAutospacing="0"/>
        <w:ind w:right="220"/>
        <w:jc w:val="both"/>
      </w:pPr>
      <w:r>
        <w:rPr>
          <w:noProof/>
        </w:rPr>
        <w:drawing>
          <wp:inline distT="0" distB="0" distL="0" distR="0" wp14:anchorId="0F91159F" wp14:editId="4BF72CA8">
            <wp:extent cx="5940425" cy="343525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435257"/>
                    </a:xfrm>
                    <a:prstGeom prst="rect">
                      <a:avLst/>
                    </a:prstGeom>
                  </pic:spPr>
                </pic:pic>
              </a:graphicData>
            </a:graphic>
          </wp:inline>
        </w:drawing>
      </w:r>
    </w:p>
    <w:p w14:paraId="05E50439" w14:textId="77777777" w:rsidR="00C046CE" w:rsidRPr="00C046CE" w:rsidRDefault="00C046CE" w:rsidP="00357C9D">
      <w:pPr>
        <w:rPr>
          <w:sz w:val="24"/>
          <w:szCs w:val="24"/>
          <w:lang w:val="en-US"/>
        </w:rPr>
      </w:pPr>
    </w:p>
    <w:p w14:paraId="7FA3C8CC" w14:textId="71EE6499" w:rsidR="008542CF" w:rsidRDefault="008542CF" w:rsidP="004F3ADF">
      <w:pPr>
        <w:rPr>
          <w:sz w:val="24"/>
          <w:szCs w:val="24"/>
        </w:rPr>
      </w:pPr>
    </w:p>
    <w:p w14:paraId="096F9EA9" w14:textId="0BB670BB" w:rsidR="008D1065" w:rsidRDefault="008D1065" w:rsidP="008D1065">
      <w:pPr>
        <w:pStyle w:val="a5"/>
        <w:spacing w:before="0" w:beforeAutospacing="0" w:after="0" w:afterAutospacing="0"/>
        <w:ind w:left="720"/>
        <w:rPr>
          <w:b/>
          <w:bCs/>
          <w:color w:val="000000"/>
          <w:sz w:val="28"/>
          <w:szCs w:val="28"/>
        </w:rPr>
      </w:pPr>
      <w:r>
        <w:tab/>
      </w:r>
      <w:r>
        <w:tab/>
      </w:r>
      <w:r>
        <w:rPr>
          <w:b/>
          <w:bCs/>
          <w:color w:val="000000"/>
          <w:sz w:val="28"/>
          <w:szCs w:val="28"/>
        </w:rPr>
        <w:t>Диаграммы классов</w:t>
      </w:r>
    </w:p>
    <w:p w14:paraId="7E0E77E3" w14:textId="77777777" w:rsidR="008D1065" w:rsidRDefault="008D1065" w:rsidP="008D1065">
      <w:pPr>
        <w:pStyle w:val="a5"/>
        <w:spacing w:before="0" w:beforeAutospacing="0" w:after="0" w:afterAutospacing="0"/>
        <w:ind w:left="720"/>
        <w:rPr>
          <w:b/>
          <w:bCs/>
          <w:color w:val="000000"/>
          <w:sz w:val="28"/>
          <w:szCs w:val="28"/>
        </w:rPr>
      </w:pPr>
    </w:p>
    <w:p w14:paraId="710F5CAB" w14:textId="6D08A505" w:rsidR="008D1065" w:rsidRDefault="008D1065" w:rsidP="008D1065">
      <w:pPr>
        <w:pStyle w:val="a5"/>
        <w:spacing w:before="0" w:beforeAutospacing="0" w:after="0" w:afterAutospacing="0"/>
        <w:rPr>
          <w:noProof/>
        </w:rPr>
      </w:pPr>
      <w:r>
        <w:rPr>
          <w:bCs/>
          <w:i/>
          <w:color w:val="000000"/>
          <w:sz w:val="28"/>
          <w:szCs w:val="28"/>
        </w:rPr>
        <w:t>Общая диаграмма:</w:t>
      </w:r>
      <w:r w:rsidRPr="008D1065">
        <w:rPr>
          <w:noProof/>
        </w:rPr>
        <w:t xml:space="preserve"> </w:t>
      </w:r>
      <w:r w:rsidR="003B14F4">
        <w:rPr>
          <w:noProof/>
        </w:rPr>
        <w:drawing>
          <wp:inline distT="0" distB="0" distL="0" distR="0" wp14:anchorId="7FAFA7E0" wp14:editId="3899C79F">
            <wp:extent cx="5940425" cy="263085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630856"/>
                    </a:xfrm>
                    <a:prstGeom prst="rect">
                      <a:avLst/>
                    </a:prstGeom>
                  </pic:spPr>
                </pic:pic>
              </a:graphicData>
            </a:graphic>
          </wp:inline>
        </w:drawing>
      </w:r>
    </w:p>
    <w:p w14:paraId="0811BF7D" w14:textId="753817E1" w:rsidR="006F0A63" w:rsidRDefault="006F0A63" w:rsidP="008D1065">
      <w:pPr>
        <w:pStyle w:val="a5"/>
        <w:spacing w:before="0" w:beforeAutospacing="0" w:after="0" w:afterAutospacing="0"/>
        <w:rPr>
          <w:noProof/>
        </w:rPr>
      </w:pPr>
      <w:r>
        <w:rPr>
          <w:noProof/>
        </w:rPr>
        <w:t>Комментарий</w:t>
      </w:r>
      <w:r w:rsidR="003B14F4" w:rsidRPr="003B14F4">
        <w:rPr>
          <w:noProof/>
        </w:rPr>
        <w:t xml:space="preserve">: </w:t>
      </w:r>
      <w:r w:rsidR="003B14F4">
        <w:rPr>
          <w:noProof/>
        </w:rPr>
        <w:t>диаграмма показывает, как происходит регистрация на рейс, покупка и бронь и белетов, а так же их сдача. Так же на ней продемонстрирована функция работника онлайн кассы, и как происходит оплата билетов.</w:t>
      </w:r>
      <w:r>
        <w:rPr>
          <w:noProof/>
        </w:rPr>
        <w:t>.</w:t>
      </w:r>
    </w:p>
    <w:p w14:paraId="0F3FB6EA" w14:textId="77777777" w:rsidR="008D1065" w:rsidRDefault="008D1065" w:rsidP="008D1065">
      <w:pPr>
        <w:pStyle w:val="a5"/>
        <w:spacing w:before="0" w:beforeAutospacing="0" w:after="0" w:afterAutospacing="0"/>
        <w:rPr>
          <w:noProof/>
        </w:rPr>
      </w:pPr>
    </w:p>
    <w:p w14:paraId="1A58EB2E" w14:textId="2E5B41A5" w:rsidR="008D1065" w:rsidRDefault="00A21466" w:rsidP="008D1065">
      <w:pPr>
        <w:pStyle w:val="a5"/>
        <w:spacing w:before="0" w:beforeAutospacing="0" w:after="0" w:afterAutospacing="0"/>
        <w:rPr>
          <w:noProof/>
        </w:rPr>
      </w:pPr>
      <w:r>
        <w:rPr>
          <w:i/>
        </w:rPr>
        <w:lastRenderedPageBreak/>
        <w:t>Описание входа в систему:</w:t>
      </w:r>
      <w:r w:rsidRPr="00A21466">
        <w:rPr>
          <w:noProof/>
        </w:rPr>
        <w:t xml:space="preserve"> </w:t>
      </w:r>
      <w:r w:rsidR="003B14F4">
        <w:rPr>
          <w:noProof/>
        </w:rPr>
        <w:drawing>
          <wp:inline distT="0" distB="0" distL="0" distR="0" wp14:anchorId="7DF229E2" wp14:editId="442E932D">
            <wp:extent cx="5940425" cy="293863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938637"/>
                    </a:xfrm>
                    <a:prstGeom prst="rect">
                      <a:avLst/>
                    </a:prstGeom>
                  </pic:spPr>
                </pic:pic>
              </a:graphicData>
            </a:graphic>
          </wp:inline>
        </w:drawing>
      </w:r>
    </w:p>
    <w:p w14:paraId="4DDC1F99" w14:textId="2280594B" w:rsidR="006F0A63" w:rsidRPr="003B14F4" w:rsidRDefault="006F0A63" w:rsidP="008D1065">
      <w:pPr>
        <w:pStyle w:val="a5"/>
        <w:spacing w:before="0" w:beforeAutospacing="0" w:after="0" w:afterAutospacing="0"/>
        <w:rPr>
          <w:noProof/>
        </w:rPr>
      </w:pPr>
      <w:r>
        <w:rPr>
          <w:noProof/>
        </w:rPr>
        <w:t>Комментарий: диаграмма показывает как происходит вход в систему. Изначально пользователь находится на форме, где он вводит свои логин и пароль. Далее происходит запрос в БД, который подтверждает существование такого аккаунта. При подтверждении происходит переход в основное меню, где можно выбирать билеты и маршруты.</w:t>
      </w:r>
    </w:p>
    <w:p w14:paraId="601227DD" w14:textId="77777777" w:rsidR="003D0131" w:rsidRPr="003B14F4" w:rsidRDefault="003D0131" w:rsidP="008D1065">
      <w:pPr>
        <w:pStyle w:val="a5"/>
        <w:spacing w:before="0" w:beforeAutospacing="0" w:after="0" w:afterAutospacing="0"/>
        <w:rPr>
          <w:noProof/>
        </w:rPr>
      </w:pPr>
    </w:p>
    <w:p w14:paraId="339042F9" w14:textId="49D0EC4E" w:rsidR="003D0131" w:rsidRPr="003D0131" w:rsidRDefault="003D0131" w:rsidP="008D1065">
      <w:pPr>
        <w:pStyle w:val="a5"/>
        <w:spacing w:before="0" w:beforeAutospacing="0" w:after="0" w:afterAutospacing="0"/>
        <w:rPr>
          <w:noProof/>
          <w:color w:val="FF0000"/>
        </w:rPr>
      </w:pPr>
    </w:p>
    <w:p w14:paraId="2921F5C2" w14:textId="56628216" w:rsidR="00A21466" w:rsidRDefault="00A21466" w:rsidP="008D1065">
      <w:pPr>
        <w:pStyle w:val="a5"/>
        <w:spacing w:before="0" w:beforeAutospacing="0" w:after="0" w:afterAutospacing="0"/>
        <w:rPr>
          <w:noProof/>
        </w:rPr>
      </w:pPr>
    </w:p>
    <w:p w14:paraId="1C25666D" w14:textId="3D8D93AC" w:rsidR="00A21466" w:rsidRPr="002B7926" w:rsidRDefault="00A21466" w:rsidP="008D1065">
      <w:pPr>
        <w:pStyle w:val="a5"/>
        <w:spacing w:before="0" w:beforeAutospacing="0" w:after="0" w:afterAutospacing="0"/>
        <w:rPr>
          <w:noProof/>
        </w:rPr>
      </w:pPr>
      <w:r>
        <w:rPr>
          <w:i/>
          <w:noProof/>
        </w:rPr>
        <w:t>Описание подтверждения выбора(покупка/бронь билетов):</w:t>
      </w:r>
      <w:r w:rsidRPr="00A21466">
        <w:rPr>
          <w:noProof/>
        </w:rPr>
        <w:t xml:space="preserve"> </w:t>
      </w:r>
      <w:r w:rsidR="007B5F61">
        <w:rPr>
          <w:noProof/>
        </w:rPr>
        <w:drawing>
          <wp:inline distT="0" distB="0" distL="0" distR="0" wp14:anchorId="7B6711E3" wp14:editId="3627DAEE">
            <wp:extent cx="5940425" cy="287793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877939"/>
                    </a:xfrm>
                    <a:prstGeom prst="rect">
                      <a:avLst/>
                    </a:prstGeom>
                  </pic:spPr>
                </pic:pic>
              </a:graphicData>
            </a:graphic>
          </wp:inline>
        </w:drawing>
      </w:r>
    </w:p>
    <w:p w14:paraId="00BC0754" w14:textId="77777777" w:rsidR="006F0A63" w:rsidRDefault="006F0A63" w:rsidP="006F0A63">
      <w:pPr>
        <w:pStyle w:val="a5"/>
        <w:spacing w:before="0" w:beforeAutospacing="0" w:after="0" w:afterAutospacing="0"/>
        <w:rPr>
          <w:noProof/>
        </w:rPr>
      </w:pPr>
      <w:r>
        <w:rPr>
          <w:noProof/>
        </w:rPr>
        <w:t>Коментарий: после выбора билетов и ввода даных происходит запрос на подтверждение выбора. Данные отправляются в БД и проверяется корректность данных. При успехе проверки билеты помечаются как купленные/забронированные, изменяется информация о билетах и рейсах.</w:t>
      </w:r>
    </w:p>
    <w:p w14:paraId="6223A812" w14:textId="74A1F682" w:rsidR="00765B18" w:rsidRDefault="009B3239" w:rsidP="006F0A63">
      <w:pPr>
        <w:pStyle w:val="a5"/>
        <w:spacing w:before="0" w:beforeAutospacing="0" w:after="0" w:afterAutospacing="0"/>
        <w:rPr>
          <w:noProof/>
        </w:rPr>
      </w:pPr>
      <w:r>
        <w:rPr>
          <w:i/>
        </w:rPr>
        <w:lastRenderedPageBreak/>
        <w:t>Описание изменения данных о маршрутах/билетах работником онлайн кассы:</w:t>
      </w:r>
      <w:r w:rsidRPr="009B3239">
        <w:rPr>
          <w:noProof/>
        </w:rPr>
        <w:t xml:space="preserve"> </w:t>
      </w:r>
      <w:r w:rsidR="002B7926">
        <w:rPr>
          <w:noProof/>
        </w:rPr>
        <w:drawing>
          <wp:inline distT="0" distB="0" distL="0" distR="0" wp14:anchorId="047ABF96" wp14:editId="593AFAEB">
            <wp:extent cx="5940425" cy="2967454"/>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967454"/>
                    </a:xfrm>
                    <a:prstGeom prst="rect">
                      <a:avLst/>
                    </a:prstGeom>
                  </pic:spPr>
                </pic:pic>
              </a:graphicData>
            </a:graphic>
          </wp:inline>
        </w:drawing>
      </w:r>
    </w:p>
    <w:p w14:paraId="50589937" w14:textId="0611B69D" w:rsidR="006F0A63" w:rsidRPr="000F3123" w:rsidRDefault="006F0A63" w:rsidP="006F0A63">
      <w:pPr>
        <w:pStyle w:val="a5"/>
        <w:spacing w:before="0" w:beforeAutospacing="0" w:after="0" w:afterAutospacing="0"/>
        <w:rPr>
          <w:i/>
        </w:rPr>
      </w:pPr>
      <w:r>
        <w:rPr>
          <w:noProof/>
        </w:rPr>
        <w:t xml:space="preserve">Коментарий: работник онлайн кассы может изменять информацию о билетах и рейсах. При вводе информации происходит запрос к БД, которая проверяет корректность данных. При </w:t>
      </w:r>
      <w:r w:rsidR="000F3123">
        <w:rPr>
          <w:noProof/>
        </w:rPr>
        <w:t>корректных данных информация изменяется.</w:t>
      </w:r>
    </w:p>
    <w:p w14:paraId="3C721DB6" w14:textId="77777777" w:rsidR="009B3239" w:rsidRPr="009B3239" w:rsidRDefault="009B3239" w:rsidP="004F3ADF">
      <w:pPr>
        <w:rPr>
          <w:i/>
          <w:sz w:val="24"/>
          <w:szCs w:val="24"/>
        </w:rPr>
      </w:pPr>
    </w:p>
    <w:p w14:paraId="530DDBA3" w14:textId="77777777" w:rsidR="009B3239" w:rsidRDefault="009B3239" w:rsidP="009B3239">
      <w:pPr>
        <w:jc w:val="center"/>
        <w:rPr>
          <w:b/>
          <w:bCs/>
          <w:sz w:val="24"/>
          <w:szCs w:val="24"/>
        </w:rPr>
      </w:pPr>
      <w:r>
        <w:rPr>
          <w:b/>
          <w:bCs/>
          <w:sz w:val="24"/>
          <w:szCs w:val="24"/>
        </w:rPr>
        <w:t>Диаграммы объектов</w:t>
      </w:r>
    </w:p>
    <w:p w14:paraId="55AFDFA5" w14:textId="77777777" w:rsidR="009B3239" w:rsidRDefault="009B3239" w:rsidP="009B3239">
      <w:pPr>
        <w:rPr>
          <w:b/>
          <w:bCs/>
          <w:sz w:val="24"/>
          <w:szCs w:val="24"/>
        </w:rPr>
      </w:pPr>
    </w:p>
    <w:p w14:paraId="57239834" w14:textId="0C3294CE" w:rsidR="009B3239" w:rsidRDefault="008F7140" w:rsidP="009B3239">
      <w:pPr>
        <w:rPr>
          <w:noProof/>
          <w:lang w:val="en-US" w:eastAsia="ru-RU"/>
        </w:rPr>
      </w:pPr>
      <w:r>
        <w:rPr>
          <w:bCs/>
          <w:i/>
          <w:sz w:val="24"/>
          <w:szCs w:val="24"/>
        </w:rPr>
        <w:t>Описание объектов БД:</w:t>
      </w:r>
      <w:r w:rsidRPr="008F7140">
        <w:rPr>
          <w:noProof/>
          <w:lang w:eastAsia="ru-RU"/>
        </w:rPr>
        <w:t xml:space="preserve"> </w:t>
      </w:r>
      <w:r w:rsidR="00655A01">
        <w:rPr>
          <w:noProof/>
          <w:lang w:eastAsia="ru-RU"/>
        </w:rPr>
        <w:drawing>
          <wp:inline distT="0" distB="0" distL="0" distR="0" wp14:anchorId="0B834921" wp14:editId="2D679D89">
            <wp:extent cx="5940425" cy="313054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30541"/>
                    </a:xfrm>
                    <a:prstGeom prst="rect">
                      <a:avLst/>
                    </a:prstGeom>
                  </pic:spPr>
                </pic:pic>
              </a:graphicData>
            </a:graphic>
          </wp:inline>
        </w:drawing>
      </w:r>
    </w:p>
    <w:p w14:paraId="7B135ADF" w14:textId="77777777" w:rsidR="00655A01" w:rsidRDefault="00655A01" w:rsidP="009B3239">
      <w:pPr>
        <w:rPr>
          <w:noProof/>
          <w:lang w:val="en-US" w:eastAsia="ru-RU"/>
        </w:rPr>
      </w:pPr>
    </w:p>
    <w:p w14:paraId="30920F81" w14:textId="77777777" w:rsidR="00655A01" w:rsidRDefault="00655A01" w:rsidP="009B3239">
      <w:pPr>
        <w:rPr>
          <w:noProof/>
          <w:lang w:val="en-US" w:eastAsia="ru-RU"/>
        </w:rPr>
      </w:pPr>
    </w:p>
    <w:p w14:paraId="6E699051" w14:textId="77777777" w:rsidR="00655A01" w:rsidRDefault="00655A01" w:rsidP="009B3239">
      <w:pPr>
        <w:rPr>
          <w:noProof/>
          <w:lang w:val="en-US" w:eastAsia="ru-RU"/>
        </w:rPr>
      </w:pPr>
    </w:p>
    <w:p w14:paraId="62D26610" w14:textId="77777777" w:rsidR="00655A01" w:rsidRPr="00655A01" w:rsidRDefault="00655A01" w:rsidP="009B3239">
      <w:pPr>
        <w:rPr>
          <w:noProof/>
          <w:lang w:val="en-US" w:eastAsia="ru-RU"/>
        </w:rPr>
      </w:pPr>
    </w:p>
    <w:p w14:paraId="41E19EF7" w14:textId="77777777" w:rsidR="008F7140" w:rsidRDefault="008F7140" w:rsidP="009B3239">
      <w:pPr>
        <w:rPr>
          <w:noProof/>
          <w:lang w:eastAsia="ru-RU"/>
        </w:rPr>
      </w:pPr>
    </w:p>
    <w:p w14:paraId="079C3111" w14:textId="77777777" w:rsidR="008F7140" w:rsidRDefault="008F7140" w:rsidP="009B3239">
      <w:pPr>
        <w:rPr>
          <w:noProof/>
          <w:lang w:eastAsia="ru-RU"/>
        </w:rPr>
      </w:pPr>
    </w:p>
    <w:p w14:paraId="0E1309A8" w14:textId="77777777" w:rsidR="008F7140" w:rsidRDefault="008F7140" w:rsidP="009B3239">
      <w:pPr>
        <w:rPr>
          <w:noProof/>
          <w:lang w:eastAsia="ru-RU"/>
        </w:rPr>
      </w:pPr>
    </w:p>
    <w:p w14:paraId="0B663984" w14:textId="77777777" w:rsidR="008F7140" w:rsidRDefault="008F7140" w:rsidP="009B3239">
      <w:pPr>
        <w:rPr>
          <w:noProof/>
          <w:lang w:eastAsia="ru-RU"/>
        </w:rPr>
      </w:pPr>
    </w:p>
    <w:p w14:paraId="6BB93B5E" w14:textId="77777777" w:rsidR="008F7140" w:rsidRDefault="008F7140" w:rsidP="009B3239">
      <w:pPr>
        <w:rPr>
          <w:noProof/>
          <w:lang w:eastAsia="ru-RU"/>
        </w:rPr>
      </w:pPr>
    </w:p>
    <w:p w14:paraId="3C276AC0" w14:textId="77777777" w:rsidR="008F7140" w:rsidRDefault="008F7140" w:rsidP="009B3239">
      <w:pPr>
        <w:rPr>
          <w:noProof/>
          <w:lang w:eastAsia="ru-RU"/>
        </w:rPr>
      </w:pPr>
    </w:p>
    <w:p w14:paraId="4F372D47" w14:textId="2B3DB98A" w:rsidR="008F7140" w:rsidRDefault="008F7140" w:rsidP="008F7140">
      <w:pPr>
        <w:jc w:val="center"/>
        <w:rPr>
          <w:b/>
          <w:noProof/>
          <w:lang w:eastAsia="ru-RU"/>
        </w:rPr>
      </w:pPr>
      <w:r>
        <w:rPr>
          <w:b/>
          <w:noProof/>
          <w:lang w:eastAsia="ru-RU"/>
        </w:rPr>
        <w:lastRenderedPageBreak/>
        <w:t>Диаграммы последовательностей</w:t>
      </w:r>
    </w:p>
    <w:p w14:paraId="3A74BB2E" w14:textId="77777777" w:rsidR="008F7140" w:rsidRDefault="008F7140" w:rsidP="008F7140">
      <w:pPr>
        <w:jc w:val="center"/>
        <w:rPr>
          <w:b/>
          <w:noProof/>
          <w:lang w:eastAsia="ru-RU"/>
        </w:rPr>
      </w:pPr>
    </w:p>
    <w:p w14:paraId="7A03B733" w14:textId="5C20C2CC" w:rsidR="008F7140" w:rsidRDefault="008F7140" w:rsidP="008F7140">
      <w:pPr>
        <w:rPr>
          <w:noProof/>
          <w:lang w:eastAsia="ru-RU"/>
        </w:rPr>
      </w:pPr>
      <w:r>
        <w:rPr>
          <w:i/>
          <w:noProof/>
          <w:lang w:eastAsia="ru-RU"/>
        </w:rPr>
        <w:t>Вход в систему:</w:t>
      </w:r>
      <w:r w:rsidRPr="008F7140">
        <w:rPr>
          <w:noProof/>
          <w:lang w:eastAsia="ru-RU"/>
        </w:rPr>
        <w:t xml:space="preserve"> </w:t>
      </w:r>
      <w:r>
        <w:rPr>
          <w:noProof/>
          <w:lang w:eastAsia="ru-RU"/>
        </w:rPr>
        <w:drawing>
          <wp:inline distT="0" distB="0" distL="0" distR="0" wp14:anchorId="01A3D981" wp14:editId="7ED92791">
            <wp:extent cx="5940425" cy="3243966"/>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243966"/>
                    </a:xfrm>
                    <a:prstGeom prst="rect">
                      <a:avLst/>
                    </a:prstGeom>
                  </pic:spPr>
                </pic:pic>
              </a:graphicData>
            </a:graphic>
          </wp:inline>
        </w:drawing>
      </w:r>
    </w:p>
    <w:p w14:paraId="70974E05" w14:textId="5A4CCD7C" w:rsidR="000F3123" w:rsidRDefault="000F3123" w:rsidP="008F7140">
      <w:pPr>
        <w:rPr>
          <w:noProof/>
          <w:lang w:eastAsia="ru-RU"/>
        </w:rPr>
      </w:pPr>
      <w:r>
        <w:rPr>
          <w:noProof/>
          <w:lang w:eastAsia="ru-RU"/>
        </w:rPr>
        <w:t>Комментарий: пользователь вводит свои данные, если все ок, то входит в систему.</w:t>
      </w:r>
    </w:p>
    <w:p w14:paraId="6BCFF3D0" w14:textId="77777777" w:rsidR="008F7140" w:rsidRDefault="008F7140" w:rsidP="008F7140">
      <w:pPr>
        <w:rPr>
          <w:bCs/>
          <w:i/>
          <w:sz w:val="24"/>
          <w:szCs w:val="24"/>
        </w:rPr>
      </w:pPr>
    </w:p>
    <w:p w14:paraId="204D1EA0" w14:textId="77777777" w:rsidR="00CC13E6" w:rsidRPr="008F7140" w:rsidRDefault="00CC13E6" w:rsidP="008F7140">
      <w:pPr>
        <w:rPr>
          <w:bCs/>
          <w:i/>
          <w:sz w:val="24"/>
          <w:szCs w:val="24"/>
        </w:rPr>
      </w:pPr>
    </w:p>
    <w:p w14:paraId="38B7A1D6" w14:textId="0B36073E" w:rsidR="00E82272" w:rsidRDefault="00CC13E6" w:rsidP="00E163B6">
      <w:pPr>
        <w:rPr>
          <w:noProof/>
          <w:lang w:eastAsia="ru-RU"/>
        </w:rPr>
      </w:pPr>
      <w:r w:rsidRPr="00CC13E6">
        <w:rPr>
          <w:i/>
          <w:sz w:val="24"/>
          <w:szCs w:val="24"/>
        </w:rPr>
        <w:t>Покупка билетов пользователем:</w:t>
      </w:r>
      <w:r w:rsidRPr="00CC13E6">
        <w:rPr>
          <w:noProof/>
          <w:lang w:eastAsia="ru-RU"/>
        </w:rPr>
        <w:t xml:space="preserve"> </w:t>
      </w:r>
      <w:r>
        <w:rPr>
          <w:noProof/>
          <w:lang w:eastAsia="ru-RU"/>
        </w:rPr>
        <w:drawing>
          <wp:inline distT="0" distB="0" distL="0" distR="0" wp14:anchorId="2724D13D" wp14:editId="1ABAC768">
            <wp:extent cx="5940425" cy="20097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009775"/>
                    </a:xfrm>
                    <a:prstGeom prst="rect">
                      <a:avLst/>
                    </a:prstGeom>
                  </pic:spPr>
                </pic:pic>
              </a:graphicData>
            </a:graphic>
          </wp:inline>
        </w:drawing>
      </w:r>
    </w:p>
    <w:p w14:paraId="54739C15" w14:textId="17FCB233" w:rsidR="000F3123" w:rsidRDefault="000F3123" w:rsidP="00E163B6">
      <w:pPr>
        <w:rPr>
          <w:noProof/>
          <w:lang w:eastAsia="ru-RU"/>
        </w:rPr>
      </w:pPr>
      <w:r>
        <w:rPr>
          <w:noProof/>
          <w:lang w:eastAsia="ru-RU"/>
        </w:rPr>
        <w:t>Комментарий:  пользователь ищет, выбирает билеты для покупки. Далее происходит подтверждение выбора, запрос на списание средств, при подтверждении запроса билеты записываются на имя пользователя, изменяется информация о всех билетах и рейсах.</w:t>
      </w:r>
    </w:p>
    <w:p w14:paraId="544D187B" w14:textId="77777777" w:rsidR="000F3123" w:rsidRDefault="000F3123" w:rsidP="00E163B6">
      <w:pPr>
        <w:rPr>
          <w:noProof/>
          <w:lang w:eastAsia="ru-RU"/>
        </w:rPr>
      </w:pPr>
    </w:p>
    <w:p w14:paraId="2CB10B3D" w14:textId="77777777" w:rsidR="000F3123" w:rsidRDefault="000F3123" w:rsidP="00E163B6">
      <w:pPr>
        <w:rPr>
          <w:noProof/>
          <w:lang w:eastAsia="ru-RU"/>
        </w:rPr>
      </w:pPr>
    </w:p>
    <w:p w14:paraId="1F08F3DC" w14:textId="77777777" w:rsidR="000F3123" w:rsidRDefault="000F3123" w:rsidP="00E163B6">
      <w:pPr>
        <w:rPr>
          <w:noProof/>
          <w:lang w:eastAsia="ru-RU"/>
        </w:rPr>
      </w:pPr>
    </w:p>
    <w:p w14:paraId="35800A73" w14:textId="77777777" w:rsidR="000F3123" w:rsidRDefault="000F3123" w:rsidP="00E163B6">
      <w:pPr>
        <w:rPr>
          <w:noProof/>
          <w:lang w:eastAsia="ru-RU"/>
        </w:rPr>
      </w:pPr>
    </w:p>
    <w:p w14:paraId="0C1DBB37" w14:textId="77777777" w:rsidR="000F3123" w:rsidRDefault="000F3123" w:rsidP="00E163B6">
      <w:pPr>
        <w:rPr>
          <w:noProof/>
          <w:lang w:eastAsia="ru-RU"/>
        </w:rPr>
      </w:pPr>
    </w:p>
    <w:p w14:paraId="6BA3F3DC" w14:textId="77777777" w:rsidR="000F3123" w:rsidRDefault="000F3123" w:rsidP="00E163B6">
      <w:pPr>
        <w:rPr>
          <w:noProof/>
          <w:lang w:eastAsia="ru-RU"/>
        </w:rPr>
      </w:pPr>
    </w:p>
    <w:p w14:paraId="0BCF38AF" w14:textId="77777777" w:rsidR="000F3123" w:rsidRDefault="000F3123" w:rsidP="00E163B6">
      <w:pPr>
        <w:rPr>
          <w:noProof/>
          <w:lang w:eastAsia="ru-RU"/>
        </w:rPr>
      </w:pPr>
    </w:p>
    <w:p w14:paraId="27BE4B7F" w14:textId="77777777" w:rsidR="000F3123" w:rsidRDefault="000F3123" w:rsidP="00E163B6">
      <w:pPr>
        <w:rPr>
          <w:noProof/>
          <w:lang w:eastAsia="ru-RU"/>
        </w:rPr>
      </w:pPr>
    </w:p>
    <w:p w14:paraId="4A630A46" w14:textId="77777777" w:rsidR="000F3123" w:rsidRDefault="000F3123" w:rsidP="00E163B6">
      <w:pPr>
        <w:rPr>
          <w:noProof/>
          <w:lang w:val="en-US" w:eastAsia="ru-RU"/>
        </w:rPr>
      </w:pPr>
    </w:p>
    <w:p w14:paraId="3CA270B8" w14:textId="77777777" w:rsidR="00655A01" w:rsidRDefault="00655A01" w:rsidP="00E163B6">
      <w:pPr>
        <w:rPr>
          <w:noProof/>
          <w:lang w:val="en-US" w:eastAsia="ru-RU"/>
        </w:rPr>
      </w:pPr>
    </w:p>
    <w:p w14:paraId="3ECB14D1" w14:textId="77777777" w:rsidR="00655A01" w:rsidRDefault="00655A01" w:rsidP="00E163B6">
      <w:pPr>
        <w:rPr>
          <w:noProof/>
          <w:lang w:val="en-US" w:eastAsia="ru-RU"/>
        </w:rPr>
      </w:pPr>
    </w:p>
    <w:p w14:paraId="0FEA64D4" w14:textId="77777777" w:rsidR="00655A01" w:rsidRPr="00655A01" w:rsidRDefault="00655A01" w:rsidP="00E163B6">
      <w:pPr>
        <w:rPr>
          <w:noProof/>
          <w:lang w:val="en-US" w:eastAsia="ru-RU"/>
        </w:rPr>
      </w:pPr>
      <w:bookmarkStart w:id="0" w:name="_GoBack"/>
      <w:bookmarkEnd w:id="0"/>
    </w:p>
    <w:p w14:paraId="03BE4586" w14:textId="77777777" w:rsidR="00CC13E6" w:rsidRDefault="00CC13E6" w:rsidP="00E163B6">
      <w:pPr>
        <w:rPr>
          <w:noProof/>
          <w:lang w:eastAsia="ru-RU"/>
        </w:rPr>
      </w:pPr>
    </w:p>
    <w:p w14:paraId="0A8091B7" w14:textId="44219E69" w:rsidR="00CC13E6" w:rsidRDefault="00CC13E6" w:rsidP="00E163B6">
      <w:pPr>
        <w:rPr>
          <w:noProof/>
          <w:lang w:eastAsia="ru-RU"/>
        </w:rPr>
      </w:pPr>
    </w:p>
    <w:p w14:paraId="58C709FF" w14:textId="5874E6B6" w:rsidR="00CC13E6" w:rsidRPr="00CC13E6" w:rsidRDefault="00CC13E6" w:rsidP="00E163B6">
      <w:pPr>
        <w:rPr>
          <w:i/>
          <w:noProof/>
          <w:lang w:eastAsia="ru-RU"/>
        </w:rPr>
      </w:pPr>
      <w:r w:rsidRPr="00CC13E6">
        <w:rPr>
          <w:i/>
          <w:noProof/>
          <w:lang w:eastAsia="ru-RU"/>
        </w:rPr>
        <w:lastRenderedPageBreak/>
        <w:t>Изменение данных работником онлайн кассы:</w:t>
      </w:r>
    </w:p>
    <w:p w14:paraId="17C3AC76" w14:textId="1559C37C" w:rsidR="00CC13E6" w:rsidRDefault="00CC13E6" w:rsidP="00E163B6">
      <w:pPr>
        <w:rPr>
          <w:i/>
          <w:sz w:val="24"/>
          <w:szCs w:val="24"/>
        </w:rPr>
      </w:pPr>
      <w:r>
        <w:rPr>
          <w:noProof/>
          <w:lang w:eastAsia="ru-RU"/>
        </w:rPr>
        <w:drawing>
          <wp:inline distT="0" distB="0" distL="0" distR="0" wp14:anchorId="2FAD23F2" wp14:editId="466DF78A">
            <wp:extent cx="5940425" cy="2055145"/>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055145"/>
                    </a:xfrm>
                    <a:prstGeom prst="rect">
                      <a:avLst/>
                    </a:prstGeom>
                  </pic:spPr>
                </pic:pic>
              </a:graphicData>
            </a:graphic>
          </wp:inline>
        </w:drawing>
      </w:r>
    </w:p>
    <w:p w14:paraId="548DEFAD" w14:textId="33DCCEE3" w:rsidR="000F3123" w:rsidRPr="003B14F4" w:rsidRDefault="000F3123" w:rsidP="00E163B6">
      <w:pPr>
        <w:rPr>
          <w:sz w:val="24"/>
          <w:szCs w:val="24"/>
        </w:rPr>
      </w:pPr>
      <w:r>
        <w:rPr>
          <w:sz w:val="24"/>
          <w:szCs w:val="24"/>
        </w:rPr>
        <w:t>Комментарий: работник онлайн кассы вводит данные о билетах и рейсах, далее происходит запрос к БД на проверку корректности данных, при корректных данных происходит изменение данных о билетах и рейсах БД,</w:t>
      </w:r>
    </w:p>
    <w:sectPr w:rsidR="000F3123" w:rsidRPr="003B14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704C1"/>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A9C0B05"/>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C1E6760"/>
    <w:multiLevelType w:val="hybridMultilevel"/>
    <w:tmpl w:val="733C2C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A0"/>
    <w:rsid w:val="00007806"/>
    <w:rsid w:val="00010E72"/>
    <w:rsid w:val="000172BC"/>
    <w:rsid w:val="0003782E"/>
    <w:rsid w:val="000F3123"/>
    <w:rsid w:val="001060BB"/>
    <w:rsid w:val="001216DE"/>
    <w:rsid w:val="002B7926"/>
    <w:rsid w:val="00357C9D"/>
    <w:rsid w:val="00377BA0"/>
    <w:rsid w:val="003B14F4"/>
    <w:rsid w:val="003D0131"/>
    <w:rsid w:val="004A3568"/>
    <w:rsid w:val="004F3ADF"/>
    <w:rsid w:val="005A5FC4"/>
    <w:rsid w:val="005F6C52"/>
    <w:rsid w:val="00655A01"/>
    <w:rsid w:val="00685936"/>
    <w:rsid w:val="006F0A63"/>
    <w:rsid w:val="00735676"/>
    <w:rsid w:val="00765B18"/>
    <w:rsid w:val="0077100F"/>
    <w:rsid w:val="007B5F61"/>
    <w:rsid w:val="008542CF"/>
    <w:rsid w:val="008D1065"/>
    <w:rsid w:val="008F7140"/>
    <w:rsid w:val="009315DB"/>
    <w:rsid w:val="0095548E"/>
    <w:rsid w:val="009B3239"/>
    <w:rsid w:val="009D10D6"/>
    <w:rsid w:val="00A10B04"/>
    <w:rsid w:val="00A21466"/>
    <w:rsid w:val="00A87F9D"/>
    <w:rsid w:val="00AA3704"/>
    <w:rsid w:val="00B46BF6"/>
    <w:rsid w:val="00BB010C"/>
    <w:rsid w:val="00C00852"/>
    <w:rsid w:val="00C046CE"/>
    <w:rsid w:val="00C062CA"/>
    <w:rsid w:val="00C50D4C"/>
    <w:rsid w:val="00CC13E6"/>
    <w:rsid w:val="00CD23C8"/>
    <w:rsid w:val="00DC6FD5"/>
    <w:rsid w:val="00E163B6"/>
    <w:rsid w:val="00E82272"/>
    <w:rsid w:val="00E9227B"/>
    <w:rsid w:val="00ED7861"/>
    <w:rsid w:val="00FF3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C9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57C9D"/>
    <w:rPr>
      <w:sz w:val="24"/>
      <w:szCs w:val="24"/>
    </w:rPr>
  </w:style>
  <w:style w:type="character" w:customStyle="1" w:styleId="a4">
    <w:name w:val="Основной текст Знак"/>
    <w:basedOn w:val="a0"/>
    <w:link w:val="a3"/>
    <w:uiPriority w:val="1"/>
    <w:rsid w:val="00357C9D"/>
    <w:rPr>
      <w:rFonts w:ascii="Times New Roman" w:eastAsia="Times New Roman" w:hAnsi="Times New Roman" w:cs="Times New Roman"/>
      <w:sz w:val="24"/>
      <w:szCs w:val="24"/>
    </w:rPr>
  </w:style>
  <w:style w:type="paragraph" w:styleId="a5">
    <w:name w:val="Normal (Web)"/>
    <w:basedOn w:val="a"/>
    <w:uiPriority w:val="99"/>
    <w:unhideWhenUsed/>
    <w:rsid w:val="00357C9D"/>
    <w:pPr>
      <w:widowControl/>
      <w:autoSpaceDE/>
      <w:autoSpaceDN/>
      <w:spacing w:before="100" w:beforeAutospacing="1" w:after="100" w:afterAutospacing="1"/>
    </w:pPr>
    <w:rPr>
      <w:sz w:val="24"/>
      <w:szCs w:val="24"/>
      <w:lang w:eastAsia="ru-RU"/>
    </w:rPr>
  </w:style>
  <w:style w:type="table" w:styleId="a6">
    <w:name w:val="Table Grid"/>
    <w:basedOn w:val="a1"/>
    <w:uiPriority w:val="39"/>
    <w:rsid w:val="004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AA3704"/>
    <w:rPr>
      <w:color w:val="0000FF"/>
      <w:u w:val="single"/>
    </w:rPr>
  </w:style>
  <w:style w:type="paragraph" w:styleId="a8">
    <w:name w:val="Balloon Text"/>
    <w:basedOn w:val="a"/>
    <w:link w:val="a9"/>
    <w:uiPriority w:val="99"/>
    <w:semiHidden/>
    <w:unhideWhenUsed/>
    <w:rsid w:val="00C00852"/>
    <w:rPr>
      <w:rFonts w:ascii="Tahoma" w:hAnsi="Tahoma" w:cs="Tahoma"/>
      <w:sz w:val="16"/>
      <w:szCs w:val="16"/>
    </w:rPr>
  </w:style>
  <w:style w:type="character" w:customStyle="1" w:styleId="a9">
    <w:name w:val="Текст выноски Знак"/>
    <w:basedOn w:val="a0"/>
    <w:link w:val="a8"/>
    <w:uiPriority w:val="99"/>
    <w:semiHidden/>
    <w:rsid w:val="00C008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94753">
      <w:bodyDiv w:val="1"/>
      <w:marLeft w:val="0"/>
      <w:marRight w:val="0"/>
      <w:marTop w:val="0"/>
      <w:marBottom w:val="0"/>
      <w:divBdr>
        <w:top w:val="none" w:sz="0" w:space="0" w:color="auto"/>
        <w:left w:val="none" w:sz="0" w:space="0" w:color="auto"/>
        <w:bottom w:val="none" w:sz="0" w:space="0" w:color="auto"/>
        <w:right w:val="none" w:sz="0" w:space="0" w:color="auto"/>
      </w:divBdr>
    </w:div>
    <w:div w:id="885947436">
      <w:bodyDiv w:val="1"/>
      <w:marLeft w:val="0"/>
      <w:marRight w:val="0"/>
      <w:marTop w:val="0"/>
      <w:marBottom w:val="0"/>
      <w:divBdr>
        <w:top w:val="none" w:sz="0" w:space="0" w:color="auto"/>
        <w:left w:val="none" w:sz="0" w:space="0" w:color="auto"/>
        <w:bottom w:val="none" w:sz="0" w:space="0" w:color="auto"/>
        <w:right w:val="none" w:sz="0" w:space="0" w:color="auto"/>
      </w:divBdr>
    </w:div>
    <w:div w:id="1044790714">
      <w:bodyDiv w:val="1"/>
      <w:marLeft w:val="0"/>
      <w:marRight w:val="0"/>
      <w:marTop w:val="0"/>
      <w:marBottom w:val="0"/>
      <w:divBdr>
        <w:top w:val="none" w:sz="0" w:space="0" w:color="auto"/>
        <w:left w:val="none" w:sz="0" w:space="0" w:color="auto"/>
        <w:bottom w:val="none" w:sz="0" w:space="0" w:color="auto"/>
        <w:right w:val="none" w:sz="0" w:space="0" w:color="auto"/>
      </w:divBdr>
    </w:div>
    <w:div w:id="1082409221">
      <w:bodyDiv w:val="1"/>
      <w:marLeft w:val="0"/>
      <w:marRight w:val="0"/>
      <w:marTop w:val="0"/>
      <w:marBottom w:val="0"/>
      <w:divBdr>
        <w:top w:val="none" w:sz="0" w:space="0" w:color="auto"/>
        <w:left w:val="none" w:sz="0" w:space="0" w:color="auto"/>
        <w:bottom w:val="none" w:sz="0" w:space="0" w:color="auto"/>
        <w:right w:val="none" w:sz="0" w:space="0" w:color="auto"/>
      </w:divBdr>
    </w:div>
    <w:div w:id="1202985479">
      <w:bodyDiv w:val="1"/>
      <w:marLeft w:val="0"/>
      <w:marRight w:val="0"/>
      <w:marTop w:val="0"/>
      <w:marBottom w:val="0"/>
      <w:divBdr>
        <w:top w:val="none" w:sz="0" w:space="0" w:color="auto"/>
        <w:left w:val="none" w:sz="0" w:space="0" w:color="auto"/>
        <w:bottom w:val="none" w:sz="0" w:space="0" w:color="auto"/>
        <w:right w:val="none" w:sz="0" w:space="0" w:color="auto"/>
      </w:divBdr>
    </w:div>
    <w:div w:id="1243681151">
      <w:bodyDiv w:val="1"/>
      <w:marLeft w:val="0"/>
      <w:marRight w:val="0"/>
      <w:marTop w:val="0"/>
      <w:marBottom w:val="0"/>
      <w:divBdr>
        <w:top w:val="none" w:sz="0" w:space="0" w:color="auto"/>
        <w:left w:val="none" w:sz="0" w:space="0" w:color="auto"/>
        <w:bottom w:val="none" w:sz="0" w:space="0" w:color="auto"/>
        <w:right w:val="none" w:sz="0" w:space="0" w:color="auto"/>
      </w:divBdr>
    </w:div>
    <w:div w:id="1390224627">
      <w:bodyDiv w:val="1"/>
      <w:marLeft w:val="0"/>
      <w:marRight w:val="0"/>
      <w:marTop w:val="0"/>
      <w:marBottom w:val="0"/>
      <w:divBdr>
        <w:top w:val="none" w:sz="0" w:space="0" w:color="auto"/>
        <w:left w:val="none" w:sz="0" w:space="0" w:color="auto"/>
        <w:bottom w:val="none" w:sz="0" w:space="0" w:color="auto"/>
        <w:right w:val="none" w:sz="0" w:space="0" w:color="auto"/>
      </w:divBdr>
    </w:div>
    <w:div w:id="1562903342">
      <w:bodyDiv w:val="1"/>
      <w:marLeft w:val="0"/>
      <w:marRight w:val="0"/>
      <w:marTop w:val="0"/>
      <w:marBottom w:val="0"/>
      <w:divBdr>
        <w:top w:val="none" w:sz="0" w:space="0" w:color="auto"/>
        <w:left w:val="none" w:sz="0" w:space="0" w:color="auto"/>
        <w:bottom w:val="none" w:sz="0" w:space="0" w:color="auto"/>
        <w:right w:val="none" w:sz="0" w:space="0" w:color="auto"/>
      </w:divBdr>
    </w:div>
    <w:div w:id="1873377983">
      <w:bodyDiv w:val="1"/>
      <w:marLeft w:val="0"/>
      <w:marRight w:val="0"/>
      <w:marTop w:val="0"/>
      <w:marBottom w:val="0"/>
      <w:divBdr>
        <w:top w:val="none" w:sz="0" w:space="0" w:color="auto"/>
        <w:left w:val="none" w:sz="0" w:space="0" w:color="auto"/>
        <w:bottom w:val="none" w:sz="0" w:space="0" w:color="auto"/>
        <w:right w:val="none" w:sz="0" w:space="0" w:color="auto"/>
      </w:divBdr>
    </w:div>
    <w:div w:id="1934505375">
      <w:bodyDiv w:val="1"/>
      <w:marLeft w:val="0"/>
      <w:marRight w:val="0"/>
      <w:marTop w:val="0"/>
      <w:marBottom w:val="0"/>
      <w:divBdr>
        <w:top w:val="none" w:sz="0" w:space="0" w:color="auto"/>
        <w:left w:val="none" w:sz="0" w:space="0" w:color="auto"/>
        <w:bottom w:val="none" w:sz="0" w:space="0" w:color="auto"/>
        <w:right w:val="none" w:sz="0" w:space="0" w:color="auto"/>
      </w:divBdr>
      <w:divsChild>
        <w:div w:id="788546304">
          <w:marLeft w:val="0"/>
          <w:marRight w:val="0"/>
          <w:marTop w:val="0"/>
          <w:marBottom w:val="0"/>
          <w:divBdr>
            <w:top w:val="none" w:sz="0" w:space="0" w:color="auto"/>
            <w:left w:val="none" w:sz="0" w:space="0" w:color="auto"/>
            <w:bottom w:val="none" w:sz="0" w:space="0" w:color="auto"/>
            <w:right w:val="none" w:sz="0" w:space="0" w:color="auto"/>
          </w:divBdr>
          <w:divsChild>
            <w:div w:id="11051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9645">
      <w:bodyDiv w:val="1"/>
      <w:marLeft w:val="0"/>
      <w:marRight w:val="0"/>
      <w:marTop w:val="0"/>
      <w:marBottom w:val="0"/>
      <w:divBdr>
        <w:top w:val="none" w:sz="0" w:space="0" w:color="auto"/>
        <w:left w:val="none" w:sz="0" w:space="0" w:color="auto"/>
        <w:bottom w:val="none" w:sz="0" w:space="0" w:color="auto"/>
        <w:right w:val="none" w:sz="0" w:space="0" w:color="auto"/>
      </w:divBdr>
    </w:div>
    <w:div w:id="2016569481">
      <w:bodyDiv w:val="1"/>
      <w:marLeft w:val="0"/>
      <w:marRight w:val="0"/>
      <w:marTop w:val="0"/>
      <w:marBottom w:val="0"/>
      <w:divBdr>
        <w:top w:val="none" w:sz="0" w:space="0" w:color="auto"/>
        <w:left w:val="none" w:sz="0" w:space="0" w:color="auto"/>
        <w:bottom w:val="none" w:sz="0" w:space="0" w:color="auto"/>
        <w:right w:val="none" w:sz="0" w:space="0" w:color="auto"/>
      </w:divBdr>
    </w:div>
    <w:div w:id="20828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37A9-088D-4820-93DD-421983F4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7</Pages>
  <Words>916</Words>
  <Characters>5226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Шунейко</dc:creator>
  <cp:lastModifiedBy>Juliet</cp:lastModifiedBy>
  <cp:revision>14</cp:revision>
  <dcterms:created xsi:type="dcterms:W3CDTF">2022-03-27T12:57:00Z</dcterms:created>
  <dcterms:modified xsi:type="dcterms:W3CDTF">2022-04-22T16:27:00Z</dcterms:modified>
</cp:coreProperties>
</file>