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UNIVERSIDAD TÉCNICA DE AMBATO</w:t>
        <w:br/>
        <w:t>FACULTAD DE INGENIERÍA EN SISTEMAS, ELECTRÓNICA E INDUSTRIAL</w:t>
        <w:br/>
        <w:t>CARRERA DE SOFTWARE</w:t>
      </w:r>
    </w:p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CICLO ACADÉMICO: JULIO – DICIEMBRE 2026</w:t>
      </w:r>
    </w:p>
    <w:p/>
    <w:p>
      <w:pPr>
        <w:pStyle w:val="Heading1"/>
      </w:pPr>
      <w:r>
        <w:rPr>
          <w:rFonts w:ascii="Times New Roman" w:hAnsi="Times New Roman"/>
        </w:rPr>
        <w:t>I. PORTADA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Tema:</w:t>
        <w:tab/>
        <w:t>CATÁLOGO DE LA BIBLIOTECA FISEI CON ÁRBOL GENERAL Y ABB EN JAVA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Unidad de Organización Curricular:</w:t>
        <w:tab/>
        <w:t>BÁSICA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Nivel y Paralelo:</w:t>
        <w:tab/>
        <w:t>3 - B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Alumnos participantes:</w:t>
        <w:tab/>
        <w:t>Altamirano Segovia Jullisa Brigitte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Asignatura:</w:t>
        <w:tab/>
        <w:t>Estructura de datos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Docente:</w:t>
        <w:tab/>
        <w:t>Ing. José Caiza</w:t>
      </w:r>
    </w:p>
    <w:p>
      <w:pPr>
        <w:pStyle w:val="Heading1"/>
      </w:pPr>
      <w:r>
        <w:rPr>
          <w:rFonts w:ascii="Times New Roman" w:hAnsi="Times New Roman"/>
        </w:rPr>
        <w:t>II. INFORME DE GUÍA PRÁCTICA</w:t>
      </w:r>
    </w:p>
    <w:p>
      <w:pPr>
        <w:pStyle w:val="Heading2"/>
      </w:pPr>
      <w:r>
        <w:rPr>
          <w:rFonts w:ascii="Times New Roman" w:hAnsi="Times New Roman"/>
        </w:rPr>
        <w:t>2.1 Objetivos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General: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Implementar en Java un árbol general n-ario y un Árbol Binario de Búsqueda (ABB) mediante programación orientada a objetos y recursividad, aplicando operaciones de inserción, búsqueda, recorridos, eliminación y análisis de su estructura, utilizando como temática el catálogo de la Biblioteca FISEI.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Específicos: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Modelar la jerarquía BIBLIOTECA → AREA → ESTANTE mediante enumeraciones y clases con validaciones.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Implementar el ABB con inserción, búsqueda, recorridos (preorden, inorden, posorden) con su traza, modificación y eliminación de sus tres casos (hoja, un hijo y dos hijos con sucesor inorden).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Resolver los retos: contarEnRango con poda, caminoBusqueda, esABBValido con límites y el extra desdePreorden.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Ejecutar la batería de pruebas (mínimo 10 casos), resolver a mano TRAZAS.md y documentar el repositorio en GitHub.</w:t>
      </w:r>
    </w:p>
    <w:p>
      <w:pPr>
        <w:pStyle w:val="Heading2"/>
      </w:pPr>
      <w:r>
        <w:rPr>
          <w:rFonts w:ascii="Times New Roman" w:hAnsi="Times New Roman"/>
        </w:rPr>
        <w:t>2.2 Modalidad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Individual</w:t>
      </w:r>
    </w:p>
    <w:p>
      <w:pPr>
        <w:pStyle w:val="Heading2"/>
      </w:pPr>
      <w:r>
        <w:rPr>
          <w:rFonts w:ascii="Times New Roman" w:hAnsi="Times New Roman"/>
        </w:rPr>
        <w:t>2.3 Tiempo de duración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Presenciales: 6</w:t>
        <w:tab/>
        <w:t>No presenciales: 0</w:t>
      </w:r>
    </w:p>
    <w:p>
      <w:pPr>
        <w:pStyle w:val="Heading2"/>
      </w:pPr>
      <w:r>
        <w:rPr>
          <w:rFonts w:ascii="Times New Roman" w:hAnsi="Times New Roman"/>
        </w:rPr>
        <w:t>2.4 Instrucciones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Construya una aplicación Java para el catálogo de la Biblioteca FISEI: la Biblioteca se organiza en Áreas y cada Área en Estantes (árbol general n-ario); cada Estante almacena sus libros en un ABB ordenado por el código del libro (entero positivo, sin repetidos).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Parte A: enumeraciones y modelo (TipoUnidad, TipoRecorrido, Libro, UnidadBiblioteca, NodoUnidad, NodoLibro).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Parte B: clase ArbolBiblioteca (agregar, buscar, altura, contarHojas, nivel, mostrarJerarquia, contarLibrosTotal).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Parte C: clase CatalogoABB (insertar, buscar, contar, recorrer, trazaRecorrido, modificar, eliminar, getRaiz/setRaiz).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Parte D: retos (contarEnRango con poda, caminoBusqueda, esABBValido, extra desdePreorden).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Parte E: menú interactivo con Scanner y PruebasBiblioteca con mínimo 10 casos mostrando X/N pruebas OK.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Casos de prueba obligatorios: altura 0/1 hoja con solo raíz; biblioteca inicial altura 2, 4 hojas, 13 libros; niveles 0, 1, 2 y -1; estante como hijo de BIBLIOTECA = false; recorridos de SW-E1; código repetido = false; caminoBusqueda(42) = [60, 35, 45, 40]; contarEnRango(40, 75) = 5; insertar 42 y eliminar 20, 70 y 60 con preorden final 75 35 45 40 42 80 90; códigos inexistentes = null/false; IllegalArgumentException con datos inválidos; esABBValido() = false con un nieto mal ubicado.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Restricciones: no usar TreeSet, TreeMap, PriorityQueue, NavigableSet, NavigableMap, Collections.sort ni List.sort; todas las operaciones mediante recursividad.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Entrega: repositorio público Deber-Arboles-ApellidoNombre, rama desarrollo unida a main con pull request, mínimo tres commits, código, README.md y TRAZAS.md.</w:t>
      </w:r>
    </w:p>
    <w:p>
      <w:pPr>
        <w:pStyle w:val="Heading2"/>
      </w:pPr>
      <w:r>
        <w:rPr>
          <w:rFonts w:ascii="Times New Roman" w:hAnsi="Times New Roman"/>
        </w:rPr>
        <w:t>2.5 Listado de equipos, materiales y recursos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Computadora. Material didáctico. Plataforma de diseño de UML: draw.io. Inteligencia Artificial. Lenguaje de programación Java. Entorno de desarrollo Visual Studio Code. Sistema de control de versiones Git y GitHub.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TAC (Tecnologías para el Aprendizaje y Conocimiento) empleados en la guía práctica: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☐ Plataformas educativas   ☐ Simuladores y laboratorios virtuales   ☐ Aplicaciones educativas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☒ Recursos audiovisuales   ☐ Gamificación   ☒ Inteligencia Artificial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2.6 Actividades por desarrollar</w:t>
      </w:r>
    </w:p>
    <w:p>
      <w:pPr>
        <w:pStyle w:val="Heading3"/>
      </w:pPr>
      <w:r>
        <w:rPr>
          <w:rFonts w:ascii="Times New Roman" w:hAnsi="Times New Roman"/>
        </w:rPr>
        <w:t>1. Ejercicio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Construya el catálogo de la Biblioteca FISEI con árbol general y ABB. Estructura inicial (los libros se insertan en el orden indicado):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BIB Biblioteca FISEI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├── SW   Software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│    ├── SW-E1 Estante 1 de Software   →  60, 35, 80, 20, 45, 70, 90, 40, 75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│    └── SW-E2 Estante 2 de Software   →  15, 10, 25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├── TI   Tecnologías de la Información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│    └── TI-E1 Estante 1 de TI         →  50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└── TEL Telecomunicaciones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La biblioteca contiene 7 unidades, 4 hojas, una altura de 2 aristas y 13 libros.</w:t>
      </w:r>
    </w:p>
    <w:p>
      <w:pPr>
        <w:pStyle w:val="Heading3"/>
      </w:pPr>
      <w:r>
        <w:rPr>
          <w:rFonts w:ascii="Times New Roman" w:hAnsi="Times New Roman"/>
        </w:rPr>
        <w:t>2. Solución propuesta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Se crean dos estructuras: un árbol general n-ario (ArbolBiblioteca con NodoUnidad) que representa la jerarquía de unidades de la biblioteca, y un ABB (CatalogoABB con NodoLibro) por cada estante, que administra los libros ordenados por código. Todo se implementa con recursividad y programación orientada a objetos, organizado en los paquetes: enums (TipoUnidad, TipoRecorrido), modelo (Libro, UnidadBiblioteca), negocio (NodoUnidad, NodoLibro, ArbolBiblioteca, CatalogoABB) y app (Main, DatosPrueba, PruebasBiblioteca).</w:t>
      </w:r>
    </w:p>
    <w:p>
      <w:pPr>
        <w:pStyle w:val="Heading3"/>
      </w:pPr>
      <w:r>
        <w:rPr>
          <w:rFonts w:ascii="Times New Roman" w:hAnsi="Times New Roman"/>
        </w:rPr>
        <w:t>3. Especificación de las estructuras (valores y operaciones)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ArbolBiblioteca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Valores: NodoUnidad (raiz).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Operaciones: agregar : ArbolBiblioteca x String x UnidadBiblioteca --&gt; Booleano; buscar : ArbolBiblioteca x String --&gt; NodoUnidad; altura : ArbolBiblioteca --&gt; int; contarHojas : ArbolBiblioteca --&gt; int; nivel : ArbolBiblioteca x String --&gt; int; mostrarJerarquia : ArbolBiblioteca --&gt; String; contarLibrosTotal : ArbolBiblioteca --&gt; int.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CatalogoABB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Valores: NodoLibro (raiz).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Operaciones: insertar : CatalogoABB x Libro --&gt; Booleano; buscar : CatalogoABB x int --&gt; Libro; contar : CatalogoABB --&gt; int; recorrer : CatalogoABB x TipoRecorrido --&gt; List&lt;Libro&gt;; trazaRecorrido : CatalogoABB x TipoRecorrido --&gt; String; modificar : CatalogoABB x int x String x String x int --&gt; Booleano; eliminar : CatalogoABB x int --&gt; Booleano; contarEnRango : CatalogoABB x int x int --&gt; int; caminoBusqueda : CatalogoABB x int --&gt; List&lt;Integer&gt;; esABBValido : CatalogoABB --&gt; Booleano; desdePreorden : int[] --&gt; CatalogoABB.</w:t>
      </w:r>
    </w:p>
    <w:p>
      <w:pPr>
        <w:pStyle w:val="Heading3"/>
      </w:pPr>
      <w:r>
        <w:rPr>
          <w:rFonts w:ascii="Times New Roman" w:hAnsi="Times New Roman"/>
        </w:rPr>
        <w:t>4. Relación entre requisitos y código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Jerarquía BIBLIOTECA → AREA → ESTANTE: método puedeTenerHijo de TipoUnidad y validación en ArbolBiblioteca.agregar().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Códigos sin repetidos y búsqueda sin mayúsculas: existeCodigo() y buscar() con equalsIgnoreCase().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Traza con formato "entra X / VISITA X / null -&gt; regresa": CatalogoABB.trazaRecorrido().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Eliminación de tres casos: CatalogoABB.eliminar() (hoja, un hijo, dos hijos con sucesor inorden).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Retos con poda y límites: contarEnRango(), caminoBusqueda(), esABBValido(), desdePreorden().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Menú y pruebas: app/Main.java, app/PruebasBiblioteca.java.</w:t>
      </w:r>
    </w:p>
    <w:p>
      <w:pPr>
        <w:pStyle w:val="Heading3"/>
      </w:pPr>
      <w:r>
        <w:rPr>
          <w:rFonts w:ascii="Times New Roman" w:hAnsi="Times New Roman"/>
        </w:rPr>
        <w:t>5. Paso 1: crear las enumeraciones y el modelo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TipoUnidad define puedeTenerHijo() con la regla de la jerarquía; Libro valida código &gt; 0 (sin setter), título, autor y año 1900–2026 lanzando IllegalArgumentException; UnidadBiblioteca valida que el código esté en mayúsculas.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public boolean puedeTenerHijo(TipoUnidad hijo) {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switch (this) {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case BIBLIOTECA: return hijo == AREA;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case AREA:       return hijo == ESTANTE;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default:         return false; // un ESTANTE no puede tener hijos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}</w:t>
      </w:r>
    </w:p>
    <w:p>
      <w:pPr>
        <w:pStyle w:val="Heading3"/>
      </w:pPr>
      <w:r>
        <w:rPr>
          <w:rFonts w:ascii="Times New Roman" w:hAnsi="Times New Roman"/>
        </w:rPr>
        <w:t>6. Paso 2: implementar el árbol general (ArbolBiblioteca)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NodoUnidad guarda la unidad, la lista de hijos y un CatalogoABB solo si la unidad es ESTANTE. Todas las operaciones (agregar, buscar, altura, contarHojas, nivel, mostrarJerarquia, contarLibrosTotal) recorren el árbol de forma recursiva. La altura se mide en aristas: un árbol con solo raíz tiene altura 0.</w:t>
      </w:r>
    </w:p>
    <w:p>
      <w:pPr>
        <w:pStyle w:val="Heading3"/>
      </w:pPr>
      <w:r>
        <w:rPr>
          <w:rFonts w:ascii="Times New Roman" w:hAnsi="Times New Roman"/>
        </w:rPr>
        <w:t>7. Paso 3: implementar el ABB (CatalogoABB)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La inserción baja recursivamente comparando códigos; la búsqueda es O(h); los recorridos acumulan la secuencia según el tipo; la traza imprime "entra X" al entrar al nodo, "VISITA X" al procesarlo y "null -&gt; regresa" en un hijo vacío, con 2 espacios por nivel y la última línea "Secuencia TIPO: ...". La eliminación cubre los tres casos y usa el sucesor inorden (mínimo del subárbol derecho) para nodos con dos hijos.</w:t>
      </w:r>
    </w:p>
    <w:p>
      <w:pPr>
        <w:pStyle w:val="Heading3"/>
      </w:pPr>
      <w:r>
        <w:rPr>
          <w:rFonts w:ascii="Times New Roman" w:hAnsi="Times New Roman"/>
        </w:rPr>
        <w:t>8. Paso 4: ejecutar el menú y los casos de prueba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El menú de Main permite cargar la estructura inicial, mostrar la jerarquía, agregar/buscar unidades, consultar altura/hojas/nivel/total de libros, administrar libros de un estante, mostrar recorridos con traza y ejecutar los retos. PruebasBiblioteca ejecuta 25 verificaciones de los casos obligatorios.</w:t>
      </w:r>
    </w:p>
    <w:p>
      <w:pPr>
        <w:pStyle w:val="Heading3"/>
      </w:pPr>
      <w:r>
        <w:rPr>
          <w:rFonts w:ascii="Times New Roman" w:hAnsi="Times New Roman"/>
        </w:rPr>
        <w:t>9. Paso 5: mostrar los resultados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Ejecución real del programa (java -cp bin app.PruebasBiblioteca). Resultado final: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====================================================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25/25 pruebas OK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====================================================</w:t>
      </w:r>
    </w:p>
    <w:p>
      <w:pPr>
        <w:pStyle w:val="Heading3"/>
      </w:pPr>
      <w:r>
        <w:rPr>
          <w:rFonts w:ascii="Times New Roman" w:hAnsi="Times New Roman"/>
        </w:rPr>
        <w:t>10. Tipos de datos utilizados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enum TipoUnidad { BIBLIOTECA, AREA, ESTANTE }; enum TipoRecorrido { PREORDEN, INORDEN, POSORDEN };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Libro { int codigo (final, sin setter); String titulo; String autor; int anio };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UnidadBiblioteca { String codigo; String nombre; TipoUnidad tipo };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NodoUnidad { UnidadBiblioteca dato; List&lt;NodoUnidad&gt; hijos; CatalogoABB catalogo };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NodoLibro { Libro dato; NodoLibro izquierdo, derecho };</w:t>
      </w:r>
    </w:p>
    <w:p>
      <w:pPr>
        <w:pStyle w:val="Heading3"/>
      </w:pPr>
      <w:r>
        <w:rPr>
          <w:rFonts w:ascii="Times New Roman" w:hAnsi="Times New Roman"/>
        </w:rPr>
        <w:t>11. Diagrama de clases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TipoUnidad ......... BIBLIOTECA, AREA, ESTANTE; +puedeTenerHijo(TipoUnidad): boolean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TipoRecorrido ..... PREORDEN, INORDEN, POSORDEN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UnidadBiblioteca .. -codigo: String  -nombre: String  -tipo: TipoUnidad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Libro ............. -codigo: int (final)  -titulo: String  -autor: String  -anio: int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NodoUnidad ........ -dato: UnidadBiblioteca  -hijos: List&lt;NodoUnidad&gt;  -catalogo: CatalogoABB (solo ESTANTE)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NodoLibro ......... -dato: Libro  -izquierdo: NodoLibro  -derecho: NodoLibro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ArbolBiblioteca ... -raiz: NodoUnidad | +agregar +buscar +altura +contarHojas +nivel +mostrarJerarquia +contarLibrosTotal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CatalogoABB ....... -raiz: NodoLibro | +insertar +buscar +contar +recorrer +trazaRecorrido +modificar +eliminar +contarEnRango +caminoBusqueda +esABBValido +desdePreorden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Main / DatosPrueba / PruebasBiblioteca ... app</w:t>
      </w:r>
    </w:p>
    <w:p>
      <w:pPr>
        <w:pStyle w:val="Heading3"/>
      </w:pPr>
      <w:r>
        <w:rPr>
          <w:rFonts w:ascii="Times New Roman" w:hAnsi="Times New Roman"/>
        </w:rPr>
        <w:t>12. Especificación: invariantes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Todo hijo de un ESTANTE es imposible: solo BIBLIOTECA puede tener AREA y solo AREA puede tener ESTANTE.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No existen dos unidades con el mismo código (mayúsculas/minúsculas equivalentes) en el árbol general.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En cada ABB no existen dos libros con el mismo código y para todo nodo: izquierdo &lt; nodo &lt; derecho.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Libro impone codigo &gt; 0 y 1900 ≤ anio ≤ 2026; el código es inmutable (no existe setter).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• buscar(), recorrer() y trazaRecorrido() nunca modifican el estado de las estructuras.</w:t>
      </w:r>
    </w:p>
    <w:p>
      <w:pPr>
        <w:pStyle w:val="Heading3"/>
      </w:pPr>
      <w:r>
        <w:rPr>
          <w:rFonts w:ascii="Times New Roman" w:hAnsi="Times New Roman"/>
        </w:rPr>
        <w:t>13. Pseudocódigo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INSERTAR(nodo, libro):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si nodo = null: devolver nuevo NodoLibro(libro)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si libro.codigo &lt; nodo.dato.codigo: nodo.izquierdo = INSERTAR(nodo.izquierdo, libro)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si no:                              nodo.derecho   = INSERTAR(nodo.derecho, libro)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devolver nodo</w:t>
      </w:r>
    </w:p>
    <w:p>
      <w:pPr>
        <w:spacing w:after="0"/>
      </w:pPr>
      <w:r>
        <w:rPr>
          <w:rFonts w:ascii="Courier New" w:hAnsi="Courier New"/>
          <w:b w:val="0"/>
          <w:sz w:val="16"/>
        </w:rPr>
      </w:r>
    </w:p>
    <w:p>
      <w:pPr>
        <w:spacing w:after="0"/>
      </w:pPr>
      <w:r>
        <w:rPr>
          <w:rFonts w:ascii="Courier New" w:hAnsi="Courier New"/>
          <w:b w:val="0"/>
          <w:sz w:val="16"/>
        </w:rPr>
        <w:t>ELIMINAR(nodo, codigo):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si codigo &lt; nodo.dato.codigo:  nodo.izquierdo = ELIMINAR(nodo.izquierdo, codigo)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si codigo &gt; nodo.dato.codigo:  nodo.derecho   = ELIMINAR(nodo.derecho, codigo)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si no: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si nodo no tiene hijos: devolver null                       // hoja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si nodo tiene un solo hijo: devolver ese hijo               // un hijo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sucesor = MINIMO(nodo.derecho)                              // dos hijos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nodo.dato = sucesor.dato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nodo.derecho = ELIMINAR(nodo.derecho, sucesor.dato.codigo)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devolver nodo</w:t>
      </w:r>
    </w:p>
    <w:p>
      <w:pPr>
        <w:pStyle w:val="Heading3"/>
      </w:pPr>
      <w:r>
        <w:rPr>
          <w:rFonts w:ascii="Times New Roman" w:hAnsi="Times New Roman"/>
        </w:rPr>
        <w:t>14. Prueba de escritorio: trazas reales del programa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Salida verificada con la ejecución del programa (secuencia de SW-E1 + los 3 códigos personales 28, 87, 78, derivados de la cédula 1805262878):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=== 1. Secuencia insertada en SW-E1 ===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60, 35, 80, 20, 45, 70, 90, 40, 75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Preorden: 60 35 20 45 40 80 70 75 90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Inorden:  20 35 40 45 60 70 75 80 90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Posorden: 20 40 45 35 75 70 90 80 60</w:t>
      </w:r>
    </w:p>
    <w:p>
      <w:pPr>
        <w:spacing w:after="0"/>
      </w:pPr>
      <w:r>
        <w:rPr>
          <w:rFonts w:ascii="Courier New" w:hAnsi="Courier New"/>
          <w:b w:val="0"/>
          <w:sz w:val="16"/>
        </w:rPr>
      </w:r>
    </w:p>
    <w:p>
      <w:pPr>
        <w:spacing w:after="0"/>
      </w:pPr>
      <w:r>
        <w:rPr>
          <w:rFonts w:ascii="Courier New" w:hAnsi="Courier New"/>
          <w:b w:val="0"/>
          <w:sz w:val="16"/>
        </w:rPr>
        <w:t>=== 2. Insercion de los 3 codigos personales: 28, 87, 78 ===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Preorden tras insertar: 60 35 20 28 45 40 80 70 75 78 90 87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Inorden tras insertar:  20 28 35 40 45 60 70 75 78 80 87 90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Posorden tras insertar: 28 20 40 45 35 78 75 70 87 90 80 60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Traza del recorrido en PREORDEN (2 espacios por nivel):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entra 60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VISITA 60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entra 35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VISITA 35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entra 20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VISITA 20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null -&gt; regresa (izquierdo)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entra 28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VISITA 28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null -&gt; regresa (izquierdo)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null -&gt; regresa (derecho)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entra 45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VISITA 45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entra 40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VISITA 40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null -&gt; regresa (izquierdo)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null -&gt; regresa (derecho)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null -&gt; regresa (derecho)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entra 80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VISITA 80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entra 70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VISITA 70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null -&gt; regresa (izquierdo)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entra 75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VISITA 75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null -&gt; regresa (izquierdo)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entra 78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VISITA 78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  null -&gt; regresa (izquierdo)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  null -&gt; regresa (derecho)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entra 90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VISITA 90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entra 87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VISITA 87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null -&gt; regresa (izquierdo)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 xml:space="preserve">        null -&gt; regresa (derecho)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Secuencia PREORDEN: 60 35 20 28 45 40 80 70 75 78 90 87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Tres eliminaciones (hoja, un hijo y dos hijos):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=== 4. Eliminacion 1: hoja (28) ===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Preorden: 60 35 20 45 40 80 70 75 78 90 87</w:t>
      </w:r>
    </w:p>
    <w:p>
      <w:pPr>
        <w:spacing w:after="0"/>
      </w:pPr>
      <w:r>
        <w:rPr>
          <w:rFonts w:ascii="Courier New" w:hAnsi="Courier New"/>
          <w:b w:val="0"/>
          <w:sz w:val="16"/>
        </w:rPr>
      </w:r>
    </w:p>
    <w:p>
      <w:pPr>
        <w:spacing w:after="0"/>
      </w:pPr>
      <w:r>
        <w:rPr>
          <w:rFonts w:ascii="Courier New" w:hAnsi="Courier New"/>
          <w:b w:val="0"/>
          <w:sz w:val="16"/>
        </w:rPr>
        <w:t>=== 5. Eliminacion 2: nodo con un hijo (75, tiene a 78 a la derecha) ===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Preorden: 60 35 20 45 40 80 70 78 90 87</w:t>
      </w:r>
    </w:p>
    <w:p>
      <w:pPr>
        <w:spacing w:after="0"/>
      </w:pPr>
      <w:r>
        <w:rPr>
          <w:rFonts w:ascii="Courier New" w:hAnsi="Courier New"/>
          <w:b w:val="0"/>
          <w:sz w:val="16"/>
        </w:rPr>
      </w:r>
    </w:p>
    <w:p>
      <w:pPr>
        <w:spacing w:after="0"/>
      </w:pPr>
      <w:r>
        <w:rPr>
          <w:rFonts w:ascii="Courier New" w:hAnsi="Courier New"/>
          <w:b w:val="0"/>
          <w:sz w:val="16"/>
        </w:rPr>
        <w:t>=== 6. Eliminacion 3: nodo con dos hijos (60, raiz) ===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Preorden: 70 35 20 45 40 80 78 90 87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Inorden:  20 35 40 45 70 78 80 87 90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El detalle completo de la resolución a mano (códigos personales, árboles en Mermaid y comparación punto por punto) está en el archivo TRAZAS.md del repositorio.</w:t>
      </w:r>
    </w:p>
    <w:p>
      <w:pPr>
        <w:pStyle w:val="Heading3"/>
      </w:pPr>
      <w:r>
        <w:rPr>
          <w:rFonts w:ascii="Times New Roman" w:hAnsi="Times New Roman"/>
        </w:rPr>
        <w:t>15. Casos de prueba obligatorios y su resultado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Biblioteca solo con la raiz: altura 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Biblioteca solo con la raiz: 1 hoja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Biblioteca inicial: altura 2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Biblioteca inicial: 4 hojas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Biblioteca inicial: 13 libros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Nivel de BIB = 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Nivel de sw (minusculas) = 1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Nivel de SW-E2 = 2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Nivel de XYZ = -1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Agregar ESTANTE como hijo de BIBLIOTECA = false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Preorden SW-E1 = 60 35 20 45 40 80 70 75 90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Inorden SW-E1 = 20 35 40 45 60 70 75 80 90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Posorden SW-E1 = 20 40 45 35 75 70 90 80 60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Insertar codigo repetido 60 = false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caminoBusqueda(42) = [60, 35, 45, 40]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contarEnRango(40, 75) = 5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Tras insertar 42 y eliminar 20,70,60: preorden = 75 35 45 40 42 80 90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Buscar codigo inexistente = null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Modificar codigo inexistente = false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Eliminar codigo inexistente = false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Libro con codigo invalido lanza IllegalArgumentException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Libro con anio fuera de 1900-2026 lanza IllegalArgumentException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esABBValido() con nieto mal ubicado = false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esABBValido() en el catalogo correcto = true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[OK]   Extra: desdePreorden reconstruye el mismo recorrido inorden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====================================================</w:t>
      </w:r>
    </w:p>
    <w:p>
      <w:pPr>
        <w:spacing w:after="0"/>
      </w:pPr>
      <w:r>
        <w:rPr>
          <w:rFonts w:ascii="Courier New" w:hAnsi="Courier New"/>
          <w:b w:val="0"/>
          <w:sz w:val="16"/>
        </w:rPr>
        <w:t>25/25 pruebas OK</w:t>
      </w:r>
    </w:p>
    <w:p>
      <w:pPr>
        <w:pStyle w:val="Heading3"/>
      </w:pPr>
      <w:r>
        <w:rPr>
          <w:rFonts w:ascii="Times New Roman" w:hAnsi="Times New Roman"/>
        </w:rPr>
        <w:t>16. Preguntas de reflexión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• ¿Por qué buscar en el ABB es O(h) y en el árbol general es O(N)? ¿Qué le pasa a h si se insertan los códigos ya ordenados?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En el ABB cada comparación descarta un subárbol completo (se continúa solo a la izquierda o a la derecha), por lo que la búsqueda visita a lo sumo un camino de la raíz a una hoja: O(h). En el árbol general los hijos no tienen ningún orden, así que hay que revisarlos todos en el peor caso: O(N). Si los códigos se insertan ya ordenados, cada nodo nuevo se convierte en hijo derecho del anterior y el árbol degenera en una lista: h = N y la búsqueda pasa a O(N).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• ¿Por qué, al eliminar un nodo con dos hijos, se usa el sucesor inorden y no cualquier nodo del subárbol derecho?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Porque el sucesor inorden (el mínimo del subárbol derecho) es la clave más pequeña que es mayor que el nodo eliminado: es mayor que todos los del subárbol izquierdo y menor que todos los restantes del derecho, de modo que la propiedad del ABB se conserva. Si se usara cualquier otro nodo del subárbol derecho, un antecesor o sucesor quedaría mal ubicado y el árbol dejaría de ser un ABB válido.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• ¿Cómo podría utilizarse un árbol general o un ABB en el proyecto integrador SmartETL para organizar o buscar registros?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El árbol general serviría para modelar la jerarquía del proceso ETL (proyecto → flujos → transformaciones, o fuentes → procesos → destinos), de la misma forma que Biblioteca → Área → Estante. Un ABB permitiría indexar los registros procesados por una clave numérica (id, timestamp) para búsquedas, inserciones y consultas por rango eficientes en O(h), por ejemplo para localizar registros entre dos fechas sin recorrer toda la colección.</w:t>
      </w:r>
    </w:p>
    <w:p>
      <w:pPr>
        <w:pStyle w:val="Heading3"/>
      </w:pPr>
      <w:r>
        <w:rPr>
          <w:rFonts w:ascii="Times New Roman" w:hAnsi="Times New Roman"/>
        </w:rPr>
        <w:t>2.7 Resultados obtenidos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Se implementó una aplicación Java completamente funcional que integra un árbol general n-ario y varios ABB, obteniendo 25/25 pruebas OK, incluidos todos los casos de prueba obligatorios del deber y el extra desdePreorden. Se comprobó que el inorden de un ABB siempre devuelve los códigos ordenados y que la traza del preorden permite visualizar el orden real de las llamadas recursivas.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Logramos representar la jerarquía de la biblioteca mediante enumeraciones con reglas de negocio (puedeTenerHijo) y validaciones en el modelo, evitando estados inválidos desde la construcción de los objetos.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Implementamos la eliminación de los tres casos del ABB (hoja, un hijo y dos hijos con sucesor inorden) y la verificamos tanto en la prueba de escritorio como en la ejecución del programa, coincidiendo ambos resultados.</w:t>
      </w:r>
    </w:p>
    <w:p>
      <w:pPr>
        <w:pStyle w:val="Heading3"/>
      </w:pPr>
      <w:r>
        <w:rPr>
          <w:rFonts w:ascii="Times New Roman" w:hAnsi="Times New Roman"/>
        </w:rPr>
        <w:t>2.8 Habilidades blandas empleadas en la práctica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☐ Liderazgo   ☐ Trabajo en equipo   ☐ Comunicación asertiva   ☐ La empatía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☒ Pensamiento crítico   ☐ Flexibilidad   ☒ La resolución de conflictos   ☒ Responsabilidad</w:t>
      </w:r>
    </w:p>
    <w:p>
      <w:pPr>
        <w:pStyle w:val="Heading3"/>
      </w:pPr>
      <w:r>
        <w:rPr>
          <w:rFonts w:ascii="Times New Roman" w:hAnsi="Times New Roman"/>
        </w:rPr>
        <w:t>2.9 Conclusiones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Concluimos que el ABB reduce el costo de búsqueda a O(h) gracias al orden de sus claves, mientras que el árbol general es la estructura natural para representar jerarquías sin orden como la de la biblioteca; ambas se complementan en una misma aplicación.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Comprendimos que la recursividad permite implementar de forma concisa y correcta todas las operaciones de los árboles (inserción, búsqueda, recorridos, eliminación y retos), siempre que se definan bien los casos base.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Verificamos que, si los datos se insertan ordenados, el ABB degenera en una lista con h = N, por lo que en la práctica el balanceo es importante para conservar el rendimiento.</w:t>
      </w:r>
    </w:p>
    <w:p>
      <w:pPr>
        <w:pStyle w:val="Heading3"/>
      </w:pPr>
      <w:r>
        <w:rPr>
          <w:rFonts w:ascii="Times New Roman" w:hAnsi="Times New Roman"/>
        </w:rPr>
        <w:t>2.10 Recomendaciones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Resolver primero la prueba de escritorio (inserciones, recorridos y eliminaciones a mano) y luego compararla con la salida del programa, ya que facilita detectar errores de comprensión antes de programar.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Respetar desde el inicio los nombres de paquetes, clases y métodos exigidos por el deber y realizar commits frecuentes y significativos para evidenciar el desarrollo individual.</w:t>
      </w:r>
    </w:p>
    <w:p>
      <w:pPr>
        <w:pStyle w:val="Heading3"/>
      </w:pPr>
      <w:r>
        <w:rPr>
          <w:rFonts w:ascii="Times New Roman" w:hAnsi="Times New Roman"/>
        </w:rPr>
        <w:t>2.11 Referencias bibliográficas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[1] J. Caiza, Estructuras de datos no lineales: árboles generales y árboles binarios de búsqueda; recorridos; eliminación con sucesor inorden., Universidad Técnica de Ambato, 2026.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[2] Deber individual APE 3: Catálogo de la Biblioteca FISEI con árbol general y ABB en Java, Universidad Técnica de Ambato, 2026.</w:t>
      </w:r>
    </w:p>
    <w:p>
      <w:pPr>
        <w:pStyle w:val="Heading3"/>
      </w:pPr>
      <w:r>
        <w:rPr>
          <w:rFonts w:ascii="Times New Roman" w:hAnsi="Times New Roman"/>
        </w:rPr>
        <w:t>2.12 Anexos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GitHub del Deber: https://github.com/jullisaaltamirano2017-boop/Deber-Arboles-AltamiranoJullisa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Contenido del repositorio: código fuente en src/ (enums, modelo, negocio, app), README.md con el problema y las instrucciones de ejecución, TRAZAS.md resuelto a mano con los árboles en Mermaid, y la evidencia 25/25 pruebas OK de PruebasBiblioteca.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