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B68DC" w14:textId="77777777" w:rsidR="008E66F4" w:rsidRPr="00C30C55" w:rsidRDefault="008E66F4" w:rsidP="008A1705">
      <w:pPr>
        <w:pStyle w:val="Heading1"/>
        <w:jc w:val="center"/>
        <w:rPr>
          <w:b/>
          <w:bCs/>
          <w:color w:val="ED7D31" w:themeColor="accent2"/>
          <w:shd w:val="clear" w:color="auto" w:fill="FFFFFF"/>
        </w:rPr>
      </w:pPr>
      <w:proofErr w:type="spellStart"/>
      <w:r w:rsidRPr="00C30C55">
        <w:rPr>
          <w:b/>
          <w:bCs/>
          <w:color w:val="ED7D31" w:themeColor="accent2"/>
          <w:shd w:val="clear" w:color="auto" w:fill="FFFFFF"/>
        </w:rPr>
        <w:t>CloudPatchPro</w:t>
      </w:r>
      <w:proofErr w:type="spellEnd"/>
      <w:r w:rsidRPr="00C30C55">
        <w:rPr>
          <w:b/>
          <w:bCs/>
          <w:color w:val="ED7D31" w:themeColor="accent2"/>
          <w:shd w:val="clear" w:color="auto" w:fill="FFFFFF"/>
        </w:rPr>
        <w:t>: A Cloud Formation Based Systems Manager Automation for Security Patching and More</w:t>
      </w:r>
      <w:r w:rsidR="007427DD" w:rsidRPr="00C30C55">
        <w:rPr>
          <w:b/>
          <w:bCs/>
          <w:color w:val="ED7D31" w:themeColor="accent2"/>
          <w:shd w:val="clear" w:color="auto" w:fill="FFFFFF"/>
        </w:rPr>
        <w:t>!</w:t>
      </w:r>
    </w:p>
    <w:p w14:paraId="27C2A90C" w14:textId="77777777" w:rsidR="008A1705" w:rsidRPr="00C30C55" w:rsidRDefault="000B7FF3" w:rsidP="008A1705">
      <w:pPr>
        <w:pStyle w:val="Heading2"/>
        <w:jc w:val="center"/>
        <w:rPr>
          <w:b/>
          <w:bCs/>
          <w:color w:val="ED7D31" w:themeColor="accent2"/>
          <w:shd w:val="clear" w:color="auto" w:fill="FFFFFF"/>
        </w:rPr>
      </w:pPr>
      <w:r w:rsidRPr="00C30C55">
        <w:rPr>
          <w:b/>
          <w:bCs/>
          <w:color w:val="ED7D31" w:themeColor="accent2"/>
          <w:shd w:val="clear" w:color="auto" w:fill="FFFFFF"/>
        </w:rPr>
        <w:t>v</w:t>
      </w:r>
      <w:r w:rsidR="008A1705" w:rsidRPr="00C30C55">
        <w:rPr>
          <w:b/>
          <w:bCs/>
          <w:color w:val="ED7D31" w:themeColor="accent2"/>
          <w:shd w:val="clear" w:color="auto" w:fill="FFFFFF"/>
        </w:rPr>
        <w:t>1.0.0</w:t>
      </w:r>
    </w:p>
    <w:p w14:paraId="71DC0520" w14:textId="77777777" w:rsidR="008A1705" w:rsidRPr="00C30C55" w:rsidRDefault="008A1705" w:rsidP="008A1705">
      <w:pPr>
        <w:pStyle w:val="Heading2"/>
        <w:jc w:val="center"/>
        <w:rPr>
          <w:b/>
          <w:bCs/>
          <w:color w:val="ED7D31" w:themeColor="accent2"/>
          <w:sz w:val="24"/>
          <w:szCs w:val="24"/>
          <w:shd w:val="clear" w:color="auto" w:fill="FFFFFF"/>
        </w:rPr>
      </w:pPr>
      <w:r w:rsidRPr="00C30C55">
        <w:rPr>
          <w:b/>
          <w:bCs/>
          <w:color w:val="ED7D31" w:themeColor="accent2"/>
          <w:shd w:val="clear" w:color="auto" w:fill="FFFFFF"/>
        </w:rPr>
        <w:t>February 8, 2023</w:t>
      </w:r>
    </w:p>
    <w:p w14:paraId="20BD9FAD" w14:textId="77777777" w:rsidR="00784AF9" w:rsidRPr="00C30C55" w:rsidRDefault="00784AF9" w:rsidP="0025283F">
      <w:pPr>
        <w:rPr>
          <w:rFonts w:asciiTheme="minorHAnsi" w:hAnsiTheme="minorHAnsi" w:cstheme="minorHAnsi"/>
          <w:b/>
          <w:bCs/>
        </w:rPr>
      </w:pPr>
    </w:p>
    <w:p w14:paraId="25A37DDA" w14:textId="77777777" w:rsidR="009A66CB" w:rsidRDefault="007427DD" w:rsidP="00FD0209">
      <w:pPr>
        <w:pStyle w:val="Heading3"/>
      </w:pPr>
      <w:r>
        <w:t>Basic Info</w:t>
      </w:r>
    </w:p>
    <w:p w14:paraId="0C1FCB0C" w14:textId="77777777" w:rsidR="009A66CB" w:rsidRPr="008A1705" w:rsidRDefault="00FD0209" w:rsidP="009A66CB">
      <w:pPr>
        <w:pStyle w:val="NoSpacing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At the time this document was written; </w:t>
      </w:r>
      <w:r w:rsidR="009A66CB" w:rsidRPr="008A1705">
        <w:rPr>
          <w:rFonts w:asciiTheme="majorHAnsi" w:hAnsiTheme="majorHAnsi" w:cstheme="majorHAnsi"/>
        </w:rPr>
        <w:t>SSM Agent is preinstalled on AMIs provided by AWS for the following operating systems (OSs):</w:t>
      </w:r>
    </w:p>
    <w:p w14:paraId="3ABD3D56" w14:textId="77777777" w:rsidR="009A66CB" w:rsidRPr="00FD0209" w:rsidRDefault="009A66CB" w:rsidP="00FD0209">
      <w:pPr>
        <w:pStyle w:val="NoSpacing"/>
        <w:ind w:left="360"/>
        <w:rPr>
          <w:rFonts w:asciiTheme="majorHAnsi" w:hAnsiTheme="majorHAnsi" w:cstheme="majorHAnsi"/>
          <w:sz w:val="20"/>
          <w:szCs w:val="20"/>
        </w:rPr>
      </w:pPr>
      <w:r w:rsidRPr="00FD0209">
        <w:rPr>
          <w:rFonts w:asciiTheme="majorHAnsi" w:hAnsiTheme="majorHAnsi" w:cstheme="majorHAnsi"/>
          <w:sz w:val="20"/>
          <w:szCs w:val="20"/>
        </w:rPr>
        <w:t>Amazon Linux Base AMIs dated 2017.09 and later</w:t>
      </w:r>
    </w:p>
    <w:p w14:paraId="08E6EC01" w14:textId="77777777" w:rsidR="009A66CB" w:rsidRPr="00FD0209" w:rsidRDefault="009A66CB" w:rsidP="00FD0209">
      <w:pPr>
        <w:pStyle w:val="NoSpacing"/>
        <w:ind w:left="360"/>
        <w:rPr>
          <w:rFonts w:asciiTheme="majorHAnsi" w:hAnsiTheme="majorHAnsi" w:cstheme="majorHAnsi"/>
          <w:sz w:val="20"/>
          <w:szCs w:val="20"/>
        </w:rPr>
      </w:pPr>
      <w:r w:rsidRPr="00FD0209">
        <w:rPr>
          <w:rFonts w:asciiTheme="majorHAnsi" w:hAnsiTheme="majorHAnsi" w:cstheme="majorHAnsi"/>
          <w:sz w:val="20"/>
          <w:szCs w:val="20"/>
        </w:rPr>
        <w:t>Amazon Linux 2</w:t>
      </w:r>
    </w:p>
    <w:p w14:paraId="1DF89B16" w14:textId="77777777" w:rsidR="009A66CB" w:rsidRPr="00FD0209" w:rsidRDefault="009A66CB" w:rsidP="00FD0209">
      <w:pPr>
        <w:pStyle w:val="NoSpacing"/>
        <w:ind w:left="360"/>
        <w:rPr>
          <w:rFonts w:asciiTheme="majorHAnsi" w:hAnsiTheme="majorHAnsi" w:cstheme="majorHAnsi"/>
          <w:sz w:val="20"/>
          <w:szCs w:val="20"/>
        </w:rPr>
      </w:pPr>
      <w:r w:rsidRPr="00FD0209">
        <w:rPr>
          <w:rFonts w:asciiTheme="majorHAnsi" w:hAnsiTheme="majorHAnsi" w:cstheme="majorHAnsi"/>
          <w:sz w:val="20"/>
          <w:szCs w:val="20"/>
        </w:rPr>
        <w:t>Amazon Linux 2 ECS-Optimized Base AMIs</w:t>
      </w:r>
    </w:p>
    <w:p w14:paraId="656261B9" w14:textId="77777777" w:rsidR="009A66CB" w:rsidRPr="00FD0209" w:rsidRDefault="009A66CB" w:rsidP="00FD0209">
      <w:pPr>
        <w:pStyle w:val="NoSpacing"/>
        <w:ind w:left="360"/>
        <w:rPr>
          <w:rFonts w:asciiTheme="majorHAnsi" w:hAnsiTheme="majorHAnsi" w:cstheme="majorHAnsi"/>
          <w:sz w:val="20"/>
          <w:szCs w:val="20"/>
        </w:rPr>
      </w:pPr>
      <w:r w:rsidRPr="00FD0209">
        <w:rPr>
          <w:rFonts w:asciiTheme="majorHAnsi" w:hAnsiTheme="majorHAnsi" w:cstheme="majorHAnsi"/>
          <w:sz w:val="20"/>
          <w:szCs w:val="20"/>
        </w:rPr>
        <w:t>Amazon EKS-Optimized Amazon Linux AMIs</w:t>
      </w:r>
    </w:p>
    <w:p w14:paraId="0A4BE208" w14:textId="77777777" w:rsidR="009A66CB" w:rsidRPr="00FD0209" w:rsidRDefault="009A66CB" w:rsidP="00FD0209">
      <w:pPr>
        <w:pStyle w:val="NoSpacing"/>
        <w:ind w:left="360"/>
        <w:rPr>
          <w:rFonts w:asciiTheme="majorHAnsi" w:hAnsiTheme="majorHAnsi" w:cstheme="majorHAnsi"/>
          <w:sz w:val="20"/>
          <w:szCs w:val="20"/>
        </w:rPr>
      </w:pPr>
      <w:r w:rsidRPr="00FD0209">
        <w:rPr>
          <w:rFonts w:asciiTheme="majorHAnsi" w:hAnsiTheme="majorHAnsi" w:cstheme="majorHAnsi"/>
          <w:sz w:val="20"/>
          <w:szCs w:val="20"/>
        </w:rPr>
        <w:t>macOS 10.14.x (Mojave), 10.15.x (Catalina), and 11.x (Big Sur)</w:t>
      </w:r>
    </w:p>
    <w:p w14:paraId="1C2B0EFF" w14:textId="77777777" w:rsidR="009A66CB" w:rsidRPr="00FD0209" w:rsidRDefault="009A66CB" w:rsidP="00FD0209">
      <w:pPr>
        <w:pStyle w:val="NoSpacing"/>
        <w:ind w:left="360"/>
        <w:rPr>
          <w:rFonts w:asciiTheme="majorHAnsi" w:hAnsiTheme="majorHAnsi" w:cstheme="majorHAnsi"/>
          <w:sz w:val="20"/>
          <w:szCs w:val="20"/>
        </w:rPr>
      </w:pPr>
      <w:r w:rsidRPr="00FD0209">
        <w:rPr>
          <w:rFonts w:asciiTheme="majorHAnsi" w:hAnsiTheme="majorHAnsi" w:cstheme="majorHAnsi"/>
          <w:sz w:val="20"/>
          <w:szCs w:val="20"/>
        </w:rPr>
        <w:t>SUSE Linux Enterprise Server (SLES) 12 and 15</w:t>
      </w:r>
    </w:p>
    <w:p w14:paraId="3AEB080E" w14:textId="77777777" w:rsidR="009A66CB" w:rsidRPr="00FD0209" w:rsidRDefault="009A66CB" w:rsidP="00FD0209">
      <w:pPr>
        <w:pStyle w:val="NoSpacing"/>
        <w:ind w:left="360"/>
        <w:rPr>
          <w:rFonts w:asciiTheme="majorHAnsi" w:hAnsiTheme="majorHAnsi" w:cstheme="majorHAnsi"/>
          <w:sz w:val="20"/>
          <w:szCs w:val="20"/>
        </w:rPr>
      </w:pPr>
      <w:r w:rsidRPr="00FD0209">
        <w:rPr>
          <w:rFonts w:asciiTheme="majorHAnsi" w:hAnsiTheme="majorHAnsi" w:cstheme="majorHAnsi"/>
          <w:sz w:val="20"/>
          <w:szCs w:val="20"/>
        </w:rPr>
        <w:t>Ubuntu Server 16.04, 18.04, and 20.04</w:t>
      </w:r>
    </w:p>
    <w:p w14:paraId="65A0DC7F" w14:textId="77777777" w:rsidR="009A66CB" w:rsidRPr="00FD0209" w:rsidRDefault="009A66CB" w:rsidP="00FD0209">
      <w:pPr>
        <w:pStyle w:val="NoSpacing"/>
        <w:ind w:left="360"/>
        <w:rPr>
          <w:rFonts w:asciiTheme="majorHAnsi" w:hAnsiTheme="majorHAnsi" w:cstheme="majorHAnsi"/>
          <w:sz w:val="20"/>
          <w:szCs w:val="20"/>
        </w:rPr>
      </w:pPr>
      <w:r w:rsidRPr="00FD0209">
        <w:rPr>
          <w:rFonts w:asciiTheme="majorHAnsi" w:hAnsiTheme="majorHAnsi" w:cstheme="majorHAnsi"/>
          <w:sz w:val="20"/>
          <w:szCs w:val="20"/>
        </w:rPr>
        <w:t>Windows Server 2008-2012 R2 AMIs published in November 2016 or later</w:t>
      </w:r>
    </w:p>
    <w:p w14:paraId="6737E50D" w14:textId="77777777" w:rsidR="009A66CB" w:rsidRPr="00FD0209" w:rsidRDefault="009A66CB" w:rsidP="00FD0209">
      <w:pPr>
        <w:pStyle w:val="NoSpacing"/>
        <w:ind w:left="360"/>
        <w:rPr>
          <w:rFonts w:asciiTheme="majorHAnsi" w:hAnsiTheme="majorHAnsi" w:cstheme="majorHAnsi"/>
          <w:sz w:val="20"/>
          <w:szCs w:val="20"/>
        </w:rPr>
      </w:pPr>
      <w:r w:rsidRPr="00FD0209">
        <w:rPr>
          <w:rFonts w:asciiTheme="majorHAnsi" w:hAnsiTheme="majorHAnsi" w:cstheme="majorHAnsi"/>
          <w:sz w:val="20"/>
          <w:szCs w:val="20"/>
        </w:rPr>
        <w:t>Windows Server 2016, 2019, and 2022</w:t>
      </w:r>
    </w:p>
    <w:p w14:paraId="665B19A8" w14:textId="77777777" w:rsidR="009A66CB" w:rsidRPr="008A1705" w:rsidRDefault="009A66CB" w:rsidP="00674AA5">
      <w:pPr>
        <w:rPr>
          <w:rFonts w:asciiTheme="majorHAnsi" w:hAnsiTheme="majorHAnsi" w:cstheme="majorHAnsi"/>
        </w:rPr>
      </w:pPr>
    </w:p>
    <w:p w14:paraId="4FF43E7D" w14:textId="77777777" w:rsidR="00674AA5" w:rsidRPr="008A1705" w:rsidRDefault="00674AA5" w:rsidP="00674AA5">
      <w:pPr>
        <w:rPr>
          <w:rFonts w:asciiTheme="majorHAnsi" w:hAnsiTheme="majorHAnsi" w:cstheme="majorHAnsi"/>
        </w:rPr>
      </w:pPr>
      <w:r w:rsidRPr="008A1705">
        <w:rPr>
          <w:rFonts w:asciiTheme="majorHAnsi" w:hAnsiTheme="majorHAnsi" w:cstheme="majorHAnsi"/>
        </w:rPr>
        <w:t>You must manually install SSM Agent on Amazon EC2 instances created from other Linux AMIs.</w:t>
      </w:r>
    </w:p>
    <w:p w14:paraId="680E0FEF" w14:textId="77777777" w:rsidR="007427DD" w:rsidRPr="008A1705" w:rsidRDefault="007427DD" w:rsidP="00674AA5">
      <w:pPr>
        <w:rPr>
          <w:rFonts w:asciiTheme="majorHAnsi" w:hAnsiTheme="majorHAnsi" w:cstheme="majorHAnsi"/>
        </w:rPr>
      </w:pPr>
    </w:p>
    <w:p w14:paraId="7E862B72" w14:textId="77777777" w:rsidR="00784AF9" w:rsidRPr="0025283F" w:rsidRDefault="00784AF9" w:rsidP="00784AF9">
      <w:pPr>
        <w:ind w:left="360"/>
        <w:rPr>
          <w:rFonts w:asciiTheme="minorHAnsi" w:hAnsiTheme="minorHAnsi" w:cstheme="minorHAnsi"/>
        </w:rPr>
      </w:pPr>
    </w:p>
    <w:p w14:paraId="7C3DBCA1" w14:textId="77777777" w:rsidR="00784AF9" w:rsidRPr="0025283F" w:rsidRDefault="00E4751E" w:rsidP="00E4751E">
      <w:pPr>
        <w:jc w:val="center"/>
        <w:rPr>
          <w:rFonts w:asciiTheme="minorHAnsi" w:hAnsiTheme="minorHAnsi" w:cstheme="minorHAnsi"/>
        </w:rPr>
      </w:pPr>
      <w:r w:rsidRPr="0025283F">
        <w:rPr>
          <w:rFonts w:asciiTheme="minorHAnsi" w:hAnsiTheme="minorHAnsi" w:cstheme="minorHAnsi"/>
        </w:rPr>
        <w:fldChar w:fldCharType="begin"/>
      </w:r>
      <w:r w:rsidRPr="0025283F">
        <w:rPr>
          <w:rFonts w:asciiTheme="minorHAnsi" w:hAnsiTheme="minorHAnsi" w:cstheme="minorHAnsi"/>
        </w:rPr>
        <w:instrText xml:space="preserve"> INCLUDEPICTURE "https://static.us-east-1.prod.workshops.aws/public/8b612be3-cb51-4bf6-9f88-1a34b6e56b76/static/basics/operations/session-manager/ssm-sm-1.png" \* MERGEFORMATINET </w:instrText>
      </w:r>
      <w:r w:rsidRPr="0025283F">
        <w:rPr>
          <w:rFonts w:asciiTheme="minorHAnsi" w:hAnsiTheme="minorHAnsi" w:cstheme="minorHAnsi"/>
        </w:rPr>
        <w:fldChar w:fldCharType="separate"/>
      </w:r>
      <w:r w:rsidRPr="00674AA5">
        <w:rPr>
          <w:rFonts w:asciiTheme="minorHAnsi" w:hAnsiTheme="minorHAnsi" w:cstheme="minorHAnsi"/>
          <w:noProof/>
        </w:rPr>
        <w:drawing>
          <wp:inline distT="0" distB="0" distL="0" distR="0" wp14:anchorId="4A585BA5" wp14:editId="3AC0A1CF">
            <wp:extent cx="3103200" cy="1702190"/>
            <wp:effectExtent l="0" t="0" r="0" b="0"/>
            <wp:docPr id="2" name="Picture 2" descr="s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s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036" cy="1818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283F">
        <w:rPr>
          <w:rFonts w:asciiTheme="minorHAnsi" w:hAnsiTheme="minorHAnsi" w:cstheme="minorHAnsi"/>
        </w:rPr>
        <w:fldChar w:fldCharType="end"/>
      </w:r>
    </w:p>
    <w:p w14:paraId="677A7561" w14:textId="77777777" w:rsidR="0025283F" w:rsidRPr="00674AA5" w:rsidRDefault="0025283F" w:rsidP="00E4751E">
      <w:pPr>
        <w:jc w:val="center"/>
        <w:rPr>
          <w:rFonts w:asciiTheme="minorHAnsi" w:hAnsiTheme="minorHAnsi" w:cstheme="minorHAnsi"/>
        </w:rPr>
      </w:pPr>
    </w:p>
    <w:p w14:paraId="5FF6050B" w14:textId="77777777" w:rsidR="00784AF9" w:rsidRPr="00674AA5" w:rsidRDefault="00784AF9" w:rsidP="0025283F">
      <w:pPr>
        <w:rPr>
          <w:rFonts w:asciiTheme="minorHAnsi" w:hAnsiTheme="minorHAnsi" w:cstheme="minorHAnsi"/>
        </w:rPr>
      </w:pPr>
    </w:p>
    <w:p w14:paraId="7C2C6C08" w14:textId="77777777" w:rsidR="0025283F" w:rsidRPr="00E4751E" w:rsidRDefault="00000000" w:rsidP="0025283F">
      <w:pPr>
        <w:rPr>
          <w:rFonts w:asciiTheme="minorHAnsi" w:hAnsiTheme="minorHAnsi" w:cstheme="minorHAnsi"/>
          <w:i/>
          <w:iCs/>
          <w:sz w:val="20"/>
          <w:szCs w:val="20"/>
        </w:rPr>
      </w:pPr>
      <w:hyperlink r:id="rId6" w:anchor="how-session-manager-works" w:history="1">
        <w:r w:rsidR="0025283F" w:rsidRPr="00E4751E">
          <w:rPr>
            <w:rStyle w:val="Hyperlink"/>
            <w:rFonts w:asciiTheme="minorHAnsi" w:hAnsiTheme="minorHAnsi" w:cstheme="minorHAnsi"/>
            <w:i/>
            <w:iCs/>
            <w:sz w:val="20"/>
            <w:szCs w:val="20"/>
          </w:rPr>
          <w:t>https://catalog.workshops.aws/cfn101/en-US/basics/operations/session-manager#how-session-manager-works</w:t>
        </w:r>
      </w:hyperlink>
    </w:p>
    <w:p w14:paraId="4F396478" w14:textId="77777777" w:rsidR="0025283F" w:rsidRPr="00674AA5" w:rsidRDefault="0025283F" w:rsidP="0025283F">
      <w:pPr>
        <w:rPr>
          <w:rFonts w:asciiTheme="minorHAnsi" w:hAnsiTheme="minorHAnsi" w:cstheme="minorHAnsi"/>
        </w:rPr>
      </w:pPr>
    </w:p>
    <w:p w14:paraId="67D02948" w14:textId="77777777" w:rsidR="00E4751E" w:rsidRDefault="00E4751E" w:rsidP="0025283F">
      <w:pPr>
        <w:rPr>
          <w:rFonts w:asciiTheme="minorHAnsi" w:hAnsiTheme="minorHAnsi" w:cstheme="minorHAnsi"/>
        </w:rPr>
      </w:pPr>
    </w:p>
    <w:p w14:paraId="37CC9941" w14:textId="77777777" w:rsidR="00E4751E" w:rsidRDefault="00E4751E" w:rsidP="008A1705">
      <w:pPr>
        <w:pStyle w:val="Heading3"/>
      </w:pPr>
      <w:r>
        <w:t>Before you Begin</w:t>
      </w:r>
    </w:p>
    <w:p w14:paraId="3F20343F" w14:textId="350741B0" w:rsidR="00E4751E" w:rsidRPr="008A1705" w:rsidRDefault="00E4751E" w:rsidP="00E4751E">
      <w:pPr>
        <w:rPr>
          <w:rFonts w:asciiTheme="majorHAnsi" w:hAnsiTheme="majorHAnsi" w:cstheme="majorHAnsi"/>
        </w:rPr>
      </w:pPr>
      <w:r w:rsidRPr="008A1705">
        <w:rPr>
          <w:rFonts w:asciiTheme="majorHAnsi" w:hAnsiTheme="majorHAnsi" w:cstheme="majorHAnsi"/>
        </w:rPr>
        <w:t>You must make note of the AMI/Instance ID of the instance that you wish to use</w:t>
      </w:r>
      <w:r w:rsidR="009A58FE" w:rsidRPr="008A1705">
        <w:rPr>
          <w:rFonts w:asciiTheme="majorHAnsi" w:hAnsiTheme="majorHAnsi" w:cstheme="majorHAnsi"/>
        </w:rPr>
        <w:t xml:space="preserve">, this is because </w:t>
      </w:r>
      <w:proofErr w:type="spellStart"/>
      <w:r w:rsidR="009A58FE" w:rsidRPr="008A1705">
        <w:rPr>
          <w:rFonts w:asciiTheme="majorHAnsi" w:hAnsiTheme="majorHAnsi" w:cstheme="majorHAnsi"/>
        </w:rPr>
        <w:t>cloudformation</w:t>
      </w:r>
      <w:proofErr w:type="spellEnd"/>
      <w:r w:rsidR="009A58FE" w:rsidRPr="008A1705">
        <w:rPr>
          <w:rFonts w:asciiTheme="majorHAnsi" w:hAnsiTheme="majorHAnsi" w:cstheme="majorHAnsi"/>
        </w:rPr>
        <w:t xml:space="preserve"> </w:t>
      </w:r>
      <w:r w:rsidR="00ED58C2">
        <w:rPr>
          <w:rFonts w:asciiTheme="majorHAnsi" w:hAnsiTheme="majorHAnsi" w:cstheme="majorHAnsi"/>
        </w:rPr>
        <w:t>does not have</w:t>
      </w:r>
      <w:r w:rsidR="009A58FE" w:rsidRPr="008A1705">
        <w:rPr>
          <w:rFonts w:asciiTheme="majorHAnsi" w:hAnsiTheme="majorHAnsi" w:cstheme="majorHAnsi"/>
        </w:rPr>
        <w:t xml:space="preserve"> the capability to list the AMI IDs.  </w:t>
      </w:r>
    </w:p>
    <w:p w14:paraId="5181225D" w14:textId="77777777" w:rsidR="00B92EEB" w:rsidRDefault="00B92EEB" w:rsidP="0025283F">
      <w:pPr>
        <w:rPr>
          <w:rFonts w:asciiTheme="minorHAnsi" w:hAnsiTheme="minorHAnsi" w:cstheme="minorHAnsi"/>
          <w:shd w:val="clear" w:color="auto" w:fill="FFFFFF"/>
        </w:rPr>
      </w:pPr>
    </w:p>
    <w:p w14:paraId="62101C94" w14:textId="77777777" w:rsidR="00174EC3" w:rsidRDefault="00174EC3">
      <w:pPr>
        <w:rPr>
          <w:rFonts w:asciiTheme="majorHAnsi" w:eastAsiaTheme="majorEastAsia" w:hAnsiTheme="majorHAnsi" w:cstheme="majorBidi"/>
          <w:color w:val="1F3763" w:themeColor="accent1" w:themeShade="7F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1F254EF5" w14:textId="77777777" w:rsidR="007427DD" w:rsidRPr="009A58FE" w:rsidRDefault="007427DD" w:rsidP="008A1705">
      <w:pPr>
        <w:pStyle w:val="Heading3"/>
        <w:rPr>
          <w:shd w:val="clear" w:color="auto" w:fill="FFFFFF"/>
        </w:rPr>
      </w:pPr>
      <w:r w:rsidRPr="009A58FE">
        <w:rPr>
          <w:shd w:val="clear" w:color="auto" w:fill="FFFFFF"/>
        </w:rPr>
        <w:lastRenderedPageBreak/>
        <w:t>Anatomy of the template</w:t>
      </w:r>
    </w:p>
    <w:p w14:paraId="7552C3C6" w14:textId="77777777" w:rsidR="00174EC3" w:rsidRDefault="00174EC3" w:rsidP="0025283F">
      <w:pPr>
        <w:rPr>
          <w:rFonts w:asciiTheme="majorHAnsi" w:hAnsiTheme="majorHAnsi" w:cstheme="majorHAnsi"/>
          <w:shd w:val="clear" w:color="auto" w:fill="FFFFFF"/>
        </w:rPr>
      </w:pPr>
    </w:p>
    <w:p w14:paraId="032D7AAB" w14:textId="77777777" w:rsidR="009A58FE" w:rsidRPr="00174EC3" w:rsidRDefault="009A58FE" w:rsidP="00174EC3">
      <w:pPr>
        <w:pStyle w:val="NoSpacing"/>
        <w:rPr>
          <w:rFonts w:asciiTheme="majorHAnsi" w:hAnsiTheme="majorHAnsi" w:cstheme="majorHAnsi"/>
          <w:shd w:val="clear" w:color="auto" w:fill="FFFFFF"/>
        </w:rPr>
      </w:pPr>
      <w:r w:rsidRPr="00174EC3">
        <w:rPr>
          <w:rFonts w:asciiTheme="majorHAnsi" w:hAnsiTheme="majorHAnsi" w:cstheme="majorHAnsi"/>
          <w:shd w:val="clear" w:color="auto" w:fill="FFFFFF"/>
        </w:rPr>
        <w:t xml:space="preserve">Parameters:  </w:t>
      </w:r>
    </w:p>
    <w:p w14:paraId="02C7AFCB" w14:textId="77777777" w:rsidR="00174EC3" w:rsidRPr="00174EC3" w:rsidRDefault="00FD0209" w:rsidP="00174EC3">
      <w:pPr>
        <w:pStyle w:val="NoSpacing"/>
        <w:rPr>
          <w:rFonts w:asciiTheme="majorHAnsi" w:hAnsiTheme="majorHAnsi" w:cstheme="majorHAnsi"/>
          <w:shd w:val="clear" w:color="auto" w:fill="FFFFFF"/>
        </w:rPr>
      </w:pPr>
      <w:r w:rsidRPr="00174EC3">
        <w:rPr>
          <w:rFonts w:asciiTheme="majorHAnsi" w:hAnsiTheme="majorHAnsi" w:cstheme="majorHAnsi"/>
          <w:shd w:val="clear" w:color="auto" w:fill="FFFFFF"/>
        </w:rPr>
        <w:tab/>
      </w:r>
    </w:p>
    <w:p w14:paraId="41AF9EAB" w14:textId="77777777" w:rsidR="00FD0209" w:rsidRPr="00174EC3" w:rsidRDefault="00FD0209" w:rsidP="00174EC3">
      <w:pPr>
        <w:pStyle w:val="NoSpacing"/>
        <w:rPr>
          <w:rFonts w:asciiTheme="majorHAnsi" w:hAnsiTheme="majorHAnsi" w:cstheme="majorHAnsi"/>
          <w:shd w:val="clear" w:color="auto" w:fill="FFFFFF"/>
        </w:rPr>
      </w:pPr>
      <w:r w:rsidRPr="00174EC3">
        <w:rPr>
          <w:rFonts w:asciiTheme="majorHAnsi" w:hAnsiTheme="majorHAnsi" w:cstheme="majorHAnsi"/>
          <w:shd w:val="clear" w:color="auto" w:fill="FFFFFF"/>
        </w:rPr>
        <w:t xml:space="preserve">We have listed a few parameters that may or </w:t>
      </w:r>
      <w:r w:rsidR="00174EC3" w:rsidRPr="00174EC3">
        <w:rPr>
          <w:rFonts w:asciiTheme="majorHAnsi" w:hAnsiTheme="majorHAnsi" w:cstheme="majorHAnsi"/>
          <w:shd w:val="clear" w:color="auto" w:fill="FFFFFF"/>
        </w:rPr>
        <w:t>may not</w:t>
      </w:r>
      <w:r w:rsidRPr="00174EC3">
        <w:rPr>
          <w:rFonts w:asciiTheme="majorHAnsi" w:hAnsiTheme="majorHAnsi" w:cstheme="majorHAnsi"/>
          <w:shd w:val="clear" w:color="auto" w:fill="FFFFFF"/>
        </w:rPr>
        <w:t xml:space="preserve"> be needed for your instance</w:t>
      </w:r>
      <w:r w:rsidR="00174EC3">
        <w:rPr>
          <w:rFonts w:asciiTheme="majorHAnsi" w:hAnsiTheme="majorHAnsi" w:cstheme="majorHAnsi"/>
          <w:shd w:val="clear" w:color="auto" w:fill="FFFFFF"/>
        </w:rPr>
        <w:t>,</w:t>
      </w:r>
      <w:r w:rsidRPr="00174EC3">
        <w:rPr>
          <w:rFonts w:asciiTheme="majorHAnsi" w:hAnsiTheme="majorHAnsi" w:cstheme="majorHAnsi"/>
          <w:shd w:val="clear" w:color="auto" w:fill="FFFFFF"/>
        </w:rPr>
        <w:t xml:space="preserve"> you should fee</w:t>
      </w:r>
      <w:r w:rsidR="0050677D">
        <w:rPr>
          <w:rFonts w:asciiTheme="majorHAnsi" w:hAnsiTheme="majorHAnsi" w:cstheme="majorHAnsi"/>
          <w:shd w:val="clear" w:color="auto" w:fill="FFFFFF"/>
        </w:rPr>
        <w:t>l</w:t>
      </w:r>
      <w:r w:rsidRPr="00174EC3">
        <w:rPr>
          <w:rFonts w:asciiTheme="majorHAnsi" w:hAnsiTheme="majorHAnsi" w:cstheme="majorHAnsi"/>
          <w:shd w:val="clear" w:color="auto" w:fill="FFFFFF"/>
        </w:rPr>
        <w:t xml:space="preserve"> free to ed</w:t>
      </w:r>
      <w:r w:rsidR="00174EC3" w:rsidRPr="00174EC3">
        <w:rPr>
          <w:rFonts w:asciiTheme="majorHAnsi" w:hAnsiTheme="majorHAnsi" w:cstheme="majorHAnsi"/>
          <w:shd w:val="clear" w:color="auto" w:fill="FFFFFF"/>
        </w:rPr>
        <w:t>it as needed for your environment.</w:t>
      </w:r>
    </w:p>
    <w:p w14:paraId="0966DF23" w14:textId="77777777" w:rsidR="00174EC3" w:rsidRPr="00174EC3" w:rsidRDefault="00174EC3" w:rsidP="00174EC3">
      <w:pPr>
        <w:pStyle w:val="NoSpacing"/>
        <w:rPr>
          <w:rFonts w:asciiTheme="majorHAnsi" w:hAnsiTheme="majorHAnsi" w:cstheme="majorHAnsi"/>
        </w:rPr>
      </w:pPr>
    </w:p>
    <w:p w14:paraId="4A8AE575" w14:textId="77777777" w:rsidR="00FD0209" w:rsidRPr="00174EC3" w:rsidRDefault="00FD0209" w:rsidP="00174EC3">
      <w:pPr>
        <w:pStyle w:val="NoSpacing"/>
        <w:rPr>
          <w:rFonts w:asciiTheme="majorHAnsi" w:hAnsiTheme="majorHAnsi" w:cstheme="majorHAnsi"/>
        </w:rPr>
      </w:pPr>
      <w:r w:rsidRPr="00174EC3">
        <w:rPr>
          <w:rFonts w:asciiTheme="majorHAnsi" w:hAnsiTheme="majorHAnsi" w:cstheme="majorHAnsi"/>
        </w:rPr>
        <w:t>Properties:</w:t>
      </w:r>
    </w:p>
    <w:p w14:paraId="4D9185A1" w14:textId="77777777" w:rsidR="00174EC3" w:rsidRPr="00174EC3" w:rsidRDefault="00174EC3" w:rsidP="00174EC3">
      <w:pPr>
        <w:pStyle w:val="NoSpacing"/>
        <w:rPr>
          <w:rFonts w:asciiTheme="majorHAnsi" w:hAnsiTheme="majorHAnsi" w:cstheme="majorHAnsi"/>
        </w:rPr>
      </w:pPr>
    </w:p>
    <w:p w14:paraId="62C0604E" w14:textId="77777777" w:rsidR="00FD0209" w:rsidRPr="00174EC3" w:rsidRDefault="00FD0209" w:rsidP="00174EC3">
      <w:pPr>
        <w:pStyle w:val="NoSpacing"/>
        <w:rPr>
          <w:rFonts w:asciiTheme="majorHAnsi" w:hAnsiTheme="majorHAnsi" w:cstheme="majorHAnsi"/>
        </w:rPr>
      </w:pPr>
      <w:proofErr w:type="spellStart"/>
      <w:r w:rsidRPr="00174EC3">
        <w:rPr>
          <w:rFonts w:asciiTheme="majorHAnsi" w:hAnsiTheme="majorHAnsi" w:cstheme="majorHAnsi"/>
        </w:rPr>
        <w:t>UserData</w:t>
      </w:r>
      <w:proofErr w:type="spellEnd"/>
    </w:p>
    <w:p w14:paraId="093B82FB" w14:textId="77777777" w:rsidR="00174EC3" w:rsidRPr="00174EC3" w:rsidRDefault="00174EC3" w:rsidP="00174EC3">
      <w:pPr>
        <w:pStyle w:val="NoSpacing"/>
        <w:rPr>
          <w:rFonts w:asciiTheme="majorHAnsi" w:hAnsiTheme="majorHAnsi" w:cstheme="majorHAnsi"/>
        </w:rPr>
      </w:pPr>
    </w:p>
    <w:p w14:paraId="4B1C8736" w14:textId="77777777" w:rsidR="00FD0209" w:rsidRPr="00174EC3" w:rsidRDefault="00FD0209" w:rsidP="00174EC3">
      <w:pPr>
        <w:pStyle w:val="NoSpacing"/>
        <w:rPr>
          <w:rFonts w:asciiTheme="majorHAnsi" w:hAnsiTheme="majorHAnsi" w:cstheme="majorHAnsi"/>
        </w:rPr>
      </w:pPr>
      <w:r w:rsidRPr="00174EC3">
        <w:rPr>
          <w:rFonts w:asciiTheme="majorHAnsi" w:hAnsiTheme="majorHAnsi" w:cstheme="majorHAnsi"/>
        </w:rPr>
        <w:t xml:space="preserve">The easiest way to achieve the installation of the </w:t>
      </w:r>
      <w:proofErr w:type="spellStart"/>
      <w:r w:rsidRPr="00174EC3">
        <w:rPr>
          <w:rFonts w:asciiTheme="majorHAnsi" w:hAnsiTheme="majorHAnsi" w:cstheme="majorHAnsi"/>
        </w:rPr>
        <w:t>ssm</w:t>
      </w:r>
      <w:proofErr w:type="spellEnd"/>
      <w:r w:rsidRPr="00174EC3">
        <w:rPr>
          <w:rFonts w:asciiTheme="majorHAnsi" w:hAnsiTheme="majorHAnsi" w:cstheme="majorHAnsi"/>
        </w:rPr>
        <w:t xml:space="preserve"> agent is through the use of a helper script in the user data section of the template.</w:t>
      </w:r>
      <w:r w:rsidR="00174EC3" w:rsidRPr="00174EC3">
        <w:rPr>
          <w:rFonts w:asciiTheme="majorHAnsi" w:hAnsiTheme="majorHAnsi" w:cstheme="majorHAnsi"/>
        </w:rPr>
        <w:t xml:space="preserve"> You will have to modify this depending on your OS.</w:t>
      </w:r>
    </w:p>
    <w:p w14:paraId="207C0D05" w14:textId="77777777" w:rsidR="00FD0209" w:rsidRPr="00174EC3" w:rsidRDefault="00FD0209" w:rsidP="00174EC3">
      <w:pPr>
        <w:pStyle w:val="NoSpacing"/>
        <w:rPr>
          <w:rFonts w:asciiTheme="majorHAnsi" w:hAnsiTheme="majorHAnsi" w:cstheme="majorHAnsi"/>
          <w:shd w:val="clear" w:color="auto" w:fill="FFFFFF"/>
        </w:rPr>
      </w:pPr>
    </w:p>
    <w:p w14:paraId="520C2998" w14:textId="77777777" w:rsidR="00174EC3" w:rsidRPr="00174EC3" w:rsidRDefault="00174EC3" w:rsidP="00174EC3">
      <w:pPr>
        <w:pStyle w:val="NoSpacing"/>
        <w:rPr>
          <w:rFonts w:asciiTheme="majorHAnsi" w:hAnsiTheme="majorHAnsi" w:cstheme="majorHAnsi"/>
        </w:rPr>
      </w:pPr>
      <w:proofErr w:type="spellStart"/>
      <w:r w:rsidRPr="00174EC3">
        <w:rPr>
          <w:rFonts w:asciiTheme="majorHAnsi" w:hAnsiTheme="majorHAnsi" w:cstheme="majorHAnsi"/>
        </w:rPr>
        <w:t>SSMIAMRole</w:t>
      </w:r>
      <w:proofErr w:type="spellEnd"/>
      <w:r w:rsidRPr="00174EC3">
        <w:rPr>
          <w:rFonts w:asciiTheme="majorHAnsi" w:hAnsiTheme="majorHAnsi" w:cstheme="majorHAnsi"/>
        </w:rPr>
        <w:t>:</w:t>
      </w:r>
    </w:p>
    <w:p w14:paraId="37A48F93" w14:textId="77777777" w:rsidR="0025283F" w:rsidRPr="00174EC3" w:rsidRDefault="0025283F" w:rsidP="00174EC3">
      <w:pPr>
        <w:pStyle w:val="NoSpacing"/>
        <w:rPr>
          <w:rFonts w:asciiTheme="majorHAnsi" w:hAnsiTheme="majorHAnsi" w:cstheme="majorHAnsi"/>
        </w:rPr>
      </w:pPr>
      <w:r w:rsidRPr="00174EC3">
        <w:rPr>
          <w:rFonts w:asciiTheme="majorHAnsi" w:hAnsiTheme="majorHAnsi" w:cstheme="majorHAnsi"/>
        </w:rPr>
        <w:t>The AWS managed policy, </w:t>
      </w:r>
      <w:proofErr w:type="spellStart"/>
      <w:r w:rsidRPr="00174EC3">
        <w:rPr>
          <w:rFonts w:asciiTheme="majorHAnsi" w:hAnsiTheme="majorHAnsi" w:cstheme="majorHAnsi"/>
        </w:rPr>
        <w:t>AmazonSSMManagedInstanceCore</w:t>
      </w:r>
      <w:proofErr w:type="spellEnd"/>
      <w:r w:rsidRPr="00174EC3">
        <w:rPr>
          <w:rFonts w:asciiTheme="majorHAnsi" w:hAnsiTheme="majorHAnsi" w:cstheme="majorHAnsi"/>
        </w:rPr>
        <w:t>, allows an instance to use AWS Systems Manager service core functionality. This will allow you to connect to the EC2 instance using Systems Manager Session Manager.</w:t>
      </w:r>
    </w:p>
    <w:p w14:paraId="24F5FA9C" w14:textId="77777777" w:rsidR="00860439" w:rsidRDefault="00860439" w:rsidP="0025283F"/>
    <w:p w14:paraId="7A0F2C7C" w14:textId="77777777" w:rsidR="00860439" w:rsidRDefault="00860439" w:rsidP="0025283F"/>
    <w:p w14:paraId="049A046A" w14:textId="77777777" w:rsidR="00860439" w:rsidRDefault="00860439" w:rsidP="0025283F"/>
    <w:p w14:paraId="18836818" w14:textId="77777777" w:rsidR="00860439" w:rsidRDefault="00860439" w:rsidP="0025283F">
      <w:r>
        <w:t xml:space="preserve">Frequently </w:t>
      </w:r>
      <w:proofErr w:type="spellStart"/>
      <w:r>
        <w:t>Assked</w:t>
      </w:r>
      <w:proofErr w:type="spellEnd"/>
      <w:r>
        <w:t xml:space="preserve"> Questions</w:t>
      </w:r>
    </w:p>
    <w:p w14:paraId="35E097FA" w14:textId="77777777" w:rsidR="00860439" w:rsidRDefault="00860439" w:rsidP="0025283F"/>
    <w:p w14:paraId="5ECDCE86" w14:textId="0F1FDB5B" w:rsidR="00860439" w:rsidRDefault="00860439" w:rsidP="0025283F">
      <w:r>
        <w:t>What if I want my EC2 instance to be in a custom VPC</w:t>
      </w:r>
      <w:r w:rsidR="00B76DE1">
        <w:t xml:space="preserve"> or to not be publicly available upon initial setup?</w:t>
      </w:r>
    </w:p>
    <w:p w14:paraId="6EA75680" w14:textId="77777777" w:rsidR="00860439" w:rsidRDefault="00860439" w:rsidP="0025283F"/>
    <w:p w14:paraId="46FA9D35" w14:textId="77777777" w:rsidR="00860439" w:rsidRDefault="00860439" w:rsidP="0025283F">
      <w:r>
        <w:t>The intent of this template is not to solve for all possible use cases of where/how these instances could be configured. Our suggestion is to create the base image you seek with a regular instance and get SSM installed using this template, then use that image to clone and put in the proper final resting place as you see fit.</w:t>
      </w:r>
    </w:p>
    <w:p w14:paraId="69D920A0" w14:textId="77777777" w:rsidR="00860439" w:rsidRDefault="00860439" w:rsidP="0025283F"/>
    <w:p w14:paraId="37C4F37B" w14:textId="77777777" w:rsidR="00860439" w:rsidRDefault="00860439" w:rsidP="0025283F"/>
    <w:p w14:paraId="4038D2BA" w14:textId="77777777" w:rsidR="00860439" w:rsidRDefault="00860439" w:rsidP="0025283F">
      <w:r>
        <w:t>What version of SSM is being installed?</w:t>
      </w:r>
    </w:p>
    <w:p w14:paraId="13749444" w14:textId="77777777" w:rsidR="00860439" w:rsidRDefault="00860439" w:rsidP="0025283F"/>
    <w:p w14:paraId="5BBDFE67" w14:textId="77777777" w:rsidR="00860439" w:rsidRDefault="00860439" w:rsidP="0025283F">
      <w:r>
        <w:t>We install the latest stable version as you are running the template.</w:t>
      </w:r>
    </w:p>
    <w:p w14:paraId="79D3BB62" w14:textId="77777777" w:rsidR="00860439" w:rsidRDefault="00860439" w:rsidP="0025283F"/>
    <w:p w14:paraId="0A003EF0" w14:textId="0DDA5CD9" w:rsidR="00860439" w:rsidRDefault="00860439" w:rsidP="0025283F">
      <w:r>
        <w:t>What permissions are being granted to SSM using the role in this template?</w:t>
      </w:r>
    </w:p>
    <w:p w14:paraId="0D289806" w14:textId="77777777" w:rsidR="00860439" w:rsidRDefault="00860439" w:rsidP="0025283F"/>
    <w:p w14:paraId="7D37F03F" w14:textId="77777777" w:rsidR="00860439" w:rsidRDefault="00860439" w:rsidP="0025283F"/>
    <w:p w14:paraId="7F3BE39C" w14:textId="0631BA26" w:rsidR="00860439" w:rsidRDefault="00860439" w:rsidP="00860439">
      <w:r w:rsidRPr="00860439">
        <w:t xml:space="preserve">We use </w:t>
      </w:r>
      <w:proofErr w:type="spellStart"/>
      <w:r w:rsidRPr="00860439">
        <w:t>AmazonSSMManagedInstanceCore</w:t>
      </w:r>
      <w:proofErr w:type="spellEnd"/>
      <w:r>
        <w:t xml:space="preserve"> and </w:t>
      </w:r>
      <w:r>
        <w:rPr>
          <w:rFonts w:ascii="AmazonEmber" w:hAnsi="AmazonEmber" w:cs="AmazonEmber"/>
          <w:color w:val="333333"/>
          <w:sz w:val="21"/>
          <w:szCs w:val="21"/>
        </w:rPr>
        <w:t>i</w:t>
      </w:r>
      <w:r>
        <w:rPr>
          <w:rFonts w:ascii="AmazonEmber" w:hAnsi="AmazonEmber" w:cs="AmazonEmber"/>
          <w:color w:val="333333"/>
          <w:sz w:val="21"/>
          <w:szCs w:val="21"/>
        </w:rPr>
        <w:t>t provides minimum permissions which allow the instance to:</w:t>
      </w:r>
    </w:p>
    <w:p w14:paraId="3797E54A" w14:textId="77777777" w:rsidR="00860439" w:rsidRDefault="00860439" w:rsidP="00860439">
      <w:pPr>
        <w:numPr>
          <w:ilvl w:val="0"/>
          <w:numId w:val="5"/>
        </w:numPr>
        <w:spacing w:before="100" w:beforeAutospacing="1" w:after="100" w:afterAutospacing="1"/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t>Register as a managed instance</w:t>
      </w:r>
    </w:p>
    <w:p w14:paraId="5944070C" w14:textId="77777777" w:rsidR="00860439" w:rsidRDefault="00860439" w:rsidP="00860439">
      <w:pPr>
        <w:numPr>
          <w:ilvl w:val="0"/>
          <w:numId w:val="5"/>
        </w:numPr>
        <w:spacing w:before="100" w:beforeAutospacing="1" w:after="100" w:afterAutospacing="1"/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t>Send heartbeat information</w:t>
      </w:r>
    </w:p>
    <w:p w14:paraId="21CF35EC" w14:textId="77777777" w:rsidR="00860439" w:rsidRDefault="00860439" w:rsidP="00860439">
      <w:pPr>
        <w:numPr>
          <w:ilvl w:val="0"/>
          <w:numId w:val="5"/>
        </w:numPr>
        <w:spacing w:before="100" w:beforeAutospacing="1" w:after="100" w:afterAutospacing="1"/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t>Send and receive messages for Run Command and Session Manager</w:t>
      </w:r>
    </w:p>
    <w:p w14:paraId="25545B0E" w14:textId="77777777" w:rsidR="00860439" w:rsidRDefault="00860439" w:rsidP="00860439">
      <w:pPr>
        <w:numPr>
          <w:ilvl w:val="0"/>
          <w:numId w:val="5"/>
        </w:numPr>
        <w:spacing w:before="100" w:beforeAutospacing="1" w:after="100" w:afterAutospacing="1"/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t>Retrieve State Manager association details</w:t>
      </w:r>
    </w:p>
    <w:p w14:paraId="3035E408" w14:textId="3CBEF2A3" w:rsidR="00860439" w:rsidRDefault="00860439" w:rsidP="00860439">
      <w:pPr>
        <w:numPr>
          <w:ilvl w:val="0"/>
          <w:numId w:val="5"/>
        </w:numPr>
        <w:spacing w:before="100" w:beforeAutospacing="1" w:after="100" w:afterAutospacing="1"/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lastRenderedPageBreak/>
        <w:t>Read parameters in Parameter Store</w:t>
      </w:r>
    </w:p>
    <w:p w14:paraId="046F1EDA" w14:textId="35FF372F" w:rsidR="00860439" w:rsidRDefault="00860439" w:rsidP="00860439">
      <w:pPr>
        <w:spacing w:before="100" w:beforeAutospacing="1" w:after="100" w:afterAutospacing="1"/>
        <w:rPr>
          <w:rFonts w:ascii="AmazonEmber" w:hAnsi="AmazonEmber" w:cs="AmazonEmber"/>
          <w:color w:val="333333"/>
          <w:sz w:val="21"/>
          <w:szCs w:val="21"/>
        </w:rPr>
      </w:pPr>
    </w:p>
    <w:p w14:paraId="1AF4E370" w14:textId="787E14F0" w:rsidR="00860439" w:rsidRDefault="00860439" w:rsidP="00860439">
      <w:pPr>
        <w:spacing w:before="100" w:beforeAutospacing="1" w:after="100" w:afterAutospacing="1"/>
        <w:rPr>
          <w:rFonts w:ascii="AmazonEmber" w:hAnsi="AmazonEmber" w:cs="AmazonEmber"/>
          <w:color w:val="333333"/>
          <w:sz w:val="21"/>
          <w:szCs w:val="21"/>
        </w:rPr>
      </w:pPr>
      <w:r>
        <w:rPr>
          <w:rFonts w:ascii="AmazonEmber" w:hAnsi="AmazonEmber" w:cs="AmazonEmber"/>
          <w:color w:val="333333"/>
          <w:sz w:val="21"/>
          <w:szCs w:val="21"/>
        </w:rPr>
        <w:t xml:space="preserve">If this is not </w:t>
      </w:r>
      <w:proofErr w:type="gramStart"/>
      <w:r>
        <w:rPr>
          <w:rFonts w:ascii="AmazonEmber" w:hAnsi="AmazonEmber" w:cs="AmazonEmber"/>
          <w:color w:val="333333"/>
          <w:sz w:val="21"/>
          <w:szCs w:val="21"/>
        </w:rPr>
        <w:t>acceptable</w:t>
      </w:r>
      <w:proofErr w:type="gramEnd"/>
      <w:r>
        <w:rPr>
          <w:rFonts w:ascii="AmazonEmber" w:hAnsi="AmazonEmber" w:cs="AmazonEmber"/>
          <w:color w:val="333333"/>
          <w:sz w:val="21"/>
          <w:szCs w:val="21"/>
        </w:rPr>
        <w:t xml:space="preserve"> we suggest using a custom role and updating the template to reflect this.</w:t>
      </w:r>
    </w:p>
    <w:p w14:paraId="3F24CEB2" w14:textId="467B249A" w:rsidR="0025283F" w:rsidRPr="0025283F" w:rsidRDefault="00000000" w:rsidP="0025283F">
      <w:pPr>
        <w:rPr>
          <w:rFonts w:asciiTheme="minorHAnsi" w:hAnsiTheme="minorHAnsi" w:cstheme="minorHAnsi"/>
        </w:rPr>
      </w:pPr>
      <w:hyperlink r:id="rId7" w:anchor="challenge" w:history="1">
        <w:r w:rsidR="0025283F" w:rsidRPr="00674AA5">
          <w:rPr>
            <w:rStyle w:val="Hyperlink"/>
            <w:rFonts w:asciiTheme="minorHAnsi" w:hAnsiTheme="minorHAnsi" w:cstheme="minorHAnsi"/>
          </w:rPr>
          <w:br/>
        </w:r>
      </w:hyperlink>
      <w:hyperlink r:id="rId8" w:anchor="2.-create-an-iam-role-for-the-ec2-instance" w:history="1">
        <w:r w:rsidR="0025283F" w:rsidRPr="00674AA5">
          <w:rPr>
            <w:rFonts w:asciiTheme="minorHAnsi" w:hAnsiTheme="minorHAnsi" w:cstheme="minorHAnsi"/>
            <w:color w:val="0000FF"/>
            <w:shd w:val="clear" w:color="auto" w:fill="FFFFFF"/>
          </w:rPr>
          <w:br/>
        </w:r>
      </w:hyperlink>
      <w:r w:rsidR="0025283F" w:rsidRPr="0025283F">
        <w:rPr>
          <w:rFonts w:asciiTheme="minorHAnsi" w:hAnsiTheme="minorHAnsi" w:cstheme="minorHAnsi"/>
        </w:rPr>
        <w:br/>
      </w:r>
    </w:p>
    <w:p w14:paraId="021A69C5" w14:textId="77777777" w:rsidR="00765E3D" w:rsidRPr="00674AA5" w:rsidRDefault="00765E3D">
      <w:pPr>
        <w:rPr>
          <w:rFonts w:asciiTheme="minorHAnsi" w:hAnsiTheme="minorHAnsi" w:cstheme="minorHAnsi"/>
        </w:rPr>
      </w:pPr>
    </w:p>
    <w:sectPr w:rsidR="00765E3D" w:rsidRPr="00674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azonEmber">
    <w:panose1 w:val="020B0603020204020204"/>
    <w:charset w:val="00"/>
    <w:family w:val="swiss"/>
    <w:pitch w:val="variable"/>
    <w:sig w:usb0="A00002EF" w:usb1="5000205B" w:usb2="0000002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70677"/>
    <w:multiLevelType w:val="multilevel"/>
    <w:tmpl w:val="50207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CA0DC7"/>
    <w:multiLevelType w:val="hybridMultilevel"/>
    <w:tmpl w:val="71CE4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0E173E"/>
    <w:multiLevelType w:val="multilevel"/>
    <w:tmpl w:val="D2767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2D01A5B"/>
    <w:multiLevelType w:val="multilevel"/>
    <w:tmpl w:val="85A8E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934A60"/>
    <w:multiLevelType w:val="multilevel"/>
    <w:tmpl w:val="FB5CB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7388568">
    <w:abstractNumId w:val="3"/>
  </w:num>
  <w:num w:numId="2" w16cid:durableId="1852256416">
    <w:abstractNumId w:val="0"/>
  </w:num>
  <w:num w:numId="3" w16cid:durableId="1678993717">
    <w:abstractNumId w:val="2"/>
  </w:num>
  <w:num w:numId="4" w16cid:durableId="1751660345">
    <w:abstractNumId w:val="1"/>
  </w:num>
  <w:num w:numId="5" w16cid:durableId="17290365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83F"/>
    <w:rsid w:val="000B7FF3"/>
    <w:rsid w:val="00174EC3"/>
    <w:rsid w:val="001C4BD9"/>
    <w:rsid w:val="0025283F"/>
    <w:rsid w:val="0032335D"/>
    <w:rsid w:val="00496CE9"/>
    <w:rsid w:val="004A7E32"/>
    <w:rsid w:val="0050677D"/>
    <w:rsid w:val="00674AA5"/>
    <w:rsid w:val="007427DD"/>
    <w:rsid w:val="00765E3D"/>
    <w:rsid w:val="00784AF9"/>
    <w:rsid w:val="00860439"/>
    <w:rsid w:val="008A1705"/>
    <w:rsid w:val="008E66F4"/>
    <w:rsid w:val="009347CC"/>
    <w:rsid w:val="009A58FE"/>
    <w:rsid w:val="009A66CB"/>
    <w:rsid w:val="00B24292"/>
    <w:rsid w:val="00B76DE1"/>
    <w:rsid w:val="00B92EEB"/>
    <w:rsid w:val="00C30C55"/>
    <w:rsid w:val="00E4751E"/>
    <w:rsid w:val="00ED58C2"/>
    <w:rsid w:val="00FD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591B9F"/>
  <w15:chartTrackingRefBased/>
  <w15:docId w15:val="{CA47EB92-E81A-0F4A-B673-67CCCA536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AA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17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E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170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25283F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8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28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283F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5283F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unhideWhenUsed/>
    <w:rsid w:val="0025283F"/>
    <w:pPr>
      <w:spacing w:before="100" w:beforeAutospacing="1" w:after="100" w:afterAutospacing="1"/>
    </w:pPr>
  </w:style>
  <w:style w:type="character" w:customStyle="1" w:styleId="awsuiicon-wrapper4c84z6ri93449">
    <w:name w:val="awsui_icon-wrapper_4c84z_6ri93_449"/>
    <w:basedOn w:val="DefaultParagraphFont"/>
    <w:rsid w:val="0025283F"/>
  </w:style>
  <w:style w:type="character" w:styleId="HTMLCode">
    <w:name w:val="HTML Code"/>
    <w:basedOn w:val="DefaultParagraphFont"/>
    <w:uiPriority w:val="99"/>
    <w:semiHidden/>
    <w:unhideWhenUsed/>
    <w:rsid w:val="009347C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A7E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7E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7E32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E3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A7E32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NoSpacing">
    <w:name w:val="No Spacing"/>
    <w:uiPriority w:val="1"/>
    <w:qFormat/>
    <w:rsid w:val="009A66CB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8A17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A1705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8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61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88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2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68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85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37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3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14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0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72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6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3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5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57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8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3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6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8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597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2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63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4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49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3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84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1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569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alog.workshops.aws/cfn101/en-US/basics/operations/session-manag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talog.workshops.aws/cfn101/en-US/basics/operations/session-manag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talog.workshops.aws/cfn101/en-US/basics/operations/session-manager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2023-01-03T19:34:00Z</dcterms:created>
  <dcterms:modified xsi:type="dcterms:W3CDTF">2023-02-13T15:23:00Z</dcterms:modified>
</cp:coreProperties>
</file>