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9FC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bookmarkStart w:id="0" w:name="X9f81e887c169a72ce7387ea326767ea39c390e1"/>
      <w:bookmarkStart w:id="1" w:name="Xc0e5ad2c54504c3d229b85c8ff2847104e193f9"/>
      <w:r w:rsidRPr="00B24841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3F79FC" w:rsidRPr="00B24841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3F79FC" w:rsidRPr="00B24841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B24841">
        <w:rPr>
          <w:rFonts w:eastAsia="Times New Roman"/>
          <w:szCs w:val="28"/>
          <w:lang w:val="ru-RU" w:eastAsia="ru-RU"/>
        </w:rPr>
        <w:t xml:space="preserve"> ТОМСКИЙ ГОСУДАРСТВЕННЫЙ УНИВЕРСИТЕТ СИСТЕМ УПРАВЛЕНИЯ И РАДИОЭЛЕКТРОНИКИ (ТУСУР)</w:t>
      </w:r>
    </w:p>
    <w:p w:rsidR="003F79FC" w:rsidRPr="00B24841" w:rsidRDefault="003F79FC" w:rsidP="003F79FC">
      <w:pPr>
        <w:spacing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3F79FC" w:rsidRPr="00B24841" w:rsidRDefault="003F79FC" w:rsidP="003F79FC">
      <w:pPr>
        <w:spacing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3F79FC" w:rsidRPr="00B24841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 xml:space="preserve">Кафедра автоматизированных систем управления </w:t>
      </w:r>
    </w:p>
    <w:p w:rsidR="00E07FF5" w:rsidRPr="003F79FC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B24841">
        <w:rPr>
          <w:rFonts w:eastAsia="Times New Roman"/>
          <w:b/>
          <w:bCs/>
          <w:szCs w:val="28"/>
          <w:lang w:val="ru-RU" w:eastAsia="ru-RU"/>
        </w:rPr>
        <w:t>(АСУ)</w:t>
      </w:r>
    </w:p>
    <w:p w:rsidR="00E07FF5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bookmarkStart w:id="2" w:name="Xa6bfac2537fc5124fe18c7faf223501b2703b12"/>
      <w:bookmarkEnd w:id="0"/>
      <w:bookmarkEnd w:id="1"/>
      <w:r w:rsidRPr="003F79FC">
        <w:rPr>
          <w:rFonts w:eastAsia="Times New Roman"/>
          <w:szCs w:val="28"/>
          <w:lang w:val="ru-RU" w:eastAsia="ru-RU"/>
        </w:rPr>
        <w:t>РЕКУРСИВНАЯ ОБРАБОТКА СПИСКОВ НА ЯЗЫКЕ ПРОЛОГ</w:t>
      </w:r>
    </w:p>
    <w:p w:rsidR="003F79FC" w:rsidRPr="003F79FC" w:rsidRDefault="003F79FC" w:rsidP="003F79FC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E07FF5" w:rsidRPr="003F79FC" w:rsidRDefault="00000000" w:rsidP="003F79FC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3F79FC">
        <w:rPr>
          <w:rFonts w:eastAsia="Times New Roman"/>
          <w:szCs w:val="28"/>
          <w:lang w:val="ru-RU" w:eastAsia="ru-RU"/>
        </w:rPr>
        <w:t>Отчёт по лабораторной работе № 2 по дисциплине «Функциональное и логическое программирование»</w:t>
      </w:r>
    </w:p>
    <w:tbl>
      <w:tblPr>
        <w:tblStyle w:val="af3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0"/>
      </w:tblGrid>
      <w:tr w:rsidR="003F79FC" w:rsidRPr="00836A57" w:rsidTr="00FA00B1">
        <w:tc>
          <w:tcPr>
            <w:tcW w:w="4450" w:type="dxa"/>
          </w:tcPr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rPr>
                <w:szCs w:val="28"/>
              </w:rPr>
              <w:t>Выполнил</w:t>
            </w:r>
            <w:r>
              <w:rPr>
                <w:szCs w:val="28"/>
              </w:rPr>
              <w:t>а</w:t>
            </w:r>
            <w:r w:rsidRPr="00836A57">
              <w:rPr>
                <w:szCs w:val="28"/>
              </w:rPr>
              <w:t>: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rPr>
                <w:szCs w:val="28"/>
              </w:rPr>
              <w:t>Студент</w:t>
            </w:r>
            <w:r>
              <w:rPr>
                <w:szCs w:val="28"/>
              </w:rPr>
              <w:t>ка</w:t>
            </w:r>
            <w:r w:rsidRPr="00836A57">
              <w:rPr>
                <w:szCs w:val="28"/>
              </w:rPr>
              <w:t xml:space="preserve"> гр.</w:t>
            </w:r>
            <w:r>
              <w:rPr>
                <w:szCs w:val="28"/>
              </w:rPr>
              <w:t xml:space="preserve"> З-433П8-5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jc w:val="center"/>
            </w:pPr>
            <w:r w:rsidRPr="00836A57">
              <w:t xml:space="preserve">          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rPr>
                <w:szCs w:val="28"/>
              </w:rPr>
              <w:t>Медведева Юлия Евгеньевна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</w:pPr>
            <w:r w:rsidRPr="00836A57">
              <w:t xml:space="preserve">     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rPr>
                <w:szCs w:val="28"/>
              </w:rPr>
              <w:t>«</w:t>
            </w:r>
            <w:r>
              <w:rPr>
                <w:szCs w:val="28"/>
              </w:rPr>
              <w:t>15</w:t>
            </w:r>
            <w:r w:rsidRPr="00836A57">
              <w:rPr>
                <w:szCs w:val="28"/>
              </w:rPr>
              <w:t>»</w:t>
            </w:r>
            <w:r>
              <w:rPr>
                <w:szCs w:val="28"/>
              </w:rPr>
              <w:t xml:space="preserve"> августа </w:t>
            </w:r>
            <w:r w:rsidRPr="00836A57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836A57">
              <w:rPr>
                <w:szCs w:val="28"/>
              </w:rPr>
              <w:t>г.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</w:pPr>
            <w:r w:rsidRPr="00836A57">
              <w:t xml:space="preserve">                   (дата) </w:t>
            </w:r>
          </w:p>
        </w:tc>
      </w:tr>
      <w:tr w:rsidR="003F79FC" w:rsidRPr="00836A57" w:rsidTr="00FA00B1">
        <w:tc>
          <w:tcPr>
            <w:tcW w:w="4450" w:type="dxa"/>
          </w:tcPr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rPr>
                <w:szCs w:val="28"/>
              </w:rPr>
              <w:t>Проверил: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rPr>
                <w:szCs w:val="28"/>
              </w:rPr>
              <w:t>______________________________</w:t>
            </w:r>
          </w:p>
          <w:p w:rsidR="003F79FC" w:rsidRPr="00D156CE" w:rsidRDefault="003F79FC" w:rsidP="003F79FC">
            <w:pPr>
              <w:tabs>
                <w:tab w:val="left" w:pos="175"/>
              </w:tabs>
              <w:ind w:left="34" w:right="900"/>
              <w:rPr>
                <w:sz w:val="24"/>
                <w:szCs w:val="22"/>
              </w:rPr>
            </w:pPr>
            <w:r w:rsidRPr="00D156CE">
              <w:rPr>
                <w:sz w:val="24"/>
                <w:szCs w:val="22"/>
              </w:rPr>
              <w:t>(должность, ученая степень,</w:t>
            </w:r>
            <w:r w:rsidRPr="00A93467">
              <w:rPr>
                <w:sz w:val="24"/>
                <w:szCs w:val="22"/>
              </w:rPr>
              <w:t xml:space="preserve"> </w:t>
            </w:r>
            <w:r w:rsidRPr="00D156CE">
              <w:rPr>
                <w:sz w:val="24"/>
                <w:szCs w:val="22"/>
              </w:rPr>
              <w:t>звание)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</w:pPr>
            <w:r w:rsidRPr="00836A57">
              <w:t>______________ /____________________/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</w:pPr>
            <w:r w:rsidRPr="00836A57">
              <w:rPr>
                <w:szCs w:val="28"/>
              </w:rPr>
              <w:t xml:space="preserve">    </w:t>
            </w:r>
            <w:r w:rsidRPr="00836A57">
              <w:t>(</w:t>
            </w:r>
            <w:proofErr w:type="gramStart"/>
            <w:r w:rsidRPr="00836A57">
              <w:t xml:space="preserve">подпись)   </w:t>
            </w:r>
            <w:proofErr w:type="gramEnd"/>
            <w:r w:rsidRPr="00836A57">
              <w:t xml:space="preserve">           И. О. Фамилия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836A57">
              <w:t>«</w:t>
            </w:r>
            <w:r w:rsidRPr="00836A57">
              <w:rPr>
                <w:szCs w:val="28"/>
              </w:rPr>
              <w:t>___</w:t>
            </w:r>
            <w:proofErr w:type="gramStart"/>
            <w:r w:rsidRPr="00836A57">
              <w:rPr>
                <w:szCs w:val="28"/>
              </w:rPr>
              <w:t>_»_</w:t>
            </w:r>
            <w:proofErr w:type="gramEnd"/>
            <w:r w:rsidRPr="00836A57">
              <w:rPr>
                <w:szCs w:val="28"/>
              </w:rPr>
              <w:t>______________20____г.</w:t>
            </w:r>
          </w:p>
          <w:p w:rsidR="003F79FC" w:rsidRPr="00836A57" w:rsidRDefault="003F79FC" w:rsidP="003F79FC">
            <w:pPr>
              <w:tabs>
                <w:tab w:val="left" w:pos="175"/>
              </w:tabs>
              <w:ind w:left="34" w:right="900"/>
            </w:pPr>
            <w:r w:rsidRPr="00836A57">
              <w:t xml:space="preserve">                            (дата)</w:t>
            </w:r>
          </w:p>
        </w:tc>
      </w:tr>
    </w:tbl>
    <w:p w:rsidR="00E07FF5" w:rsidRPr="003F79FC" w:rsidRDefault="00E07FF5" w:rsidP="003F79FC">
      <w:pPr>
        <w:spacing w:line="360" w:lineRule="auto"/>
        <w:ind w:right="900" w:firstLine="709"/>
        <w:jc w:val="both"/>
        <w:rPr>
          <w:lang w:val="ru-RU"/>
        </w:rPr>
      </w:pPr>
    </w:p>
    <w:p w:rsidR="00B91754" w:rsidRPr="00B91754" w:rsidRDefault="00B91754" w:rsidP="003F79FC">
      <w:pPr>
        <w:pStyle w:val="1"/>
        <w:spacing w:before="240" w:after="0"/>
        <w:ind w:left="42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bookmarkStart w:id="3" w:name="цель-работы"/>
      <w:r w:rsidRPr="00B91754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Введение</w:t>
      </w: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szCs w:val="28"/>
          <w:lang w:val="ru-RU"/>
        </w:rPr>
      </w:pPr>
      <w:r w:rsidRPr="00B91754">
        <w:rPr>
          <w:b/>
          <w:bCs/>
          <w:szCs w:val="28"/>
          <w:lang w:val="ru-RU"/>
        </w:rPr>
        <w:t>Цель работы</w:t>
      </w:r>
      <w:proofErr w:type="gramStart"/>
      <w:r w:rsidR="00B91754" w:rsidRPr="00B91754">
        <w:rPr>
          <w:b/>
          <w:bCs/>
          <w:szCs w:val="28"/>
          <w:lang w:val="ru-RU"/>
        </w:rPr>
        <w:t xml:space="preserve">: </w:t>
      </w:r>
      <w:r w:rsidRPr="00B91754">
        <w:rPr>
          <w:szCs w:val="28"/>
          <w:lang w:val="ru-RU"/>
        </w:rPr>
        <w:t>Закрепить</w:t>
      </w:r>
      <w:proofErr w:type="gramEnd"/>
      <w:r w:rsidRPr="00B91754">
        <w:rPr>
          <w:szCs w:val="28"/>
          <w:lang w:val="ru-RU"/>
        </w:rPr>
        <w:t xml:space="preserve"> навыки логического программирования на языке Пролог: построение рекурсивных предикатов, обработку списков с помощью унификации и сопоставления с образцом. Составить и отладить два предиката согласно варианту 4 второго контрольного задания: распознавание подпоследовательности и проверку соседства двух элементов в списке.</w:t>
      </w:r>
    </w:p>
    <w:p w:rsidR="00E07FF5" w:rsidRPr="00B91754" w:rsidRDefault="00000000" w:rsidP="003F79FC">
      <w:pPr>
        <w:spacing w:line="360" w:lineRule="auto"/>
        <w:ind w:right="900"/>
        <w:rPr>
          <w:b/>
          <w:bCs/>
          <w:szCs w:val="28"/>
          <w:lang w:val="ru-RU"/>
        </w:rPr>
      </w:pPr>
      <w:bookmarkStart w:id="4" w:name="краткое-теоретическое-введение"/>
      <w:bookmarkEnd w:id="3"/>
      <w:r w:rsidRPr="00B91754">
        <w:rPr>
          <w:b/>
          <w:bCs/>
          <w:szCs w:val="28"/>
          <w:lang w:val="ru-RU"/>
        </w:rPr>
        <w:t>Краткое теоретическое введение</w:t>
      </w:r>
      <w:r w:rsidR="00B91754">
        <w:rPr>
          <w:b/>
          <w:bCs/>
          <w:szCs w:val="28"/>
          <w:lang w:val="ru-RU"/>
        </w:rPr>
        <w:t>:</w:t>
      </w: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Декларативный стиль.</w:t>
      </w:r>
      <w:r w:rsidRPr="00B91754">
        <w:rPr>
          <w:lang w:val="ru-RU"/>
        </w:rPr>
        <w:t xml:space="preserve"> Программа на Прологе описывает отношения между объектами в виде фактов и правил. Решение задачи достигается логическим выводом: интерпретатор перебирает правила и с помощью унификации и механизма возвратов (</w:t>
      </w:r>
      <w:r>
        <w:t>backtracking</w:t>
      </w:r>
      <w:r w:rsidRPr="00B91754">
        <w:rPr>
          <w:lang w:val="ru-RU"/>
        </w:rPr>
        <w:t>) ищет значения переменных, при которых цель истинна.</w:t>
      </w:r>
    </w:p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Сопоставление с образцом.</w:t>
      </w:r>
      <w:r w:rsidRPr="00B91754">
        <w:rPr>
          <w:lang w:val="ru-RU"/>
        </w:rPr>
        <w:t xml:space="preserve"> Списки в Прологе разбираются образцом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[</w:t>
      </w:r>
      <w:r>
        <w:rPr>
          <w:rStyle w:val="VerbatimChar"/>
          <w:rFonts w:ascii="Times New Roman" w:hAnsi="Times New Roman"/>
          <w:sz w:val="28"/>
        </w:rPr>
        <w:t>H</w:t>
      </w:r>
      <w:r w:rsidRPr="00B91754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</w:t>
      </w:r>
      <w:r w:rsidRPr="00B91754">
        <w:rPr>
          <w:rStyle w:val="VerbatimChar"/>
          <w:rFonts w:ascii="Times New Roman" w:hAnsi="Times New Roman"/>
          <w:sz w:val="28"/>
          <w:lang w:val="ru-RU"/>
        </w:rPr>
        <w:t>]</w:t>
      </w:r>
      <w:r w:rsidRPr="00B91754">
        <w:rPr>
          <w:lang w:val="ru-RU"/>
        </w:rPr>
        <w:t xml:space="preserve"> (голова и хвост). Более сложные образцы задают структуру начала списка: например,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[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 | _]</w:t>
      </w:r>
      <w:r w:rsidRPr="00B91754">
        <w:rPr>
          <w:lang w:val="ru-RU"/>
        </w:rPr>
        <w:t xml:space="preserve"> соответствует списку, у которого первые два элемента — 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lang w:val="ru-RU"/>
        </w:rPr>
        <w:t>, а остаток произволен (</w:t>
      </w:r>
      <w:r w:rsidRPr="00B91754">
        <w:rPr>
          <w:rStyle w:val="VerbatimChar"/>
          <w:rFonts w:ascii="Times New Roman" w:hAnsi="Times New Roman"/>
          <w:sz w:val="28"/>
          <w:lang w:val="ru-RU"/>
        </w:rPr>
        <w:t>_</w:t>
      </w:r>
      <w:r w:rsidRPr="00B91754">
        <w:rPr>
          <w:lang w:val="ru-RU"/>
        </w:rPr>
        <w:t>). Такое сопоставление выполняется прямо в заголовке правила и заменяет явные операции доступа к элементам.</w:t>
      </w:r>
    </w:p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Рекурсия по списку</w:t>
      </w:r>
      <w:r w:rsidRPr="00B91754">
        <w:rPr>
          <w:lang w:val="ru-RU"/>
        </w:rPr>
        <w:t xml:space="preserve"> состоит из базового случая (обычно пустой список или короткий фиксированный образец) и рекурсивного шага, обрабатывающего часть списка и обращающегося к тому же предикату для оставшейся части.</w:t>
      </w:r>
    </w:p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Отрицание неуспеха и неравенство.</w:t>
      </w:r>
      <w:r w:rsidRPr="00B91754">
        <w:rPr>
          <w:lang w:val="ru-RU"/>
        </w:rPr>
        <w:t xml:space="preserve"> Оператор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\==</w:t>
      </w:r>
      <w:r w:rsidRPr="00B91754">
        <w:rPr>
          <w:lang w:val="ru-RU"/>
        </w:rPr>
        <w:t xml:space="preserve"> истинен, когда два терма не тождественны; он используется, чтобы развести взаимоисключающие случаи и избежать лишнего перебора решений.</w:t>
      </w:r>
    </w:p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lastRenderedPageBreak/>
        <w:t>Полиморфизм по арности.</w:t>
      </w:r>
      <w:r w:rsidRPr="00B91754">
        <w:rPr>
          <w:lang w:val="ru-RU"/>
        </w:rPr>
        <w:t xml:space="preserve"> Предикаты с одинаковым именем, но разным числом аргументов (например,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/2</w:t>
      </w:r>
      <w:r w:rsidRPr="00B91754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/3</w:t>
      </w:r>
      <w:r w:rsidRPr="00B91754">
        <w:rPr>
          <w:lang w:val="ru-RU"/>
        </w:rPr>
        <w:t>) считаются различными и не конфликтуют между собой.</w:t>
      </w:r>
    </w:p>
    <w:p w:rsidR="00E07FF5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Режимы аргументов.</w:t>
      </w:r>
      <w:r w:rsidRPr="00B91754">
        <w:rPr>
          <w:lang w:val="ru-RU"/>
        </w:rPr>
        <w:t xml:space="preserve"> В обозначении </w:t>
      </w: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 w:rsidRPr="00B91754">
        <w:rPr>
          <w:rStyle w:val="VerbatimChar"/>
          <w:rFonts w:ascii="Times New Roman" w:hAnsi="Times New Roman"/>
          <w:sz w:val="28"/>
          <w:lang w:val="ru-RU"/>
        </w:rPr>
        <w:t>+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rStyle w:val="VerbatimChar"/>
          <w:rFonts w:ascii="Times New Roman" w:hAnsi="Times New Roman"/>
          <w:sz w:val="28"/>
          <w:lang w:val="ru-RU"/>
        </w:rPr>
        <w:t>, +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)</w:t>
      </w:r>
      <w:r w:rsidRPr="00B91754">
        <w:rPr>
          <w:lang w:val="ru-RU"/>
        </w:rPr>
        <w:t xml:space="preserve"> знак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+</w:t>
      </w:r>
      <w:r w:rsidRPr="00B91754">
        <w:rPr>
          <w:lang w:val="ru-RU"/>
        </w:rPr>
        <w:t xml:space="preserve"> показывает входной (заданный) аргумент.</w:t>
      </w:r>
    </w:p>
    <w:p w:rsidR="00B91754" w:rsidRPr="00B91754" w:rsidRDefault="00B91754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</w:p>
    <w:p w:rsidR="00E07FF5" w:rsidRPr="00B91754" w:rsidRDefault="00B91754" w:rsidP="003F79FC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bookmarkStart w:id="5" w:name="описание-программного-обеспечения"/>
      <w:bookmarkEnd w:id="4"/>
      <w:r w:rsidRPr="00B91754">
        <w:rPr>
          <w:rFonts w:ascii="Times New Roman" w:hAnsi="Times New Roman" w:cs="Times New Roman"/>
          <w:b/>
          <w:color w:val="auto"/>
          <w:sz w:val="28"/>
          <w:lang w:val="ru-RU"/>
        </w:rPr>
        <w:t>ОПИСАНИЕ ПРОГРАММНОГО ОБЕСПЕЧЕНИЯ</w:t>
      </w:r>
    </w:p>
    <w:p w:rsidR="00B91754" w:rsidRPr="00B91754" w:rsidRDefault="00B91754" w:rsidP="003F79FC">
      <w:pPr>
        <w:pStyle w:val="a0"/>
        <w:ind w:right="900"/>
        <w:rPr>
          <w:lang w:val="ru-RU"/>
        </w:rPr>
      </w:pP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 xml:space="preserve">Предикаты реализованы на языке Пролог. Интерпретатор — </w:t>
      </w:r>
      <w:r>
        <w:rPr>
          <w:b/>
          <w:bCs/>
        </w:rPr>
        <w:t>SWI</w:t>
      </w:r>
      <w:r w:rsidRPr="00B91754">
        <w:rPr>
          <w:b/>
          <w:bCs/>
          <w:lang w:val="ru-RU"/>
        </w:rPr>
        <w:t>-</w:t>
      </w:r>
      <w:r>
        <w:rPr>
          <w:b/>
          <w:bCs/>
        </w:rPr>
        <w:t>Prolog</w:t>
      </w:r>
      <w:r w:rsidRPr="00B91754">
        <w:rPr>
          <w:lang w:val="ru-RU"/>
        </w:rPr>
        <w:t xml:space="preserve"> версии 10.0.2 для </w:t>
      </w:r>
      <w:r>
        <w:t>arm</w:t>
      </w:r>
      <w:r w:rsidRPr="00B91754">
        <w:rPr>
          <w:lang w:val="ru-RU"/>
        </w:rPr>
        <w:t>64-</w:t>
      </w:r>
      <w:proofErr w:type="spellStart"/>
      <w:r>
        <w:t>darwin</w:t>
      </w:r>
      <w:proofErr w:type="spellEnd"/>
      <w:r w:rsidRPr="00B91754">
        <w:rPr>
          <w:lang w:val="ru-RU"/>
        </w:rPr>
        <w:t xml:space="preserve"> (</w:t>
      </w:r>
      <w:r>
        <w:t>macOS</w:t>
      </w:r>
      <w:r w:rsidRPr="00B91754">
        <w:rPr>
          <w:lang w:val="ru-RU"/>
        </w:rPr>
        <w:t xml:space="preserve">). Исходный код содержится в файле </w:t>
      </w:r>
      <w:proofErr w:type="spellStart"/>
      <w:r>
        <w:rPr>
          <w:rStyle w:val="VerbatimChar"/>
          <w:rFonts w:ascii="Times New Roman" w:hAnsi="Times New Roman"/>
          <w:sz w:val="28"/>
        </w:rPr>
        <w:t>lr</w:t>
      </w:r>
      <w:proofErr w:type="spellEnd"/>
      <w:r w:rsidRPr="00B91754">
        <w:rPr>
          <w:rStyle w:val="VerbatimChar"/>
          <w:rFonts w:ascii="Times New Roman" w:hAnsi="Times New Roman"/>
          <w:sz w:val="28"/>
          <w:lang w:val="ru-RU"/>
        </w:rPr>
        <w:t>2.</w:t>
      </w:r>
      <w:r>
        <w:rPr>
          <w:rStyle w:val="VerbatimChar"/>
          <w:rFonts w:ascii="Times New Roman" w:hAnsi="Times New Roman"/>
          <w:sz w:val="28"/>
        </w:rPr>
        <w:t>pl</w:t>
      </w:r>
      <w:r w:rsidRPr="00B91754">
        <w:rPr>
          <w:lang w:val="ru-RU"/>
        </w:rPr>
        <w:t xml:space="preserve">. Загрузка выполняется командой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[</w:t>
      </w:r>
      <w:proofErr w:type="spellStart"/>
      <w:r>
        <w:rPr>
          <w:rStyle w:val="VerbatimChar"/>
          <w:rFonts w:ascii="Times New Roman" w:hAnsi="Times New Roman"/>
          <w:sz w:val="28"/>
        </w:rPr>
        <w:t>lr</w:t>
      </w:r>
      <w:proofErr w:type="spellEnd"/>
      <w:r w:rsidRPr="00B91754">
        <w:rPr>
          <w:rStyle w:val="VerbatimChar"/>
          <w:rFonts w:ascii="Times New Roman" w:hAnsi="Times New Roman"/>
          <w:sz w:val="28"/>
          <w:lang w:val="ru-RU"/>
        </w:rPr>
        <w:t>2].</w:t>
      </w:r>
      <w:r w:rsidRPr="00B91754">
        <w:rPr>
          <w:lang w:val="ru-RU"/>
        </w:rPr>
        <w:t xml:space="preserve"> в среде интерпретатора, перезагрузка после правки — </w:t>
      </w:r>
      <w:proofErr w:type="gramStart"/>
      <w:r>
        <w:rPr>
          <w:rStyle w:val="VerbatimChar"/>
          <w:rFonts w:ascii="Times New Roman" w:hAnsi="Times New Roman"/>
          <w:sz w:val="28"/>
        </w:rPr>
        <w:t>make</w:t>
      </w:r>
      <w:r w:rsidRPr="00B91754">
        <w:rPr>
          <w:rStyle w:val="VerbatimChar"/>
          <w:rFonts w:ascii="Times New Roman" w:hAnsi="Times New Roman"/>
          <w:sz w:val="28"/>
          <w:lang w:val="ru-RU"/>
        </w:rPr>
        <w:t>.</w:t>
      </w:r>
      <w:r w:rsidRPr="00B91754">
        <w:rPr>
          <w:lang w:val="ru-RU"/>
        </w:rPr>
        <w:t>.</w:t>
      </w:r>
      <w:proofErr w:type="gramEnd"/>
      <w:r w:rsidRPr="00B91754">
        <w:rPr>
          <w:lang w:val="ru-RU"/>
        </w:rPr>
        <w:t xml:space="preserve"> Использованы только базовые средства языка (унификация, рекурсия, оператор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\==</w:t>
      </w:r>
      <w:r w:rsidRPr="00B91754">
        <w:rPr>
          <w:lang w:val="ru-RU"/>
        </w:rPr>
        <w:t>); встроенные библиотечные предикаты не привлекались.</w:t>
      </w:r>
    </w:p>
    <w:p w:rsidR="00B91754" w:rsidRDefault="00B91754" w:rsidP="003F79FC">
      <w:pPr>
        <w:ind w:right="900"/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6" w:name="порядок-выполнения-работы"/>
      <w:bookmarkEnd w:id="5"/>
      <w:r>
        <w:rPr>
          <w:b/>
          <w:lang w:val="ru-RU"/>
        </w:rPr>
        <w:br w:type="page"/>
      </w:r>
    </w:p>
    <w:p w:rsidR="00E07FF5" w:rsidRPr="00B91754" w:rsidRDefault="00B91754" w:rsidP="003F79FC">
      <w:pPr>
        <w:pStyle w:val="1"/>
        <w:spacing w:before="240" w:after="0"/>
        <w:ind w:left="42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B91754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ПОРЯДОК ВЫПОЛНЕНИЯ РАБОТЫ</w:t>
      </w:r>
    </w:p>
    <w:p w:rsidR="00B91754" w:rsidRPr="00B91754" w:rsidRDefault="00B91754" w:rsidP="003F79FC">
      <w:pPr>
        <w:pStyle w:val="a0"/>
        <w:ind w:right="900"/>
        <w:rPr>
          <w:lang w:val="ru-RU" w:eastAsia="en-US"/>
        </w:rPr>
      </w:pPr>
    </w:p>
    <w:p w:rsidR="00E07FF5" w:rsidRPr="00B91754" w:rsidRDefault="00B91754" w:rsidP="003F79FC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7" w:name="X05aebcfa3794a149e9c7506d057b417bcaf78ef"/>
      <w:r w:rsidRPr="00B91754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1. РАСПОЗНАВАНИЕ ПОДПОСЛЕДОВАТЕЛЬНОСТИ</w:t>
      </w:r>
    </w:p>
    <w:p w:rsidR="00B91754" w:rsidRPr="00B91754" w:rsidRDefault="00B91754" w:rsidP="003F79FC">
      <w:pPr>
        <w:pStyle w:val="a0"/>
        <w:ind w:right="900"/>
        <w:rPr>
          <w:lang w:val="ru-RU" w:eastAsia="en-US"/>
        </w:rPr>
      </w:pP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Условие.</w:t>
      </w:r>
      <w:r w:rsidRPr="00B91754">
        <w:rPr>
          <w:lang w:val="ru-RU"/>
        </w:rPr>
        <w:t xml:space="preserve"> Запрограммировать предикат </w:t>
      </w: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 w:rsidRPr="00B91754">
        <w:rPr>
          <w:rStyle w:val="VerbatimChar"/>
          <w:rFonts w:ascii="Times New Roman" w:hAnsi="Times New Roman"/>
          <w:sz w:val="28"/>
          <w:lang w:val="ru-RU"/>
        </w:rPr>
        <w:t>+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rStyle w:val="VerbatimChar"/>
          <w:rFonts w:ascii="Times New Roman" w:hAnsi="Times New Roman"/>
          <w:sz w:val="28"/>
          <w:lang w:val="ru-RU"/>
        </w:rPr>
        <w:t>, +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)</w:t>
      </w:r>
      <w:r w:rsidRPr="00B91754">
        <w:rPr>
          <w:lang w:val="ru-RU"/>
        </w:rPr>
        <w:t xml:space="preserve">, распознающий, можно ли получить список элементов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из списка элементов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посредством вычёркивания некоторых элементов. Алгоритм: если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— пустой список, то ответ «да»; в противном случае, если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пуст, ответ «нет»; иначе сравнить первый элемент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с первым элементом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— при совпадении применить тот же алгоритм к остаткам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, иначе применить алгоритм к исходному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и остатку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>.</w:t>
      </w:r>
    </w:p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>Каждый пункт алгоритма записан отдельным правилом:</w:t>
      </w:r>
    </w:p>
    <w:p w:rsidR="00E07FF5" w:rsidRPr="00B91754" w:rsidRDefault="00000000" w:rsidP="003F79FC">
      <w:pPr>
        <w:pStyle w:val="Compact"/>
        <w:numPr>
          <w:ilvl w:val="0"/>
          <w:numId w:val="2"/>
        </w:numPr>
        <w:spacing w:line="360" w:lineRule="auto"/>
        <w:ind w:right="900" w:firstLine="709"/>
        <w:jc w:val="both"/>
        <w:rPr>
          <w:lang w:val="ru-RU"/>
        </w:rPr>
      </w:pP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 w:rsidRPr="00B91754">
        <w:rPr>
          <w:rStyle w:val="VerbatimChar"/>
          <w:rFonts w:ascii="Times New Roman" w:hAnsi="Times New Roman"/>
          <w:sz w:val="28"/>
          <w:lang w:val="ru-RU"/>
        </w:rPr>
        <w:t>[], _)</w:t>
      </w:r>
      <w:r w:rsidRPr="00B91754">
        <w:rPr>
          <w:lang w:val="ru-RU"/>
        </w:rPr>
        <w:t xml:space="preserve"> — список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пуст,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произволен: успех (ответ «да»);</w:t>
      </w:r>
    </w:p>
    <w:p w:rsidR="00E07FF5" w:rsidRPr="00B91754" w:rsidRDefault="00000000" w:rsidP="003F79FC">
      <w:pPr>
        <w:pStyle w:val="Compact"/>
        <w:numPr>
          <w:ilvl w:val="0"/>
          <w:numId w:val="2"/>
        </w:numPr>
        <w:spacing w:line="360" w:lineRule="auto"/>
        <w:ind w:right="900" w:firstLine="709"/>
        <w:jc w:val="both"/>
        <w:rPr>
          <w:lang w:val="ru-RU"/>
        </w:rPr>
      </w:pP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([</w:t>
      </w:r>
      <w:r>
        <w:rPr>
          <w:rStyle w:val="VerbatimChar"/>
          <w:rFonts w:ascii="Times New Roman" w:hAnsi="Times New Roman"/>
          <w:sz w:val="28"/>
        </w:rPr>
        <w:t>H</w:t>
      </w:r>
      <w:r w:rsidRPr="00B91754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TA</w:t>
      </w:r>
      <w:r w:rsidRPr="00B91754">
        <w:rPr>
          <w:rStyle w:val="VerbatimChar"/>
          <w:rFonts w:ascii="Times New Roman" w:hAnsi="Times New Roman"/>
          <w:sz w:val="28"/>
          <w:lang w:val="ru-RU"/>
        </w:rPr>
        <w:t>], [</w:t>
      </w:r>
      <w:r>
        <w:rPr>
          <w:rStyle w:val="VerbatimChar"/>
          <w:rFonts w:ascii="Times New Roman" w:hAnsi="Times New Roman"/>
          <w:sz w:val="28"/>
        </w:rPr>
        <w:t>H</w:t>
      </w:r>
      <w:r w:rsidRPr="00B91754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]</w:t>
      </w:r>
      <w:proofErr w:type="gramStart"/>
      <w:r w:rsidRPr="00B91754">
        <w:rPr>
          <w:rStyle w:val="VerbatimChar"/>
          <w:rFonts w:ascii="Times New Roman" w:hAnsi="Times New Roman"/>
          <w:sz w:val="28"/>
          <w:lang w:val="ru-RU"/>
        </w:rPr>
        <w:t>) :</w:t>
      </w:r>
      <w:proofErr w:type="gramEnd"/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-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TA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TB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)</w:t>
      </w:r>
      <w:r w:rsidRPr="00B91754">
        <w:rPr>
          <w:lang w:val="ru-RU"/>
        </w:rPr>
        <w:t xml:space="preserve"> — головы списков совпали (одна и та же переменная </w:t>
      </w:r>
      <w:r>
        <w:rPr>
          <w:rStyle w:val="VerbatimChar"/>
          <w:rFonts w:ascii="Times New Roman" w:hAnsi="Times New Roman"/>
          <w:sz w:val="28"/>
        </w:rPr>
        <w:t>H</w:t>
      </w:r>
      <w:r w:rsidRPr="00B91754">
        <w:rPr>
          <w:lang w:val="ru-RU"/>
        </w:rPr>
        <w:t xml:space="preserve"> в заголовке), переходим к остаткам обоих списков;</w:t>
      </w:r>
    </w:p>
    <w:p w:rsidR="00E07FF5" w:rsidRPr="00B91754" w:rsidRDefault="00000000" w:rsidP="003F79FC">
      <w:pPr>
        <w:pStyle w:val="Compact"/>
        <w:numPr>
          <w:ilvl w:val="0"/>
          <w:numId w:val="2"/>
        </w:numPr>
        <w:spacing w:line="360" w:lineRule="auto"/>
        <w:ind w:right="900" w:firstLine="709"/>
        <w:jc w:val="both"/>
        <w:rPr>
          <w:lang w:val="ru-RU"/>
        </w:rPr>
      </w:pP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([</w:t>
      </w:r>
      <w:r>
        <w:rPr>
          <w:rStyle w:val="VerbatimChar"/>
          <w:rFonts w:ascii="Times New Roman" w:hAnsi="Times New Roman"/>
          <w:sz w:val="28"/>
        </w:rPr>
        <w:t>HA</w:t>
      </w:r>
      <w:r w:rsidRPr="00B91754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TA</w:t>
      </w:r>
      <w:r w:rsidRPr="00B91754">
        <w:rPr>
          <w:rStyle w:val="VerbatimChar"/>
          <w:rFonts w:ascii="Times New Roman" w:hAnsi="Times New Roman"/>
          <w:sz w:val="28"/>
          <w:lang w:val="ru-RU"/>
        </w:rPr>
        <w:t>], [</w:t>
      </w:r>
      <w:r>
        <w:rPr>
          <w:rStyle w:val="VerbatimChar"/>
          <w:rFonts w:ascii="Times New Roman" w:hAnsi="Times New Roman"/>
          <w:sz w:val="28"/>
        </w:rPr>
        <w:t>HB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]</w:t>
      </w:r>
      <w:proofErr w:type="gramStart"/>
      <w:r w:rsidRPr="00B91754">
        <w:rPr>
          <w:rStyle w:val="VerbatimChar"/>
          <w:rFonts w:ascii="Times New Roman" w:hAnsi="Times New Roman"/>
          <w:sz w:val="28"/>
          <w:lang w:val="ru-RU"/>
        </w:rPr>
        <w:t>) :</w:t>
      </w:r>
      <w:proofErr w:type="gramEnd"/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- </w:t>
      </w:r>
      <w:r>
        <w:rPr>
          <w:rStyle w:val="VerbatimChar"/>
          <w:rFonts w:ascii="Times New Roman" w:hAnsi="Times New Roman"/>
          <w:sz w:val="28"/>
        </w:rPr>
        <w:t>HA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 \== </w:t>
      </w:r>
      <w:r>
        <w:rPr>
          <w:rStyle w:val="VerbatimChar"/>
          <w:rFonts w:ascii="Times New Roman" w:hAnsi="Times New Roman"/>
          <w:sz w:val="28"/>
        </w:rPr>
        <w:t>HB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([</w:t>
      </w:r>
      <w:r>
        <w:rPr>
          <w:rStyle w:val="VerbatimChar"/>
          <w:rFonts w:ascii="Times New Roman" w:hAnsi="Times New Roman"/>
          <w:sz w:val="28"/>
        </w:rPr>
        <w:t>HA</w:t>
      </w:r>
      <w:r w:rsidRPr="00B91754">
        <w:rPr>
          <w:rStyle w:val="VerbatimChar"/>
          <w:rFonts w:ascii="Times New Roman" w:hAnsi="Times New Roman"/>
          <w:sz w:val="28"/>
          <w:lang w:val="ru-RU"/>
        </w:rPr>
        <w:t>|</w:t>
      </w:r>
      <w:r>
        <w:rPr>
          <w:rStyle w:val="VerbatimChar"/>
          <w:rFonts w:ascii="Times New Roman" w:hAnsi="Times New Roman"/>
          <w:sz w:val="28"/>
        </w:rPr>
        <w:t>TA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], </w:t>
      </w:r>
      <w:r>
        <w:rPr>
          <w:rStyle w:val="VerbatimChar"/>
          <w:rFonts w:ascii="Times New Roman" w:hAnsi="Times New Roman"/>
          <w:sz w:val="28"/>
        </w:rPr>
        <w:t>TB</w:t>
      </w:r>
      <w:r w:rsidRPr="00B91754">
        <w:rPr>
          <w:rStyle w:val="VerbatimChar"/>
          <w:rFonts w:ascii="Times New Roman" w:hAnsi="Times New Roman"/>
          <w:sz w:val="28"/>
          <w:lang w:val="ru-RU"/>
        </w:rPr>
        <w:t>)</w:t>
      </w:r>
      <w:r w:rsidRPr="00B91754">
        <w:rPr>
          <w:lang w:val="ru-RU"/>
        </w:rPr>
        <w:t xml:space="preserve"> — головы различны, элемент списка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вычёркивается, а список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сохраняется целиком.</w:t>
      </w:r>
    </w:p>
    <w:p w:rsidR="00E07FF5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>Случай «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</w:t>
      </w:r>
      <w:proofErr w:type="spellStart"/>
      <w:r w:rsidRPr="00B91754">
        <w:rPr>
          <w:lang w:val="ru-RU"/>
        </w:rPr>
        <w:t>непуст</w:t>
      </w:r>
      <w:proofErr w:type="spellEnd"/>
      <w:r w:rsidRPr="00B91754">
        <w:rPr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пуст» отдельно не программируется: заголовки правил не сопоставляются с пустым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 при непустом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>, поэтому цель завершается неуспехом, что и означает ответ «нет».</w:t>
      </w:r>
    </w:p>
    <w:p w:rsidR="00B91754" w:rsidRPr="00B91754" w:rsidRDefault="00B91754" w:rsidP="003F79FC">
      <w:pPr>
        <w:pStyle w:val="a0"/>
        <w:ind w:right="900"/>
        <w:rPr>
          <w:lang w:val="ru-RU"/>
        </w:rPr>
      </w:pPr>
    </w:p>
    <w:p w:rsidR="00E07FF5" w:rsidRDefault="00B91754" w:rsidP="003F79FC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bookmarkStart w:id="8" w:name="задача-2.-соседние-элементы-списка"/>
      <w:bookmarkEnd w:id="7"/>
      <w:r w:rsidRPr="00B91754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ЗАДАЧА 2. СОСЕДНИЕ ЭЛЕМЕНТЫ СПИСКА</w:t>
      </w:r>
    </w:p>
    <w:p w:rsidR="00B91754" w:rsidRPr="00B91754" w:rsidRDefault="00B91754" w:rsidP="003F79FC">
      <w:pPr>
        <w:pStyle w:val="a0"/>
        <w:ind w:right="900"/>
        <w:rPr>
          <w:lang w:val="ru-RU" w:eastAsia="en-US"/>
        </w:rPr>
      </w:pP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lastRenderedPageBreak/>
        <w:t>Условие.</w:t>
      </w:r>
      <w:r w:rsidRPr="00B91754">
        <w:rPr>
          <w:lang w:val="ru-RU"/>
        </w:rPr>
        <w:t xml:space="preserve"> Написать предикат </w:t>
      </w: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 w:rsidRPr="00B91754">
        <w:rPr>
          <w:rStyle w:val="VerbatimChar"/>
          <w:rFonts w:ascii="Times New Roman" w:hAnsi="Times New Roman"/>
          <w:sz w:val="28"/>
          <w:lang w:val="ru-RU"/>
        </w:rPr>
        <w:t>+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>, +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>, +</w:t>
      </w:r>
      <w:r>
        <w:rPr>
          <w:rStyle w:val="VerbatimChar"/>
          <w:rFonts w:ascii="Times New Roman" w:hAnsi="Times New Roman"/>
          <w:sz w:val="28"/>
        </w:rPr>
        <w:t>L</w:t>
      </w:r>
      <w:r w:rsidRPr="00B91754">
        <w:rPr>
          <w:rStyle w:val="VerbatimChar"/>
          <w:rFonts w:ascii="Times New Roman" w:hAnsi="Times New Roman"/>
          <w:sz w:val="28"/>
          <w:lang w:val="ru-RU"/>
        </w:rPr>
        <w:t>)</w:t>
      </w:r>
      <w:r w:rsidRPr="00B91754">
        <w:rPr>
          <w:lang w:val="ru-RU"/>
        </w:rPr>
        <w:t xml:space="preserve"> — истинный тогда и только тогда, когда 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lang w:val="ru-RU"/>
        </w:rPr>
        <w:t xml:space="preserve"> являются соседними элементами списка </w:t>
      </w:r>
      <w:r>
        <w:rPr>
          <w:rStyle w:val="VerbatimChar"/>
          <w:rFonts w:ascii="Times New Roman" w:hAnsi="Times New Roman"/>
          <w:sz w:val="28"/>
        </w:rPr>
        <w:t>L</w:t>
      </w:r>
      <w:r w:rsidRPr="00B91754">
        <w:rPr>
          <w:lang w:val="ru-RU"/>
        </w:rPr>
        <w:t>.</w:t>
      </w:r>
    </w:p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>Предикат построен на двух правилах:</w:t>
      </w:r>
    </w:p>
    <w:p w:rsidR="00E07FF5" w:rsidRPr="00B91754" w:rsidRDefault="00000000" w:rsidP="003F79FC">
      <w:pPr>
        <w:pStyle w:val="Compact"/>
        <w:numPr>
          <w:ilvl w:val="0"/>
          <w:numId w:val="3"/>
        </w:numPr>
        <w:spacing w:line="360" w:lineRule="auto"/>
        <w:ind w:right="900" w:firstLine="709"/>
        <w:jc w:val="both"/>
        <w:rPr>
          <w:lang w:val="ru-RU"/>
        </w:rPr>
      </w:pP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>, [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 | _])</w:t>
      </w:r>
      <w:r w:rsidRPr="00B91754">
        <w:rPr>
          <w:lang w:val="ru-RU"/>
        </w:rPr>
        <w:t xml:space="preserve"> — 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lang w:val="ru-RU"/>
        </w:rPr>
        <w:t xml:space="preserve"> являются первыми двумя элементами списка; соседство фиксируется образцом заголовка;</w:t>
      </w:r>
    </w:p>
    <w:p w:rsidR="00E07FF5" w:rsidRPr="00B91754" w:rsidRDefault="00000000" w:rsidP="003F79FC">
      <w:pPr>
        <w:pStyle w:val="Compact"/>
        <w:numPr>
          <w:ilvl w:val="0"/>
          <w:numId w:val="3"/>
        </w:numPr>
        <w:spacing w:line="360" w:lineRule="auto"/>
        <w:ind w:right="900" w:firstLine="709"/>
        <w:jc w:val="both"/>
        <w:rPr>
          <w:lang w:val="ru-RU"/>
        </w:rPr>
      </w:pPr>
      <w:proofErr w:type="gramStart"/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proofErr w:type="gramEnd"/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[_ | </w:t>
      </w:r>
      <w:r>
        <w:rPr>
          <w:rStyle w:val="VerbatimChar"/>
          <w:rFonts w:ascii="Times New Roman" w:hAnsi="Times New Roman"/>
          <w:sz w:val="28"/>
        </w:rPr>
        <w:t>T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]) :-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(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T</w:t>
      </w:r>
      <w:r w:rsidRPr="00B91754">
        <w:rPr>
          <w:rStyle w:val="VerbatimChar"/>
          <w:rFonts w:ascii="Times New Roman" w:hAnsi="Times New Roman"/>
          <w:sz w:val="28"/>
          <w:lang w:val="ru-RU"/>
        </w:rPr>
        <w:t>)</w:t>
      </w:r>
      <w:r w:rsidRPr="00B91754">
        <w:rPr>
          <w:lang w:val="ru-RU"/>
        </w:rPr>
        <w:t xml:space="preserve"> — иначе поиск продолжается в хвосте списка.</w:t>
      </w: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 xml:space="preserve">За счёт механизма возвратов проверяются все пары соседних элементов списка. Предикат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/3</w:t>
      </w:r>
      <w:r w:rsidRPr="00B91754">
        <w:rPr>
          <w:lang w:val="ru-RU"/>
        </w:rPr>
        <w:t xml:space="preserve"> независим от предиката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/2</w:t>
      </w:r>
      <w:r w:rsidRPr="00B91754">
        <w:rPr>
          <w:lang w:val="ru-RU"/>
        </w:rPr>
        <w:t xml:space="preserve"> из задачи 1, так как они имеют разную арность.</w:t>
      </w:r>
    </w:p>
    <w:p w:rsidR="00B91754" w:rsidRDefault="00B91754" w:rsidP="003F79FC">
      <w:pPr>
        <w:ind w:right="900"/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9" w:name="результаты-работы-программы"/>
      <w:bookmarkEnd w:id="6"/>
      <w:bookmarkEnd w:id="8"/>
      <w:r>
        <w:rPr>
          <w:b/>
          <w:lang w:val="ru-RU"/>
        </w:rPr>
        <w:br w:type="page"/>
      </w:r>
    </w:p>
    <w:p w:rsidR="00E07FF5" w:rsidRPr="00B91754" w:rsidRDefault="00B91754" w:rsidP="003F79FC">
      <w:pPr>
        <w:pStyle w:val="2"/>
        <w:spacing w:before="40" w:after="0"/>
        <w:ind w:left="500" w:right="900" w:hanging="420"/>
        <w:jc w:val="center"/>
        <w:rPr>
          <w:rFonts w:ascii="Times New Roman" w:hAnsi="Times New Roman" w:cs="Times New Roman"/>
          <w:b/>
          <w:color w:val="auto"/>
          <w:sz w:val="28"/>
          <w:lang w:val="ru-RU"/>
        </w:rPr>
      </w:pPr>
      <w:r w:rsidRPr="00B91754">
        <w:rPr>
          <w:rFonts w:ascii="Times New Roman" w:hAnsi="Times New Roman" w:cs="Times New Roman"/>
          <w:b/>
          <w:color w:val="auto"/>
          <w:sz w:val="28"/>
          <w:lang w:val="ru-RU"/>
        </w:rPr>
        <w:lastRenderedPageBreak/>
        <w:t>РЕЗУЛЬТАТЫ РАБОТЫ ПРОГРАММЫ</w:t>
      </w:r>
    </w:p>
    <w:p w:rsidR="00B91754" w:rsidRPr="00B91754" w:rsidRDefault="00B91754" w:rsidP="003F79FC">
      <w:pPr>
        <w:pStyle w:val="a0"/>
        <w:ind w:right="900"/>
        <w:rPr>
          <w:lang w:val="ru-RU"/>
        </w:rPr>
      </w:pPr>
    </w:p>
    <w:p w:rsidR="00E07FF5" w:rsidRDefault="00000000" w:rsidP="003F79FC">
      <w:pPr>
        <w:pStyle w:val="FirstParagraph"/>
        <w:spacing w:line="360" w:lineRule="auto"/>
        <w:ind w:right="900" w:firstLine="709"/>
        <w:jc w:val="both"/>
      </w:pPr>
      <w:r w:rsidRPr="00B91754">
        <w:rPr>
          <w:lang w:val="ru-RU"/>
        </w:rPr>
        <w:t xml:space="preserve">Оба предиката загружены в </w:t>
      </w:r>
      <w:r>
        <w:t>SWI</w:t>
      </w:r>
      <w:r w:rsidRPr="00B91754">
        <w:rPr>
          <w:lang w:val="ru-RU"/>
        </w:rPr>
        <w:t>-</w:t>
      </w:r>
      <w:r>
        <w:t>Prolog</w:t>
      </w:r>
      <w:r w:rsidRPr="00B91754">
        <w:rPr>
          <w:lang w:val="ru-RU"/>
        </w:rPr>
        <w:t xml:space="preserve"> и проверены на контрольных запросах. </w:t>
      </w:r>
      <w:r>
        <w:t>Результаты приведены в Таблице 1.1.</w:t>
      </w:r>
    </w:p>
    <w:p w:rsidR="00E07FF5" w:rsidRDefault="00000000" w:rsidP="003F79FC">
      <w:pPr>
        <w:pStyle w:val="a0"/>
        <w:spacing w:line="360" w:lineRule="auto"/>
        <w:ind w:right="900" w:firstLine="709"/>
        <w:jc w:val="both"/>
      </w:pPr>
      <w:r>
        <w:rPr>
          <w:b/>
          <w:bCs/>
        </w:rPr>
        <w:t>Таблица 1.1 — Результаты тестирования предикатов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013"/>
        <w:gridCol w:w="3789"/>
        <w:gridCol w:w="2679"/>
      </w:tblGrid>
      <w:tr w:rsidR="003F79FC" w:rsidTr="003F7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Запрос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Ожидаемый результат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Полученный результат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rPr>
                <w:rStyle w:val="VerbatimChar"/>
                <w:rFonts w:ascii="Times New Roman" w:hAnsi="Times New Roman"/>
                <w:sz w:val="28"/>
              </w:rPr>
              <w:t>p([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a,c</w:t>
            </w:r>
            <w:proofErr w:type="spellEnd"/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],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a,b,c,d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rPr>
                <w:rStyle w:val="VerbatimChar"/>
                <w:rFonts w:ascii="Times New Roman" w:hAnsi="Times New Roman"/>
                <w:sz w:val="28"/>
              </w:rPr>
              <w:t>p([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a,d</w:t>
            </w:r>
            <w:proofErr w:type="spellEnd"/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],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false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false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p(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[], [1,2,3])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rPr>
                <w:rStyle w:val="VerbatimChar"/>
                <w:rFonts w:ascii="Times New Roman" w:hAnsi="Times New Roman"/>
                <w:sz w:val="28"/>
              </w:rPr>
              <w:t>p([</w:t>
            </w:r>
            <w:proofErr w:type="spellStart"/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a,b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p(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b, c,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a,b,c,d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p(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a, c,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false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false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p(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c, d,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a,b,c,d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true</w:t>
            </w:r>
          </w:p>
        </w:tc>
      </w:tr>
      <w:tr w:rsidR="003F79FC" w:rsidTr="003F79FC"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proofErr w:type="gramStart"/>
            <w:r>
              <w:rPr>
                <w:rStyle w:val="VerbatimChar"/>
                <w:rFonts w:ascii="Times New Roman" w:hAnsi="Times New Roman"/>
                <w:sz w:val="28"/>
              </w:rPr>
              <w:t>p(</w:t>
            </w:r>
            <w:proofErr w:type="gramEnd"/>
            <w:r>
              <w:rPr>
                <w:rStyle w:val="VerbatimChar"/>
                <w:rFonts w:ascii="Times New Roman" w:hAnsi="Times New Roman"/>
                <w:sz w:val="28"/>
              </w:rPr>
              <w:t>x, y, [</w:t>
            </w:r>
            <w:proofErr w:type="spellStart"/>
            <w:r>
              <w:rPr>
                <w:rStyle w:val="VerbatimChar"/>
                <w:rFonts w:ascii="Times New Roman" w:hAnsi="Times New Roman"/>
                <w:sz w:val="28"/>
              </w:rPr>
              <w:t>a,b,c</w:t>
            </w:r>
            <w:proofErr w:type="spellEnd"/>
            <w:r>
              <w:rPr>
                <w:rStyle w:val="VerbatimChar"/>
                <w:rFonts w:ascii="Times New Roman" w:hAnsi="Times New Roman"/>
                <w:sz w:val="28"/>
              </w:rPr>
              <w:t>])</w:t>
            </w:r>
          </w:p>
        </w:tc>
        <w:tc>
          <w:tcPr>
            <w:tcW w:w="0" w:type="auto"/>
          </w:tcPr>
          <w:p w:rsidR="00E07FF5" w:rsidRDefault="00000000" w:rsidP="003F79FC">
            <w:pPr>
              <w:pStyle w:val="Compact"/>
              <w:ind w:right="900"/>
            </w:pPr>
            <w:r>
              <w:t>false</w:t>
            </w:r>
          </w:p>
        </w:tc>
        <w:tc>
          <w:tcPr>
            <w:tcW w:w="2679" w:type="dxa"/>
          </w:tcPr>
          <w:p w:rsidR="00E07FF5" w:rsidRDefault="00000000" w:rsidP="003F79FC">
            <w:pPr>
              <w:pStyle w:val="Compact"/>
              <w:ind w:right="900"/>
            </w:pPr>
            <w:r>
              <w:t>false</w:t>
            </w:r>
          </w:p>
        </w:tc>
      </w:tr>
    </w:tbl>
    <w:p w:rsidR="00E07FF5" w:rsidRPr="00B91754" w:rsidRDefault="00000000" w:rsidP="003F79FC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>Полученные результаты совпадают с ожидаемыми во всех случаях.</w:t>
      </w:r>
    </w:p>
    <w:p w:rsidR="00B91754" w:rsidRDefault="00B91754" w:rsidP="003F79FC">
      <w:pPr>
        <w:ind w:right="900"/>
        <w:rPr>
          <w:rFonts w:eastAsiaTheme="majorEastAsia"/>
          <w:b/>
          <w:bCs/>
          <w:kern w:val="2"/>
          <w:szCs w:val="28"/>
          <w:lang w:val="ru-RU" w:eastAsia="en-US"/>
        </w:rPr>
      </w:pPr>
      <w:bookmarkStart w:id="10" w:name="выводы"/>
      <w:bookmarkEnd w:id="9"/>
      <w:r>
        <w:rPr>
          <w:b/>
          <w:bCs/>
          <w:kern w:val="2"/>
          <w:szCs w:val="28"/>
          <w:lang w:val="ru-RU" w:eastAsia="en-US"/>
        </w:rPr>
        <w:br w:type="page"/>
      </w:r>
    </w:p>
    <w:p w:rsidR="00B91754" w:rsidRDefault="00B91754" w:rsidP="003F79FC">
      <w:pPr>
        <w:pStyle w:val="1"/>
        <w:spacing w:before="240" w:after="0"/>
        <w:ind w:right="90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Заключение</w:t>
      </w:r>
    </w:p>
    <w:p w:rsidR="00B91754" w:rsidRPr="00B91754" w:rsidRDefault="00B91754" w:rsidP="003F79FC">
      <w:pPr>
        <w:pStyle w:val="a0"/>
        <w:ind w:right="900"/>
        <w:rPr>
          <w:lang w:val="ru-RU" w:eastAsia="en-US"/>
        </w:rPr>
      </w:pPr>
    </w:p>
    <w:p w:rsidR="00E07FF5" w:rsidRPr="00B91754" w:rsidRDefault="00000000" w:rsidP="003F79FC">
      <w:pPr>
        <w:pStyle w:val="FirstParagraph"/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>В ходе работы закреплены навыки рекурсивной обработки списков на языке Пролог. Реализованы и отлажены два предиката варианта 4:</w:t>
      </w:r>
    </w:p>
    <w:p w:rsidR="00E07FF5" w:rsidRPr="00B91754" w:rsidRDefault="00000000" w:rsidP="003F79FC">
      <w:pPr>
        <w:pStyle w:val="Compact"/>
        <w:numPr>
          <w:ilvl w:val="0"/>
          <w:numId w:val="4"/>
        </w:numPr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Задача 1</w:t>
      </w:r>
      <w:r w:rsidRPr="00B91754">
        <w:rPr>
          <w:lang w:val="ru-RU"/>
        </w:rPr>
        <w:t xml:space="preserve"> — предикат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/2</w:t>
      </w:r>
      <w:r w:rsidRPr="00B91754">
        <w:rPr>
          <w:lang w:val="ru-RU"/>
        </w:rPr>
        <w:t xml:space="preserve"> распознаёт, является ли список </w:t>
      </w:r>
      <w:r>
        <w:rPr>
          <w:rStyle w:val="VerbatimChar"/>
          <w:rFonts w:ascii="Times New Roman" w:hAnsi="Times New Roman"/>
          <w:sz w:val="28"/>
        </w:rPr>
        <w:t>A</w:t>
      </w:r>
      <w:r w:rsidRPr="00B91754">
        <w:rPr>
          <w:lang w:val="ru-RU"/>
        </w:rPr>
        <w:t xml:space="preserve"> подпоследовательностью списка </w:t>
      </w:r>
      <w:r>
        <w:rPr>
          <w:rStyle w:val="VerbatimChar"/>
          <w:rFonts w:ascii="Times New Roman" w:hAnsi="Times New Roman"/>
          <w:sz w:val="28"/>
        </w:rPr>
        <w:t>B</w:t>
      </w:r>
      <w:r w:rsidRPr="00B91754">
        <w:rPr>
          <w:lang w:val="ru-RU"/>
        </w:rPr>
        <w:t xml:space="preserve">; алгоритм реализован тремя правилами, соответствующими пунктам словесного описания, а ответ «нет» </w:t>
      </w:r>
      <w:proofErr w:type="gramStart"/>
      <w:r w:rsidRPr="00B91754">
        <w:rPr>
          <w:lang w:val="ru-RU"/>
        </w:rPr>
        <w:t>получается</w:t>
      </w:r>
      <w:proofErr w:type="gramEnd"/>
      <w:r w:rsidRPr="00B91754">
        <w:rPr>
          <w:lang w:val="ru-RU"/>
        </w:rPr>
        <w:t xml:space="preserve"> как неуспех вывода.</w:t>
      </w:r>
    </w:p>
    <w:p w:rsidR="00E07FF5" w:rsidRPr="00B91754" w:rsidRDefault="00000000" w:rsidP="003F79FC">
      <w:pPr>
        <w:pStyle w:val="Compact"/>
        <w:numPr>
          <w:ilvl w:val="0"/>
          <w:numId w:val="4"/>
        </w:numPr>
        <w:spacing w:line="360" w:lineRule="auto"/>
        <w:ind w:right="900" w:firstLine="709"/>
        <w:jc w:val="both"/>
        <w:rPr>
          <w:lang w:val="ru-RU"/>
        </w:rPr>
      </w:pPr>
      <w:r w:rsidRPr="00B91754">
        <w:rPr>
          <w:b/>
          <w:bCs/>
          <w:lang w:val="ru-RU"/>
        </w:rPr>
        <w:t>Задача 2</w:t>
      </w:r>
      <w:r w:rsidRPr="00B91754">
        <w:rPr>
          <w:lang w:val="ru-RU"/>
        </w:rPr>
        <w:t xml:space="preserve"> — предикат </w:t>
      </w:r>
      <w:r>
        <w:rPr>
          <w:rStyle w:val="VerbatimChar"/>
          <w:rFonts w:ascii="Times New Roman" w:hAnsi="Times New Roman"/>
          <w:sz w:val="28"/>
        </w:rPr>
        <w:t>p</w:t>
      </w:r>
      <w:r w:rsidRPr="00B91754">
        <w:rPr>
          <w:rStyle w:val="VerbatimChar"/>
          <w:rFonts w:ascii="Times New Roman" w:hAnsi="Times New Roman"/>
          <w:sz w:val="28"/>
          <w:lang w:val="ru-RU"/>
        </w:rPr>
        <w:t>/3</w:t>
      </w:r>
      <w:r w:rsidRPr="00B91754">
        <w:rPr>
          <w:lang w:val="ru-RU"/>
        </w:rPr>
        <w:t xml:space="preserve"> проверяет соседство двух элементов в списке с помощью образца заголовка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[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 | _]</w:t>
      </w:r>
      <w:r w:rsidRPr="00B91754">
        <w:rPr>
          <w:lang w:val="ru-RU"/>
        </w:rPr>
        <w:t xml:space="preserve"> и рекурсивного спуска по хвосту.</w:t>
      </w:r>
    </w:p>
    <w:p w:rsidR="00E07FF5" w:rsidRDefault="00000000" w:rsidP="003F79FC">
      <w:pPr>
        <w:pStyle w:val="FirstParagraph"/>
        <w:spacing w:line="360" w:lineRule="auto"/>
        <w:ind w:right="900" w:firstLine="709"/>
        <w:jc w:val="both"/>
      </w:pPr>
      <w:r w:rsidRPr="00B91754">
        <w:rPr>
          <w:lang w:val="ru-RU"/>
        </w:rPr>
        <w:t xml:space="preserve">Закреплены сопоставление с образцом (в том числе структурные образцы вида </w:t>
      </w:r>
      <w:r w:rsidRPr="00B91754">
        <w:rPr>
          <w:rStyle w:val="VerbatimChar"/>
          <w:rFonts w:ascii="Times New Roman" w:hAnsi="Times New Roman"/>
          <w:sz w:val="28"/>
          <w:lang w:val="ru-RU"/>
        </w:rPr>
        <w:t>[</w:t>
      </w:r>
      <w:r>
        <w:rPr>
          <w:rStyle w:val="VerbatimChar"/>
          <w:rFonts w:ascii="Times New Roman" w:hAnsi="Times New Roman"/>
          <w:sz w:val="28"/>
        </w:rPr>
        <w:t>X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Y</w:t>
      </w:r>
      <w:r w:rsidRPr="00B91754">
        <w:rPr>
          <w:rStyle w:val="VerbatimChar"/>
          <w:rFonts w:ascii="Times New Roman" w:hAnsi="Times New Roman"/>
          <w:sz w:val="28"/>
          <w:lang w:val="ru-RU"/>
        </w:rPr>
        <w:t xml:space="preserve"> | _]</w:t>
      </w:r>
      <w:r w:rsidRPr="00B91754">
        <w:rPr>
          <w:lang w:val="ru-RU"/>
        </w:rPr>
        <w:t xml:space="preserve">), рекурсия по спискам и различение предикатов по арности.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предиката</w:t>
      </w:r>
      <w:proofErr w:type="spellEnd"/>
      <w:r>
        <w:t xml:space="preserve"> </w:t>
      </w:r>
      <w:proofErr w:type="spellStart"/>
      <w:r>
        <w:t>проверены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контрольных </w:t>
      </w:r>
      <w:proofErr w:type="spellStart"/>
      <w:r>
        <w:t>запросах</w:t>
      </w:r>
      <w:proofErr w:type="spellEnd"/>
      <w:r>
        <w:t xml:space="preserve"> и </w:t>
      </w:r>
      <w:proofErr w:type="spellStart"/>
      <w:r>
        <w:t>работают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:rsidR="00B91754" w:rsidRDefault="00B91754" w:rsidP="003F79FC">
      <w:pPr>
        <w:ind w:right="900"/>
        <w:rPr>
          <w:rFonts w:eastAsiaTheme="majorEastAsia"/>
          <w:b/>
          <w:color w:val="0F4761" w:themeColor="accent1" w:themeShade="BF"/>
          <w:szCs w:val="32"/>
        </w:rPr>
      </w:pPr>
      <w:bookmarkStart w:id="11" w:name="список-использованных-источников"/>
      <w:bookmarkEnd w:id="10"/>
      <w:r>
        <w:rPr>
          <w:b/>
        </w:rPr>
        <w:br w:type="page"/>
      </w:r>
    </w:p>
    <w:p w:rsidR="00E07FF5" w:rsidRDefault="00B91754" w:rsidP="003F79FC">
      <w:pPr>
        <w:pStyle w:val="1"/>
        <w:spacing w:before="240" w:after="0"/>
        <w:ind w:right="90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</w:pPr>
      <w:r w:rsidRPr="00E06EE5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</w:rPr>
        <w:lastRenderedPageBreak/>
        <w:t>Список литературы</w:t>
      </w:r>
    </w:p>
    <w:p w:rsidR="00B91754" w:rsidRPr="00B91754" w:rsidRDefault="00B91754" w:rsidP="003F79FC">
      <w:pPr>
        <w:pStyle w:val="a0"/>
        <w:ind w:right="900"/>
        <w:rPr>
          <w:lang w:val="ru-RU" w:eastAsia="en-US"/>
        </w:rPr>
      </w:pPr>
    </w:p>
    <w:p w:rsidR="00E07FF5" w:rsidRPr="00B91754" w:rsidRDefault="00000000" w:rsidP="003F79FC">
      <w:pPr>
        <w:pStyle w:val="Compact"/>
        <w:numPr>
          <w:ilvl w:val="0"/>
          <w:numId w:val="5"/>
        </w:numPr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 xml:space="preserve">Логическое </w:t>
      </w:r>
      <w:proofErr w:type="gramStart"/>
      <w:r w:rsidRPr="00B91754">
        <w:rPr>
          <w:lang w:val="ru-RU"/>
        </w:rPr>
        <w:t>программирование :</w:t>
      </w:r>
      <w:proofErr w:type="gramEnd"/>
      <w:r w:rsidRPr="00B91754">
        <w:rPr>
          <w:lang w:val="ru-RU"/>
        </w:rPr>
        <w:t xml:space="preserve"> учебное пособие. — </w:t>
      </w:r>
      <w:proofErr w:type="gramStart"/>
      <w:r w:rsidRPr="00B91754">
        <w:rPr>
          <w:lang w:val="ru-RU"/>
        </w:rPr>
        <w:t>Томск :</w:t>
      </w:r>
      <w:proofErr w:type="gramEnd"/>
      <w:r w:rsidRPr="00B91754">
        <w:rPr>
          <w:lang w:val="ru-RU"/>
        </w:rPr>
        <w:t xml:space="preserve"> ТУСУР.</w:t>
      </w:r>
    </w:p>
    <w:p w:rsidR="00E07FF5" w:rsidRPr="00B91754" w:rsidRDefault="00000000" w:rsidP="003F79FC">
      <w:pPr>
        <w:pStyle w:val="Compact"/>
        <w:numPr>
          <w:ilvl w:val="0"/>
          <w:numId w:val="5"/>
        </w:numPr>
        <w:spacing w:line="360" w:lineRule="auto"/>
        <w:ind w:right="900" w:firstLine="709"/>
        <w:jc w:val="both"/>
        <w:rPr>
          <w:lang w:val="ru-RU"/>
        </w:rPr>
      </w:pPr>
      <w:r w:rsidRPr="00B91754">
        <w:rPr>
          <w:lang w:val="ru-RU"/>
        </w:rPr>
        <w:t xml:space="preserve">Логическое и функциональное </w:t>
      </w:r>
      <w:proofErr w:type="gramStart"/>
      <w:r w:rsidRPr="00B91754">
        <w:rPr>
          <w:lang w:val="ru-RU"/>
        </w:rPr>
        <w:t>программирование :</w:t>
      </w:r>
      <w:proofErr w:type="gramEnd"/>
      <w:r w:rsidRPr="00B91754">
        <w:rPr>
          <w:lang w:val="ru-RU"/>
        </w:rPr>
        <w:t xml:space="preserve"> учебно-методическое пособие. — </w:t>
      </w:r>
      <w:proofErr w:type="gramStart"/>
      <w:r w:rsidRPr="00B91754">
        <w:rPr>
          <w:lang w:val="ru-RU"/>
        </w:rPr>
        <w:t>Томск :</w:t>
      </w:r>
      <w:proofErr w:type="gramEnd"/>
      <w:r w:rsidRPr="00B91754">
        <w:rPr>
          <w:lang w:val="ru-RU"/>
        </w:rPr>
        <w:t xml:space="preserve"> ТУСУР.</w:t>
      </w:r>
    </w:p>
    <w:p w:rsidR="00E07FF5" w:rsidRPr="00B91754" w:rsidRDefault="00000000" w:rsidP="003F79FC">
      <w:pPr>
        <w:pStyle w:val="Compact"/>
        <w:numPr>
          <w:ilvl w:val="0"/>
          <w:numId w:val="5"/>
        </w:numPr>
        <w:spacing w:line="360" w:lineRule="auto"/>
        <w:ind w:right="900" w:firstLine="709"/>
        <w:jc w:val="both"/>
        <w:rPr>
          <w:lang w:val="ru-RU"/>
        </w:rPr>
      </w:pPr>
      <w:proofErr w:type="spellStart"/>
      <w:r w:rsidRPr="00B91754">
        <w:rPr>
          <w:lang w:val="ru-RU"/>
        </w:rPr>
        <w:t>Братко</w:t>
      </w:r>
      <w:proofErr w:type="spellEnd"/>
      <w:r w:rsidRPr="00B91754">
        <w:rPr>
          <w:lang w:val="ru-RU"/>
        </w:rPr>
        <w:t xml:space="preserve"> И. Программирование на языке Пролог для искусственного интеллекта. — </w:t>
      </w:r>
      <w:proofErr w:type="gramStart"/>
      <w:r w:rsidRPr="00B91754">
        <w:rPr>
          <w:lang w:val="ru-RU"/>
        </w:rPr>
        <w:t>М. :</w:t>
      </w:r>
      <w:proofErr w:type="gramEnd"/>
      <w:r w:rsidRPr="00B91754">
        <w:rPr>
          <w:lang w:val="ru-RU"/>
        </w:rPr>
        <w:t xml:space="preserve"> Мир, 1990.</w:t>
      </w:r>
    </w:p>
    <w:p w:rsidR="00E07FF5" w:rsidRDefault="00E07FF5" w:rsidP="003F79FC">
      <w:pPr>
        <w:spacing w:line="360" w:lineRule="auto"/>
        <w:ind w:right="900" w:firstLine="709"/>
        <w:jc w:val="both"/>
      </w:pPr>
    </w:p>
    <w:p w:rsidR="00B91754" w:rsidRDefault="00B91754" w:rsidP="003F79FC">
      <w:pPr>
        <w:ind w:right="900"/>
        <w:rPr>
          <w:rFonts w:eastAsiaTheme="majorEastAsia"/>
          <w:b/>
          <w:color w:val="0F4761" w:themeColor="accent1" w:themeShade="BF"/>
          <w:szCs w:val="32"/>
          <w:lang w:val="ru-RU"/>
        </w:rPr>
      </w:pPr>
      <w:bookmarkStart w:id="12" w:name="Xb6b9dc2f9d6131e5ad07077fbbd052fe1c474f4"/>
      <w:bookmarkEnd w:id="11"/>
      <w:r>
        <w:rPr>
          <w:b/>
          <w:lang w:val="ru-RU"/>
        </w:rPr>
        <w:br w:type="page"/>
      </w:r>
    </w:p>
    <w:p w:rsidR="00B91754" w:rsidRDefault="00000000" w:rsidP="003F79FC">
      <w:pPr>
        <w:pStyle w:val="af1"/>
        <w:spacing w:line="360" w:lineRule="auto"/>
        <w:ind w:right="900"/>
        <w:jc w:val="center"/>
      </w:pPr>
      <w:r w:rsidRPr="00B91754">
        <w:lastRenderedPageBreak/>
        <w:t xml:space="preserve">Приложение А </w:t>
      </w:r>
    </w:p>
    <w:p w:rsidR="00E07FF5" w:rsidRPr="00B91754" w:rsidRDefault="00000000" w:rsidP="003F79FC">
      <w:pPr>
        <w:pStyle w:val="af1"/>
        <w:spacing w:line="360" w:lineRule="auto"/>
        <w:ind w:right="900"/>
        <w:jc w:val="center"/>
      </w:pPr>
      <w:r w:rsidRPr="00B91754">
        <w:t>Листинг программы</w:t>
      </w:r>
    </w:p>
    <w:p w:rsidR="00E07FF5" w:rsidRPr="00B91754" w:rsidRDefault="00000000" w:rsidP="003F79FC">
      <w:pPr>
        <w:pStyle w:val="af1"/>
        <w:spacing w:line="360" w:lineRule="auto"/>
        <w:ind w:right="900"/>
        <w:jc w:val="center"/>
      </w:pPr>
      <w:bookmarkStart w:id="13" w:name="X5eee0bfbe7c32f30904c5a0e13528a2103fecbf"/>
      <w:r w:rsidRPr="00B91754">
        <w:t>А.1 Лабораторная работа № 2 — все задачи (</w:t>
      </w:r>
      <w:proofErr w:type="spellStart"/>
      <w:r w:rsidRPr="00B91754">
        <w:t>lr</w:t>
      </w:r>
      <w:proofErr w:type="spellEnd"/>
      <w:r w:rsidRPr="00B91754">
        <w:t>2.pl)</w:t>
      </w:r>
      <w:r w:rsidR="00B91754">
        <w:t xml:space="preserve">. </w:t>
      </w:r>
      <w:r w:rsidRPr="00B91754">
        <w:rPr>
          <w:rFonts w:cs="Times New Roman"/>
        </w:rPr>
        <w:t xml:space="preserve">Файл: </w:t>
      </w:r>
      <w:r>
        <w:rPr>
          <w:rStyle w:val="VerbatimChar"/>
          <w:rFonts w:ascii="Times New Roman" w:hAnsi="Times New Roman" w:cs="Times New Roman"/>
          <w:sz w:val="28"/>
        </w:rPr>
        <w:t>lr</w:t>
      </w:r>
      <w:r w:rsidRPr="00B91754">
        <w:rPr>
          <w:rStyle w:val="VerbatimChar"/>
          <w:rFonts w:ascii="Times New Roman" w:hAnsi="Times New Roman" w:cs="Times New Roman"/>
          <w:sz w:val="28"/>
        </w:rPr>
        <w:t>2.</w:t>
      </w:r>
      <w:r>
        <w:rPr>
          <w:rStyle w:val="VerbatimChar"/>
          <w:rFonts w:ascii="Times New Roman" w:hAnsi="Times New Roman" w:cs="Times New Roman"/>
          <w:sz w:val="28"/>
        </w:rPr>
        <w:t>pl</w:t>
      </w:r>
    </w:p>
    <w:p w:rsidR="00B91754" w:rsidRDefault="00B91754" w:rsidP="003F79FC">
      <w:pPr>
        <w:spacing w:after="0"/>
        <w:ind w:right="900"/>
        <w:rPr>
          <w:rFonts w:eastAsia="Calibri"/>
          <w:i/>
          <w:szCs w:val="28"/>
          <w:lang w:val="ru-RU" w:eastAsia="ru-RU"/>
        </w:rPr>
      </w:pPr>
    </w:p>
    <w:p w:rsidR="00E07FF5" w:rsidRPr="00B91754" w:rsidRDefault="00000000" w:rsidP="003F79FC">
      <w:pPr>
        <w:spacing w:after="0"/>
        <w:ind w:right="900"/>
        <w:rPr>
          <w:rFonts w:eastAsia="Calibri"/>
          <w:szCs w:val="28"/>
          <w:lang w:val="ru-RU" w:eastAsia="ru-RU"/>
        </w:rPr>
      </w:pPr>
      <w:r w:rsidRPr="00B91754">
        <w:rPr>
          <w:rFonts w:eastAsia="Calibri"/>
          <w:i/>
          <w:szCs w:val="28"/>
          <w:lang w:val="ru-RU" w:eastAsia="ru-RU"/>
        </w:rPr>
        <w:t>% Задача 1 — подпоследовательность (вычёркивание)</w:t>
      </w:r>
      <w:r w:rsidRPr="00B91754">
        <w:rPr>
          <w:rFonts w:eastAsia="Calibri"/>
          <w:szCs w:val="28"/>
          <w:lang w:val="ru-RU" w:eastAsia="ru-RU"/>
        </w:rPr>
        <w:br/>
      </w:r>
      <w:r w:rsidRPr="00B91754">
        <w:rPr>
          <w:rFonts w:eastAsia="Calibri"/>
          <w:i/>
          <w:szCs w:val="28"/>
          <w:lang w:val="ru-RU" w:eastAsia="ru-RU"/>
        </w:rPr>
        <w:t xml:space="preserve">% </w:t>
      </w:r>
      <w:proofErr w:type="gramStart"/>
      <w:r w:rsidRPr="00B91754">
        <w:rPr>
          <w:rFonts w:eastAsia="Calibri"/>
          <w:i/>
          <w:szCs w:val="28"/>
          <w:lang w:val="ru-RU" w:eastAsia="ru-RU"/>
        </w:rPr>
        <w:t>p(</w:t>
      </w:r>
      <w:proofErr w:type="gramEnd"/>
      <w:r w:rsidRPr="00B91754">
        <w:rPr>
          <w:rFonts w:eastAsia="Calibri"/>
          <w:i/>
          <w:szCs w:val="28"/>
          <w:lang w:val="ru-RU" w:eastAsia="ru-RU"/>
        </w:rPr>
        <w:t>+A, +B): A получается из B вычёркиванием</w:t>
      </w:r>
      <w:r w:rsidRPr="00B91754">
        <w:rPr>
          <w:rFonts w:eastAsia="Calibri"/>
          <w:szCs w:val="28"/>
          <w:lang w:val="ru-RU" w:eastAsia="ru-RU"/>
        </w:rPr>
        <w:br/>
        <w:t xml:space="preserve">  p([]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_)</w:t>
      </w:r>
      <w:r w:rsidRPr="00B91754">
        <w:rPr>
          <w:rFonts w:eastAsia="Calibri"/>
          <w:b/>
          <w:szCs w:val="28"/>
          <w:lang w:val="ru-RU" w:eastAsia="ru-RU"/>
        </w:rPr>
        <w:t>.</w:t>
      </w:r>
      <w:r w:rsidRPr="00B91754">
        <w:rPr>
          <w:rFonts w:eastAsia="Calibri"/>
          <w:szCs w:val="28"/>
          <w:lang w:val="ru-RU" w:eastAsia="ru-RU"/>
        </w:rPr>
        <w:t xml:space="preserve">                          </w:t>
      </w:r>
      <w:r w:rsidRPr="00B91754">
        <w:rPr>
          <w:rFonts w:eastAsia="Calibri"/>
          <w:i/>
          <w:szCs w:val="28"/>
          <w:lang w:val="ru-RU" w:eastAsia="ru-RU"/>
        </w:rPr>
        <w:t>% A пуст → да</w:t>
      </w:r>
      <w:r w:rsidRPr="00B91754">
        <w:rPr>
          <w:rFonts w:eastAsia="Calibri"/>
          <w:szCs w:val="28"/>
          <w:lang w:val="ru-RU" w:eastAsia="ru-RU"/>
        </w:rPr>
        <w:br/>
        <w:t xml:space="preserve">  p([H|TA]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[H|TB]</w:t>
      </w:r>
      <w:proofErr w:type="gramStart"/>
      <w:r w:rsidRPr="00B91754">
        <w:rPr>
          <w:rFonts w:eastAsia="Calibri"/>
          <w:szCs w:val="28"/>
          <w:lang w:val="ru-RU" w:eastAsia="ru-RU"/>
        </w:rPr>
        <w:t xml:space="preserve">) </w:t>
      </w:r>
      <w:r w:rsidRPr="00B91754">
        <w:rPr>
          <w:rFonts w:eastAsia="Calibri"/>
          <w:b/>
          <w:szCs w:val="28"/>
          <w:lang w:val="ru-RU" w:eastAsia="ru-RU"/>
        </w:rPr>
        <w:t>:</w:t>
      </w:r>
      <w:proofErr w:type="gramEnd"/>
      <w:r w:rsidRPr="00B91754">
        <w:rPr>
          <w:rFonts w:eastAsia="Calibri"/>
          <w:b/>
          <w:szCs w:val="28"/>
          <w:lang w:val="ru-RU" w:eastAsia="ru-RU"/>
        </w:rPr>
        <w:t>-</w:t>
      </w:r>
      <w:r w:rsidRPr="00B91754">
        <w:rPr>
          <w:rFonts w:eastAsia="Calibri"/>
          <w:szCs w:val="28"/>
          <w:lang w:val="ru-RU" w:eastAsia="ru-RU"/>
        </w:rPr>
        <w:t xml:space="preserve">               </w:t>
      </w:r>
      <w:r w:rsidRPr="00B91754">
        <w:rPr>
          <w:rFonts w:eastAsia="Calibri"/>
          <w:i/>
          <w:szCs w:val="28"/>
          <w:lang w:val="ru-RU" w:eastAsia="ru-RU"/>
        </w:rPr>
        <w:t>% головы совпали</w:t>
      </w:r>
      <w:r w:rsidRPr="00B91754">
        <w:rPr>
          <w:rFonts w:eastAsia="Calibri"/>
          <w:szCs w:val="28"/>
          <w:lang w:val="ru-RU" w:eastAsia="ru-RU"/>
        </w:rPr>
        <w:br/>
        <w:t xml:space="preserve">      p(TA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TB)</w:t>
      </w:r>
      <w:r w:rsidRPr="00B91754">
        <w:rPr>
          <w:rFonts w:eastAsia="Calibri"/>
          <w:b/>
          <w:szCs w:val="28"/>
          <w:lang w:val="ru-RU" w:eastAsia="ru-RU"/>
        </w:rPr>
        <w:t>.</w:t>
      </w:r>
      <w:r w:rsidRPr="00B91754">
        <w:rPr>
          <w:rFonts w:eastAsia="Calibri"/>
          <w:szCs w:val="28"/>
          <w:lang w:val="ru-RU" w:eastAsia="ru-RU"/>
        </w:rPr>
        <w:br/>
        <w:t xml:space="preserve">  p([HA|TA]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[HB|TB]) </w:t>
      </w:r>
      <w:r w:rsidRPr="00B91754">
        <w:rPr>
          <w:rFonts w:eastAsia="Calibri"/>
          <w:b/>
          <w:szCs w:val="28"/>
          <w:lang w:val="ru-RU" w:eastAsia="ru-RU"/>
        </w:rPr>
        <w:t>:-</w:t>
      </w:r>
      <w:r w:rsidRPr="00B91754">
        <w:rPr>
          <w:rFonts w:eastAsia="Calibri"/>
          <w:szCs w:val="28"/>
          <w:lang w:val="ru-RU" w:eastAsia="ru-RU"/>
        </w:rPr>
        <w:t xml:space="preserve">             </w:t>
      </w:r>
      <w:r w:rsidRPr="00B91754">
        <w:rPr>
          <w:rFonts w:eastAsia="Calibri"/>
          <w:i/>
          <w:szCs w:val="28"/>
          <w:lang w:val="ru-RU" w:eastAsia="ru-RU"/>
        </w:rPr>
        <w:t>% головы разные</w:t>
      </w:r>
      <w:r w:rsidRPr="00B91754">
        <w:rPr>
          <w:rFonts w:eastAsia="Calibri"/>
          <w:szCs w:val="28"/>
          <w:lang w:val="ru-RU" w:eastAsia="ru-RU"/>
        </w:rPr>
        <w:br/>
        <w:t xml:space="preserve">      HA \== HB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br/>
        <w:t xml:space="preserve">      p([HA|TA]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TB)</w:t>
      </w:r>
      <w:r w:rsidRPr="00B91754">
        <w:rPr>
          <w:rFonts w:eastAsia="Calibri"/>
          <w:b/>
          <w:szCs w:val="28"/>
          <w:lang w:val="ru-RU" w:eastAsia="ru-RU"/>
        </w:rPr>
        <w:t>.</w:t>
      </w:r>
      <w:r w:rsidRPr="00B91754">
        <w:rPr>
          <w:rFonts w:eastAsia="Calibri"/>
          <w:szCs w:val="28"/>
          <w:lang w:val="ru-RU" w:eastAsia="ru-RU"/>
        </w:rPr>
        <w:t xml:space="preserve">                </w:t>
      </w:r>
      <w:r w:rsidRPr="00B91754">
        <w:rPr>
          <w:rFonts w:eastAsia="Calibri"/>
          <w:i/>
          <w:szCs w:val="28"/>
          <w:lang w:val="ru-RU" w:eastAsia="ru-RU"/>
        </w:rPr>
        <w:t>% A целиком, хвост B</w:t>
      </w:r>
      <w:r w:rsidRPr="00B91754">
        <w:rPr>
          <w:rFonts w:eastAsia="Calibri"/>
          <w:szCs w:val="28"/>
          <w:lang w:val="ru-RU" w:eastAsia="ru-RU"/>
        </w:rPr>
        <w:br/>
      </w:r>
      <w:r w:rsidRPr="00B91754">
        <w:rPr>
          <w:rFonts w:eastAsia="Calibri"/>
          <w:i/>
          <w:szCs w:val="28"/>
          <w:lang w:val="ru-RU" w:eastAsia="ru-RU"/>
        </w:rPr>
        <w:t>% Задача 2 — соседние элементы</w:t>
      </w:r>
      <w:r w:rsidRPr="00B91754">
        <w:rPr>
          <w:rFonts w:eastAsia="Calibri"/>
          <w:szCs w:val="28"/>
          <w:lang w:val="ru-RU" w:eastAsia="ru-RU"/>
        </w:rPr>
        <w:br/>
        <w:t xml:space="preserve">  </w:t>
      </w:r>
      <w:r w:rsidRPr="00B91754">
        <w:rPr>
          <w:rFonts w:eastAsia="Calibri"/>
          <w:i/>
          <w:szCs w:val="28"/>
          <w:lang w:val="ru-RU" w:eastAsia="ru-RU"/>
        </w:rPr>
        <w:t xml:space="preserve">% </w:t>
      </w:r>
      <w:proofErr w:type="gramStart"/>
      <w:r w:rsidRPr="00B91754">
        <w:rPr>
          <w:rFonts w:eastAsia="Calibri"/>
          <w:i/>
          <w:szCs w:val="28"/>
          <w:lang w:val="ru-RU" w:eastAsia="ru-RU"/>
        </w:rPr>
        <w:t>p(</w:t>
      </w:r>
      <w:proofErr w:type="gramEnd"/>
      <w:r w:rsidRPr="00B91754">
        <w:rPr>
          <w:rFonts w:eastAsia="Calibri"/>
          <w:i/>
          <w:szCs w:val="28"/>
          <w:lang w:val="ru-RU" w:eastAsia="ru-RU"/>
        </w:rPr>
        <w:t>+X, +Y, +L): X и Y — соседние элементы L</w:t>
      </w:r>
      <w:r w:rsidRPr="00B91754">
        <w:rPr>
          <w:rFonts w:eastAsia="Calibri"/>
          <w:szCs w:val="28"/>
          <w:lang w:val="ru-RU" w:eastAsia="ru-RU"/>
        </w:rPr>
        <w:br/>
        <w:t xml:space="preserve">  p(X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Y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[X, Y | _])</w:t>
      </w:r>
      <w:r w:rsidRPr="00B91754">
        <w:rPr>
          <w:rFonts w:eastAsia="Calibri"/>
          <w:b/>
          <w:szCs w:val="28"/>
          <w:lang w:val="ru-RU" w:eastAsia="ru-RU"/>
        </w:rPr>
        <w:t>.</w:t>
      </w:r>
      <w:r w:rsidRPr="00B91754">
        <w:rPr>
          <w:rFonts w:eastAsia="Calibri"/>
          <w:szCs w:val="28"/>
          <w:lang w:val="ru-RU" w:eastAsia="ru-RU"/>
        </w:rPr>
        <w:t xml:space="preserve">          </w:t>
      </w:r>
      <w:r w:rsidRPr="00B91754">
        <w:rPr>
          <w:rFonts w:eastAsia="Calibri"/>
          <w:i/>
          <w:szCs w:val="28"/>
          <w:lang w:val="ru-RU" w:eastAsia="ru-RU"/>
        </w:rPr>
        <w:t>% X, Y в начале</w:t>
      </w:r>
      <w:r w:rsidRPr="00B91754">
        <w:rPr>
          <w:rFonts w:eastAsia="Calibri"/>
          <w:szCs w:val="28"/>
          <w:lang w:val="ru-RU" w:eastAsia="ru-RU"/>
        </w:rPr>
        <w:br/>
        <w:t xml:space="preserve">  p(X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Y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[_ | T]</w:t>
      </w:r>
      <w:proofErr w:type="gramStart"/>
      <w:r w:rsidRPr="00B91754">
        <w:rPr>
          <w:rFonts w:eastAsia="Calibri"/>
          <w:szCs w:val="28"/>
          <w:lang w:val="ru-RU" w:eastAsia="ru-RU"/>
        </w:rPr>
        <w:t xml:space="preserve">) </w:t>
      </w:r>
      <w:r w:rsidRPr="00B91754">
        <w:rPr>
          <w:rFonts w:eastAsia="Calibri"/>
          <w:b/>
          <w:szCs w:val="28"/>
          <w:lang w:val="ru-RU" w:eastAsia="ru-RU"/>
        </w:rPr>
        <w:t>:</w:t>
      </w:r>
      <w:proofErr w:type="gramEnd"/>
      <w:r w:rsidRPr="00B91754">
        <w:rPr>
          <w:rFonts w:eastAsia="Calibri"/>
          <w:b/>
          <w:szCs w:val="28"/>
          <w:lang w:val="ru-RU" w:eastAsia="ru-RU"/>
        </w:rPr>
        <w:t>-</w:t>
      </w:r>
      <w:r w:rsidRPr="00B91754">
        <w:rPr>
          <w:rFonts w:eastAsia="Calibri"/>
          <w:szCs w:val="28"/>
          <w:lang w:val="ru-RU" w:eastAsia="ru-RU"/>
        </w:rPr>
        <w:t xml:space="preserve">           </w:t>
      </w:r>
      <w:r w:rsidRPr="00B91754">
        <w:rPr>
          <w:rFonts w:eastAsia="Calibri"/>
          <w:i/>
          <w:szCs w:val="28"/>
          <w:lang w:val="ru-RU" w:eastAsia="ru-RU"/>
        </w:rPr>
        <w:t>% иначе ищем в хвосте</w:t>
      </w:r>
      <w:r w:rsidRPr="00B91754">
        <w:rPr>
          <w:rFonts w:eastAsia="Calibri"/>
          <w:szCs w:val="28"/>
          <w:lang w:val="ru-RU" w:eastAsia="ru-RU"/>
        </w:rPr>
        <w:br/>
        <w:t xml:space="preserve">      p(X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Y</w:t>
      </w:r>
      <w:r w:rsidRPr="00B91754">
        <w:rPr>
          <w:rFonts w:eastAsia="Calibri"/>
          <w:b/>
          <w:szCs w:val="28"/>
          <w:lang w:val="ru-RU" w:eastAsia="ru-RU"/>
        </w:rPr>
        <w:t>,</w:t>
      </w:r>
      <w:r w:rsidRPr="00B91754">
        <w:rPr>
          <w:rFonts w:eastAsia="Calibri"/>
          <w:szCs w:val="28"/>
          <w:lang w:val="ru-RU" w:eastAsia="ru-RU"/>
        </w:rPr>
        <w:t xml:space="preserve"> T)</w:t>
      </w:r>
      <w:r w:rsidRPr="00B91754">
        <w:rPr>
          <w:rFonts w:eastAsia="Calibri"/>
          <w:b/>
          <w:szCs w:val="28"/>
          <w:lang w:val="ru-RU" w:eastAsia="ru-RU"/>
        </w:rPr>
        <w:t>.</w:t>
      </w:r>
      <w:bookmarkEnd w:id="2"/>
      <w:bookmarkEnd w:id="12"/>
      <w:bookmarkEnd w:id="13"/>
    </w:p>
    <w:sectPr w:rsidR="00E07FF5" w:rsidRPr="00B91754" w:rsidSect="003F79FC">
      <w:footerReference w:type="default" r:id="rId7"/>
      <w:footerReference w:type="firs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0684" w:rsidRDefault="00890684">
      <w:pPr>
        <w:spacing w:after="0"/>
      </w:pPr>
      <w:r>
        <w:separator/>
      </w:r>
    </w:p>
  </w:endnote>
  <w:endnote w:type="continuationSeparator" w:id="0">
    <w:p w:rsidR="00890684" w:rsidRDefault="008906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FF5" w:rsidRDefault="00000000">
    <w:pPr>
      <w:jc w:val="center"/>
    </w:pPr>
    <w:r>
      <w:fldChar w:fldCharType="begin"/>
    </w:r>
    <w:r>
      <w:instrText>PAGE</w:instrText>
    </w:r>
    <w:r w:rsidR="00B91754">
      <w:fldChar w:fldCharType="separate"/>
    </w:r>
    <w:r w:rsidR="00B9175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79FC" w:rsidRPr="003F79FC" w:rsidRDefault="003F79FC" w:rsidP="003F79FC">
    <w:pPr>
      <w:pStyle w:val="af6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0684" w:rsidRDefault="00890684">
      <w:pPr>
        <w:spacing w:after="0"/>
      </w:pPr>
      <w:r>
        <w:separator/>
      </w:r>
    </w:p>
  </w:footnote>
  <w:footnote w:type="continuationSeparator" w:id="0">
    <w:p w:rsidR="00890684" w:rsidRDefault="008906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E6AE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1459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08B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1625645">
    <w:abstractNumId w:val="0"/>
  </w:num>
  <w:num w:numId="2" w16cid:durableId="142158265">
    <w:abstractNumId w:val="1"/>
  </w:num>
  <w:num w:numId="3" w16cid:durableId="1860044095">
    <w:abstractNumId w:val="1"/>
  </w:num>
  <w:num w:numId="4" w16cid:durableId="1430589396">
    <w:abstractNumId w:val="1"/>
  </w:num>
  <w:num w:numId="5" w16cid:durableId="375859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FF5"/>
    <w:rsid w:val="003F79FC"/>
    <w:rsid w:val="00890684"/>
    <w:rsid w:val="00B91754"/>
    <w:rsid w:val="00E0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F56B"/>
  <w15:docId w15:val="{2248EDBE-0372-0543-9499-4FD3BFCD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f1">
    <w:name w:val="отчет (Заголовок)"/>
    <w:basedOn w:val="1"/>
    <w:link w:val="af2"/>
    <w:qFormat/>
    <w:rsid w:val="00B91754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2">
    <w:name w:val="отчет (Заголовок) Знак"/>
    <w:basedOn w:val="10"/>
    <w:link w:val="af1"/>
    <w:rsid w:val="00B91754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table" w:styleId="af3">
    <w:name w:val="Table Grid"/>
    <w:basedOn w:val="a2"/>
    <w:uiPriority w:val="39"/>
    <w:rsid w:val="003F79FC"/>
    <w:pPr>
      <w:spacing w:after="0"/>
    </w:pPr>
    <w:rPr>
      <w:rFonts w:eastAsiaTheme="minorHAnsi"/>
      <w:kern w:val="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rsid w:val="003F79FC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1"/>
    <w:link w:val="af4"/>
    <w:rsid w:val="003F79FC"/>
    <w:rPr>
      <w:rFonts w:ascii="Times New Roman" w:hAnsi="Times New Roman" w:cs="Times New Roman"/>
      <w:sz w:val="28"/>
    </w:rPr>
  </w:style>
  <w:style w:type="paragraph" w:styleId="af6">
    <w:name w:val="footer"/>
    <w:basedOn w:val="a"/>
    <w:link w:val="af7"/>
    <w:rsid w:val="003F79FC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1"/>
    <w:link w:val="af6"/>
    <w:rsid w:val="003F79FC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Юлия Медведева</cp:lastModifiedBy>
  <cp:revision>2</cp:revision>
  <dcterms:created xsi:type="dcterms:W3CDTF">2026-08-02T14:55:00Z</dcterms:created>
  <dcterms:modified xsi:type="dcterms:W3CDTF">2026-08-15T09:49:00Z</dcterms:modified>
</cp:coreProperties>
</file>