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4959" w:rsidRPr="00B20D01" w:rsidRDefault="00000000" w:rsidP="00B20D01">
      <w:pPr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D34959" w:rsidRPr="00B20D01" w:rsidRDefault="00000000" w:rsidP="00B20D01">
      <w:pPr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:rsidR="00D34959" w:rsidRPr="00B20D01" w:rsidRDefault="00000000" w:rsidP="00B20D01">
      <w:pPr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высшего образования</w:t>
      </w:r>
    </w:p>
    <w:p w:rsidR="00D34959" w:rsidRPr="00B20D01" w:rsidRDefault="00000000" w:rsidP="00B20D01">
      <w:pPr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ТОМСКИЙ ГОСУДАРСТВЕННЫЙ УНИВЕРСИТЕТ</w:t>
      </w:r>
    </w:p>
    <w:p w:rsidR="00D34959" w:rsidRPr="00B20D01" w:rsidRDefault="00000000" w:rsidP="00B20D01">
      <w:pPr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СИСТЕМ УПРАВЛЕНИЯ И РАДИОЭЛЕКТРОНИКИ (ТУСУР)</w:t>
      </w:r>
    </w:p>
    <w:p w:rsidR="00B20D01" w:rsidRPr="00B20D01" w:rsidRDefault="00B20D01">
      <w:pPr>
        <w:ind w:firstLine="0"/>
        <w:jc w:val="center"/>
        <w:rPr>
          <w:lang w:val="ru-RU"/>
        </w:rPr>
      </w:pPr>
    </w:p>
    <w:p w:rsidR="00D34959" w:rsidRPr="00B20D01" w:rsidRDefault="00000000" w:rsidP="00B20D01">
      <w:pPr>
        <w:jc w:val="center"/>
        <w:rPr>
          <w:b/>
          <w:bCs/>
          <w:lang w:val="ru-RU"/>
        </w:rPr>
      </w:pPr>
      <w:r w:rsidRPr="00B20D01">
        <w:rPr>
          <w:b/>
          <w:bCs/>
          <w:lang w:val="ru-RU"/>
        </w:rPr>
        <w:t xml:space="preserve">Кафедра автоматизированных систем </w:t>
      </w:r>
      <w:r w:rsidRPr="00B20D01">
        <w:rPr>
          <w:rFonts w:cs="Times New Roman"/>
          <w:b/>
          <w:bCs/>
          <w:szCs w:val="28"/>
          <w:lang w:val="ru-RU" w:eastAsia="ru-RU"/>
        </w:rPr>
        <w:t>управления</w:t>
      </w:r>
      <w:r w:rsidRPr="00B20D01">
        <w:rPr>
          <w:b/>
          <w:bCs/>
          <w:lang w:val="ru-RU"/>
        </w:rPr>
        <w:t xml:space="preserve"> (АСУ)</w:t>
      </w:r>
    </w:p>
    <w:p w:rsidR="00D34959" w:rsidRPr="00B20D01" w:rsidRDefault="00D34959">
      <w:pPr>
        <w:ind w:firstLine="0"/>
        <w:rPr>
          <w:lang w:val="ru-RU"/>
        </w:rPr>
      </w:pPr>
    </w:p>
    <w:p w:rsidR="00D34959" w:rsidRPr="00B20D01" w:rsidRDefault="00D34959">
      <w:pPr>
        <w:ind w:firstLine="0"/>
        <w:rPr>
          <w:lang w:val="ru-RU"/>
        </w:rPr>
      </w:pPr>
    </w:p>
    <w:p w:rsidR="00D34959" w:rsidRPr="00B20D01" w:rsidRDefault="00D34959">
      <w:pPr>
        <w:ind w:firstLine="0"/>
        <w:rPr>
          <w:lang w:val="ru-RU"/>
        </w:rPr>
      </w:pPr>
    </w:p>
    <w:p w:rsidR="00D34959" w:rsidRPr="00B20D01" w:rsidRDefault="00D34959">
      <w:pPr>
        <w:ind w:firstLine="0"/>
        <w:rPr>
          <w:lang w:val="ru-RU"/>
        </w:rPr>
      </w:pPr>
    </w:p>
    <w:p w:rsidR="00D34959" w:rsidRPr="00B20D01" w:rsidRDefault="00000000">
      <w:pPr>
        <w:ind w:firstLine="0"/>
        <w:jc w:val="center"/>
        <w:rPr>
          <w:lang w:val="ru-RU"/>
        </w:rPr>
      </w:pPr>
      <w:r w:rsidRPr="00B20D01">
        <w:rPr>
          <w:b/>
          <w:lang w:val="ru-RU"/>
        </w:rPr>
        <w:t>Р</w:t>
      </w:r>
      <w:r w:rsidRPr="00B20D01">
        <w:rPr>
          <w:rFonts w:cs="Times New Roman"/>
          <w:b/>
          <w:szCs w:val="28"/>
          <w:lang w:val="ru-RU" w:eastAsia="ru-RU"/>
        </w:rPr>
        <w:t>ЕАЛИЗАЦИЯ БАЗОВОЙ СХЕМЫ ПОДКЛЮЧЕНИЯ</w:t>
      </w:r>
    </w:p>
    <w:p w:rsidR="00D34959" w:rsidRPr="00B20D01" w:rsidRDefault="00000000" w:rsidP="00B20D01">
      <w:pPr>
        <w:jc w:val="center"/>
        <w:rPr>
          <w:rFonts w:cs="Times New Roman"/>
          <w:szCs w:val="28"/>
          <w:lang w:val="ru-RU" w:eastAsia="ru-RU"/>
        </w:rPr>
      </w:pPr>
      <w:r w:rsidRPr="00B20D01">
        <w:rPr>
          <w:rFonts w:cs="Times New Roman"/>
          <w:szCs w:val="28"/>
          <w:lang w:val="ru-RU" w:eastAsia="ru-RU"/>
        </w:rPr>
        <w:t>Лабораторная работа №3 по дисциплине «Сети и телекоммуникации»</w:t>
      </w:r>
    </w:p>
    <w:p w:rsidR="00D34959" w:rsidRPr="00B20D01" w:rsidRDefault="00D34959">
      <w:pPr>
        <w:ind w:firstLine="0"/>
        <w:rPr>
          <w:lang w:val="ru-RU"/>
        </w:rPr>
      </w:pPr>
    </w:p>
    <w:tbl>
      <w:tblPr>
        <w:tblStyle w:val="aff0"/>
        <w:tblW w:w="4450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</w:tblGrid>
      <w:tr w:rsidR="00B20D01" w:rsidRPr="00B20D01" w:rsidTr="00643D19">
        <w:tc>
          <w:tcPr>
            <w:tcW w:w="4450" w:type="dxa"/>
          </w:tcPr>
          <w:p w:rsidR="00B20D01" w:rsidRPr="00B20D01" w:rsidRDefault="00B20D01" w:rsidP="00B20D01">
            <w:pPr>
              <w:tabs>
                <w:tab w:val="left" w:pos="175"/>
              </w:tabs>
              <w:rPr>
                <w:rFonts w:cs="Times New Roman"/>
                <w:szCs w:val="28"/>
                <w:lang w:val="ru-RU"/>
              </w:rPr>
            </w:pPr>
            <w:r w:rsidRPr="00B20D01">
              <w:rPr>
                <w:rFonts w:cs="Times New Roman"/>
                <w:szCs w:val="28"/>
                <w:lang w:val="ru-RU"/>
              </w:rPr>
              <w:t>Выполнила:</w:t>
            </w:r>
          </w:p>
          <w:p w:rsidR="00B20D01" w:rsidRPr="00B20D01" w:rsidRDefault="00B20D01" w:rsidP="00643D19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  <w:r w:rsidRPr="00B20D01">
              <w:rPr>
                <w:rFonts w:cs="Times New Roman"/>
                <w:szCs w:val="28"/>
                <w:lang w:val="ru-RU"/>
              </w:rPr>
              <w:t>Студентка гр. З-433П8-5</w:t>
            </w:r>
          </w:p>
          <w:p w:rsidR="00B20D01" w:rsidRPr="00B20D01" w:rsidRDefault="00B20D01" w:rsidP="00643D19">
            <w:pPr>
              <w:tabs>
                <w:tab w:val="left" w:pos="175"/>
              </w:tabs>
              <w:ind w:left="34"/>
              <w:jc w:val="center"/>
              <w:rPr>
                <w:rFonts w:cs="Times New Roman"/>
                <w:lang w:val="ru-RU"/>
              </w:rPr>
            </w:pPr>
            <w:r w:rsidRPr="00B20D01">
              <w:rPr>
                <w:rFonts w:cs="Times New Roman"/>
                <w:lang w:val="ru-RU"/>
              </w:rPr>
              <w:t xml:space="preserve">          </w:t>
            </w:r>
          </w:p>
          <w:p w:rsidR="00B20D01" w:rsidRPr="00B20D01" w:rsidRDefault="00B20D01" w:rsidP="00B20D01">
            <w:pPr>
              <w:tabs>
                <w:tab w:val="left" w:pos="175"/>
              </w:tabs>
              <w:ind w:left="34" w:firstLine="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 </w:t>
            </w:r>
            <w:r w:rsidRPr="00B20D01">
              <w:rPr>
                <w:rFonts w:cs="Times New Roman"/>
                <w:szCs w:val="28"/>
                <w:lang w:val="ru-RU"/>
              </w:rPr>
              <w:t>Медведева Юлия Евгеньевна</w:t>
            </w:r>
            <w:r w:rsidRPr="00B20D01">
              <w:rPr>
                <w:rFonts w:cs="Times New Roman"/>
                <w:lang w:val="ru-RU"/>
              </w:rPr>
              <w:t xml:space="preserve"> </w:t>
            </w:r>
          </w:p>
          <w:p w:rsidR="00B20D01" w:rsidRPr="00B20D01" w:rsidRDefault="00B20D01" w:rsidP="00643D19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u w:val="single"/>
                <w:lang w:val="ru-RU"/>
              </w:rPr>
            </w:pPr>
            <w:r w:rsidRPr="00B20D01">
              <w:rPr>
                <w:rFonts w:cs="Times New Roman"/>
                <w:szCs w:val="28"/>
                <w:u w:val="single"/>
                <w:lang w:val="ru-RU"/>
              </w:rPr>
              <w:t>«11» февраля 2026г.</w:t>
            </w:r>
          </w:p>
          <w:p w:rsidR="00B20D01" w:rsidRPr="00B20D01" w:rsidRDefault="00B20D01" w:rsidP="00643D19">
            <w:pPr>
              <w:tabs>
                <w:tab w:val="left" w:pos="175"/>
              </w:tabs>
              <w:ind w:left="34"/>
              <w:rPr>
                <w:rFonts w:cs="Times New Roman"/>
                <w:sz w:val="22"/>
                <w:lang w:val="ru-RU"/>
              </w:rPr>
            </w:pPr>
            <w:r w:rsidRPr="00B20D01">
              <w:rPr>
                <w:rFonts w:cs="Times New Roman"/>
                <w:lang w:val="ru-RU"/>
              </w:rPr>
              <w:t xml:space="preserve">                   </w:t>
            </w:r>
            <w:r w:rsidRPr="00B20D01">
              <w:rPr>
                <w:rFonts w:cs="Times New Roman"/>
                <w:sz w:val="22"/>
                <w:lang w:val="ru-RU"/>
              </w:rPr>
              <w:t xml:space="preserve">(дата) </w:t>
            </w:r>
          </w:p>
        </w:tc>
      </w:tr>
      <w:tr w:rsidR="00B20D01" w:rsidRPr="00836A57" w:rsidTr="00643D19">
        <w:tc>
          <w:tcPr>
            <w:tcW w:w="4450" w:type="dxa"/>
          </w:tcPr>
          <w:p w:rsidR="00B20D01" w:rsidRPr="00B20D01" w:rsidRDefault="00B20D01" w:rsidP="00B20D01">
            <w:pPr>
              <w:tabs>
                <w:tab w:val="left" w:pos="175"/>
              </w:tabs>
              <w:ind w:firstLine="0"/>
              <w:rPr>
                <w:rFonts w:cs="Times New Roman"/>
                <w:szCs w:val="28"/>
                <w:lang w:val="ru-RU"/>
              </w:rPr>
            </w:pPr>
          </w:p>
          <w:p w:rsidR="00B20D01" w:rsidRPr="00B20D01" w:rsidRDefault="00B20D01" w:rsidP="00643D19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  <w:r w:rsidRPr="00B20D01">
              <w:rPr>
                <w:rFonts w:cs="Times New Roman"/>
                <w:szCs w:val="28"/>
                <w:lang w:val="ru-RU"/>
              </w:rPr>
              <w:t>Проверил:</w:t>
            </w:r>
          </w:p>
          <w:p w:rsidR="00B20D01" w:rsidRPr="00B20D01" w:rsidRDefault="00B20D01" w:rsidP="00643D19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  <w:r w:rsidRPr="00B20D01">
              <w:rPr>
                <w:rFonts w:cs="Times New Roman"/>
                <w:szCs w:val="28"/>
                <w:lang w:val="ru-RU"/>
              </w:rPr>
              <w:t>________________________</w:t>
            </w:r>
          </w:p>
          <w:p w:rsidR="00B20D01" w:rsidRPr="00B20D01" w:rsidRDefault="00B20D01" w:rsidP="00643D19">
            <w:pPr>
              <w:tabs>
                <w:tab w:val="left" w:pos="175"/>
              </w:tabs>
              <w:ind w:left="34"/>
              <w:rPr>
                <w:rFonts w:cs="Times New Roman"/>
                <w:sz w:val="22"/>
                <w:lang w:val="ru-RU"/>
              </w:rPr>
            </w:pPr>
            <w:r w:rsidRPr="00B20D01">
              <w:rPr>
                <w:rFonts w:cs="Times New Roman"/>
                <w:szCs w:val="28"/>
                <w:lang w:val="ru-RU"/>
              </w:rPr>
              <w:t xml:space="preserve"> </w:t>
            </w:r>
            <w:r w:rsidRPr="00B20D01">
              <w:rPr>
                <w:rFonts w:cs="Times New Roman"/>
                <w:sz w:val="22"/>
                <w:lang w:val="ru-RU"/>
              </w:rPr>
              <w:t>(должность, ученая степень, звание)</w:t>
            </w:r>
          </w:p>
          <w:p w:rsidR="00B20D01" w:rsidRPr="00B20D01" w:rsidRDefault="00B20D01" w:rsidP="00643D19">
            <w:pPr>
              <w:tabs>
                <w:tab w:val="left" w:pos="175"/>
              </w:tabs>
              <w:ind w:left="34"/>
              <w:rPr>
                <w:rFonts w:cs="Times New Roman"/>
                <w:lang w:val="ru-RU"/>
              </w:rPr>
            </w:pPr>
            <w:r w:rsidRPr="00B20D01">
              <w:rPr>
                <w:rFonts w:cs="Times New Roman"/>
                <w:lang w:val="ru-RU"/>
              </w:rPr>
              <w:t>___________/____________/</w:t>
            </w:r>
          </w:p>
          <w:p w:rsidR="00B20D01" w:rsidRPr="00B20D01" w:rsidRDefault="00B20D01" w:rsidP="00643D19">
            <w:pPr>
              <w:tabs>
                <w:tab w:val="left" w:pos="175"/>
              </w:tabs>
              <w:ind w:left="34"/>
              <w:rPr>
                <w:rFonts w:cs="Times New Roman"/>
                <w:sz w:val="22"/>
                <w:lang w:val="ru-RU"/>
              </w:rPr>
            </w:pPr>
            <w:r w:rsidRPr="00B20D01">
              <w:rPr>
                <w:rFonts w:cs="Times New Roman"/>
                <w:szCs w:val="28"/>
                <w:lang w:val="ru-RU"/>
              </w:rPr>
              <w:t xml:space="preserve">    </w:t>
            </w:r>
            <w:r w:rsidRPr="00B20D01">
              <w:rPr>
                <w:rFonts w:cs="Times New Roman"/>
                <w:sz w:val="22"/>
                <w:lang w:val="ru-RU"/>
              </w:rPr>
              <w:t>(</w:t>
            </w:r>
            <w:proofErr w:type="gramStart"/>
            <w:r w:rsidRPr="00B20D01">
              <w:rPr>
                <w:rFonts w:cs="Times New Roman"/>
                <w:sz w:val="22"/>
                <w:lang w:val="ru-RU"/>
              </w:rPr>
              <w:t xml:space="preserve">подпись)   </w:t>
            </w:r>
            <w:proofErr w:type="gramEnd"/>
            <w:r w:rsidRPr="00B20D01">
              <w:rPr>
                <w:rFonts w:cs="Times New Roman"/>
                <w:sz w:val="22"/>
                <w:lang w:val="ru-RU"/>
              </w:rPr>
              <w:t xml:space="preserve">           И. О. Фамилия</w:t>
            </w:r>
          </w:p>
          <w:p w:rsidR="00B20D01" w:rsidRPr="00B20D01" w:rsidRDefault="00B20D01" w:rsidP="00643D19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  <w:r w:rsidRPr="00B20D01">
              <w:rPr>
                <w:rFonts w:cs="Times New Roman"/>
                <w:lang w:val="ru-RU"/>
              </w:rPr>
              <w:t>«</w:t>
            </w:r>
            <w:r w:rsidRPr="00B20D01">
              <w:rPr>
                <w:rFonts w:cs="Times New Roman"/>
                <w:szCs w:val="28"/>
                <w:lang w:val="ru-RU"/>
              </w:rPr>
              <w:t>___</w:t>
            </w:r>
            <w:proofErr w:type="gramStart"/>
            <w:r w:rsidRPr="00B20D01">
              <w:rPr>
                <w:rFonts w:cs="Times New Roman"/>
                <w:szCs w:val="28"/>
                <w:lang w:val="ru-RU"/>
              </w:rPr>
              <w:t>_»_</w:t>
            </w:r>
            <w:proofErr w:type="gramEnd"/>
            <w:r w:rsidRPr="00B20D01">
              <w:rPr>
                <w:rFonts w:cs="Times New Roman"/>
                <w:szCs w:val="28"/>
                <w:lang w:val="ru-RU"/>
              </w:rPr>
              <w:t>__________20____г.</w:t>
            </w:r>
          </w:p>
          <w:p w:rsidR="00B20D01" w:rsidRPr="00FF1284" w:rsidRDefault="00B20D01" w:rsidP="00643D19">
            <w:pPr>
              <w:tabs>
                <w:tab w:val="left" w:pos="175"/>
              </w:tabs>
              <w:ind w:left="34"/>
              <w:rPr>
                <w:rFonts w:cs="Times New Roman"/>
                <w:sz w:val="22"/>
              </w:rPr>
            </w:pPr>
            <w:r w:rsidRPr="00B20D01">
              <w:rPr>
                <w:rFonts w:cs="Times New Roman"/>
                <w:sz w:val="22"/>
                <w:lang w:val="ru-RU"/>
              </w:rPr>
              <w:t xml:space="preserve">                            </w:t>
            </w:r>
            <w:r w:rsidRPr="00FF1284">
              <w:rPr>
                <w:rFonts w:cs="Times New Roman"/>
                <w:sz w:val="22"/>
              </w:rPr>
              <w:t>(</w:t>
            </w:r>
            <w:proofErr w:type="spellStart"/>
            <w:r w:rsidRPr="00FF1284">
              <w:rPr>
                <w:rFonts w:cs="Times New Roman"/>
                <w:sz w:val="22"/>
              </w:rPr>
              <w:t>дата</w:t>
            </w:r>
            <w:proofErr w:type="spellEnd"/>
            <w:r w:rsidRPr="00FF1284">
              <w:rPr>
                <w:rFonts w:cs="Times New Roman"/>
                <w:sz w:val="22"/>
              </w:rPr>
              <w:t>)</w:t>
            </w:r>
          </w:p>
        </w:tc>
      </w:tr>
    </w:tbl>
    <w:p w:rsidR="00D34959" w:rsidRPr="00B20D01" w:rsidRDefault="00000000" w:rsidP="00B20D01">
      <w:pPr>
        <w:ind w:firstLine="0"/>
        <w:rPr>
          <w:lang w:val="ru-RU"/>
        </w:rPr>
      </w:pPr>
      <w:r w:rsidRPr="00B20D01">
        <w:rPr>
          <w:lang w:val="ru-RU"/>
        </w:rPr>
        <w:br w:type="page"/>
      </w:r>
    </w:p>
    <w:p w:rsidR="00D34959" w:rsidRPr="00B20D01" w:rsidRDefault="00000000">
      <w:pPr>
        <w:keepNext/>
        <w:ind w:firstLine="0"/>
        <w:jc w:val="center"/>
        <w:rPr>
          <w:lang w:val="ru-RU"/>
        </w:rPr>
      </w:pPr>
      <w:r w:rsidRPr="00B20D01">
        <w:rPr>
          <w:lang w:val="ru-RU"/>
        </w:rPr>
        <w:lastRenderedPageBreak/>
        <w:t>СОДЕРЖАНИЕ</w:t>
      </w:r>
    </w:p>
    <w:p w:rsidR="00D34959" w:rsidRPr="00B20D01" w:rsidRDefault="00000000">
      <w:pPr>
        <w:ind w:firstLine="0"/>
        <w:jc w:val="left"/>
        <w:rPr>
          <w:lang w:val="ru-RU"/>
        </w:rPr>
      </w:pPr>
      <w:r w:rsidRPr="00B20D01">
        <w:rPr>
          <w:lang w:val="ru-RU"/>
        </w:rPr>
        <w:t>Введение</w:t>
      </w:r>
    </w:p>
    <w:p w:rsidR="00D34959" w:rsidRPr="00B20D01" w:rsidRDefault="00000000">
      <w:pPr>
        <w:ind w:firstLine="0"/>
        <w:jc w:val="left"/>
        <w:rPr>
          <w:lang w:val="ru-RU"/>
        </w:rPr>
      </w:pPr>
      <w:r w:rsidRPr="00B20D01">
        <w:rPr>
          <w:lang w:val="ru-RU"/>
        </w:rPr>
        <w:t>1 ТЕОРЕТИЧЕСКАЯ ЧАСТЬ</w:t>
      </w:r>
    </w:p>
    <w:p w:rsidR="00D34959" w:rsidRPr="00B20D01" w:rsidRDefault="00000000">
      <w:pPr>
        <w:ind w:firstLine="0"/>
        <w:jc w:val="left"/>
        <w:rPr>
          <w:lang w:val="ru-RU"/>
        </w:rPr>
      </w:pPr>
      <w:r w:rsidRPr="00B20D01">
        <w:rPr>
          <w:lang w:val="ru-RU"/>
        </w:rPr>
        <w:t xml:space="preserve">1.1 Коммутация кадров и </w:t>
      </w:r>
      <w:r>
        <w:t>IP</w:t>
      </w:r>
      <w:r w:rsidRPr="00B20D01">
        <w:rPr>
          <w:lang w:val="ru-RU"/>
        </w:rPr>
        <w:t>-адрес управления</w:t>
      </w:r>
    </w:p>
    <w:p w:rsidR="00D34959" w:rsidRPr="00B20D01" w:rsidRDefault="00000000">
      <w:pPr>
        <w:ind w:firstLine="0"/>
        <w:jc w:val="left"/>
        <w:rPr>
          <w:lang w:val="ru-RU"/>
        </w:rPr>
      </w:pPr>
      <w:r w:rsidRPr="00B20D01">
        <w:rPr>
          <w:lang w:val="ru-RU"/>
        </w:rPr>
        <w:t xml:space="preserve">1.2 Виртуальный интерфейс </w:t>
      </w:r>
      <w:r>
        <w:t>VLAN</w:t>
      </w:r>
      <w:r w:rsidRPr="00B20D01">
        <w:rPr>
          <w:lang w:val="ru-RU"/>
        </w:rPr>
        <w:t xml:space="preserve"> и </w:t>
      </w:r>
      <w:r>
        <w:t>IP</w:t>
      </w:r>
      <w:r w:rsidRPr="00B20D01">
        <w:rPr>
          <w:lang w:val="ru-RU"/>
        </w:rPr>
        <w:t>-адресация</w:t>
      </w:r>
    </w:p>
    <w:p w:rsidR="00D34959" w:rsidRPr="00B20D01" w:rsidRDefault="00000000">
      <w:pPr>
        <w:ind w:firstLine="0"/>
        <w:jc w:val="left"/>
        <w:rPr>
          <w:lang w:val="ru-RU"/>
        </w:rPr>
      </w:pPr>
      <w:r w:rsidRPr="00B20D01">
        <w:rPr>
          <w:lang w:val="ru-RU"/>
        </w:rPr>
        <w:t xml:space="preserve">1.3 Протокол </w:t>
      </w:r>
      <w:r>
        <w:t>ARP</w:t>
      </w:r>
      <w:r w:rsidRPr="00B20D01">
        <w:rPr>
          <w:lang w:val="ru-RU"/>
        </w:rPr>
        <w:t xml:space="preserve"> и проверка связности</w:t>
      </w:r>
    </w:p>
    <w:p w:rsidR="00D34959" w:rsidRPr="00B20D01" w:rsidRDefault="00000000">
      <w:pPr>
        <w:ind w:firstLine="0"/>
        <w:jc w:val="left"/>
        <w:rPr>
          <w:lang w:val="ru-RU"/>
        </w:rPr>
      </w:pPr>
      <w:r w:rsidRPr="00B20D01">
        <w:rPr>
          <w:lang w:val="ru-RU"/>
        </w:rPr>
        <w:t>1.4 Сохранение конфигурации коммутатора</w:t>
      </w:r>
    </w:p>
    <w:p w:rsidR="00D34959" w:rsidRPr="00B20D01" w:rsidRDefault="00000000">
      <w:pPr>
        <w:ind w:firstLine="0"/>
        <w:jc w:val="left"/>
        <w:rPr>
          <w:lang w:val="ru-RU"/>
        </w:rPr>
      </w:pPr>
      <w:r w:rsidRPr="00B20D01">
        <w:rPr>
          <w:lang w:val="ru-RU"/>
        </w:rPr>
        <w:t>2 ОПИСАНИЕ ХОДА ВЫПОЛНЕНИЯ РАБОТЫ</w:t>
      </w:r>
    </w:p>
    <w:p w:rsidR="00D34959" w:rsidRPr="00B20D01" w:rsidRDefault="00000000">
      <w:pPr>
        <w:ind w:firstLine="0"/>
        <w:jc w:val="left"/>
        <w:rPr>
          <w:lang w:val="ru-RU"/>
        </w:rPr>
      </w:pPr>
      <w:r w:rsidRPr="00B20D01">
        <w:rPr>
          <w:lang w:val="ru-RU"/>
        </w:rPr>
        <w:t>Заключение</w:t>
      </w:r>
    </w:p>
    <w:p w:rsidR="00D34959" w:rsidRPr="00B20D01" w:rsidRDefault="00000000">
      <w:pPr>
        <w:ind w:firstLine="0"/>
        <w:jc w:val="left"/>
        <w:rPr>
          <w:lang w:val="ru-RU"/>
        </w:rPr>
      </w:pPr>
      <w:r w:rsidRPr="00B20D01">
        <w:rPr>
          <w:lang w:val="ru-RU"/>
        </w:rPr>
        <w:t>Список литературы</w:t>
      </w:r>
    </w:p>
    <w:p w:rsidR="00D34959" w:rsidRPr="00B20D01" w:rsidRDefault="00000000">
      <w:pPr>
        <w:rPr>
          <w:lang w:val="ru-RU"/>
        </w:rPr>
      </w:pPr>
      <w:r w:rsidRPr="00B20D01">
        <w:rPr>
          <w:lang w:val="ru-RU"/>
        </w:rPr>
        <w:br w:type="page"/>
      </w:r>
    </w:p>
    <w:p w:rsidR="00D34959" w:rsidRDefault="00000000" w:rsidP="00B20D01">
      <w:pPr>
        <w:pStyle w:val="aff8"/>
        <w:ind w:firstLine="0"/>
        <w:jc w:val="center"/>
      </w:pPr>
      <w:r w:rsidRPr="00B20D01">
        <w:lastRenderedPageBreak/>
        <w:t>Введение</w:t>
      </w:r>
    </w:p>
    <w:p w:rsidR="00B20D01" w:rsidRPr="00B20D01" w:rsidRDefault="00B20D01" w:rsidP="00B20D01">
      <w:pPr>
        <w:pStyle w:val="aff8"/>
        <w:ind w:firstLine="0"/>
        <w:jc w:val="center"/>
      </w:pP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Цель работы — освоить настройку основных параметров коммутаторов Cisco, выполнить конфигурацию IP-адресации на коммутаторах и рабочих станциях для обеспечения связности между устройствами и проверить корректность настройки с помощью диагностических команд show и ping.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Основные задачи: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1. Собрать базовую сетевую топологию из двух коммутаторов и двух рабочих станций.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2. Настроить на коммутаторах имена устройств, пароли доступа, баннер MOTD и сохранение конфигурации в NVRAM.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3. Настроить статическую IP-адресацию на рабочих станциях PC0 и PC1.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4. Настроить виртуальные интерфейсы VLAN 1 на коммутаторах S1 и S2 и назначить им IP-адреса управления.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 xml:space="preserve">5. Проверить параметры интерфейсов и активной конфигурации командами show </w:t>
      </w:r>
      <w:proofErr w:type="spellStart"/>
      <w:r w:rsidRPr="00B20D01">
        <w:rPr>
          <w:rFonts w:eastAsia="Calibri"/>
        </w:rPr>
        <w:t>ip</w:t>
      </w:r>
      <w:proofErr w:type="spellEnd"/>
      <w:r w:rsidRPr="00B20D01">
        <w:rPr>
          <w:rFonts w:eastAsia="Calibri"/>
        </w:rPr>
        <w:t xml:space="preserve"> interface brief и show running-config.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6. Проверить связность между всеми устройствами сети с помощью команды ping.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7. Выполнить диагностику обнаруженной неисправности физического подключения и восстановить связность сети.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Коммутатор канального уровня способен выполнять пересылку кадров без собственного IP-адреса. IP-адрес управления требуется для удалённого администрирования, диагностики и мониторинга устройства. В работе рассматриваются настройка виртуального интерфейса SVI, принципы адресации устройств в одной подсети, разрешение MAC-адресов протоколом ARP и сохранение конфигурации Cisco IOS в энергонезависимой памяти.</w:t>
      </w:r>
    </w:p>
    <w:p w:rsidR="00D34959" w:rsidRPr="00B20D01" w:rsidRDefault="00000000">
      <w:pPr>
        <w:rPr>
          <w:lang w:val="ru-RU"/>
        </w:rPr>
      </w:pPr>
      <w:r w:rsidRPr="00B20D01">
        <w:rPr>
          <w:lang w:val="ru-RU"/>
        </w:rPr>
        <w:br w:type="page"/>
      </w:r>
    </w:p>
    <w:p w:rsidR="00D34959" w:rsidRDefault="00000000" w:rsidP="00B20D01">
      <w:pPr>
        <w:pStyle w:val="aff8"/>
        <w:ind w:firstLine="0"/>
        <w:jc w:val="center"/>
        <w:rPr>
          <w:rFonts w:eastAsia="Times New Roman"/>
          <w:bCs/>
        </w:rPr>
      </w:pPr>
      <w:r w:rsidRPr="00B20D01">
        <w:rPr>
          <w:rFonts w:eastAsia="Times New Roman"/>
          <w:bCs/>
        </w:rPr>
        <w:lastRenderedPageBreak/>
        <w:t>1 ТЕОРЕТИЧЕСКАЯ ЧАСТЬ</w:t>
      </w:r>
    </w:p>
    <w:p w:rsidR="00B20D01" w:rsidRPr="00B20D01" w:rsidRDefault="00B20D01" w:rsidP="00B20D01">
      <w:pPr>
        <w:pStyle w:val="aff8"/>
        <w:ind w:firstLine="0"/>
        <w:jc w:val="center"/>
        <w:rPr>
          <w:rFonts w:eastAsia="Times New Roman"/>
          <w:bCs/>
        </w:rPr>
      </w:pPr>
    </w:p>
    <w:p w:rsidR="00D34959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В лабораторной работе рассматриваются базовые принципы коммутации в локальной сети, назначение IP-адреса управления коммутатором, работа виртуального интерфейса VLAN, механизм ARP и сохранение конфигурации Cisco IOS.</w:t>
      </w:r>
    </w:p>
    <w:p w:rsidR="00B20D01" w:rsidRPr="00B20D01" w:rsidRDefault="00B20D01" w:rsidP="00B20D01">
      <w:pPr>
        <w:pStyle w:val="affa"/>
        <w:ind w:firstLine="709"/>
        <w:rPr>
          <w:rFonts w:eastAsia="Calibri"/>
        </w:rPr>
      </w:pPr>
    </w:p>
    <w:p w:rsidR="00D34959" w:rsidRPr="00B20D01" w:rsidRDefault="00000000" w:rsidP="00B20D01">
      <w:pPr>
        <w:pStyle w:val="aff8"/>
        <w:numPr>
          <w:ilvl w:val="1"/>
          <w:numId w:val="15"/>
        </w:numPr>
        <w:jc w:val="center"/>
        <w:rPr>
          <w:rFonts w:eastAsia="Calibri"/>
          <w:bCs/>
        </w:rPr>
      </w:pPr>
      <w:r w:rsidRPr="00B20D01">
        <w:rPr>
          <w:rFonts w:eastAsia="Calibri"/>
          <w:bCs/>
        </w:rPr>
        <w:t>Коммутация кадров и IP-адрес управления</w:t>
      </w:r>
    </w:p>
    <w:p w:rsidR="00B20D01" w:rsidRPr="00B20D01" w:rsidRDefault="00B20D01" w:rsidP="00B20D01">
      <w:pPr>
        <w:keepNext/>
        <w:ind w:firstLine="0"/>
        <w:jc w:val="left"/>
        <w:rPr>
          <w:lang w:val="ru-RU"/>
        </w:rPr>
      </w:pPr>
    </w:p>
    <w:p w:rsidR="00D34959" w:rsidRDefault="00000000">
      <w:pPr>
        <w:rPr>
          <w:lang w:val="ru-RU"/>
        </w:rPr>
      </w:pPr>
      <w:r w:rsidRPr="00B20D01">
        <w:rPr>
          <w:lang w:val="ru-RU"/>
        </w:rPr>
        <w:t xml:space="preserve">Коммутаторы канального уровня пересылают кадры между портами на основании таблицы </w:t>
      </w:r>
      <w:r>
        <w:t>MAC</w:t>
      </w:r>
      <w:r w:rsidRPr="00B20D01">
        <w:rPr>
          <w:lang w:val="ru-RU"/>
        </w:rPr>
        <w:t xml:space="preserve">-адресов и не нуждаются в </w:t>
      </w:r>
      <w:r>
        <w:t>IP</w:t>
      </w:r>
      <w:r w:rsidRPr="00B20D01">
        <w:rPr>
          <w:lang w:val="ru-RU"/>
        </w:rPr>
        <w:t xml:space="preserve">-адресе для выполнения основной функции коммутации. </w:t>
      </w:r>
      <w:r>
        <w:t>IP</w:t>
      </w:r>
      <w:r w:rsidRPr="00B20D01">
        <w:rPr>
          <w:lang w:val="ru-RU"/>
        </w:rPr>
        <w:t xml:space="preserve">-адрес коммутатора используется для организации удалённого управления устройством, выполнения диагностики командой </w:t>
      </w:r>
      <w:r>
        <w:t>ping</w:t>
      </w:r>
      <w:r w:rsidRPr="00B20D01">
        <w:rPr>
          <w:lang w:val="ru-RU"/>
        </w:rPr>
        <w:t xml:space="preserve"> и мониторинга. Для этого на коммутаторе настраивается виртуальный интерфейс </w:t>
      </w:r>
      <w:r>
        <w:t>SVI</w:t>
      </w:r>
      <w:r w:rsidRPr="00B20D01">
        <w:rPr>
          <w:lang w:val="ru-RU"/>
        </w:rPr>
        <w:t xml:space="preserve"> (</w:t>
      </w:r>
      <w:r>
        <w:t>Switch</w:t>
      </w:r>
      <w:r w:rsidRPr="00B20D01">
        <w:rPr>
          <w:lang w:val="ru-RU"/>
        </w:rPr>
        <w:t xml:space="preserve"> </w:t>
      </w:r>
      <w:r>
        <w:t>Virtual</w:t>
      </w:r>
      <w:r w:rsidRPr="00B20D01">
        <w:rPr>
          <w:lang w:val="ru-RU"/>
        </w:rPr>
        <w:t xml:space="preserve"> </w:t>
      </w:r>
      <w:r>
        <w:t>Interface</w:t>
      </w:r>
      <w:r w:rsidRPr="00B20D01">
        <w:rPr>
          <w:lang w:val="ru-RU"/>
        </w:rPr>
        <w:t>).</w:t>
      </w:r>
    </w:p>
    <w:p w:rsidR="00B20D01" w:rsidRPr="00B20D01" w:rsidRDefault="00B20D01">
      <w:pPr>
        <w:rPr>
          <w:lang w:val="ru-RU"/>
        </w:rPr>
      </w:pPr>
    </w:p>
    <w:p w:rsidR="00D34959" w:rsidRPr="00B20D01" w:rsidRDefault="00000000" w:rsidP="00B20D01">
      <w:pPr>
        <w:pStyle w:val="aff8"/>
        <w:numPr>
          <w:ilvl w:val="1"/>
          <w:numId w:val="15"/>
        </w:numPr>
        <w:jc w:val="center"/>
        <w:rPr>
          <w:rFonts w:eastAsia="Calibri"/>
          <w:bCs/>
        </w:rPr>
      </w:pPr>
      <w:r w:rsidRPr="00B20D01">
        <w:rPr>
          <w:rFonts w:eastAsia="Calibri"/>
          <w:bCs/>
        </w:rPr>
        <w:t>Виртуальный интерфейс VLAN и IP-адресация</w:t>
      </w:r>
    </w:p>
    <w:p w:rsidR="00B20D01" w:rsidRPr="00B20D01" w:rsidRDefault="00B20D01" w:rsidP="00B20D01">
      <w:pPr>
        <w:keepNext/>
        <w:ind w:firstLine="0"/>
        <w:jc w:val="left"/>
        <w:rPr>
          <w:lang w:val="ru-RU"/>
        </w:rPr>
      </w:pP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Для управления коммутатором в данной работе используется интерфейс VLAN 1. Ему назначается IP-адрес и маска подсети. Команда no shutdown переводит интерфейс из состояния administratively down в рабочее состояние при наличии исправной физической связи.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Для обмена пакетами между устройствами одной IP-сети должна совпадать сетевая часть адреса, определяемая маской подсети. Адреса 192.168.1.1–192.168.1.254 при маске 255.255.255.0 относятся к подсети 192.168.1.0/24 и могут взаимодействовать напрямую без маршрутизатора.</w:t>
      </w:r>
    </w:p>
    <w:p w:rsidR="00D34959" w:rsidRPr="00B20D01" w:rsidRDefault="00000000" w:rsidP="00B20D01">
      <w:pPr>
        <w:pStyle w:val="aff8"/>
        <w:numPr>
          <w:ilvl w:val="1"/>
          <w:numId w:val="15"/>
        </w:numPr>
        <w:jc w:val="center"/>
        <w:rPr>
          <w:rFonts w:eastAsia="Calibri"/>
          <w:bCs/>
        </w:rPr>
      </w:pPr>
      <w:r w:rsidRPr="00B20D01">
        <w:rPr>
          <w:rFonts w:eastAsia="Calibri"/>
          <w:bCs/>
        </w:rPr>
        <w:lastRenderedPageBreak/>
        <w:t>Протокол ARP и проверка связности</w:t>
      </w:r>
    </w:p>
    <w:p w:rsidR="00B20D01" w:rsidRPr="00B20D01" w:rsidRDefault="00B20D01" w:rsidP="00B20D01">
      <w:pPr>
        <w:keepNext/>
        <w:ind w:firstLine="0"/>
        <w:jc w:val="left"/>
        <w:rPr>
          <w:lang w:val="ru-RU"/>
        </w:rPr>
      </w:pP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Перед отправкой IP-пакета в пределах локальной сети устройство должно определить MAC-адрес получателя. Для этого используется протокол ARP: широковещательный запрос и ответ позволяют сопоставить IP-адрес с MAC-адресом и сохранить результат в ARP-таблице. В ходе первой проверки ping дополнительное время на разрешение адреса может приводить к потере первого эхо-запроса; при повторной проверке запись уже присутствует в ARP-таблице.</w:t>
      </w:r>
    </w:p>
    <w:p w:rsidR="00B20D01" w:rsidRPr="00B20D01" w:rsidRDefault="00B20D01">
      <w:pPr>
        <w:rPr>
          <w:lang w:val="ru-RU"/>
        </w:rPr>
      </w:pPr>
    </w:p>
    <w:p w:rsidR="00D34959" w:rsidRPr="00B20D01" w:rsidRDefault="00000000" w:rsidP="00B20D01">
      <w:pPr>
        <w:pStyle w:val="aff8"/>
        <w:numPr>
          <w:ilvl w:val="1"/>
          <w:numId w:val="15"/>
        </w:numPr>
        <w:jc w:val="center"/>
        <w:rPr>
          <w:rFonts w:eastAsia="Calibri"/>
          <w:bCs/>
        </w:rPr>
      </w:pPr>
      <w:r w:rsidRPr="00B20D01">
        <w:rPr>
          <w:rFonts w:eastAsia="Calibri"/>
          <w:bCs/>
        </w:rPr>
        <w:t>Сохранение конфигурации коммутатора</w:t>
      </w:r>
    </w:p>
    <w:p w:rsidR="00B20D01" w:rsidRPr="00B20D01" w:rsidRDefault="00B20D01" w:rsidP="00B20D01">
      <w:pPr>
        <w:keepNext/>
        <w:ind w:firstLine="0"/>
        <w:jc w:val="left"/>
        <w:rPr>
          <w:lang w:val="ru-RU"/>
        </w:rPr>
      </w:pPr>
    </w:p>
    <w:p w:rsidR="00D34959" w:rsidRPr="00B20D01" w:rsidRDefault="00000000">
      <w:pPr>
        <w:rPr>
          <w:lang w:val="ru-RU"/>
        </w:rPr>
      </w:pPr>
      <w:r w:rsidRPr="00B20D01">
        <w:rPr>
          <w:lang w:val="ru-RU"/>
        </w:rPr>
        <w:t xml:space="preserve">Активная конфигурация коммутатора хранится в оперативной памяти как </w:t>
      </w:r>
      <w:r>
        <w:t>running</w:t>
      </w:r>
      <w:r w:rsidRPr="00B20D01">
        <w:rPr>
          <w:lang w:val="ru-RU"/>
        </w:rPr>
        <w:t>-</w:t>
      </w:r>
      <w:r>
        <w:t>config</w:t>
      </w:r>
      <w:r w:rsidRPr="00B20D01">
        <w:rPr>
          <w:lang w:val="ru-RU"/>
        </w:rPr>
        <w:t xml:space="preserve">. Для сохранения настроек после перезагрузки применяется команда </w:t>
      </w:r>
      <w:r>
        <w:t>copy</w:t>
      </w:r>
      <w:r w:rsidRPr="00B20D01">
        <w:rPr>
          <w:lang w:val="ru-RU"/>
        </w:rPr>
        <w:t xml:space="preserve"> </w:t>
      </w:r>
      <w:r>
        <w:t>running</w:t>
      </w:r>
      <w:r w:rsidRPr="00B20D01">
        <w:rPr>
          <w:lang w:val="ru-RU"/>
        </w:rPr>
        <w:t>-</w:t>
      </w:r>
      <w:r>
        <w:t>config</w:t>
      </w:r>
      <w:r w:rsidRPr="00B20D01">
        <w:rPr>
          <w:lang w:val="ru-RU"/>
        </w:rPr>
        <w:t xml:space="preserve"> </w:t>
      </w:r>
      <w:r>
        <w:t>startup</w:t>
      </w:r>
      <w:r w:rsidRPr="00B20D01">
        <w:rPr>
          <w:lang w:val="ru-RU"/>
        </w:rPr>
        <w:t>-</w:t>
      </w:r>
      <w:r>
        <w:t>config</w:t>
      </w:r>
      <w:r w:rsidRPr="00B20D01">
        <w:rPr>
          <w:lang w:val="ru-RU"/>
        </w:rPr>
        <w:t xml:space="preserve">, которая записывает текущую конфигурацию в энергонезависимую память </w:t>
      </w:r>
      <w:r>
        <w:t>NVRAM</w:t>
      </w:r>
      <w:r w:rsidRPr="00B20D01">
        <w:rPr>
          <w:lang w:val="ru-RU"/>
        </w:rPr>
        <w:t xml:space="preserve"> как </w:t>
      </w:r>
      <w:r>
        <w:t>startup</w:t>
      </w:r>
      <w:r w:rsidRPr="00B20D01">
        <w:rPr>
          <w:lang w:val="ru-RU"/>
        </w:rPr>
        <w:t>-</w:t>
      </w:r>
      <w:r>
        <w:t>config</w:t>
      </w:r>
      <w:r w:rsidRPr="00B20D01">
        <w:rPr>
          <w:lang w:val="ru-RU"/>
        </w:rPr>
        <w:t>.</w:t>
      </w:r>
    </w:p>
    <w:p w:rsidR="00D34959" w:rsidRPr="00B20D01" w:rsidRDefault="00000000">
      <w:pPr>
        <w:rPr>
          <w:lang w:val="ru-RU"/>
        </w:rPr>
      </w:pPr>
      <w:r w:rsidRPr="00B20D01">
        <w:rPr>
          <w:lang w:val="ru-RU"/>
        </w:rPr>
        <w:br w:type="page"/>
      </w:r>
    </w:p>
    <w:p w:rsidR="00D34959" w:rsidRPr="00B20D01" w:rsidRDefault="00000000" w:rsidP="00B20D01">
      <w:pPr>
        <w:pStyle w:val="aff8"/>
        <w:spacing w:before="0" w:line="360" w:lineRule="auto"/>
        <w:ind w:firstLine="426"/>
        <w:jc w:val="center"/>
        <w:rPr>
          <w:caps/>
        </w:rPr>
      </w:pPr>
      <w:r w:rsidRPr="00B20D01">
        <w:rPr>
          <w:caps/>
        </w:rPr>
        <w:lastRenderedPageBreak/>
        <w:t>2 ОПИСАНИЕ ХОДА ВЫПОЛНЕНИЯ РАБОТЫ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 xml:space="preserve">Работа выполнена в среде симуляции сети Cisco Packet Tracer. В топологии использованы коммутаторы S1 и S2 типа 2960-24TT и рабочие станции PC0 и PC1 типа PC-PT. Коммутаторы соединены </w:t>
      </w:r>
      <w:proofErr w:type="spellStart"/>
      <w:r w:rsidRPr="00B20D01">
        <w:rPr>
          <w:rFonts w:eastAsia="Calibri"/>
        </w:rPr>
        <w:t>кроссоверным</w:t>
      </w:r>
      <w:proofErr w:type="spellEnd"/>
      <w:r w:rsidRPr="00B20D01">
        <w:rPr>
          <w:rFonts w:eastAsia="Calibri"/>
        </w:rPr>
        <w:t xml:space="preserve"> кабелем через порты </w:t>
      </w:r>
      <w:proofErr w:type="spellStart"/>
      <w:r w:rsidRPr="00B20D01">
        <w:rPr>
          <w:rFonts w:eastAsia="Calibri"/>
        </w:rPr>
        <w:t>FastEthernet</w:t>
      </w:r>
      <w:proofErr w:type="spellEnd"/>
      <w:r w:rsidRPr="00B20D01">
        <w:rPr>
          <w:rFonts w:eastAsia="Calibri"/>
        </w:rPr>
        <w:t xml:space="preserve">0/1. Рабочая станция PC0 подключена к S1 прямым кабелем через порт </w:t>
      </w:r>
      <w:proofErr w:type="spellStart"/>
      <w:r w:rsidRPr="00B20D01">
        <w:rPr>
          <w:rFonts w:eastAsia="Calibri"/>
        </w:rPr>
        <w:t>FastEthernet</w:t>
      </w:r>
      <w:proofErr w:type="spellEnd"/>
      <w:r w:rsidRPr="00B20D01">
        <w:rPr>
          <w:rFonts w:eastAsia="Calibri"/>
        </w:rPr>
        <w:t xml:space="preserve">0/2, рабочая станция PC1 — к S2 через порт </w:t>
      </w:r>
      <w:proofErr w:type="spellStart"/>
      <w:r w:rsidRPr="00B20D01">
        <w:rPr>
          <w:rFonts w:eastAsia="Calibri"/>
        </w:rPr>
        <w:t>FastEthernet</w:t>
      </w:r>
      <w:proofErr w:type="spellEnd"/>
      <w:r w:rsidRPr="00B20D01">
        <w:rPr>
          <w:rFonts w:eastAsia="Calibri"/>
        </w:rPr>
        <w:t>0/2.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Таблица адресации приведена в таблице 1.</w:t>
      </w:r>
    </w:p>
    <w:p w:rsidR="00D34959" w:rsidRPr="00B20D01" w:rsidRDefault="00000000" w:rsidP="00B20D01">
      <w:pPr>
        <w:pStyle w:val="affa"/>
        <w:ind w:firstLine="709"/>
        <w:rPr>
          <w:rFonts w:eastAsia="Calibri"/>
        </w:rPr>
      </w:pPr>
      <w:proofErr w:type="spellStart"/>
      <w:r w:rsidRPr="00B20D01">
        <w:rPr>
          <w:rFonts w:eastAsia="Calibri"/>
        </w:rPr>
        <w:t>Таблица</w:t>
      </w:r>
      <w:proofErr w:type="spellEnd"/>
      <w:r w:rsidRPr="00B20D01">
        <w:rPr>
          <w:rFonts w:eastAsia="Calibri"/>
        </w:rPr>
        <w:t xml:space="preserve"> 1 — </w:t>
      </w:r>
      <w:proofErr w:type="spellStart"/>
      <w:r w:rsidRPr="00B20D01">
        <w:rPr>
          <w:rFonts w:eastAsia="Calibri"/>
        </w:rPr>
        <w:t>Таблица</w:t>
      </w:r>
      <w:proofErr w:type="spellEnd"/>
      <w:r w:rsidRPr="00B20D01">
        <w:rPr>
          <w:rFonts w:eastAsia="Calibri"/>
        </w:rPr>
        <w:t xml:space="preserve"> адресации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19"/>
        <w:gridCol w:w="2420"/>
        <w:gridCol w:w="2420"/>
      </w:tblGrid>
      <w:tr w:rsidR="00D34959">
        <w:trPr>
          <w:cantSplit/>
          <w:tblHeader/>
          <w:jc w:val="center"/>
        </w:trPr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Устройство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Интерфейс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IP-адрес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Маска подсети</w:t>
            </w:r>
          </w:p>
        </w:tc>
      </w:tr>
      <w:tr w:rsidR="00D34959">
        <w:trPr>
          <w:cantSplit/>
          <w:jc w:val="center"/>
        </w:trPr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VLAN 1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192.168.1.253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255.255.255.0</w:t>
            </w:r>
          </w:p>
        </w:tc>
      </w:tr>
      <w:tr w:rsidR="00D34959">
        <w:trPr>
          <w:cantSplit/>
          <w:jc w:val="center"/>
        </w:trPr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S2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VLAN 1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192.168.1.254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255.255.255.0</w:t>
            </w:r>
          </w:p>
        </w:tc>
      </w:tr>
      <w:tr w:rsidR="00D34959">
        <w:trPr>
          <w:cantSplit/>
          <w:jc w:val="center"/>
        </w:trPr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PC0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Сетевой адаптер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192.168.1.1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255.255.255.0</w:t>
            </w:r>
          </w:p>
        </w:tc>
      </w:tr>
      <w:tr w:rsidR="00D34959">
        <w:trPr>
          <w:cantSplit/>
          <w:jc w:val="center"/>
        </w:trPr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PC1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Сетевой адаптер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192.168.1.2</w:t>
            </w:r>
          </w:p>
        </w:tc>
        <w:tc>
          <w:tcPr>
            <w:tcW w:w="2422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255.255.255.0</w:t>
            </w:r>
          </w:p>
        </w:tc>
      </w:tr>
    </w:tbl>
    <w:p w:rsidR="00D34959" w:rsidRPr="00B20D01" w:rsidRDefault="00000000">
      <w:pPr>
        <w:rPr>
          <w:lang w:val="ru-RU"/>
        </w:rPr>
      </w:pPr>
      <w:r w:rsidRPr="00B20D01">
        <w:rPr>
          <w:lang w:val="ru-RU"/>
        </w:rPr>
        <w:t xml:space="preserve">Результат работы сохранён в файле проекта </w:t>
      </w:r>
      <w:r>
        <w:t>Cisco</w:t>
      </w:r>
      <w:r w:rsidRPr="00B20D01">
        <w:rPr>
          <w:lang w:val="ru-RU"/>
        </w:rPr>
        <w:t xml:space="preserve"> </w:t>
      </w:r>
      <w:r>
        <w:t>Packet</w:t>
      </w:r>
      <w:r w:rsidRPr="00B20D01">
        <w:rPr>
          <w:lang w:val="ru-RU"/>
        </w:rPr>
        <w:t xml:space="preserve"> </w:t>
      </w:r>
      <w:r>
        <w:t>Tracer</w:t>
      </w:r>
      <w:r w:rsidRPr="00B20D01">
        <w:rPr>
          <w:lang w:val="ru-RU"/>
        </w:rPr>
        <w:t>.</w:t>
      </w:r>
    </w:p>
    <w:p w:rsidR="00B20D01" w:rsidRDefault="00B20D01">
      <w:pPr>
        <w:spacing w:after="200" w:line="276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Cs w:val="32"/>
          <w:lang w:val="ru-RU" w:eastAsia="ru-RU"/>
        </w:rPr>
      </w:pPr>
      <w:r>
        <w:rPr>
          <w:caps/>
        </w:rPr>
        <w:br w:type="page"/>
      </w:r>
    </w:p>
    <w:p w:rsidR="00B20D01" w:rsidRPr="00B20D01" w:rsidRDefault="00B20D01" w:rsidP="00B20D01">
      <w:pPr>
        <w:pStyle w:val="aff8"/>
        <w:spacing w:before="0" w:line="360" w:lineRule="auto"/>
        <w:ind w:firstLine="426"/>
        <w:jc w:val="center"/>
        <w:rPr>
          <w:caps/>
        </w:rPr>
      </w:pPr>
      <w:r>
        <w:rPr>
          <w:caps/>
        </w:rPr>
        <w:lastRenderedPageBreak/>
        <w:t xml:space="preserve">3 </w:t>
      </w:r>
      <w:r w:rsidRPr="00B20D01">
        <w:rPr>
          <w:caps/>
        </w:rPr>
        <w:t>ПОРЯДОК ВЫПОЛНЕНИЯ РАБОТЫ</w:t>
      </w:r>
    </w:p>
    <w:p w:rsidR="00B20D01" w:rsidRPr="00B20D01" w:rsidRDefault="00B20D01" w:rsidP="00B20D01">
      <w:pPr>
        <w:pStyle w:val="31"/>
        <w:spacing w:before="240" w:after="120"/>
        <w:jc w:val="center"/>
        <w:rPr>
          <w:lang w:val="ru-RU"/>
        </w:rPr>
      </w:pPr>
      <w:bookmarkStart w:id="0" w:name="Xa28af87557bfd7518e4236e4ea0f60b04b0d515"/>
      <w:r w:rsidRPr="00B20D01">
        <w:rPr>
          <w:rFonts w:ascii="Times New Roman" w:hAnsi="Times New Roman" w:cs="Times New Roman"/>
          <w:lang w:val="ru-RU"/>
        </w:rPr>
        <w:t xml:space="preserve">Часть 1. Настройка основных параметров на коммутаторах </w:t>
      </w:r>
      <w:r>
        <w:rPr>
          <w:rFonts w:ascii="Times New Roman" w:hAnsi="Times New Roman" w:cs="Times New Roman"/>
        </w:rPr>
        <w:t>S</w:t>
      </w:r>
      <w:r w:rsidRPr="00B20D01">
        <w:rPr>
          <w:rFonts w:ascii="Times New Roman" w:hAnsi="Times New Roman" w:cs="Times New Roman"/>
          <w:lang w:val="ru-RU"/>
        </w:rPr>
        <w:t xml:space="preserve">1 и </w:t>
      </w:r>
      <w:r>
        <w:rPr>
          <w:rFonts w:ascii="Times New Roman" w:hAnsi="Times New Roman" w:cs="Times New Roman"/>
        </w:rPr>
        <w:t>S</w:t>
      </w:r>
      <w:r w:rsidRPr="00B20D01">
        <w:rPr>
          <w:rFonts w:ascii="Times New Roman" w:hAnsi="Times New Roman" w:cs="Times New Roman"/>
          <w:lang w:val="ru-RU"/>
        </w:rPr>
        <w:t>2</w:t>
      </w:r>
    </w:p>
    <w:p w:rsidR="00B20D01" w:rsidRPr="00B20D01" w:rsidRDefault="00B20D01" w:rsidP="00B20D01">
      <w:pPr>
        <w:pStyle w:val="affa"/>
        <w:numPr>
          <w:ilvl w:val="0"/>
          <w:numId w:val="10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Устройства соединены согласно топологии (</w:t>
      </w:r>
      <w:proofErr w:type="spellStart"/>
      <w:r w:rsidRPr="00B20D01">
        <w:rPr>
          <w:rFonts w:eastAsia="Calibri"/>
        </w:rPr>
        <w:t>кроссоверный</w:t>
      </w:r>
      <w:proofErr w:type="spellEnd"/>
      <w:r w:rsidRPr="00B20D01">
        <w:rPr>
          <w:rFonts w:eastAsia="Calibri"/>
        </w:rPr>
        <w:t xml:space="preserve"> кабель S1–S2, прямые кабели PC0–S1 и PC1–S2).</w:t>
      </w:r>
    </w:p>
    <w:p w:rsidR="00B20D01" w:rsidRPr="00B20D01" w:rsidRDefault="00B20D01" w:rsidP="00B20D01">
      <w:pPr>
        <w:pStyle w:val="affa"/>
        <w:numPr>
          <w:ilvl w:val="0"/>
          <w:numId w:val="10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Коммутатору S1 присвоено имя узла (hostname S1).</w:t>
      </w:r>
    </w:p>
    <w:p w:rsidR="00B20D01" w:rsidRPr="00B20D01" w:rsidRDefault="00B20D01" w:rsidP="00B20D01">
      <w:pPr>
        <w:pStyle w:val="affa"/>
        <w:numPr>
          <w:ilvl w:val="0"/>
          <w:numId w:val="10"/>
        </w:numPr>
        <w:ind w:left="0" w:firstLine="709"/>
        <w:rPr>
          <w:rFonts w:eastAsia="Calibri"/>
        </w:rPr>
      </w:pPr>
      <w:proofErr w:type="spellStart"/>
      <w:r w:rsidRPr="00B20D01">
        <w:rPr>
          <w:rFonts w:eastAsia="Calibri"/>
        </w:rPr>
        <w:t>Настроен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пароль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консоли</w:t>
      </w:r>
      <w:proofErr w:type="spellEnd"/>
      <w:r w:rsidRPr="00B20D01">
        <w:rPr>
          <w:rFonts w:eastAsia="Calibri"/>
        </w:rPr>
        <w:t xml:space="preserve"> cisco (line console 0, password cisco, login).</w:t>
      </w:r>
    </w:p>
    <w:p w:rsidR="00B20D01" w:rsidRPr="00B20D01" w:rsidRDefault="00B20D01" w:rsidP="00B20D01">
      <w:pPr>
        <w:pStyle w:val="affa"/>
        <w:numPr>
          <w:ilvl w:val="0"/>
          <w:numId w:val="10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Настроен пароль привилегированного режима enable secret class.</w:t>
      </w:r>
    </w:p>
    <w:p w:rsidR="00B20D01" w:rsidRPr="00B20D01" w:rsidRDefault="00B20D01" w:rsidP="00B20D01">
      <w:pPr>
        <w:pStyle w:val="affa"/>
        <w:numPr>
          <w:ilvl w:val="0"/>
          <w:numId w:val="10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Корректность настройки паролей проверена повторным входом: выход из режима командой exit, повторный вход с запросом пароля консоли и пароля enable.</w:t>
      </w:r>
    </w:p>
    <w:p w:rsidR="00B20D01" w:rsidRPr="00B20D01" w:rsidRDefault="00B20D01" w:rsidP="00B20D01">
      <w:pPr>
        <w:pStyle w:val="affa"/>
        <w:numPr>
          <w:ilvl w:val="0"/>
          <w:numId w:val="10"/>
        </w:numPr>
        <w:ind w:left="0" w:firstLine="709"/>
        <w:rPr>
          <w:rFonts w:eastAsia="Calibri"/>
        </w:rPr>
      </w:pPr>
      <w:proofErr w:type="spellStart"/>
      <w:r w:rsidRPr="00B20D01">
        <w:rPr>
          <w:rFonts w:eastAsia="Calibri"/>
        </w:rPr>
        <w:t>Настроен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баннер</w:t>
      </w:r>
      <w:proofErr w:type="spellEnd"/>
      <w:r w:rsidRPr="00B20D01">
        <w:rPr>
          <w:rFonts w:eastAsia="Calibri"/>
        </w:rPr>
        <w:t xml:space="preserve"> MOTD с </w:t>
      </w:r>
      <w:proofErr w:type="spellStart"/>
      <w:r w:rsidRPr="00B20D01">
        <w:rPr>
          <w:rFonts w:eastAsia="Calibri"/>
        </w:rPr>
        <w:t>текстом</w:t>
      </w:r>
      <w:proofErr w:type="spellEnd"/>
      <w:r w:rsidRPr="00B20D01">
        <w:rPr>
          <w:rFonts w:eastAsia="Calibri"/>
        </w:rPr>
        <w:t xml:space="preserve"> «Authorized access only. Violators will be prosecuted to the full extent of the law.».</w:t>
      </w:r>
    </w:p>
    <w:p w:rsidR="00B20D01" w:rsidRPr="00B20D01" w:rsidRDefault="00B20D01" w:rsidP="00B20D01">
      <w:pPr>
        <w:pStyle w:val="affa"/>
        <w:numPr>
          <w:ilvl w:val="0"/>
          <w:numId w:val="10"/>
        </w:numPr>
        <w:ind w:left="0" w:firstLine="709"/>
        <w:rPr>
          <w:rFonts w:eastAsia="Calibri"/>
        </w:rPr>
      </w:pPr>
      <w:proofErr w:type="spellStart"/>
      <w:r w:rsidRPr="00B20D01">
        <w:rPr>
          <w:rFonts w:eastAsia="Calibri"/>
        </w:rPr>
        <w:t>Конфигурация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сохранена</w:t>
      </w:r>
      <w:proofErr w:type="spellEnd"/>
      <w:r w:rsidRPr="00B20D01">
        <w:rPr>
          <w:rFonts w:eastAsia="Calibri"/>
        </w:rPr>
        <w:t xml:space="preserve"> в NVRAM </w:t>
      </w:r>
      <w:proofErr w:type="spellStart"/>
      <w:r w:rsidRPr="00B20D01">
        <w:rPr>
          <w:rFonts w:eastAsia="Calibri"/>
        </w:rPr>
        <w:t>командой</w:t>
      </w:r>
      <w:proofErr w:type="spellEnd"/>
      <w:r w:rsidRPr="00B20D01">
        <w:rPr>
          <w:rFonts w:eastAsia="Calibri"/>
        </w:rPr>
        <w:t xml:space="preserve"> copy running-config startup-config.</w:t>
      </w:r>
    </w:p>
    <w:p w:rsidR="00B20D01" w:rsidRPr="00B20D01" w:rsidRDefault="00B20D01" w:rsidP="00B20D01">
      <w:pPr>
        <w:pStyle w:val="affa"/>
        <w:numPr>
          <w:ilvl w:val="0"/>
          <w:numId w:val="10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Шаги 2–7 повторены для коммутатора S2 (hostname S2, аналогичные пароли и баннер).</w:t>
      </w:r>
    </w:p>
    <w:p w:rsidR="00B20D01" w:rsidRDefault="00B20D01" w:rsidP="00B20D01">
      <w:pPr>
        <w:pStyle w:val="aff8"/>
        <w:ind w:firstLine="0"/>
        <w:jc w:val="center"/>
      </w:pPr>
      <w:bookmarkStart w:id="1" w:name="часть-2.-настройка-пк"/>
      <w:bookmarkEnd w:id="0"/>
      <w:r>
        <w:t xml:space="preserve">3.1 </w:t>
      </w:r>
      <w:r w:rsidRPr="00B20D01">
        <w:t>Настройка ПК</w:t>
      </w:r>
    </w:p>
    <w:p w:rsidR="00B20D01" w:rsidRDefault="00B20D01" w:rsidP="00B20D01">
      <w:pPr>
        <w:pStyle w:val="aff8"/>
        <w:ind w:firstLine="0"/>
        <w:jc w:val="center"/>
      </w:pPr>
    </w:p>
    <w:p w:rsidR="00B20D01" w:rsidRPr="00B20D01" w:rsidRDefault="00B20D01" w:rsidP="00B20D01">
      <w:pPr>
        <w:pStyle w:val="affa"/>
        <w:numPr>
          <w:ilvl w:val="0"/>
          <w:numId w:val="11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На PC0 через IP Configuration заданы статический IP-адрес 192.168.1.1 и маска 255.255.255.0.</w:t>
      </w:r>
    </w:p>
    <w:p w:rsidR="00B20D01" w:rsidRPr="00B20D01" w:rsidRDefault="00B20D01" w:rsidP="00B20D01">
      <w:pPr>
        <w:pStyle w:val="affa"/>
        <w:numPr>
          <w:ilvl w:val="0"/>
          <w:numId w:val="11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На PC1 аналогично заданы 192.168.1.2 и 255.255.255.0.</w:t>
      </w:r>
    </w:p>
    <w:p w:rsidR="00B20D01" w:rsidRPr="00B20D01" w:rsidRDefault="00B20D01" w:rsidP="00B20D01">
      <w:pPr>
        <w:pStyle w:val="affa"/>
        <w:numPr>
          <w:ilvl w:val="0"/>
          <w:numId w:val="11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Выполнена проверка подключения к коммутатору: с PC0 отправлен эхо-запрос ping 192.168.1.253 (адрес S1). Запрос завершился неудачей (100% потерь), поскольку на данном этапе IP-адрес интерфейсу VLAN 1 коммутатора ещё не присвоен.</w:t>
      </w:r>
    </w:p>
    <w:p w:rsidR="00B20D01" w:rsidRDefault="005D78BC" w:rsidP="005D78BC">
      <w:pPr>
        <w:pStyle w:val="aff8"/>
        <w:numPr>
          <w:ilvl w:val="1"/>
          <w:numId w:val="16"/>
        </w:numPr>
        <w:jc w:val="center"/>
      </w:pPr>
      <w:bookmarkStart w:id="2" w:name="X25aebfb6ae73cb6d8aaab2c4595094a87907cef"/>
      <w:bookmarkEnd w:id="1"/>
      <w:r>
        <w:lastRenderedPageBreak/>
        <w:t xml:space="preserve"> </w:t>
      </w:r>
      <w:r w:rsidR="00B20D01" w:rsidRPr="00B20D01">
        <w:t>Настройка интерфейса управления коммутатором</w:t>
      </w:r>
    </w:p>
    <w:p w:rsidR="00B20D01" w:rsidRDefault="00B20D01" w:rsidP="00B20D01">
      <w:pPr>
        <w:pStyle w:val="aff8"/>
      </w:pPr>
    </w:p>
    <w:p w:rsidR="00B20D01" w:rsidRPr="00B20D01" w:rsidRDefault="00B20D01" w:rsidP="00B20D01">
      <w:pPr>
        <w:pStyle w:val="affa"/>
        <w:numPr>
          <w:ilvl w:val="0"/>
          <w:numId w:val="12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На S1 в режиме глобальной конфигурации выполнены команды:</w:t>
      </w:r>
    </w:p>
    <w:p w:rsidR="00B20D01" w:rsidRPr="00B20D01" w:rsidRDefault="00B20D01" w:rsidP="00B20D01">
      <w:pPr>
        <w:pStyle w:val="affa"/>
        <w:numPr>
          <w:ilvl w:val="0"/>
          <w:numId w:val="12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 xml:space="preserve">S1(config)# interface </w:t>
      </w:r>
      <w:proofErr w:type="spellStart"/>
      <w:r w:rsidRPr="00B20D01">
        <w:rPr>
          <w:rFonts w:eastAsia="Calibri"/>
        </w:rPr>
        <w:t>vlan</w:t>
      </w:r>
      <w:proofErr w:type="spellEnd"/>
      <w:r w:rsidRPr="00B20D01">
        <w:rPr>
          <w:rFonts w:eastAsia="Calibri"/>
        </w:rPr>
        <w:t xml:space="preserve"> 1</w:t>
      </w:r>
      <w:r w:rsidRPr="00B20D01">
        <w:rPr>
          <w:rFonts w:eastAsia="Calibri"/>
        </w:rPr>
        <w:br/>
        <w:t>S1(config-</w:t>
      </w:r>
      <w:proofErr w:type="gramStart"/>
      <w:r w:rsidRPr="00B20D01">
        <w:rPr>
          <w:rFonts w:eastAsia="Calibri"/>
        </w:rPr>
        <w:t>if)#</w:t>
      </w:r>
      <w:proofErr w:type="gram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ip</w:t>
      </w:r>
      <w:proofErr w:type="spellEnd"/>
      <w:r w:rsidRPr="00B20D01">
        <w:rPr>
          <w:rFonts w:eastAsia="Calibri"/>
        </w:rPr>
        <w:t xml:space="preserve"> address 192.168.1.253 255.255.255.0</w:t>
      </w:r>
      <w:r w:rsidRPr="00B20D01">
        <w:rPr>
          <w:rFonts w:eastAsia="Calibri"/>
        </w:rPr>
        <w:br/>
        <w:t>S1(config-if)# no shutdown</w:t>
      </w:r>
    </w:p>
    <w:p w:rsidR="00B20D01" w:rsidRPr="00B20D01" w:rsidRDefault="00B20D01" w:rsidP="00B20D01">
      <w:pPr>
        <w:pStyle w:val="affa"/>
        <w:numPr>
          <w:ilvl w:val="0"/>
          <w:numId w:val="12"/>
        </w:numPr>
        <w:ind w:left="0" w:firstLine="709"/>
        <w:rPr>
          <w:rFonts w:eastAsia="Calibri"/>
        </w:rPr>
      </w:pPr>
      <w:proofErr w:type="spellStart"/>
      <w:r w:rsidRPr="00B20D01">
        <w:rPr>
          <w:rFonts w:eastAsia="Calibri"/>
        </w:rPr>
        <w:t>после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чего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выведено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сообщение</w:t>
      </w:r>
      <w:proofErr w:type="spellEnd"/>
      <w:r w:rsidRPr="00B20D01">
        <w:rPr>
          <w:rFonts w:eastAsia="Calibri"/>
        </w:rPr>
        <w:t xml:space="preserve"> %LINEPROTO-5-UPDOWN: Line protocol on Interface Vlan1, changed state to up.</w:t>
      </w:r>
    </w:p>
    <w:p w:rsidR="00B20D01" w:rsidRPr="00B20D01" w:rsidRDefault="00B20D01" w:rsidP="00B20D01">
      <w:pPr>
        <w:pStyle w:val="affa"/>
        <w:numPr>
          <w:ilvl w:val="0"/>
          <w:numId w:val="12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Аналогично настроен интерфейс VLAN 1 на S2 с адресом 192.168.1.254.</w:t>
      </w:r>
    </w:p>
    <w:p w:rsidR="00B20D01" w:rsidRPr="00B20D01" w:rsidRDefault="00B20D01" w:rsidP="00B20D01">
      <w:pPr>
        <w:pStyle w:val="affa"/>
        <w:numPr>
          <w:ilvl w:val="0"/>
          <w:numId w:val="12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 xml:space="preserve">Настройки проверены командами show </w:t>
      </w:r>
      <w:proofErr w:type="spellStart"/>
      <w:r w:rsidRPr="00B20D01">
        <w:rPr>
          <w:rFonts w:eastAsia="Calibri"/>
        </w:rPr>
        <w:t>ip</w:t>
      </w:r>
      <w:proofErr w:type="spellEnd"/>
      <w:r w:rsidRPr="00B20D01">
        <w:rPr>
          <w:rFonts w:eastAsia="Calibri"/>
        </w:rPr>
        <w:t xml:space="preserve"> interface brief и show running-config на обоих коммутаторах — интерфейс </w:t>
      </w:r>
      <w:proofErr w:type="spellStart"/>
      <w:r w:rsidRPr="00B20D01">
        <w:rPr>
          <w:rFonts w:eastAsia="Calibri"/>
        </w:rPr>
        <w:t>Vlan</w:t>
      </w:r>
      <w:proofErr w:type="spellEnd"/>
      <w:r w:rsidRPr="00B20D01">
        <w:rPr>
          <w:rFonts w:eastAsia="Calibri"/>
        </w:rPr>
        <w:t>1 в состоянии up/up с заданными адресами.</w:t>
      </w:r>
    </w:p>
    <w:p w:rsidR="00B20D01" w:rsidRPr="00B20D01" w:rsidRDefault="00B20D01" w:rsidP="00B20D01">
      <w:pPr>
        <w:pStyle w:val="affa"/>
        <w:numPr>
          <w:ilvl w:val="0"/>
          <w:numId w:val="12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Конфигурации S1 и S2 сохранены в NVRAM командой copy running-config startup-config.</w:t>
      </w:r>
    </w:p>
    <w:p w:rsidR="00B20D01" w:rsidRPr="00B20D01" w:rsidRDefault="00B20D01" w:rsidP="00B20D01">
      <w:pPr>
        <w:pStyle w:val="affa"/>
        <w:numPr>
          <w:ilvl w:val="0"/>
          <w:numId w:val="12"/>
        </w:numPr>
        <w:ind w:left="0" w:firstLine="709"/>
        <w:rPr>
          <w:rFonts w:eastAsia="Calibri"/>
        </w:rPr>
      </w:pPr>
      <w:r w:rsidRPr="00B20D01">
        <w:rPr>
          <w:rFonts w:eastAsia="Calibri"/>
        </w:rPr>
        <w:t>Выполнена проверка связности сети командой ping между всеми устройствами (PC0, PC1, S1, S2).</w:t>
      </w:r>
    </w:p>
    <w:bookmarkEnd w:id="2"/>
    <w:p w:rsidR="00B20D01" w:rsidRDefault="005D78BC" w:rsidP="005D78BC">
      <w:pPr>
        <w:pStyle w:val="aff8"/>
        <w:ind w:firstLine="0"/>
        <w:jc w:val="center"/>
      </w:pPr>
      <w:r>
        <w:t>3.3</w:t>
      </w:r>
      <w:r w:rsidR="00B20D01" w:rsidRPr="005D78BC">
        <w:t xml:space="preserve"> Диагностика и устранение неисправности</w:t>
      </w:r>
    </w:p>
    <w:p w:rsidR="005D78BC" w:rsidRPr="00B20D01" w:rsidRDefault="005D78BC" w:rsidP="005D78BC">
      <w:pPr>
        <w:pStyle w:val="aff8"/>
        <w:ind w:firstLine="0"/>
        <w:jc w:val="center"/>
      </w:pPr>
    </w:p>
    <w:p w:rsidR="00B20D01" w:rsidRPr="00B20D01" w:rsidRDefault="00B20D01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 xml:space="preserve">В процессе проверки связности (Часть 3, Шаг 5) обнаружено, что эхо-запросы от PC1 до PC0, S1 и S2 не проходят (100% потерь), тогда как эхо-запросы от PC0 до обоих коммутаторов проходили успешно (после первой потерянной попытки, связанной с ARP). </w:t>
      </w:r>
      <w:proofErr w:type="spellStart"/>
      <w:r w:rsidRPr="00B20D01">
        <w:rPr>
          <w:rFonts w:eastAsia="Calibri"/>
        </w:rPr>
        <w:t>Диагностика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выполнена</w:t>
      </w:r>
      <w:proofErr w:type="spellEnd"/>
      <w:r w:rsidRPr="00B20D01">
        <w:rPr>
          <w:rFonts w:eastAsia="Calibri"/>
        </w:rPr>
        <w:t xml:space="preserve"> в </w:t>
      </w:r>
      <w:proofErr w:type="spellStart"/>
      <w:r w:rsidRPr="00B20D01">
        <w:rPr>
          <w:rFonts w:eastAsia="Calibri"/>
        </w:rPr>
        <w:t>следующем</w:t>
      </w:r>
      <w:proofErr w:type="spellEnd"/>
      <w:r w:rsidRPr="00B20D01">
        <w:rPr>
          <w:rFonts w:eastAsia="Calibri"/>
        </w:rPr>
        <w:t xml:space="preserve"> </w:t>
      </w:r>
      <w:proofErr w:type="spellStart"/>
      <w:r w:rsidRPr="00B20D01">
        <w:rPr>
          <w:rFonts w:eastAsia="Calibri"/>
        </w:rPr>
        <w:t>порядке</w:t>
      </w:r>
      <w:proofErr w:type="spellEnd"/>
      <w:r w:rsidRPr="00B20D01">
        <w:rPr>
          <w:rFonts w:eastAsia="Calibri"/>
        </w:rPr>
        <w:t>:</w:t>
      </w:r>
    </w:p>
    <w:p w:rsidR="00B20D01" w:rsidRPr="00B20D01" w:rsidRDefault="00B20D01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Проверена конфигурация IP на PC1 (ipconfig) — адрес 192.168.1.2, маска 255.255.255.0 заданы корректно.</w:t>
      </w:r>
    </w:p>
    <w:p w:rsidR="00B20D01" w:rsidRPr="00B20D01" w:rsidRDefault="00B20D01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>Проверено состояние порта на S2 командой show interfaces status — порт Fa0/2, к которому подключён PC1, отображался в состоянии connected.</w:t>
      </w:r>
    </w:p>
    <w:p w:rsidR="00B20D01" w:rsidRPr="00B20D01" w:rsidRDefault="00B20D01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lastRenderedPageBreak/>
        <w:t>Проверена таблица MAC-адресов командой show mac-address-table — обнаружено, что MAC-адрес PC1 не зарегистрирован ни на одном порту S2, то есть коммутатор фактически не получал кадров от PC1, несмотря на статус порта connected.</w:t>
      </w:r>
    </w:p>
    <w:p w:rsidR="00B20D01" w:rsidRPr="00B20D01" w:rsidRDefault="00B20D01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 xml:space="preserve">Сделан вывод о неисправности физического подключения (некорректное соединение кабеля при построении топологии). Кабель между PC1 и S2 удалён и заново подключён как Copper Straight-Through между </w:t>
      </w:r>
      <w:proofErr w:type="spellStart"/>
      <w:r w:rsidRPr="00B20D01">
        <w:rPr>
          <w:rFonts w:eastAsia="Calibri"/>
        </w:rPr>
        <w:t>FastEthernet</w:t>
      </w:r>
      <w:proofErr w:type="spellEnd"/>
      <w:r w:rsidRPr="00B20D01">
        <w:rPr>
          <w:rFonts w:eastAsia="Calibri"/>
        </w:rPr>
        <w:t xml:space="preserve">0 (PC1) и </w:t>
      </w:r>
      <w:proofErr w:type="spellStart"/>
      <w:r w:rsidRPr="00B20D01">
        <w:rPr>
          <w:rFonts w:eastAsia="Calibri"/>
        </w:rPr>
        <w:t>FastEthernet</w:t>
      </w:r>
      <w:proofErr w:type="spellEnd"/>
      <w:r w:rsidRPr="00B20D01">
        <w:rPr>
          <w:rFonts w:eastAsia="Calibri"/>
        </w:rPr>
        <w:t>0/2 (S2).</w:t>
      </w:r>
    </w:p>
    <w:p w:rsidR="00B20D01" w:rsidRPr="00B20D01" w:rsidRDefault="00B20D01" w:rsidP="00B20D01">
      <w:pPr>
        <w:pStyle w:val="affa"/>
        <w:ind w:firstLine="709"/>
        <w:rPr>
          <w:rFonts w:eastAsia="Calibri"/>
        </w:rPr>
      </w:pPr>
      <w:r w:rsidRPr="00B20D01">
        <w:rPr>
          <w:rFonts w:eastAsia="Calibri"/>
        </w:rPr>
        <w:t xml:space="preserve">После </w:t>
      </w:r>
      <w:proofErr w:type="spellStart"/>
      <w:r w:rsidRPr="00B20D01">
        <w:rPr>
          <w:rFonts w:eastAsia="Calibri"/>
        </w:rPr>
        <w:t>переподключения</w:t>
      </w:r>
      <w:proofErr w:type="spellEnd"/>
      <w:r w:rsidRPr="00B20D01">
        <w:rPr>
          <w:rFonts w:eastAsia="Calibri"/>
        </w:rPr>
        <w:t xml:space="preserve"> кабеля повторная проверка ping 192.168.1.254 с PC1 прошла успешно (первая попытка — 25% потерь из-за ARP, повторная — 0% потерь).</w:t>
      </w:r>
    </w:p>
    <w:p w:rsidR="00B20D01" w:rsidRDefault="00B20D01">
      <w:pPr>
        <w:rPr>
          <w:lang w:val="ru-RU"/>
        </w:rPr>
      </w:pPr>
    </w:p>
    <w:p w:rsidR="005D78BC" w:rsidRDefault="005D78BC">
      <w:pPr>
        <w:spacing w:after="200" w:line="276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Cs w:val="32"/>
          <w:lang w:val="ru-RU" w:eastAsia="ru-RU"/>
        </w:rPr>
      </w:pPr>
      <w:r>
        <w:rPr>
          <w:caps/>
        </w:rPr>
        <w:br w:type="page"/>
      </w:r>
    </w:p>
    <w:p w:rsidR="00B20D01" w:rsidRPr="00B20D01" w:rsidRDefault="00B20D01" w:rsidP="005D78BC">
      <w:pPr>
        <w:pStyle w:val="aff8"/>
        <w:spacing w:before="0" w:line="360" w:lineRule="auto"/>
        <w:ind w:firstLine="426"/>
        <w:jc w:val="center"/>
      </w:pPr>
      <w:r w:rsidRPr="005D78BC">
        <w:rPr>
          <w:caps/>
        </w:rPr>
        <w:lastRenderedPageBreak/>
        <w:t>РЕЗУЛЬТАТЫ</w:t>
      </w:r>
    </w:p>
    <w:p w:rsidR="00D34959" w:rsidRPr="00B20D01" w:rsidRDefault="00000000">
      <w:pPr>
        <w:rPr>
          <w:lang w:val="ru-RU"/>
        </w:rPr>
      </w:pPr>
      <w:r w:rsidRPr="00B20D01">
        <w:rPr>
          <w:lang w:val="ru-RU"/>
        </w:rPr>
        <w:t>Итоговые результаты проверки связности приведены в таблице 2.</w:t>
      </w:r>
    </w:p>
    <w:p w:rsidR="00D34959" w:rsidRDefault="00000000">
      <w:pPr>
        <w:keepNext/>
        <w:ind w:firstLine="0"/>
      </w:pPr>
      <w:proofErr w:type="spellStart"/>
      <w:r>
        <w:t>Таблица</w:t>
      </w:r>
      <w:proofErr w:type="spellEnd"/>
      <w:r>
        <w:t xml:space="preserve"> 2 — </w:t>
      </w:r>
      <w:proofErr w:type="spellStart"/>
      <w:r>
        <w:t>Результаты</w:t>
      </w:r>
      <w:proofErr w:type="spellEnd"/>
      <w:r>
        <w:t xml:space="preserve"> проверки связности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7"/>
        <w:gridCol w:w="3227"/>
      </w:tblGrid>
      <w:tr w:rsidR="00D34959">
        <w:trPr>
          <w:cantSplit/>
          <w:tblHeader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D34959" w:rsidRPr="00B20D01">
        <w:trPr>
          <w:cantSplit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PC0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 (192.168.1.253)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>Успешно; после повторной попытки — 0% потерь</w:t>
            </w:r>
          </w:p>
        </w:tc>
      </w:tr>
      <w:tr w:rsidR="00D34959" w:rsidRPr="00B20D01">
        <w:trPr>
          <w:cantSplit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PC0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S2 (192.168.1.254)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>Успешно; после повторной попытки — 0% потерь</w:t>
            </w:r>
          </w:p>
        </w:tc>
      </w:tr>
      <w:tr w:rsidR="00D34959">
        <w:trPr>
          <w:cantSplit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PC0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PC1 (192.168.1.2)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Успешно, 0% потерь</w:t>
            </w:r>
          </w:p>
        </w:tc>
      </w:tr>
      <w:tr w:rsidR="00D34959">
        <w:trPr>
          <w:cantSplit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PC1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 (192.168.1.253)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Успешно</w:t>
            </w:r>
          </w:p>
        </w:tc>
      </w:tr>
      <w:tr w:rsidR="00D34959" w:rsidRPr="00B20D01">
        <w:trPr>
          <w:cantSplit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PC1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S2 (192.168.1.254)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>Успешно, 0% потерь после устранения неисправности кабеля</w:t>
            </w:r>
          </w:p>
        </w:tc>
      </w:tr>
      <w:tr w:rsidR="00D34959">
        <w:trPr>
          <w:cantSplit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PC1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PC0 (192.168.1.1)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Успешно</w:t>
            </w:r>
          </w:p>
        </w:tc>
      </w:tr>
    </w:tbl>
    <w:p w:rsidR="00D34959" w:rsidRPr="00B20D01" w:rsidRDefault="00000000">
      <w:pPr>
        <w:rPr>
          <w:lang w:val="ru-RU"/>
        </w:rPr>
      </w:pPr>
      <w:r w:rsidRPr="00B20D01">
        <w:rPr>
          <w:lang w:val="ru-RU"/>
        </w:rPr>
        <w:t>Ответы на контрольные вопросы приведены в таблице 3.</w:t>
      </w:r>
    </w:p>
    <w:p w:rsidR="00D34959" w:rsidRDefault="00000000">
      <w:pPr>
        <w:keepNext/>
        <w:ind w:firstLine="0"/>
      </w:pPr>
      <w:proofErr w:type="spellStart"/>
      <w:r>
        <w:t>Таблица</w:t>
      </w:r>
      <w:proofErr w:type="spellEnd"/>
      <w:r>
        <w:t xml:space="preserve"> 3 — </w:t>
      </w:r>
      <w:proofErr w:type="spellStart"/>
      <w:r>
        <w:t>Контрольные</w:t>
      </w:r>
      <w:proofErr w:type="spellEnd"/>
      <w:r>
        <w:t xml:space="preserve"> вопросы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4"/>
        <w:gridCol w:w="3227"/>
        <w:gridCol w:w="3228"/>
      </w:tblGrid>
      <w:tr w:rsidR="00D34959">
        <w:trPr>
          <w:cantSplit/>
          <w:tblHeader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Ответ</w:t>
            </w:r>
          </w:p>
        </w:tc>
      </w:tr>
      <w:tr w:rsidR="00D34959">
        <w:trPr>
          <w:cantSplit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>Как можно проверить правильность настройки паролей?</w:t>
            </w:r>
          </w:p>
        </w:tc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left"/>
            </w:pPr>
            <w:r w:rsidRPr="00B20D01">
              <w:rPr>
                <w:sz w:val="24"/>
                <w:lang w:val="ru-RU"/>
              </w:rPr>
              <w:t xml:space="preserve">Выйти из текущего сеанса командой </w:t>
            </w:r>
            <w:r>
              <w:rPr>
                <w:sz w:val="24"/>
              </w:rPr>
              <w:t>exit</w:t>
            </w:r>
            <w:r w:rsidRPr="00B20D01">
              <w:rPr>
                <w:sz w:val="24"/>
                <w:lang w:val="ru-RU"/>
              </w:rPr>
              <w:t xml:space="preserve"> и повторно войти в систему: на запрос пароля консоли ввести </w:t>
            </w:r>
            <w:r>
              <w:rPr>
                <w:sz w:val="24"/>
              </w:rPr>
              <w:t>cisco</w:t>
            </w:r>
            <w:r w:rsidRPr="00B20D01">
              <w:rPr>
                <w:sz w:val="24"/>
                <w:lang w:val="ru-RU"/>
              </w:rPr>
              <w:t xml:space="preserve">, затем командой </w:t>
            </w:r>
            <w:r>
              <w:rPr>
                <w:sz w:val="24"/>
              </w:rPr>
              <w:t>enable</w:t>
            </w:r>
            <w:r w:rsidRPr="00B20D01">
              <w:rPr>
                <w:sz w:val="24"/>
                <w:lang w:val="ru-RU"/>
              </w:rPr>
              <w:t xml:space="preserve"> перейти в привилегированный режим и ввести </w:t>
            </w:r>
            <w:r>
              <w:rPr>
                <w:sz w:val="24"/>
              </w:rPr>
              <w:t>class</w:t>
            </w:r>
            <w:r w:rsidRPr="00B20D01">
              <w:rPr>
                <w:sz w:val="24"/>
                <w:lang w:val="ru-RU"/>
              </w:rPr>
              <w:t xml:space="preserve">. </w:t>
            </w:r>
            <w:r>
              <w:rPr>
                <w:sz w:val="24"/>
              </w:rPr>
              <w:t>Если доступ предоставлен без ошибок, пароли настроены корректно.</w:t>
            </w:r>
          </w:p>
        </w:tc>
      </w:tr>
      <w:tr w:rsidR="00D34959" w:rsidRPr="00B20D01">
        <w:trPr>
          <w:cantSplit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>Какой командой сохраняется конфигурация коммутатора?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copy</w:t>
            </w:r>
            <w:r w:rsidRPr="00B20D0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running</w:t>
            </w:r>
            <w:r w:rsidRPr="00B20D01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config</w:t>
            </w:r>
            <w:r w:rsidRPr="00B20D0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startup</w:t>
            </w:r>
            <w:r w:rsidRPr="00B20D01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config</w:t>
            </w:r>
            <w:r w:rsidRPr="00B20D01">
              <w:rPr>
                <w:sz w:val="24"/>
                <w:lang w:val="ru-RU"/>
              </w:rPr>
              <w:t xml:space="preserve"> (сокращённо </w:t>
            </w:r>
            <w:r>
              <w:rPr>
                <w:sz w:val="24"/>
              </w:rPr>
              <w:t>copy</w:t>
            </w:r>
            <w:r w:rsidRPr="00B20D0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run</w:t>
            </w:r>
            <w:r w:rsidRPr="00B20D0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start</w:t>
            </w:r>
            <w:r w:rsidRPr="00B20D01">
              <w:rPr>
                <w:sz w:val="24"/>
                <w:lang w:val="ru-RU"/>
              </w:rPr>
              <w:t xml:space="preserve">) — копирует активную конфигурацию из ОЗУ в энергонезависимую память </w:t>
            </w:r>
            <w:r>
              <w:rPr>
                <w:sz w:val="24"/>
              </w:rPr>
              <w:t>NVRAM</w:t>
            </w:r>
            <w:r w:rsidRPr="00B20D01">
              <w:rPr>
                <w:sz w:val="24"/>
                <w:lang w:val="ru-RU"/>
              </w:rPr>
              <w:t>.</w:t>
            </w:r>
          </w:p>
        </w:tc>
      </w:tr>
      <w:tr w:rsidR="00D34959" w:rsidRPr="00B20D01">
        <w:trPr>
          <w:cantSplit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 xml:space="preserve">Почему после настройки </w:t>
            </w:r>
            <w:r>
              <w:rPr>
                <w:sz w:val="24"/>
              </w:rPr>
              <w:t>IP</w:t>
            </w:r>
            <w:r w:rsidRPr="00B20D01">
              <w:rPr>
                <w:sz w:val="24"/>
                <w:lang w:val="ru-RU"/>
              </w:rPr>
              <w:t>-адресации успешно проходит эхо-запрос между рабочими станциями?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 xml:space="preserve">Оба узла принадлежат одной </w:t>
            </w:r>
            <w:r>
              <w:rPr>
                <w:sz w:val="24"/>
              </w:rPr>
              <w:t>IP</w:t>
            </w:r>
            <w:r w:rsidRPr="00B20D01">
              <w:rPr>
                <w:sz w:val="24"/>
                <w:lang w:val="ru-RU"/>
              </w:rPr>
              <w:t xml:space="preserve">-подсети 192.168.1.0/24, поэтому пакеты передаются напрямую через коммутаторы без маршрутизации. Пересылка выполняется на основании </w:t>
            </w:r>
            <w:r>
              <w:rPr>
                <w:sz w:val="24"/>
              </w:rPr>
              <w:t>MAC</w:t>
            </w:r>
            <w:r w:rsidRPr="00B20D01">
              <w:rPr>
                <w:sz w:val="24"/>
                <w:lang w:val="ru-RU"/>
              </w:rPr>
              <w:t xml:space="preserve">-адресов после разрешения адресов через </w:t>
            </w:r>
            <w:r>
              <w:rPr>
                <w:sz w:val="24"/>
              </w:rPr>
              <w:t>ARP</w:t>
            </w:r>
            <w:r w:rsidRPr="00B20D01">
              <w:rPr>
                <w:sz w:val="24"/>
                <w:lang w:val="ru-RU"/>
              </w:rPr>
              <w:t>.</w:t>
            </w:r>
          </w:p>
        </w:tc>
      </w:tr>
      <w:tr w:rsidR="00D34959" w:rsidRPr="00B20D01">
        <w:trPr>
          <w:cantSplit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 xml:space="preserve">Почему после настройки виртуального интерфейса необходимо ввести команду </w:t>
            </w:r>
            <w:r>
              <w:rPr>
                <w:sz w:val="24"/>
              </w:rPr>
              <w:t>no</w:t>
            </w:r>
            <w:r w:rsidRPr="00B20D0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shutdown</w:t>
            </w:r>
            <w:r w:rsidRPr="00B20D01">
              <w:rPr>
                <w:sz w:val="24"/>
                <w:lang w:val="ru-RU"/>
              </w:rPr>
              <w:t>?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 xml:space="preserve">Виртуальный интерфейс находится в состоянии </w:t>
            </w:r>
            <w:r>
              <w:rPr>
                <w:sz w:val="24"/>
              </w:rPr>
              <w:t>administratively</w:t>
            </w:r>
            <w:r w:rsidRPr="00B20D0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down</w:t>
            </w:r>
            <w:r w:rsidRPr="00B20D01">
              <w:rPr>
                <w:sz w:val="24"/>
                <w:lang w:val="ru-RU"/>
              </w:rPr>
              <w:t xml:space="preserve">. Команда </w:t>
            </w:r>
            <w:r>
              <w:rPr>
                <w:sz w:val="24"/>
              </w:rPr>
              <w:t>no</w:t>
            </w:r>
            <w:r w:rsidRPr="00B20D0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shutdown</w:t>
            </w:r>
            <w:r w:rsidRPr="00B20D01">
              <w:rPr>
                <w:sz w:val="24"/>
                <w:lang w:val="ru-RU"/>
              </w:rPr>
              <w:t xml:space="preserve"> снимает программное отключение и переводит интерфейс в рабочее состояние при наличии исправной физической связи.</w:t>
            </w:r>
          </w:p>
        </w:tc>
      </w:tr>
      <w:tr w:rsidR="00D34959" w:rsidRPr="00B20D01">
        <w:trPr>
          <w:cantSplit/>
          <w:jc w:val="center"/>
        </w:trPr>
        <w:tc>
          <w:tcPr>
            <w:tcW w:w="3230" w:type="dxa"/>
            <w:vAlign w:val="center"/>
          </w:tcPr>
          <w:p w:rsidR="00D34959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20D01">
              <w:rPr>
                <w:sz w:val="24"/>
                <w:lang w:val="ru-RU"/>
              </w:rPr>
              <w:t xml:space="preserve">Какими двумя командами можно проверить настройки </w:t>
            </w:r>
            <w:r>
              <w:rPr>
                <w:sz w:val="24"/>
              </w:rPr>
              <w:t>IP</w:t>
            </w:r>
            <w:r w:rsidRPr="00B20D01">
              <w:rPr>
                <w:sz w:val="24"/>
                <w:lang w:val="ru-RU"/>
              </w:rPr>
              <w:t xml:space="preserve">-адресов на коммутаторах </w:t>
            </w:r>
            <w:r>
              <w:rPr>
                <w:sz w:val="24"/>
              </w:rPr>
              <w:t>S</w:t>
            </w:r>
            <w:r w:rsidRPr="00B20D01">
              <w:rPr>
                <w:sz w:val="24"/>
                <w:lang w:val="ru-RU"/>
              </w:rPr>
              <w:t xml:space="preserve">1 и </w:t>
            </w:r>
            <w:r>
              <w:rPr>
                <w:sz w:val="24"/>
              </w:rPr>
              <w:t>S</w:t>
            </w:r>
            <w:r w:rsidRPr="00B20D01">
              <w:rPr>
                <w:sz w:val="24"/>
                <w:lang w:val="ru-RU"/>
              </w:rPr>
              <w:t>2?</w:t>
            </w:r>
          </w:p>
        </w:tc>
        <w:tc>
          <w:tcPr>
            <w:tcW w:w="3230" w:type="dxa"/>
            <w:vAlign w:val="center"/>
          </w:tcPr>
          <w:p w:rsidR="00D34959" w:rsidRPr="00B20D01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show</w:t>
            </w:r>
            <w:r w:rsidRPr="00B20D01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ip</w:t>
            </w:r>
            <w:proofErr w:type="spellEnd"/>
            <w:r w:rsidRPr="00B20D0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interface</w:t>
            </w:r>
            <w:r w:rsidRPr="00B20D0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brief</w:t>
            </w:r>
            <w:r w:rsidRPr="00B20D01">
              <w:rPr>
                <w:sz w:val="24"/>
                <w:lang w:val="ru-RU"/>
              </w:rPr>
              <w:t xml:space="preserve"> — для краткой сводки по интерфейсам, включая </w:t>
            </w:r>
            <w:proofErr w:type="spellStart"/>
            <w:r>
              <w:rPr>
                <w:sz w:val="24"/>
              </w:rPr>
              <w:t>Vlan</w:t>
            </w:r>
            <w:proofErr w:type="spellEnd"/>
            <w:r w:rsidRPr="00B20D01">
              <w:rPr>
                <w:sz w:val="24"/>
                <w:lang w:val="ru-RU"/>
              </w:rPr>
              <w:t xml:space="preserve">1; </w:t>
            </w:r>
            <w:r>
              <w:rPr>
                <w:sz w:val="24"/>
              </w:rPr>
              <w:t>show</w:t>
            </w:r>
            <w:r w:rsidRPr="00B20D0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running</w:t>
            </w:r>
            <w:r w:rsidRPr="00B20D01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config</w:t>
            </w:r>
            <w:r w:rsidRPr="00B20D01">
              <w:rPr>
                <w:sz w:val="24"/>
                <w:lang w:val="ru-RU"/>
              </w:rPr>
              <w:t xml:space="preserve"> — для просмотра активной конфигурации, включая настройки </w:t>
            </w:r>
            <w:r>
              <w:rPr>
                <w:sz w:val="24"/>
              </w:rPr>
              <w:t>interface</w:t>
            </w:r>
            <w:r w:rsidRPr="00B20D01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Vlan</w:t>
            </w:r>
            <w:proofErr w:type="spellEnd"/>
            <w:r w:rsidRPr="00B20D01">
              <w:rPr>
                <w:sz w:val="24"/>
                <w:lang w:val="ru-RU"/>
              </w:rPr>
              <w:t>1.</w:t>
            </w:r>
          </w:p>
        </w:tc>
      </w:tr>
    </w:tbl>
    <w:p w:rsidR="00D34959" w:rsidRDefault="00000000">
      <w:pPr>
        <w:rPr>
          <w:lang w:val="ru-RU"/>
        </w:rPr>
      </w:pPr>
      <w:r w:rsidRPr="00B20D01">
        <w:rPr>
          <w:lang w:val="ru-RU"/>
        </w:rPr>
        <w:br w:type="page"/>
      </w:r>
    </w:p>
    <w:p w:rsidR="00B20D01" w:rsidRPr="00B20D01" w:rsidRDefault="00B20D01" w:rsidP="00B20D01">
      <w:pPr>
        <w:pStyle w:val="af"/>
        <w:rPr>
          <w:lang w:val="ru-RU"/>
        </w:rPr>
      </w:pPr>
      <w:r w:rsidRPr="00B20D01">
        <w:rPr>
          <w:rFonts w:cs="Times New Roman"/>
          <w:i/>
          <w:iCs/>
          <w:lang w:val="ru-RU"/>
        </w:rPr>
        <w:lastRenderedPageBreak/>
        <w:t xml:space="preserve">(здесь вставить скриншоты: Рисунок 1 — топология сети с обозначением кабелей и портов; Рисунок 2 — неуспешный </w:t>
      </w:r>
      <w:r>
        <w:rPr>
          <w:rStyle w:val="VerbatimChar"/>
          <w:rFonts w:cs="Times New Roman"/>
          <w:i/>
          <w:iCs/>
        </w:rPr>
        <w:t>ping</w:t>
      </w:r>
      <w:r w:rsidRPr="00B20D01">
        <w:rPr>
          <w:rStyle w:val="VerbatimChar"/>
          <w:rFonts w:cs="Times New Roman"/>
          <w:i/>
          <w:iCs/>
          <w:lang w:val="ru-RU"/>
        </w:rPr>
        <w:t xml:space="preserve"> 192.168.1.253</w:t>
      </w:r>
      <w:r w:rsidRPr="00B20D01">
        <w:rPr>
          <w:rFonts w:cs="Times New Roman"/>
          <w:i/>
          <w:iCs/>
          <w:lang w:val="ru-RU"/>
        </w:rPr>
        <w:t xml:space="preserve"> до настройки </w:t>
      </w:r>
      <w:r>
        <w:rPr>
          <w:rFonts w:cs="Times New Roman"/>
          <w:i/>
          <w:iCs/>
        </w:rPr>
        <w:t>IP</w:t>
      </w:r>
      <w:r w:rsidRPr="00B20D01">
        <w:rPr>
          <w:rFonts w:cs="Times New Roman"/>
          <w:i/>
          <w:iCs/>
          <w:lang w:val="ru-RU"/>
        </w:rPr>
        <w:t xml:space="preserve"> на </w:t>
      </w:r>
      <w:r>
        <w:rPr>
          <w:rFonts w:cs="Times New Roman"/>
          <w:i/>
          <w:iCs/>
        </w:rPr>
        <w:t>S</w:t>
      </w:r>
      <w:r w:rsidRPr="00B20D01">
        <w:rPr>
          <w:rFonts w:cs="Times New Roman"/>
          <w:i/>
          <w:iCs/>
          <w:lang w:val="ru-RU"/>
        </w:rPr>
        <w:t xml:space="preserve">1 (Часть 2); Рисунок 3 — вывод </w:t>
      </w:r>
      <w:r>
        <w:rPr>
          <w:rStyle w:val="VerbatimChar"/>
          <w:rFonts w:cs="Times New Roman"/>
          <w:i/>
          <w:iCs/>
        </w:rPr>
        <w:t>show</w:t>
      </w:r>
      <w:r w:rsidRPr="00B20D01">
        <w:rPr>
          <w:rStyle w:val="VerbatimChar"/>
          <w:rFonts w:cs="Times New Roman"/>
          <w:i/>
          <w:iCs/>
          <w:lang w:val="ru-RU"/>
        </w:rPr>
        <w:t xml:space="preserve"> </w:t>
      </w:r>
      <w:proofErr w:type="spellStart"/>
      <w:r>
        <w:rPr>
          <w:rStyle w:val="VerbatimChar"/>
          <w:rFonts w:cs="Times New Roman"/>
          <w:i/>
          <w:iCs/>
        </w:rPr>
        <w:t>ip</w:t>
      </w:r>
      <w:proofErr w:type="spellEnd"/>
      <w:r w:rsidRPr="00B20D01">
        <w:rPr>
          <w:rStyle w:val="VerbatimChar"/>
          <w:rFonts w:cs="Times New Roman"/>
          <w:i/>
          <w:iCs/>
          <w:lang w:val="ru-RU"/>
        </w:rPr>
        <w:t xml:space="preserve"> </w:t>
      </w:r>
      <w:r>
        <w:rPr>
          <w:rStyle w:val="VerbatimChar"/>
          <w:rFonts w:cs="Times New Roman"/>
          <w:i/>
          <w:iCs/>
        </w:rPr>
        <w:t>interface</w:t>
      </w:r>
      <w:r w:rsidRPr="00B20D01">
        <w:rPr>
          <w:rStyle w:val="VerbatimChar"/>
          <w:rFonts w:cs="Times New Roman"/>
          <w:i/>
          <w:iCs/>
          <w:lang w:val="ru-RU"/>
        </w:rPr>
        <w:t xml:space="preserve"> </w:t>
      </w:r>
      <w:r>
        <w:rPr>
          <w:rStyle w:val="VerbatimChar"/>
          <w:rFonts w:cs="Times New Roman"/>
          <w:i/>
          <w:iCs/>
        </w:rPr>
        <w:t>brief</w:t>
      </w:r>
      <w:r w:rsidRPr="00B20D01">
        <w:rPr>
          <w:rFonts w:cs="Times New Roman"/>
          <w:i/>
          <w:iCs/>
          <w:lang w:val="ru-RU"/>
        </w:rPr>
        <w:t xml:space="preserve"> на </w:t>
      </w:r>
      <w:r>
        <w:rPr>
          <w:rFonts w:cs="Times New Roman"/>
          <w:i/>
          <w:iCs/>
        </w:rPr>
        <w:t>S</w:t>
      </w:r>
      <w:r w:rsidRPr="00B20D01">
        <w:rPr>
          <w:rFonts w:cs="Times New Roman"/>
          <w:i/>
          <w:iCs/>
          <w:lang w:val="ru-RU"/>
        </w:rPr>
        <w:t xml:space="preserve">1 и </w:t>
      </w:r>
      <w:r>
        <w:rPr>
          <w:rFonts w:cs="Times New Roman"/>
          <w:i/>
          <w:iCs/>
        </w:rPr>
        <w:t>S</w:t>
      </w:r>
      <w:r w:rsidRPr="00B20D01">
        <w:rPr>
          <w:rFonts w:cs="Times New Roman"/>
          <w:i/>
          <w:iCs/>
          <w:lang w:val="ru-RU"/>
        </w:rPr>
        <w:t xml:space="preserve">2 после настройки </w:t>
      </w:r>
      <w:proofErr w:type="spellStart"/>
      <w:r>
        <w:rPr>
          <w:rFonts w:cs="Times New Roman"/>
          <w:i/>
          <w:iCs/>
        </w:rPr>
        <w:t>Vlan</w:t>
      </w:r>
      <w:proofErr w:type="spellEnd"/>
      <w:r w:rsidRPr="00B20D01">
        <w:rPr>
          <w:rFonts w:cs="Times New Roman"/>
          <w:i/>
          <w:iCs/>
          <w:lang w:val="ru-RU"/>
        </w:rPr>
        <w:t xml:space="preserve">1; Рисунок 4 — успешные </w:t>
      </w:r>
      <w:r>
        <w:rPr>
          <w:rStyle w:val="VerbatimChar"/>
          <w:rFonts w:cs="Times New Roman"/>
          <w:i/>
          <w:iCs/>
        </w:rPr>
        <w:t>ping</w:t>
      </w:r>
      <w:r w:rsidRPr="00B20D01">
        <w:rPr>
          <w:rFonts w:cs="Times New Roman"/>
          <w:i/>
          <w:iCs/>
          <w:lang w:val="ru-RU"/>
        </w:rPr>
        <w:t xml:space="preserve"> между всеми устройствами после устранения неисправности кабеля)</w:t>
      </w:r>
    </w:p>
    <w:p w:rsidR="00B20D01" w:rsidRPr="00B20D01" w:rsidRDefault="00B20D01">
      <w:pPr>
        <w:rPr>
          <w:lang w:val="ru-RU"/>
        </w:rPr>
      </w:pPr>
    </w:p>
    <w:p w:rsidR="005D78BC" w:rsidRDefault="005D78BC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D34959" w:rsidRDefault="00000000" w:rsidP="005D78BC">
      <w:pPr>
        <w:pStyle w:val="aff8"/>
        <w:ind w:firstLine="0"/>
        <w:jc w:val="center"/>
      </w:pPr>
      <w:r w:rsidRPr="005D78BC">
        <w:lastRenderedPageBreak/>
        <w:t>Заключение</w:t>
      </w:r>
    </w:p>
    <w:p w:rsidR="005D78BC" w:rsidRPr="00B20D01" w:rsidRDefault="005D78BC" w:rsidP="005D78BC">
      <w:pPr>
        <w:pStyle w:val="aff8"/>
        <w:ind w:firstLine="0"/>
        <w:jc w:val="center"/>
      </w:pPr>
    </w:p>
    <w:p w:rsidR="00D34959" w:rsidRPr="005D78BC" w:rsidRDefault="00000000" w:rsidP="005D78BC">
      <w:pPr>
        <w:pStyle w:val="affa"/>
        <w:ind w:firstLine="709"/>
        <w:rPr>
          <w:rFonts w:eastAsia="Calibri"/>
        </w:rPr>
      </w:pPr>
      <w:r w:rsidRPr="005D78BC">
        <w:rPr>
          <w:rFonts w:eastAsia="Calibri"/>
        </w:rPr>
        <w:t>В ходе выполнения лабораторной работы была освоена настройка базовых параметров коммутаторов Cisco, включая имя узла, пароль консоли, пароль привилегированного режима, баннер MOTD и сохранение конфигурации в NVRAM. Выполнена настройка статической IP-адресации рабочих станций и виртуальных интерфейсов VLAN 1 на коммутаторах S1 и S2.</w:t>
      </w:r>
    </w:p>
    <w:p w:rsidR="00D34959" w:rsidRPr="005D78BC" w:rsidRDefault="00000000" w:rsidP="005D78BC">
      <w:pPr>
        <w:pStyle w:val="affa"/>
        <w:ind w:firstLine="709"/>
        <w:rPr>
          <w:rFonts w:eastAsia="Calibri"/>
        </w:rPr>
      </w:pPr>
      <w:r w:rsidRPr="005D78BC">
        <w:rPr>
          <w:rFonts w:eastAsia="Calibri"/>
        </w:rPr>
        <w:t>Практически подтверждено, что коммутатор способен выполнять пересылку кадров без собственного IP-адреса, тогда как IP-адрес управления необходим для диагностики и административного доступа. Для включения виртуального интерфейса использована команда no shutdown. Работа протокола ARP проявилась в потере первого пакета при отдельных первоначальных проверках ping и отсутствии потерь при повторных запросах.</w:t>
      </w:r>
    </w:p>
    <w:p w:rsidR="00D34959" w:rsidRPr="005D78BC" w:rsidRDefault="00000000" w:rsidP="005D78BC">
      <w:pPr>
        <w:pStyle w:val="affa"/>
        <w:ind w:firstLine="709"/>
        <w:rPr>
          <w:rFonts w:eastAsia="Calibri"/>
        </w:rPr>
      </w:pPr>
      <w:r w:rsidRPr="005D78BC">
        <w:rPr>
          <w:rFonts w:eastAsia="Calibri"/>
        </w:rPr>
        <w:t>В процессе проверки связности выявлена неисправность физического подключения рабочей станции PC1. Диагностика выполнена последовательной проверкой IP-конфигурации, состояния порта и таблицы MAC-адресов. После повторного подключения кабеля связность между всеми устройствами была восстановлена и подтверждена командой ping. Таким образом, цель лабораторной работы достигнута.</w:t>
      </w:r>
    </w:p>
    <w:p w:rsidR="005D78BC" w:rsidRDefault="005D78BC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D34959" w:rsidRPr="005D78BC" w:rsidRDefault="00000000" w:rsidP="005D78BC">
      <w:pPr>
        <w:pStyle w:val="aff8"/>
        <w:ind w:firstLine="0"/>
        <w:jc w:val="center"/>
        <w:rPr>
          <w:rFonts w:cs="Times New Roman"/>
          <w:szCs w:val="28"/>
        </w:rPr>
      </w:pPr>
      <w:r w:rsidRPr="005D78BC">
        <w:rPr>
          <w:rFonts w:cs="Times New Roman"/>
          <w:szCs w:val="28"/>
        </w:rPr>
        <w:lastRenderedPageBreak/>
        <w:t>Список литературы</w:t>
      </w:r>
    </w:p>
    <w:p w:rsidR="005D78BC" w:rsidRPr="00B20D01" w:rsidRDefault="005D78BC" w:rsidP="005D78BC">
      <w:pPr>
        <w:pStyle w:val="aff8"/>
        <w:ind w:firstLine="0"/>
        <w:jc w:val="center"/>
      </w:pPr>
    </w:p>
    <w:p w:rsidR="00D34959" w:rsidRPr="005D78BC" w:rsidRDefault="00000000" w:rsidP="005D78BC">
      <w:pPr>
        <w:pStyle w:val="affa"/>
        <w:ind w:firstLine="709"/>
        <w:rPr>
          <w:rFonts w:eastAsia="Calibri"/>
        </w:rPr>
      </w:pPr>
      <w:r w:rsidRPr="005D78BC">
        <w:rPr>
          <w:rFonts w:eastAsia="Calibri"/>
        </w:rPr>
        <w:t xml:space="preserve">1. </w:t>
      </w:r>
      <w:proofErr w:type="spellStart"/>
      <w:r w:rsidRPr="005D78BC">
        <w:rPr>
          <w:rFonts w:eastAsia="Calibri"/>
        </w:rPr>
        <w:t>Абанеев</w:t>
      </w:r>
      <w:proofErr w:type="spellEnd"/>
      <w:r w:rsidRPr="005D78BC">
        <w:rPr>
          <w:rFonts w:eastAsia="Calibri"/>
        </w:rPr>
        <w:t xml:space="preserve"> Э. Р. Сети передачи </w:t>
      </w:r>
      <w:proofErr w:type="gramStart"/>
      <w:r w:rsidRPr="005D78BC">
        <w:rPr>
          <w:rFonts w:eastAsia="Calibri"/>
        </w:rPr>
        <w:t>данных :</w:t>
      </w:r>
      <w:proofErr w:type="gramEnd"/>
      <w:r w:rsidRPr="005D78BC">
        <w:rPr>
          <w:rFonts w:eastAsia="Calibri"/>
        </w:rPr>
        <w:t xml:space="preserve"> методические указания по выполнению лабораторных работ. — </w:t>
      </w:r>
      <w:proofErr w:type="gramStart"/>
      <w:r w:rsidRPr="005D78BC">
        <w:rPr>
          <w:rFonts w:eastAsia="Calibri"/>
        </w:rPr>
        <w:t>Томск :</w:t>
      </w:r>
      <w:proofErr w:type="gramEnd"/>
      <w:r w:rsidRPr="005D78BC">
        <w:rPr>
          <w:rFonts w:eastAsia="Calibri"/>
        </w:rPr>
        <w:t xml:space="preserve"> ФДО, ТУСУР, 2017. — 49 с.</w:t>
      </w:r>
    </w:p>
    <w:p w:rsidR="00D34959" w:rsidRPr="005D78BC" w:rsidRDefault="00000000" w:rsidP="005D78BC">
      <w:pPr>
        <w:pStyle w:val="affa"/>
        <w:ind w:firstLine="709"/>
        <w:rPr>
          <w:rFonts w:eastAsia="Calibri"/>
        </w:rPr>
      </w:pPr>
      <w:r w:rsidRPr="005D78BC">
        <w:rPr>
          <w:rFonts w:eastAsia="Calibri"/>
        </w:rPr>
        <w:t xml:space="preserve">2. Пуговкин А. В. Сети передачи </w:t>
      </w:r>
      <w:proofErr w:type="gramStart"/>
      <w:r w:rsidRPr="005D78BC">
        <w:rPr>
          <w:rFonts w:eastAsia="Calibri"/>
        </w:rPr>
        <w:t>данных :</w:t>
      </w:r>
      <w:proofErr w:type="gramEnd"/>
      <w:r w:rsidRPr="005D78BC">
        <w:rPr>
          <w:rFonts w:eastAsia="Calibri"/>
        </w:rPr>
        <w:t xml:space="preserve"> учебное пособие. — </w:t>
      </w:r>
      <w:proofErr w:type="gramStart"/>
      <w:r w:rsidRPr="005D78BC">
        <w:rPr>
          <w:rFonts w:eastAsia="Calibri"/>
        </w:rPr>
        <w:t>Томск :</w:t>
      </w:r>
      <w:proofErr w:type="gramEnd"/>
      <w:r w:rsidRPr="005D78BC">
        <w:rPr>
          <w:rFonts w:eastAsia="Calibri"/>
        </w:rPr>
        <w:t xml:space="preserve"> ФДО ТУСУР, 2015. — 138 с.</w:t>
      </w:r>
    </w:p>
    <w:sectPr w:rsidR="00D34959" w:rsidRPr="005D78BC" w:rsidSect="00034616">
      <w:footerReference w:type="default" r:id="rId8"/>
      <w:pgSz w:w="12240" w:h="15840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00A1" w:rsidRDefault="00A900A1">
      <w:pPr>
        <w:spacing w:line="240" w:lineRule="auto"/>
      </w:pPr>
      <w:r>
        <w:separator/>
      </w:r>
    </w:p>
  </w:endnote>
  <w:endnote w:type="continuationSeparator" w:id="0">
    <w:p w:rsidR="00A900A1" w:rsidRDefault="00A90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4959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B20D01">
      <w:rPr>
        <w:sz w:val="24"/>
      </w:rPr>
      <w:fldChar w:fldCharType="separate"/>
    </w:r>
    <w:r w:rsidR="00B20D01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00A1" w:rsidRDefault="00A900A1">
      <w:pPr>
        <w:spacing w:line="240" w:lineRule="auto"/>
      </w:pPr>
      <w:r>
        <w:separator/>
      </w:r>
    </w:p>
  </w:footnote>
  <w:footnote w:type="continuationSeparator" w:id="0">
    <w:p w:rsidR="00A900A1" w:rsidRDefault="00A900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E7BCD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2"/>
    <w:multiLevelType w:val="multilevel"/>
    <w:tmpl w:val="39F25AB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A792D29"/>
    <w:multiLevelType w:val="multilevel"/>
    <w:tmpl w:val="4FAC0A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3173532E"/>
    <w:multiLevelType w:val="multilevel"/>
    <w:tmpl w:val="9BB272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369036691">
    <w:abstractNumId w:val="8"/>
  </w:num>
  <w:num w:numId="2" w16cid:durableId="1427000161">
    <w:abstractNumId w:val="6"/>
  </w:num>
  <w:num w:numId="3" w16cid:durableId="1041593226">
    <w:abstractNumId w:val="5"/>
  </w:num>
  <w:num w:numId="4" w16cid:durableId="360588435">
    <w:abstractNumId w:val="4"/>
  </w:num>
  <w:num w:numId="5" w16cid:durableId="2142309872">
    <w:abstractNumId w:val="7"/>
  </w:num>
  <w:num w:numId="6" w16cid:durableId="1399595036">
    <w:abstractNumId w:val="3"/>
  </w:num>
  <w:num w:numId="7" w16cid:durableId="549077826">
    <w:abstractNumId w:val="2"/>
  </w:num>
  <w:num w:numId="8" w16cid:durableId="798645127">
    <w:abstractNumId w:val="1"/>
  </w:num>
  <w:num w:numId="9" w16cid:durableId="2025398710">
    <w:abstractNumId w:val="0"/>
  </w:num>
  <w:num w:numId="10" w16cid:durableId="14602985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70771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31283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339470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5457230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61965">
    <w:abstractNumId w:val="12"/>
  </w:num>
  <w:num w:numId="16" w16cid:durableId="1404328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78BC"/>
    <w:rsid w:val="00A900A1"/>
    <w:rsid w:val="00AA1D8D"/>
    <w:rsid w:val="00B20D01"/>
    <w:rsid w:val="00B47730"/>
    <w:rsid w:val="00CB0664"/>
    <w:rsid w:val="00D349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CD13C4"/>
  <w14:defaultImageDpi w14:val="300"/>
  <w15:docId w15:val="{082B7CE5-509F-F84D-AE5E-50DC3D5A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f"/>
    <w:next w:val="af"/>
    <w:qFormat/>
    <w:rsid w:val="00B20D01"/>
    <w:pPr>
      <w:spacing w:before="180" w:after="180" w:line="240" w:lineRule="auto"/>
      <w:ind w:firstLine="0"/>
      <w:jc w:val="left"/>
    </w:pPr>
    <w:rPr>
      <w:rFonts w:eastAsiaTheme="minorEastAsia" w:cs="Times New Roman"/>
      <w:szCs w:val="24"/>
      <w:lang w:eastAsia="zh-CN"/>
    </w:rPr>
  </w:style>
  <w:style w:type="paragraph" w:customStyle="1" w:styleId="Compact">
    <w:name w:val="Compact"/>
    <w:basedOn w:val="af"/>
    <w:qFormat/>
    <w:rsid w:val="00B20D01"/>
    <w:pPr>
      <w:spacing w:before="36" w:after="36" w:line="240" w:lineRule="auto"/>
      <w:ind w:firstLine="0"/>
      <w:jc w:val="left"/>
    </w:pPr>
    <w:rPr>
      <w:rFonts w:eastAsiaTheme="minorEastAsia" w:cs="Times New Roman"/>
      <w:szCs w:val="24"/>
      <w:lang w:eastAsia="zh-CN"/>
    </w:rPr>
  </w:style>
  <w:style w:type="character" w:customStyle="1" w:styleId="VerbatimChar">
    <w:name w:val="Verbatim Char"/>
    <w:basedOn w:val="a2"/>
    <w:link w:val="SourceCode"/>
    <w:rsid w:val="00B20D01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B20D01"/>
    <w:pPr>
      <w:wordWrap w:val="0"/>
      <w:spacing w:after="200" w:line="240" w:lineRule="auto"/>
      <w:ind w:firstLine="0"/>
      <w:jc w:val="left"/>
    </w:pPr>
    <w:rPr>
      <w:rFonts w:ascii="Consolas" w:eastAsiaTheme="minorEastAsia" w:hAnsi="Consolas"/>
      <w:sz w:val="22"/>
    </w:rPr>
  </w:style>
  <w:style w:type="paragraph" w:customStyle="1" w:styleId="aff8">
    <w:name w:val="отчет (Заголовок)"/>
    <w:basedOn w:val="1"/>
    <w:link w:val="aff9"/>
    <w:qFormat/>
    <w:rsid w:val="00B20D01"/>
    <w:pPr>
      <w:spacing w:before="240" w:line="240" w:lineRule="auto"/>
    </w:pPr>
    <w:rPr>
      <w:rFonts w:ascii="Times New Roman" w:hAnsi="Times New Roman"/>
      <w:bCs w:val="0"/>
      <w:color w:val="000000" w:themeColor="text1"/>
      <w:szCs w:val="32"/>
      <w:lang w:val="ru-RU" w:eastAsia="ru-RU"/>
    </w:rPr>
  </w:style>
  <w:style w:type="character" w:customStyle="1" w:styleId="aff9">
    <w:name w:val="отчет (Заголовок) Знак"/>
    <w:basedOn w:val="10"/>
    <w:link w:val="aff8"/>
    <w:rsid w:val="00B20D01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  <w:lang w:val="ru-RU" w:eastAsia="ru-RU"/>
    </w:rPr>
  </w:style>
  <w:style w:type="paragraph" w:customStyle="1" w:styleId="affa">
    <w:name w:val="Отчеты"/>
    <w:basedOn w:val="a1"/>
    <w:qFormat/>
    <w:rsid w:val="00B20D01"/>
    <w:pPr>
      <w:ind w:firstLine="708"/>
    </w:pPr>
    <w:rPr>
      <w:rFonts w:cs="Times New Roman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1770</Words>
  <Characters>10091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№3 — Реализация базовой схемы подключения</vt:lpstr>
      <vt:lpstr/>
    </vt:vector>
  </TitlesOfParts>
  <Manager/>
  <Company/>
  <LinksUpToDate>false</LinksUpToDate>
  <CharactersWithSpaces>11838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 — Реализация базовой схемы подключения</dc:title>
  <dc:subject/>
  <dc:creator>Microsoft Office User</dc:creator>
  <cp:keywords/>
  <dc:description>generated by python-docx</dc:description>
  <cp:lastModifiedBy>Microsoft Office User</cp:lastModifiedBy>
  <cp:revision>2</cp:revision>
  <dcterms:created xsi:type="dcterms:W3CDTF">2026-09-01T12:28:00Z</dcterms:created>
  <dcterms:modified xsi:type="dcterms:W3CDTF">2026-09-01T12:28:00Z</dcterms:modified>
  <cp:category/>
</cp:coreProperties>
</file>