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40C8E" w:rsidRPr="0025293A" w:rsidRDefault="00BD63DF" w:rsidP="00494BA5">
      <w:pPr>
        <w:spacing w:line="360" w:lineRule="auto"/>
        <w:ind w:left="2415"/>
        <w:jc w:val="center"/>
        <w:outlineLvl w:val="0"/>
        <w:rPr>
          <w:sz w:val="28"/>
          <w:szCs w:val="28"/>
        </w:rPr>
      </w:pPr>
      <w:r w:rsidRPr="0025293A">
        <w:rPr>
          <w:noProof/>
          <w:sz w:val="28"/>
          <w:szCs w:val="28"/>
        </w:rPr>
        <w:drawing>
          <wp:anchor distT="0" distB="0" distL="114300" distR="114300" simplePos="0" relativeHeight="251657728" behindDoc="0" locked="0" layoutInCell="1" allowOverlap="0" wp14:anchorId="0BC4507E" wp14:editId="05509FC9">
            <wp:simplePos x="0" y="0"/>
            <wp:positionH relativeFrom="column">
              <wp:posOffset>65405</wp:posOffset>
            </wp:positionH>
            <wp:positionV relativeFrom="paragraph">
              <wp:posOffset>130810</wp:posOffset>
            </wp:positionV>
            <wp:extent cx="1356995" cy="1470025"/>
            <wp:effectExtent l="0" t="0" r="0" b="0"/>
            <wp:wrapSquare wrapText="bothSides"/>
            <wp:docPr id="3" name="Рисунок 3" descr="эмблема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эмблема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995" cy="1470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40C8E" w:rsidRPr="0025293A">
        <w:rPr>
          <w:b/>
          <w:sz w:val="28"/>
          <w:szCs w:val="28"/>
        </w:rPr>
        <w:t>Рецензия</w:t>
      </w:r>
      <w:r w:rsidR="00340C8E" w:rsidRPr="0025293A">
        <w:rPr>
          <w:sz w:val="28"/>
          <w:szCs w:val="28"/>
        </w:rPr>
        <w:t xml:space="preserve"> на </w:t>
      </w:r>
      <w:r w:rsidR="00E30A59" w:rsidRPr="0025293A">
        <w:rPr>
          <w:sz w:val="28"/>
          <w:szCs w:val="28"/>
        </w:rPr>
        <w:t>лабораторную</w:t>
      </w:r>
      <w:r w:rsidR="00376094" w:rsidRPr="0025293A">
        <w:rPr>
          <w:sz w:val="28"/>
          <w:szCs w:val="28"/>
        </w:rPr>
        <w:t xml:space="preserve"> работу №</w:t>
      </w:r>
      <w:r w:rsidR="0025293A" w:rsidRPr="0025293A">
        <w:rPr>
          <w:sz w:val="28"/>
          <w:szCs w:val="28"/>
        </w:rPr>
        <w:t>2</w:t>
      </w:r>
    </w:p>
    <w:p w:rsidR="00340C8E" w:rsidRPr="0025293A" w:rsidRDefault="00A03733" w:rsidP="0091415C">
      <w:pPr>
        <w:spacing w:line="360" w:lineRule="auto"/>
        <w:ind w:left="2415"/>
        <w:rPr>
          <w:sz w:val="28"/>
          <w:szCs w:val="28"/>
          <w:u w:val="single"/>
        </w:rPr>
      </w:pPr>
      <w:r w:rsidRPr="0025293A">
        <w:rPr>
          <w:sz w:val="28"/>
          <w:szCs w:val="28"/>
        </w:rPr>
        <w:t>п</w:t>
      </w:r>
      <w:r w:rsidR="00340C8E" w:rsidRPr="0025293A">
        <w:rPr>
          <w:sz w:val="28"/>
          <w:szCs w:val="28"/>
        </w:rPr>
        <w:t>о</w:t>
      </w:r>
      <w:r w:rsidRPr="0025293A">
        <w:rPr>
          <w:sz w:val="28"/>
          <w:szCs w:val="28"/>
        </w:rPr>
        <w:t xml:space="preserve"> </w:t>
      </w:r>
      <w:r w:rsidR="00340C8E" w:rsidRPr="0025293A">
        <w:rPr>
          <w:sz w:val="28"/>
          <w:szCs w:val="28"/>
        </w:rPr>
        <w:t xml:space="preserve">дисциплине </w:t>
      </w:r>
      <w:r w:rsidR="00726847" w:rsidRPr="0025293A">
        <w:rPr>
          <w:sz w:val="28"/>
          <w:szCs w:val="28"/>
        </w:rPr>
        <w:t>«</w:t>
      </w:r>
      <w:r w:rsidR="0025293A" w:rsidRPr="0025293A">
        <w:rPr>
          <w:sz w:val="28"/>
          <w:szCs w:val="28"/>
          <w:u w:val="single"/>
        </w:rPr>
        <w:t>Численные методы</w:t>
      </w:r>
      <w:r w:rsidR="00726847" w:rsidRPr="0025293A">
        <w:rPr>
          <w:sz w:val="28"/>
          <w:szCs w:val="28"/>
        </w:rPr>
        <w:t>»</w:t>
      </w:r>
    </w:p>
    <w:p w:rsidR="00340C8E" w:rsidRPr="0025293A" w:rsidRDefault="00340C8E" w:rsidP="00494BA5">
      <w:pPr>
        <w:spacing w:line="360" w:lineRule="auto"/>
        <w:ind w:left="2415"/>
        <w:rPr>
          <w:sz w:val="28"/>
          <w:szCs w:val="28"/>
        </w:rPr>
      </w:pPr>
      <w:r w:rsidRPr="0025293A">
        <w:rPr>
          <w:sz w:val="28"/>
          <w:szCs w:val="28"/>
        </w:rPr>
        <w:t>студент</w:t>
      </w:r>
      <w:r w:rsidR="0025293A" w:rsidRPr="0025293A">
        <w:rPr>
          <w:sz w:val="28"/>
          <w:szCs w:val="28"/>
        </w:rPr>
        <w:t>ки</w:t>
      </w:r>
      <w:r w:rsidR="00A03733" w:rsidRPr="0025293A">
        <w:rPr>
          <w:sz w:val="28"/>
          <w:szCs w:val="28"/>
        </w:rPr>
        <w:t xml:space="preserve"> </w:t>
      </w:r>
      <w:r w:rsidR="00206FAB" w:rsidRPr="0025293A">
        <w:rPr>
          <w:b/>
          <w:noProof/>
          <w:sz w:val="28"/>
          <w:szCs w:val="28"/>
        </w:rPr>
        <w:t>Ф</w:t>
      </w:r>
      <w:r w:rsidRPr="0025293A">
        <w:rPr>
          <w:b/>
          <w:noProof/>
          <w:sz w:val="28"/>
          <w:szCs w:val="28"/>
        </w:rPr>
        <w:t>ДО</w:t>
      </w:r>
      <w:r w:rsidR="00206FAB" w:rsidRPr="0025293A">
        <w:rPr>
          <w:b/>
          <w:noProof/>
          <w:sz w:val="28"/>
          <w:szCs w:val="28"/>
        </w:rPr>
        <w:t xml:space="preserve"> ТУСУР</w:t>
      </w:r>
      <w:r w:rsidRPr="0025293A">
        <w:rPr>
          <w:sz w:val="28"/>
          <w:szCs w:val="28"/>
        </w:rPr>
        <w:t xml:space="preserve"> </w:t>
      </w:r>
      <w:r w:rsidR="0025293A" w:rsidRPr="0025293A">
        <w:rPr>
          <w:noProof/>
          <w:sz w:val="28"/>
          <w:szCs w:val="28"/>
          <w:u w:val="single"/>
        </w:rPr>
        <w:t>Медведевой Юлии Евгеньевны</w:t>
      </w:r>
    </w:p>
    <w:p w:rsidR="00340C8E" w:rsidRPr="0025293A" w:rsidRDefault="00340C8E" w:rsidP="00494BA5">
      <w:pPr>
        <w:spacing w:line="360" w:lineRule="auto"/>
        <w:ind w:left="2415"/>
        <w:rPr>
          <w:sz w:val="28"/>
          <w:szCs w:val="28"/>
        </w:rPr>
      </w:pPr>
      <w:r w:rsidRPr="0025293A">
        <w:rPr>
          <w:sz w:val="28"/>
          <w:szCs w:val="28"/>
        </w:rPr>
        <w:t xml:space="preserve">специальность </w:t>
      </w:r>
      <w:r w:rsidR="0025293A" w:rsidRPr="0025293A">
        <w:rPr>
          <w:sz w:val="28"/>
          <w:szCs w:val="28"/>
          <w:u w:val="single"/>
        </w:rPr>
        <w:t>09.03.01</w:t>
      </w:r>
      <w:r w:rsidRPr="0025293A">
        <w:rPr>
          <w:sz w:val="28"/>
          <w:szCs w:val="28"/>
        </w:rPr>
        <w:t xml:space="preserve"> шифр </w:t>
      </w:r>
      <w:r w:rsidR="0025293A" w:rsidRPr="0025293A">
        <w:rPr>
          <w:noProof/>
          <w:sz w:val="28"/>
          <w:szCs w:val="28"/>
          <w:u w:val="single"/>
        </w:rPr>
        <w:t>xx221mue</w:t>
      </w:r>
    </w:p>
    <w:p w:rsidR="00340C8E" w:rsidRPr="0025293A" w:rsidRDefault="00482A68" w:rsidP="00494BA5">
      <w:pPr>
        <w:spacing w:line="360" w:lineRule="auto"/>
        <w:ind w:left="2415"/>
        <w:rPr>
          <w:noProof/>
          <w:sz w:val="28"/>
          <w:szCs w:val="28"/>
        </w:rPr>
      </w:pPr>
      <w:r w:rsidRPr="0025293A">
        <w:rPr>
          <w:sz w:val="28"/>
          <w:szCs w:val="28"/>
        </w:rPr>
        <w:t>представительство</w:t>
      </w:r>
      <w:r w:rsidR="00340C8E" w:rsidRPr="0025293A">
        <w:rPr>
          <w:noProof/>
          <w:sz w:val="28"/>
          <w:szCs w:val="28"/>
        </w:rPr>
        <w:t xml:space="preserve"> </w:t>
      </w:r>
      <w:r w:rsidR="0025293A" w:rsidRPr="0025293A">
        <w:rPr>
          <w:noProof/>
          <w:sz w:val="28"/>
          <w:szCs w:val="28"/>
          <w:u w:val="single"/>
        </w:rPr>
        <w:t>Без представительства</w:t>
      </w:r>
    </w:p>
    <w:p w:rsidR="00340C8E" w:rsidRPr="0025293A" w:rsidRDefault="00340C8E" w:rsidP="00494BA5">
      <w:pPr>
        <w:spacing w:line="360" w:lineRule="auto"/>
        <w:ind w:left="2415"/>
        <w:rPr>
          <w:sz w:val="28"/>
          <w:szCs w:val="28"/>
          <w:u w:val="single"/>
        </w:rPr>
      </w:pPr>
      <w:r w:rsidRPr="0025293A">
        <w:rPr>
          <w:sz w:val="28"/>
          <w:szCs w:val="28"/>
        </w:rPr>
        <w:t>Отметка</w:t>
      </w:r>
      <w:r w:rsidR="00376094" w:rsidRPr="0025293A">
        <w:rPr>
          <w:sz w:val="28"/>
          <w:szCs w:val="28"/>
        </w:rPr>
        <w:t xml:space="preserve"> о зачёте</w:t>
      </w:r>
      <w:r w:rsidRPr="0025293A">
        <w:rPr>
          <w:sz w:val="28"/>
          <w:szCs w:val="28"/>
        </w:rPr>
        <w:t>:</w:t>
      </w:r>
      <w:r w:rsidR="000B4258" w:rsidRPr="0025293A">
        <w:rPr>
          <w:sz w:val="28"/>
          <w:szCs w:val="28"/>
        </w:rPr>
        <w:t xml:space="preserve"> </w:t>
      </w:r>
      <w:r w:rsidRPr="0025293A">
        <w:rPr>
          <w:sz w:val="28"/>
          <w:szCs w:val="28"/>
          <w:u w:val="single"/>
        </w:rPr>
        <w:t>не зачтено</w:t>
      </w:r>
    </w:p>
    <w:p w:rsidR="00340C8E" w:rsidRPr="0025293A" w:rsidRDefault="00340C8E" w:rsidP="000B4258">
      <w:pPr>
        <w:tabs>
          <w:tab w:val="left" w:pos="2415"/>
        </w:tabs>
        <w:rPr>
          <w:sz w:val="28"/>
          <w:szCs w:val="28"/>
        </w:rPr>
      </w:pPr>
      <w:r w:rsidRPr="0025293A">
        <w:rPr>
          <w:sz w:val="28"/>
          <w:szCs w:val="28"/>
        </w:rPr>
        <w:t>_____</w:t>
      </w:r>
      <w:r w:rsidR="000B4258" w:rsidRPr="0025293A">
        <w:rPr>
          <w:sz w:val="28"/>
          <w:szCs w:val="28"/>
        </w:rPr>
        <w:t>__________</w:t>
      </w:r>
      <w:r w:rsidR="000B4258" w:rsidRPr="0025293A">
        <w:rPr>
          <w:sz w:val="28"/>
          <w:szCs w:val="28"/>
        </w:rPr>
        <w:tab/>
      </w:r>
      <w:r w:rsidRPr="0025293A">
        <w:rPr>
          <w:sz w:val="28"/>
          <w:szCs w:val="28"/>
        </w:rPr>
        <w:t xml:space="preserve">Рецензент </w:t>
      </w:r>
      <w:r w:rsidR="0025293A" w:rsidRPr="0025293A">
        <w:rPr>
          <w:sz w:val="28"/>
          <w:szCs w:val="28"/>
          <w:u w:val="single"/>
        </w:rPr>
        <w:t>28.08.2026</w:t>
      </w:r>
      <w:r w:rsidRPr="0025293A">
        <w:rPr>
          <w:sz w:val="28"/>
          <w:szCs w:val="28"/>
        </w:rPr>
        <w:t xml:space="preserve"> </w:t>
      </w:r>
      <w:r w:rsidRPr="0025293A">
        <w:rPr>
          <w:sz w:val="28"/>
          <w:szCs w:val="28"/>
          <w:u w:val="single"/>
        </w:rPr>
        <w:t>Романенко Владимир Васильевич</w:t>
      </w:r>
    </w:p>
    <w:p w:rsidR="00340C8E" w:rsidRPr="0025293A" w:rsidRDefault="00A03733" w:rsidP="00A03733">
      <w:pPr>
        <w:tabs>
          <w:tab w:val="center" w:pos="1134"/>
          <w:tab w:val="center" w:pos="4394"/>
          <w:tab w:val="center" w:pos="7229"/>
        </w:tabs>
        <w:rPr>
          <w:sz w:val="16"/>
          <w:szCs w:val="16"/>
        </w:rPr>
      </w:pPr>
      <w:r w:rsidRPr="0025293A">
        <w:rPr>
          <w:sz w:val="16"/>
          <w:szCs w:val="16"/>
        </w:rPr>
        <w:tab/>
      </w:r>
      <w:r w:rsidR="00340C8E" w:rsidRPr="0025293A">
        <w:rPr>
          <w:sz w:val="16"/>
          <w:szCs w:val="16"/>
        </w:rPr>
        <w:t>Подпись</w:t>
      </w:r>
      <w:r w:rsidRPr="0025293A">
        <w:rPr>
          <w:sz w:val="16"/>
          <w:szCs w:val="16"/>
        </w:rPr>
        <w:tab/>
      </w:r>
      <w:r w:rsidR="00340C8E" w:rsidRPr="0025293A">
        <w:rPr>
          <w:sz w:val="16"/>
          <w:szCs w:val="16"/>
        </w:rPr>
        <w:t>Дата</w:t>
      </w:r>
      <w:r w:rsidRPr="0025293A">
        <w:rPr>
          <w:sz w:val="16"/>
          <w:szCs w:val="16"/>
        </w:rPr>
        <w:tab/>
      </w:r>
      <w:r w:rsidR="00340C8E" w:rsidRPr="0025293A">
        <w:rPr>
          <w:sz w:val="16"/>
          <w:szCs w:val="16"/>
        </w:rPr>
        <w:t>Фамилия И.О.</w:t>
      </w:r>
    </w:p>
    <w:p w:rsidR="00340C8E" w:rsidRPr="0025293A" w:rsidRDefault="00340C8E" w:rsidP="008C2EF8">
      <w:pPr>
        <w:spacing w:before="200" w:line="360" w:lineRule="auto"/>
        <w:outlineLvl w:val="0"/>
        <w:rPr>
          <w:sz w:val="28"/>
          <w:szCs w:val="28"/>
        </w:rPr>
      </w:pPr>
      <w:r w:rsidRPr="0025293A">
        <w:rPr>
          <w:sz w:val="28"/>
          <w:szCs w:val="28"/>
        </w:rPr>
        <w:t>Замечания</w:t>
      </w:r>
    </w:p>
    <w:p w:rsidR="0025293A" w:rsidRDefault="0025293A" w:rsidP="0025293A">
      <w:pPr>
        <w:pStyle w:val="a"/>
      </w:pPr>
      <w:r>
        <w:t xml:space="preserve">Оформите отчет согласно требованиям стандарта </w:t>
      </w:r>
      <w:r w:rsidRPr="00574C12">
        <w:rPr>
          <w:rStyle w:val="a7"/>
        </w:rPr>
        <w:t>(https://regulations.tusur.ru/#/documents/87)</w:t>
      </w:r>
      <w:r>
        <w:t>.</w:t>
      </w:r>
    </w:p>
    <w:p w:rsidR="0011091E" w:rsidRDefault="00F35C4B" w:rsidP="0011091E">
      <w:pPr>
        <w:pStyle w:val="a"/>
      </w:pPr>
      <w:r>
        <w:t>Задание 1. Метод нужно реализовать только один. Программа не запрашивает степень п</w:t>
      </w:r>
      <w:r>
        <w:t>о</w:t>
      </w:r>
      <w:r>
        <w:t>линома.</w:t>
      </w:r>
    </w:p>
    <w:p w:rsidR="00F35C4B" w:rsidRDefault="00C87434" w:rsidP="0011091E">
      <w:pPr>
        <w:pStyle w:val="a"/>
      </w:pPr>
      <w:r>
        <w:t>Задание 2 – аналогично.</w:t>
      </w:r>
    </w:p>
    <w:p w:rsidR="00C87434" w:rsidRDefault="00C87434" w:rsidP="0011091E">
      <w:pPr>
        <w:pStyle w:val="a"/>
      </w:pPr>
      <w:r>
        <w:t xml:space="preserve">Задание 3.1. </w:t>
      </w:r>
      <w:r w:rsidR="009213B8">
        <w:t xml:space="preserve">Метод нужно реализовать только один. Программа не запрашивает </w:t>
      </w:r>
      <w:r w:rsidR="009213B8">
        <w:t>точность интегрирования</w:t>
      </w:r>
      <w:r w:rsidR="009213B8">
        <w:t>.</w:t>
      </w:r>
    </w:p>
    <w:p w:rsidR="009213B8" w:rsidRPr="0025293A" w:rsidRDefault="009213B8" w:rsidP="0011091E">
      <w:pPr>
        <w:pStyle w:val="a"/>
      </w:pPr>
      <w:r>
        <w:t xml:space="preserve">Задание 3.2. </w:t>
      </w:r>
      <w:r w:rsidR="002149D1">
        <w:t>Вычисление интеграла с заданной точностью не реализовано.</w:t>
      </w:r>
      <w:bookmarkStart w:id="0" w:name="_GoBack"/>
      <w:bookmarkEnd w:id="0"/>
    </w:p>
    <w:p w:rsidR="00340C8E" w:rsidRPr="0025293A" w:rsidRDefault="00340C8E" w:rsidP="008C2EF8">
      <w:pPr>
        <w:spacing w:before="280"/>
        <w:rPr>
          <w:sz w:val="28"/>
          <w:szCs w:val="28"/>
        </w:rPr>
      </w:pPr>
      <w:r w:rsidRPr="0025293A">
        <w:rPr>
          <w:sz w:val="28"/>
          <w:szCs w:val="28"/>
        </w:rPr>
        <w:t>Исправленную работу присылайте, пожалуйста, вместе с данной рецензией.</w:t>
      </w:r>
    </w:p>
    <w:sectPr w:rsidR="00340C8E" w:rsidRPr="0025293A" w:rsidSect="00D343E3">
      <w:pgSz w:w="11907" w:h="16840" w:code="9"/>
      <w:pgMar w:top="1134" w:right="851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01660B0"/>
    <w:multiLevelType w:val="multilevel"/>
    <w:tmpl w:val="508A31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">
    <w:nsid w:val="10646F19"/>
    <w:multiLevelType w:val="hybridMultilevel"/>
    <w:tmpl w:val="E6AC1698"/>
    <w:lvl w:ilvl="0" w:tplc="01543A04">
      <w:start w:val="1"/>
      <w:numFmt w:val="decimal"/>
      <w:pStyle w:val="a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AB4EA1"/>
    <w:multiLevelType w:val="multilevel"/>
    <w:tmpl w:val="88EC29FA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abstractNum w:abstractNumId="3">
    <w:nsid w:val="7BDC76C8"/>
    <w:multiLevelType w:val="multilevel"/>
    <w:tmpl w:val="88EC29FA"/>
    <w:lvl w:ilvl="0">
      <w:start w:val="1"/>
      <w:numFmt w:val="decimal"/>
      <w:lvlText w:val="%1."/>
      <w:lvlJc w:val="left"/>
      <w:pPr>
        <w:tabs>
          <w:tab w:val="num" w:pos="357"/>
        </w:tabs>
        <w:ind w:left="357" w:hanging="357"/>
      </w:pPr>
      <w:rPr>
        <w:rFonts w:hint="default"/>
        <w:sz w:val="24"/>
      </w:r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09"/>
  <w:autoHyphenation/>
  <w:hyphenationZone w:val="357"/>
  <w:doNotHyphenateCaps/>
  <w:noPunctuationKerning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90B1C"/>
    <w:rsid w:val="000B4258"/>
    <w:rsid w:val="0011091E"/>
    <w:rsid w:val="00113DF4"/>
    <w:rsid w:val="001A2F0E"/>
    <w:rsid w:val="001D500E"/>
    <w:rsid w:val="00206FAB"/>
    <w:rsid w:val="002149D1"/>
    <w:rsid w:val="0025293A"/>
    <w:rsid w:val="00340C8E"/>
    <w:rsid w:val="00376094"/>
    <w:rsid w:val="00397E72"/>
    <w:rsid w:val="003A0BD6"/>
    <w:rsid w:val="00482A68"/>
    <w:rsid w:val="00494BA5"/>
    <w:rsid w:val="004F0917"/>
    <w:rsid w:val="005C7A48"/>
    <w:rsid w:val="0063240A"/>
    <w:rsid w:val="00702EF2"/>
    <w:rsid w:val="00726847"/>
    <w:rsid w:val="00756F18"/>
    <w:rsid w:val="007A4E65"/>
    <w:rsid w:val="007E5179"/>
    <w:rsid w:val="00830A49"/>
    <w:rsid w:val="0087694A"/>
    <w:rsid w:val="00885E29"/>
    <w:rsid w:val="008C2EF8"/>
    <w:rsid w:val="0091415C"/>
    <w:rsid w:val="009213B8"/>
    <w:rsid w:val="00990B1C"/>
    <w:rsid w:val="009C3926"/>
    <w:rsid w:val="00A03733"/>
    <w:rsid w:val="00B268C5"/>
    <w:rsid w:val="00BD63DF"/>
    <w:rsid w:val="00C87434"/>
    <w:rsid w:val="00D01922"/>
    <w:rsid w:val="00D343E3"/>
    <w:rsid w:val="00D623AF"/>
    <w:rsid w:val="00D65C88"/>
    <w:rsid w:val="00E30A59"/>
    <w:rsid w:val="00F35C4B"/>
    <w:rsid w:val="00F83BA3"/>
    <w:rsid w:val="00FD78BE"/>
    <w:rsid w:val="00FE4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rsid w:val="0011091E"/>
    <w:pPr>
      <w:widowControl w:val="0"/>
      <w:jc w:val="both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0"/>
    <w:semiHidden/>
    <w:rsid w:val="00885E29"/>
    <w:pPr>
      <w:shd w:val="clear" w:color="auto" w:fill="000080"/>
    </w:pPr>
    <w:rPr>
      <w:rFonts w:ascii="Tahoma" w:hAnsi="Tahoma" w:cs="Tahoma"/>
    </w:rPr>
  </w:style>
  <w:style w:type="paragraph" w:customStyle="1" w:styleId="a">
    <w:name w:val="Замечания"/>
    <w:basedOn w:val="a0"/>
    <w:rsid w:val="00494BA5"/>
    <w:pPr>
      <w:numPr>
        <w:numId w:val="4"/>
      </w:numPr>
      <w:ind w:left="357" w:hanging="357"/>
    </w:pPr>
    <w:rPr>
      <w:szCs w:val="24"/>
    </w:rPr>
  </w:style>
  <w:style w:type="paragraph" w:customStyle="1" w:styleId="a5">
    <w:name w:val="Без нумерации"/>
    <w:basedOn w:val="a0"/>
    <w:rsid w:val="0063240A"/>
    <w:pPr>
      <w:ind w:left="357"/>
    </w:pPr>
    <w:rPr>
      <w:szCs w:val="24"/>
    </w:rPr>
  </w:style>
  <w:style w:type="paragraph" w:customStyle="1" w:styleId="-">
    <w:name w:val="Ввод-вывод"/>
    <w:basedOn w:val="a5"/>
    <w:rsid w:val="0063240A"/>
    <w:pPr>
      <w:ind w:left="2415"/>
      <w:jc w:val="left"/>
    </w:pPr>
    <w:rPr>
      <w:noProof/>
      <w:lang w:val="en-US"/>
    </w:rPr>
  </w:style>
  <w:style w:type="paragraph" w:customStyle="1" w:styleId="a6">
    <w:name w:val="По центру"/>
    <w:basedOn w:val="a5"/>
    <w:rsid w:val="004F0917"/>
    <w:pPr>
      <w:jc w:val="center"/>
    </w:pPr>
  </w:style>
  <w:style w:type="character" w:customStyle="1" w:styleId="a7">
    <w:name w:val="Без проверки (русский)"/>
    <w:rsid w:val="004F0917"/>
    <w:rPr>
      <w:noProof/>
      <w:lang w:val="ru-RU"/>
    </w:rPr>
  </w:style>
  <w:style w:type="character" w:customStyle="1" w:styleId="a8">
    <w:name w:val="Без проверки (английский)"/>
    <w:rsid w:val="004F0917"/>
    <w:rPr>
      <w:noProof/>
      <w:lang w:val="en-US"/>
    </w:rPr>
  </w:style>
  <w:style w:type="character" w:customStyle="1" w:styleId="a9">
    <w:name w:val="Фиксированный"/>
    <w:rsid w:val="00B268C5"/>
    <w:rPr>
      <w:rFonts w:ascii="Courier New" w:hAnsi="Courier New"/>
      <w:noProof/>
      <w:sz w:val="16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0">
    <w:name w:val="Normal"/>
    <w:rsid w:val="0011091E"/>
    <w:pPr>
      <w:widowControl w:val="0"/>
      <w:jc w:val="both"/>
    </w:pPr>
    <w:rPr>
      <w:sz w:val="24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Document Map"/>
    <w:basedOn w:val="a0"/>
    <w:semiHidden/>
    <w:rsid w:val="00885E29"/>
    <w:pPr>
      <w:shd w:val="clear" w:color="auto" w:fill="000080"/>
    </w:pPr>
    <w:rPr>
      <w:rFonts w:ascii="Tahoma" w:hAnsi="Tahoma" w:cs="Tahoma"/>
    </w:rPr>
  </w:style>
  <w:style w:type="paragraph" w:customStyle="1" w:styleId="a">
    <w:name w:val="Замечания"/>
    <w:basedOn w:val="a0"/>
    <w:rsid w:val="00494BA5"/>
    <w:pPr>
      <w:numPr>
        <w:numId w:val="4"/>
      </w:numPr>
      <w:ind w:left="357" w:hanging="357"/>
    </w:pPr>
    <w:rPr>
      <w:szCs w:val="24"/>
    </w:rPr>
  </w:style>
  <w:style w:type="paragraph" w:customStyle="1" w:styleId="a5">
    <w:name w:val="Без нумерации"/>
    <w:basedOn w:val="a0"/>
    <w:rsid w:val="0063240A"/>
    <w:pPr>
      <w:ind w:left="357"/>
    </w:pPr>
    <w:rPr>
      <w:szCs w:val="24"/>
    </w:rPr>
  </w:style>
  <w:style w:type="paragraph" w:customStyle="1" w:styleId="-">
    <w:name w:val="Ввод-вывод"/>
    <w:basedOn w:val="a5"/>
    <w:rsid w:val="0063240A"/>
    <w:pPr>
      <w:ind w:left="2415"/>
      <w:jc w:val="left"/>
    </w:pPr>
    <w:rPr>
      <w:noProof/>
      <w:lang w:val="en-US"/>
    </w:rPr>
  </w:style>
  <w:style w:type="paragraph" w:customStyle="1" w:styleId="a6">
    <w:name w:val="По центру"/>
    <w:basedOn w:val="a5"/>
    <w:rsid w:val="004F0917"/>
    <w:pPr>
      <w:jc w:val="center"/>
    </w:pPr>
  </w:style>
  <w:style w:type="character" w:customStyle="1" w:styleId="a7">
    <w:name w:val="Без проверки (русский)"/>
    <w:rsid w:val="004F0917"/>
    <w:rPr>
      <w:noProof/>
      <w:lang w:val="ru-RU"/>
    </w:rPr>
  </w:style>
  <w:style w:type="character" w:customStyle="1" w:styleId="a8">
    <w:name w:val="Без проверки (английский)"/>
    <w:rsid w:val="004F0917"/>
    <w:rPr>
      <w:noProof/>
      <w:lang w:val="en-US"/>
    </w:rPr>
  </w:style>
  <w:style w:type="character" w:customStyle="1" w:styleId="a9">
    <w:name w:val="Фиксированный"/>
    <w:rsid w:val="00B268C5"/>
    <w:rPr>
      <w:rFonts w:ascii="Courier New" w:hAnsi="Courier New"/>
      <w:noProof/>
      <w:sz w:val="16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115</Words>
  <Characters>661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Рецензия на контрольную работу</vt:lpstr>
    </vt:vector>
  </TitlesOfParts>
  <Company>ФДО</Company>
  <LinksUpToDate>false</LinksUpToDate>
  <CharactersWithSpaces>775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Рецензия на лабораторную работу</dc:title>
  <dc:subject/>
  <dc:creator>Владимир Романенко</dc:creator>
  <cp:keywords/>
  <dc:description/>
  <cp:lastModifiedBy>User</cp:lastModifiedBy>
  <cp:revision>8</cp:revision>
  <dcterms:created xsi:type="dcterms:W3CDTF">2022-06-15T05:13:00Z</dcterms:created>
  <dcterms:modified xsi:type="dcterms:W3CDTF">2026-08-28T05:07:00Z</dcterms:modified>
</cp:coreProperties>
</file>