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A6D45" w:rsidRDefault="00664013" w:rsidP="005606C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64013">
        <w:rPr>
          <w:rFonts w:ascii="Times New Roman" w:hAnsi="Times New Roman" w:cs="Times New Roman"/>
          <w:b/>
          <w:sz w:val="24"/>
          <w:szCs w:val="24"/>
        </w:rPr>
        <w:t>Итоговый проект</w:t>
      </w:r>
    </w:p>
    <w:p w:rsidR="00664013" w:rsidRDefault="00664013" w:rsidP="005606C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«Аналитика деятельности логистической компании»</w:t>
      </w:r>
    </w:p>
    <w:p w:rsidR="00664013" w:rsidRDefault="00664013" w:rsidP="0066401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Выбор данных:</w:t>
      </w:r>
    </w:p>
    <w:p w:rsidR="00664013" w:rsidRPr="00664013" w:rsidRDefault="00664013" w:rsidP="00FA10F8">
      <w:pPr>
        <w:jc w:val="both"/>
        <w:rPr>
          <w:rFonts w:ascii="Times New Roman" w:hAnsi="Times New Roman" w:cs="Times New Roman"/>
          <w:sz w:val="24"/>
          <w:szCs w:val="24"/>
        </w:rPr>
      </w:pPr>
      <w:r w:rsidRPr="00664013">
        <w:rPr>
          <w:rFonts w:ascii="Times New Roman" w:hAnsi="Times New Roman" w:cs="Times New Roman"/>
          <w:sz w:val="24"/>
          <w:szCs w:val="24"/>
        </w:rPr>
        <w:t>Файл Логистическая_компания.xlsx содержит 2 листа</w:t>
      </w:r>
      <w:r w:rsidR="00FA10F8">
        <w:rPr>
          <w:rFonts w:ascii="Times New Roman" w:hAnsi="Times New Roman" w:cs="Times New Roman"/>
          <w:sz w:val="24"/>
          <w:szCs w:val="24"/>
        </w:rPr>
        <w:t xml:space="preserve"> (предоставила файл-выгрузку реальная логистическая компания, по </w:t>
      </w:r>
      <w:proofErr w:type="gramStart"/>
      <w:r w:rsidR="00E55077">
        <w:rPr>
          <w:rFonts w:ascii="Times New Roman" w:hAnsi="Times New Roman" w:cs="Times New Roman"/>
          <w:sz w:val="24"/>
          <w:szCs w:val="24"/>
        </w:rPr>
        <w:t>создан</w:t>
      </w:r>
      <w:r w:rsidR="00FA10F8">
        <w:rPr>
          <w:rFonts w:ascii="Times New Roman" w:hAnsi="Times New Roman" w:cs="Times New Roman"/>
          <w:sz w:val="24"/>
          <w:szCs w:val="24"/>
        </w:rPr>
        <w:t xml:space="preserve">  итоговый</w:t>
      </w:r>
      <w:proofErr w:type="gramEnd"/>
      <w:r w:rsidR="00FA10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10F8">
        <w:rPr>
          <w:rFonts w:ascii="Times New Roman" w:hAnsi="Times New Roman" w:cs="Times New Roman"/>
          <w:sz w:val="24"/>
          <w:szCs w:val="24"/>
          <w:lang w:val="en-US"/>
        </w:rPr>
        <w:t>PowerBI</w:t>
      </w:r>
      <w:proofErr w:type="spellEnd"/>
      <w:r w:rsidR="00FA10F8" w:rsidRPr="00FA10F8">
        <w:rPr>
          <w:rFonts w:ascii="Times New Roman" w:hAnsi="Times New Roman" w:cs="Times New Roman"/>
          <w:sz w:val="24"/>
          <w:szCs w:val="24"/>
        </w:rPr>
        <w:t>-</w:t>
      </w:r>
      <w:r w:rsidR="00FA10F8">
        <w:rPr>
          <w:rFonts w:ascii="Times New Roman" w:hAnsi="Times New Roman" w:cs="Times New Roman"/>
          <w:sz w:val="24"/>
          <w:szCs w:val="24"/>
        </w:rPr>
        <w:t>проект)</w:t>
      </w:r>
      <w:r w:rsidRPr="00664013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664013" w:rsidRDefault="00664013" w:rsidP="00FA10F8">
      <w:pPr>
        <w:pStyle w:val="a4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64013">
        <w:rPr>
          <w:rFonts w:ascii="Times New Roman" w:hAnsi="Times New Roman" w:cs="Times New Roman"/>
          <w:sz w:val="24"/>
          <w:szCs w:val="24"/>
        </w:rPr>
        <w:t>«Исходные данные» - данные о реализованных услугах за 2015-2016 г.</w:t>
      </w:r>
      <w:r>
        <w:rPr>
          <w:rFonts w:ascii="Times New Roman" w:hAnsi="Times New Roman" w:cs="Times New Roman"/>
          <w:sz w:val="24"/>
          <w:szCs w:val="24"/>
        </w:rPr>
        <w:t xml:space="preserve"> (в разрезе дат, </w:t>
      </w:r>
      <w:r w:rsidR="00FA10F8">
        <w:rPr>
          <w:rFonts w:ascii="Times New Roman" w:hAnsi="Times New Roman" w:cs="Times New Roman"/>
          <w:sz w:val="24"/>
          <w:szCs w:val="24"/>
        </w:rPr>
        <w:t xml:space="preserve">выручки, прибыли, </w:t>
      </w:r>
      <w:r>
        <w:rPr>
          <w:rFonts w:ascii="Times New Roman" w:hAnsi="Times New Roman" w:cs="Times New Roman"/>
          <w:sz w:val="24"/>
          <w:szCs w:val="24"/>
        </w:rPr>
        <w:t>филиалов, клиентов, направлений бизнеса</w:t>
      </w:r>
      <w:r w:rsidR="00FA10F8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A10F8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>идов услуг и менедже</w:t>
      </w:r>
      <w:r w:rsidR="00FA10F8">
        <w:rPr>
          <w:rFonts w:ascii="Times New Roman" w:hAnsi="Times New Roman" w:cs="Times New Roman"/>
          <w:sz w:val="24"/>
          <w:szCs w:val="24"/>
        </w:rPr>
        <w:t>р</w:t>
      </w:r>
      <w:r>
        <w:rPr>
          <w:rFonts w:ascii="Times New Roman" w:hAnsi="Times New Roman" w:cs="Times New Roman"/>
          <w:sz w:val="24"/>
          <w:szCs w:val="24"/>
        </w:rPr>
        <w:t>ов.</w:t>
      </w:r>
    </w:p>
    <w:p w:rsidR="00664013" w:rsidRPr="00664013" w:rsidRDefault="00664013" w:rsidP="00FA10F8">
      <w:pPr>
        <w:pStyle w:val="a4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64013">
        <w:rPr>
          <w:rFonts w:ascii="Times New Roman" w:hAnsi="Times New Roman" w:cs="Times New Roman"/>
          <w:sz w:val="24"/>
          <w:szCs w:val="24"/>
        </w:rPr>
        <w:t xml:space="preserve">«Рынок» - результирующая информация </w:t>
      </w:r>
      <w:r w:rsidR="00FA10F8">
        <w:rPr>
          <w:rFonts w:ascii="Times New Roman" w:hAnsi="Times New Roman" w:cs="Times New Roman"/>
          <w:sz w:val="24"/>
          <w:szCs w:val="24"/>
        </w:rPr>
        <w:t xml:space="preserve">за весь период </w:t>
      </w:r>
      <w:r w:rsidRPr="00664013">
        <w:rPr>
          <w:rFonts w:ascii="Times New Roman" w:hAnsi="Times New Roman" w:cs="Times New Roman"/>
          <w:sz w:val="24"/>
          <w:szCs w:val="24"/>
        </w:rPr>
        <w:t>об объемах перевозок в разрезе Вид услуги – Город (филиал).</w:t>
      </w:r>
    </w:p>
    <w:p w:rsidR="00664013" w:rsidRDefault="00664013" w:rsidP="0066401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Задачи:</w:t>
      </w:r>
    </w:p>
    <w:p w:rsidR="00594662" w:rsidRPr="008F44C4" w:rsidRDefault="00594662" w:rsidP="00E55077">
      <w:pPr>
        <w:pStyle w:val="a4"/>
        <w:numPr>
          <w:ilvl w:val="0"/>
          <w:numId w:val="6"/>
        </w:numPr>
        <w:shd w:val="clear" w:color="auto" w:fill="FFFFFF"/>
        <w:spacing w:after="0" w:line="285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8F44C4">
        <w:rPr>
          <w:rFonts w:ascii="Times New Roman" w:hAnsi="Times New Roman" w:cs="Times New Roman"/>
          <w:sz w:val="24"/>
          <w:szCs w:val="24"/>
        </w:rPr>
        <w:t xml:space="preserve">Анализ деятельности менеджеров в разрезе филиалов </w:t>
      </w:r>
      <w:r w:rsidR="00332C87" w:rsidRPr="008F44C4">
        <w:rPr>
          <w:rFonts w:ascii="Times New Roman" w:hAnsi="Times New Roman" w:cs="Times New Roman"/>
          <w:sz w:val="24"/>
          <w:szCs w:val="24"/>
        </w:rPr>
        <w:t xml:space="preserve">(насколько эффективно </w:t>
      </w:r>
      <w:r w:rsidRPr="008F44C4">
        <w:rPr>
          <w:rFonts w:ascii="Times New Roman" w:hAnsi="Times New Roman" w:cs="Times New Roman"/>
          <w:sz w:val="24"/>
          <w:szCs w:val="24"/>
        </w:rPr>
        <w:t>каждый менеджер обслуживает каждый филиал</w:t>
      </w:r>
      <w:r w:rsidR="00D4213F" w:rsidRPr="008F44C4">
        <w:rPr>
          <w:rFonts w:ascii="Times New Roman" w:hAnsi="Times New Roman" w:cs="Times New Roman"/>
          <w:sz w:val="24"/>
          <w:szCs w:val="24"/>
        </w:rPr>
        <w:t xml:space="preserve"> по количеству заказов</w:t>
      </w:r>
      <w:r w:rsidRPr="008F44C4">
        <w:rPr>
          <w:rFonts w:ascii="Times New Roman" w:hAnsi="Times New Roman" w:cs="Times New Roman"/>
          <w:sz w:val="24"/>
          <w:szCs w:val="24"/>
        </w:rPr>
        <w:t>)</w:t>
      </w:r>
      <w:r w:rsidR="00D4213F" w:rsidRPr="008F44C4">
        <w:rPr>
          <w:rFonts w:ascii="Times New Roman" w:hAnsi="Times New Roman" w:cs="Times New Roman"/>
          <w:sz w:val="24"/>
          <w:szCs w:val="24"/>
        </w:rPr>
        <w:t xml:space="preserve"> с целью выявления филиалов с дефицитом заказов.</w:t>
      </w:r>
    </w:p>
    <w:p w:rsidR="00594662" w:rsidRPr="008F44C4" w:rsidRDefault="00332C87" w:rsidP="00E55077">
      <w:pPr>
        <w:pStyle w:val="a4"/>
        <w:numPr>
          <w:ilvl w:val="0"/>
          <w:numId w:val="6"/>
        </w:numPr>
        <w:shd w:val="clear" w:color="auto" w:fill="FFFFFF"/>
        <w:spacing w:after="0" w:line="285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8F44C4">
        <w:rPr>
          <w:rFonts w:ascii="Times New Roman" w:hAnsi="Times New Roman" w:cs="Times New Roman"/>
          <w:sz w:val="24"/>
          <w:szCs w:val="24"/>
        </w:rPr>
        <w:t>Анализ клиентов по объему заказов</w:t>
      </w:r>
      <w:r w:rsidR="00D4213F" w:rsidRPr="008F44C4">
        <w:rPr>
          <w:rFonts w:ascii="Times New Roman" w:hAnsi="Times New Roman" w:cs="Times New Roman"/>
          <w:sz w:val="24"/>
          <w:szCs w:val="24"/>
        </w:rPr>
        <w:t xml:space="preserve"> с целью выявления общей тенденции работы компании – ориентация на корпоративных клиентов или нет.</w:t>
      </w:r>
    </w:p>
    <w:p w:rsidR="00332C87" w:rsidRPr="008F44C4" w:rsidRDefault="00332C87" w:rsidP="00E55077">
      <w:pPr>
        <w:pStyle w:val="a4"/>
        <w:numPr>
          <w:ilvl w:val="0"/>
          <w:numId w:val="6"/>
        </w:numPr>
        <w:shd w:val="clear" w:color="auto" w:fill="FFFFFF"/>
        <w:spacing w:after="0" w:line="285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8F44C4">
        <w:rPr>
          <w:rFonts w:ascii="Times New Roman" w:hAnsi="Times New Roman" w:cs="Times New Roman"/>
          <w:sz w:val="24"/>
          <w:szCs w:val="24"/>
        </w:rPr>
        <w:t xml:space="preserve">Проверка прогноза </w:t>
      </w:r>
      <w:r w:rsidRPr="00E04626">
        <w:rPr>
          <w:rFonts w:ascii="Times New Roman" w:hAnsi="Times New Roman" w:cs="Times New Roman"/>
          <w:sz w:val="24"/>
          <w:szCs w:val="24"/>
        </w:rPr>
        <w:t>количеств</w:t>
      </w:r>
      <w:r w:rsidRPr="008F44C4">
        <w:rPr>
          <w:rFonts w:ascii="Times New Roman" w:hAnsi="Times New Roman" w:cs="Times New Roman"/>
          <w:sz w:val="24"/>
          <w:szCs w:val="24"/>
        </w:rPr>
        <w:t>а</w:t>
      </w:r>
      <w:r w:rsidRPr="00E04626">
        <w:rPr>
          <w:rFonts w:ascii="Times New Roman" w:hAnsi="Times New Roman" w:cs="Times New Roman"/>
          <w:sz w:val="24"/>
          <w:szCs w:val="24"/>
        </w:rPr>
        <w:t xml:space="preserve"> продаж по направлениям бизнеса</w:t>
      </w:r>
      <w:r w:rsidR="00D4213F" w:rsidRPr="008F44C4">
        <w:rPr>
          <w:rFonts w:ascii="Times New Roman" w:hAnsi="Times New Roman" w:cs="Times New Roman"/>
          <w:sz w:val="24"/>
          <w:szCs w:val="24"/>
        </w:rPr>
        <w:t xml:space="preserve"> с целью проверки ожиданий.</w:t>
      </w:r>
    </w:p>
    <w:p w:rsidR="00332C87" w:rsidRPr="008F44C4" w:rsidRDefault="00332C87" w:rsidP="00E55077">
      <w:pPr>
        <w:pStyle w:val="a4"/>
        <w:numPr>
          <w:ilvl w:val="0"/>
          <w:numId w:val="6"/>
        </w:numPr>
        <w:shd w:val="clear" w:color="auto" w:fill="FFFFFF"/>
        <w:spacing w:after="0" w:line="285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8F44C4">
        <w:rPr>
          <w:rFonts w:ascii="Times New Roman" w:hAnsi="Times New Roman" w:cs="Times New Roman"/>
          <w:sz w:val="24"/>
          <w:szCs w:val="24"/>
        </w:rPr>
        <w:t>Анализ эффективности скидочных акций</w:t>
      </w:r>
      <w:r w:rsidR="00D4213F" w:rsidRPr="008F44C4">
        <w:rPr>
          <w:rFonts w:ascii="Times New Roman" w:hAnsi="Times New Roman" w:cs="Times New Roman"/>
          <w:sz w:val="24"/>
          <w:szCs w:val="24"/>
        </w:rPr>
        <w:t xml:space="preserve"> с целью управления акционной политикой.</w:t>
      </w:r>
    </w:p>
    <w:p w:rsidR="009E33D9" w:rsidRPr="008F44C4" w:rsidRDefault="009E33D9" w:rsidP="009E33D9">
      <w:pPr>
        <w:pStyle w:val="a4"/>
        <w:numPr>
          <w:ilvl w:val="0"/>
          <w:numId w:val="6"/>
        </w:numPr>
        <w:shd w:val="clear" w:color="auto" w:fill="FFFFFF"/>
        <w:spacing w:after="0" w:line="285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8F44C4">
        <w:rPr>
          <w:rFonts w:ascii="Times New Roman" w:hAnsi="Times New Roman" w:cs="Times New Roman"/>
          <w:sz w:val="24"/>
          <w:szCs w:val="24"/>
        </w:rPr>
        <w:t>Анализ разнообразия заказов с целью выявления приоритетного направления бизнеса, вида услуг, филиала.</w:t>
      </w:r>
    </w:p>
    <w:p w:rsidR="00332C87" w:rsidRPr="008F44C4" w:rsidRDefault="004D39BE" w:rsidP="00E55077">
      <w:pPr>
        <w:pStyle w:val="a4"/>
        <w:numPr>
          <w:ilvl w:val="0"/>
          <w:numId w:val="6"/>
        </w:numPr>
        <w:shd w:val="clear" w:color="auto" w:fill="FFFFFF"/>
        <w:spacing w:after="0" w:line="285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8F44C4">
        <w:rPr>
          <w:rFonts w:ascii="Times New Roman" w:hAnsi="Times New Roman" w:cs="Times New Roman"/>
          <w:sz w:val="24"/>
          <w:szCs w:val="24"/>
        </w:rPr>
        <w:t>Анализ прибыли компании за 2 периода</w:t>
      </w:r>
      <w:r w:rsidR="00D4213F" w:rsidRPr="008F44C4">
        <w:rPr>
          <w:rFonts w:ascii="Times New Roman" w:hAnsi="Times New Roman" w:cs="Times New Roman"/>
          <w:sz w:val="24"/>
          <w:szCs w:val="24"/>
        </w:rPr>
        <w:t xml:space="preserve"> для определения успешности бизнеса в долгосрочной перспективе.</w:t>
      </w:r>
    </w:p>
    <w:p w:rsidR="004D39BE" w:rsidRPr="008F44C4" w:rsidRDefault="004D39BE" w:rsidP="00E55077">
      <w:pPr>
        <w:pStyle w:val="a4"/>
        <w:numPr>
          <w:ilvl w:val="0"/>
          <w:numId w:val="6"/>
        </w:numPr>
        <w:shd w:val="clear" w:color="auto" w:fill="FFFFFF"/>
        <w:spacing w:after="0" w:line="285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8F44C4">
        <w:rPr>
          <w:rFonts w:ascii="Times New Roman" w:hAnsi="Times New Roman" w:cs="Times New Roman"/>
          <w:sz w:val="24"/>
          <w:szCs w:val="24"/>
        </w:rPr>
        <w:t>Анализ зависимости объема перевозок от вида услуг</w:t>
      </w:r>
      <w:r w:rsidR="00D4213F" w:rsidRPr="008F44C4">
        <w:rPr>
          <w:rFonts w:ascii="Times New Roman" w:hAnsi="Times New Roman" w:cs="Times New Roman"/>
          <w:sz w:val="24"/>
          <w:szCs w:val="24"/>
        </w:rPr>
        <w:t xml:space="preserve"> с целью выявления приоритетных видов услуг.</w:t>
      </w:r>
    </w:p>
    <w:p w:rsidR="00D4213F" w:rsidRDefault="00D4213F" w:rsidP="000A5A61">
      <w:pPr>
        <w:shd w:val="clear" w:color="auto" w:fill="FFFFFF"/>
        <w:spacing w:after="0" w:line="285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:rsidR="00E55077" w:rsidRPr="00E55077" w:rsidRDefault="00E55077" w:rsidP="00E55077">
      <w:pPr>
        <w:rPr>
          <w:rFonts w:ascii="Times New Roman" w:hAnsi="Times New Roman" w:cs="Times New Roman"/>
          <w:b/>
          <w:sz w:val="24"/>
          <w:szCs w:val="24"/>
        </w:rPr>
      </w:pPr>
      <w:r w:rsidRPr="00E55077">
        <w:rPr>
          <w:rFonts w:ascii="Times New Roman" w:hAnsi="Times New Roman" w:cs="Times New Roman"/>
          <w:b/>
          <w:sz w:val="24"/>
          <w:szCs w:val="24"/>
        </w:rPr>
        <w:t>Решение задач, постановка гипотез:</w:t>
      </w:r>
    </w:p>
    <w:p w:rsidR="00E04626" w:rsidRPr="00E55077" w:rsidRDefault="007A0F10" w:rsidP="00DC7E07">
      <w:pPr>
        <w:pStyle w:val="a4"/>
        <w:numPr>
          <w:ilvl w:val="0"/>
          <w:numId w:val="8"/>
        </w:numPr>
        <w:shd w:val="clear" w:color="auto" w:fill="FFFFFF"/>
        <w:tabs>
          <w:tab w:val="left" w:pos="284"/>
        </w:tabs>
        <w:spacing w:after="0" w:line="285" w:lineRule="atLeast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479C4">
        <w:rPr>
          <w:rFonts w:ascii="Times New Roman" w:hAnsi="Times New Roman" w:cs="Times New Roman"/>
          <w:b/>
          <w:sz w:val="24"/>
          <w:szCs w:val="24"/>
        </w:rPr>
        <w:t>Анализ клиентов по объему заказов</w:t>
      </w:r>
      <w:r w:rsidRPr="00E55077">
        <w:rPr>
          <w:rFonts w:ascii="Times New Roman" w:hAnsi="Times New Roman" w:cs="Times New Roman"/>
          <w:sz w:val="24"/>
          <w:szCs w:val="24"/>
        </w:rPr>
        <w:t xml:space="preserve">. Анализ качественных данных. </w:t>
      </w:r>
      <w:r w:rsidR="00E04626" w:rsidRPr="00E55077">
        <w:rPr>
          <w:rFonts w:ascii="Times New Roman" w:hAnsi="Times New Roman" w:cs="Times New Roman"/>
          <w:sz w:val="24"/>
          <w:szCs w:val="24"/>
        </w:rPr>
        <w:t>Проверка нормальности распределения количества заказов по клиентам за весь период (2015-2016) и за 2016 год отдельно.</w:t>
      </w:r>
    </w:p>
    <w:p w:rsidR="00DC7E07" w:rsidRDefault="00DC7E07" w:rsidP="00DC7E0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</w:p>
    <w:p w:rsidR="008B16AE" w:rsidRDefault="008B16AE" w:rsidP="00DC7E0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 w:eastAsia="ru-RU"/>
        </w:rPr>
        <w:t>H</w:t>
      </w:r>
      <w:r w:rsidRPr="008B16AE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0: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распределение </w:t>
      </w:r>
      <w:r w:rsidRPr="00DC7E07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количеств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а</w:t>
      </w:r>
      <w:r w:rsidRPr="00DC7E07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 заказов по клиентам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 за весь период является нормальным.</w:t>
      </w:r>
    </w:p>
    <w:p w:rsidR="008B16AE" w:rsidRDefault="008B16AE" w:rsidP="008B16A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 w:eastAsia="ru-RU"/>
        </w:rPr>
        <w:t>H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1</w:t>
      </w:r>
      <w:r w:rsidRPr="008B16AE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распределение </w:t>
      </w:r>
      <w:r w:rsidRPr="00DC7E07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количеств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а</w:t>
      </w:r>
      <w:r w:rsidRPr="00DC7E07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 заказов по клиентам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 за весь период не является нормальным.</w:t>
      </w:r>
    </w:p>
    <w:p w:rsidR="008B16AE" w:rsidRDefault="008B16AE" w:rsidP="00DC7E0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</w:p>
    <w:p w:rsidR="008B16AE" w:rsidRDefault="008B16AE" w:rsidP="008B16A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 w:eastAsia="ru-RU"/>
        </w:rPr>
        <w:t>H</w:t>
      </w:r>
      <w:r w:rsidRPr="008B16AE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0: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распределение </w:t>
      </w:r>
      <w:r w:rsidRPr="00DC7E07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количеств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а</w:t>
      </w:r>
      <w:r w:rsidRPr="00DC7E07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 заказов по клиентам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 за 2016 год является нормальным.</w:t>
      </w:r>
    </w:p>
    <w:p w:rsidR="008B16AE" w:rsidRDefault="008B16AE" w:rsidP="008B16A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 w:eastAsia="ru-RU"/>
        </w:rPr>
        <w:t>H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1</w:t>
      </w:r>
      <w:r w:rsidRPr="008B16AE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распределение </w:t>
      </w:r>
      <w:r w:rsidRPr="00DC7E07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количеств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а</w:t>
      </w:r>
      <w:r w:rsidRPr="00DC7E07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 заказов по клиентам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 за 2016 год не является нормальным.</w:t>
      </w:r>
    </w:p>
    <w:p w:rsidR="008B16AE" w:rsidRPr="008B16AE" w:rsidRDefault="008B16AE" w:rsidP="00DC7E0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</w:p>
    <w:p w:rsidR="00DC7E07" w:rsidRPr="00DC7E07" w:rsidRDefault="00DC7E07" w:rsidP="00DC7E0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  <w:r w:rsidRPr="00DC7E07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Статистика выборки за весь период - количество заказов по клиентам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:</w:t>
      </w:r>
    </w:p>
    <w:p w:rsidR="00DC7E07" w:rsidRPr="00DC7E07" w:rsidRDefault="00DC7E07" w:rsidP="00DC7E0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  <w:r w:rsidRPr="00DC7E07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Медиана:3.0, </w:t>
      </w:r>
    </w:p>
    <w:p w:rsidR="00DC7E07" w:rsidRPr="00DC7E07" w:rsidRDefault="00DC7E07" w:rsidP="00DC7E0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  <w:r w:rsidRPr="00DC7E07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Среднее:23.876697447039653, </w:t>
      </w:r>
    </w:p>
    <w:p w:rsidR="00DC7E07" w:rsidRPr="00DC7E07" w:rsidRDefault="00DC7E07" w:rsidP="00DC7E0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  <w:r w:rsidRPr="00DC7E07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Мода:1, </w:t>
      </w:r>
    </w:p>
    <w:p w:rsidR="00DC7E07" w:rsidRPr="00DC7E07" w:rsidRDefault="00DC7E07" w:rsidP="00DC7E0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  <w:proofErr w:type="spellStart"/>
      <w:proofErr w:type="gramStart"/>
      <w:r w:rsidRPr="00DC7E07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Ср.квадратичное</w:t>
      </w:r>
      <w:proofErr w:type="spellEnd"/>
      <w:proofErr w:type="gramEnd"/>
      <w:r w:rsidRPr="00DC7E07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 отклонение:161.79139650756977, </w:t>
      </w:r>
    </w:p>
    <w:p w:rsidR="00DC7E07" w:rsidRDefault="00DC7E07" w:rsidP="00DC7E0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  <w:r w:rsidRPr="00DC7E07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Коэф.асимметрии:21.87870620227133</w:t>
      </w:r>
    </w:p>
    <w:p w:rsidR="005D5097" w:rsidRPr="00DC7E07" w:rsidRDefault="005D5097" w:rsidP="00DC7E0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  <w:r w:rsidRPr="005D5097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Коэф.эксцесса:587.7599032134736</w:t>
      </w:r>
    </w:p>
    <w:p w:rsidR="00DC7E07" w:rsidRPr="00DC7E07" w:rsidRDefault="00DC7E07" w:rsidP="00DC7E0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  <w:r w:rsidRPr="00DC7E07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Максимум заказов: </w:t>
      </w:r>
      <w:proofErr w:type="gramStart"/>
      <w:r w:rsidRPr="00DC7E07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4999 ,</w:t>
      </w:r>
      <w:proofErr w:type="gramEnd"/>
      <w:r w:rsidRPr="00DC7E07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 Минимум заказов: 1</w:t>
      </w:r>
    </w:p>
    <w:p w:rsidR="00DC7E07" w:rsidRPr="00DC7E07" w:rsidRDefault="00DC7E07" w:rsidP="00DC7E0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  <w:proofErr w:type="spellStart"/>
      <w:r w:rsidRPr="00DC7E07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МаксДата</w:t>
      </w:r>
      <w:proofErr w:type="spellEnd"/>
      <w:r w:rsidRPr="00DC7E07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: 2016-12-</w:t>
      </w:r>
      <w:proofErr w:type="gramStart"/>
      <w:r w:rsidRPr="00DC7E07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01 ,</w:t>
      </w:r>
      <w:proofErr w:type="gramEnd"/>
      <w:r w:rsidRPr="00DC7E07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 </w:t>
      </w:r>
      <w:proofErr w:type="spellStart"/>
      <w:r w:rsidRPr="00DC7E07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МинДата</w:t>
      </w:r>
      <w:proofErr w:type="spellEnd"/>
      <w:r w:rsidRPr="00DC7E07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: 2015-01-01</w:t>
      </w:r>
    </w:p>
    <w:p w:rsidR="00DC7E07" w:rsidRPr="00DC7E07" w:rsidRDefault="00DC7E07" w:rsidP="00DC7E0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  <w:r w:rsidRPr="00DC7E07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Длина выборки: 1841</w:t>
      </w:r>
    </w:p>
    <w:p w:rsidR="00E55077" w:rsidRPr="00DC7E07" w:rsidRDefault="00DC7E07" w:rsidP="00DC7E07">
      <w:pPr>
        <w:shd w:val="clear" w:color="auto" w:fill="FFFFFF"/>
        <w:spacing w:after="0" w:line="285" w:lineRule="atLeast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C7E07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Длина выборки за 2016 год: 1017</w:t>
      </w:r>
    </w:p>
    <w:p w:rsidR="00DC7E07" w:rsidRDefault="00DC7E07" w:rsidP="00DC7E07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:rsidR="00DC7E07" w:rsidRPr="00DC7E07" w:rsidRDefault="00DC7E07" w:rsidP="00DC7E07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C7E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У нормального распределения среднее, медиана и мода должны быть близки - у нас нет, среднее 17.58, медиана 3, мода 1. </w:t>
      </w:r>
      <w:proofErr w:type="spellStart"/>
      <w:proofErr w:type="gramStart"/>
      <w:r w:rsidRPr="00DC7E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Ср.квадратичное</w:t>
      </w:r>
      <w:proofErr w:type="spellEnd"/>
      <w:proofErr w:type="gramEnd"/>
      <w:r w:rsidRPr="00DC7E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отклонение 101.9 - очень большое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. </w:t>
      </w:r>
      <w:proofErr w:type="spellStart"/>
      <w:r w:rsidRPr="00DC7E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Коэф.ассим</w:t>
      </w:r>
      <w:proofErr w:type="spellEnd"/>
      <w:r w:rsidRPr="00DC7E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. </w:t>
      </w:r>
      <w:proofErr w:type="gramStart"/>
      <w:r w:rsidRPr="00DC7E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19.39 &gt;</w:t>
      </w:r>
      <w:proofErr w:type="gramEnd"/>
      <w:r w:rsidRPr="00DC7E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0 - у распределения правый хвост длиннее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 По этим параметрам можно предположить, что распределение за весь период скорее ненормальное.</w:t>
      </w:r>
    </w:p>
    <w:p w:rsidR="00DC7E07" w:rsidRDefault="00DC7E07" w:rsidP="00DC7E07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C7E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lastRenderedPageBreak/>
        <w:t>Гистограмм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ы</w:t>
      </w:r>
      <w:r w:rsidRPr="00DC7E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proofErr w:type="gramStart"/>
      <w:r w:rsidRPr="00DC7E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распределения 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за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весь период и за 2016 год </w:t>
      </w:r>
      <w:r w:rsidRPr="00DC7E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не похож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</w:t>
      </w:r>
      <w:r w:rsidRPr="00DC7E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на нормальное распределение - правый хвост длинный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</w:t>
      </w:r>
    </w:p>
    <w:p w:rsidR="009924B3" w:rsidRPr="00DC7E07" w:rsidRDefault="009924B3" w:rsidP="00DC7E07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924B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drawing>
          <wp:inline distT="0" distB="0" distL="0" distR="0" wp14:anchorId="1BECF98D" wp14:editId="3E9F04A4">
            <wp:extent cx="3133535" cy="237044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1890" cy="2391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24B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drawing>
          <wp:inline distT="0" distB="0" distL="0" distR="0" wp14:anchorId="61CD423F" wp14:editId="54C9D21A">
            <wp:extent cx="3116991" cy="2405153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5890" cy="2466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7E07" w:rsidRDefault="00DC7E07" w:rsidP="00DC7E07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C7E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График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</w:t>
      </w:r>
      <w:r w:rsidRPr="00DC7E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квантилей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за весь период и за 2016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год  </w:t>
      </w:r>
      <w:r w:rsidRPr="00DC7E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-</w:t>
      </w:r>
      <w:proofErr w:type="gramEnd"/>
      <w:r w:rsidRPr="00DC7E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отклонение от нормального вида слишком большие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</w:t>
      </w:r>
    </w:p>
    <w:p w:rsidR="004D5081" w:rsidRDefault="004D5081" w:rsidP="004D5081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По визуализации можно предположить, что распределение за весь период и за 2016 год скорее ненормальное.</w:t>
      </w:r>
    </w:p>
    <w:p w:rsidR="009924B3" w:rsidRPr="00DC7E07" w:rsidRDefault="009924B3" w:rsidP="004D5081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924B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drawing>
          <wp:inline distT="0" distB="0" distL="0" distR="0" wp14:anchorId="4C15DB5A" wp14:editId="23AA2F49">
            <wp:extent cx="3293032" cy="2514884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1464" cy="254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24B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drawing>
          <wp:inline distT="0" distB="0" distL="0" distR="0" wp14:anchorId="415DF331" wp14:editId="25283921">
            <wp:extent cx="3181056" cy="2552431"/>
            <wp:effectExtent l="0" t="0" r="63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6763" cy="2581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7E07" w:rsidRPr="00DC7E07" w:rsidRDefault="00DC7E07" w:rsidP="00DC7E07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C7E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Длина выборки </w:t>
      </w:r>
      <w:proofErr w:type="gramStart"/>
      <w:r w:rsidRPr="00DC7E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&lt; 5000</w:t>
      </w:r>
      <w:proofErr w:type="gramEnd"/>
      <w:r w:rsidRPr="00DC7E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="004D508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–</w:t>
      </w:r>
      <w:r w:rsidRPr="00DC7E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="004D508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используем </w:t>
      </w:r>
      <w:r w:rsidRPr="00DC7E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критерий Шапиро-</w:t>
      </w:r>
      <w:proofErr w:type="spellStart"/>
      <w:r w:rsidRPr="00DC7E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Уилка</w:t>
      </w:r>
      <w:proofErr w:type="spellEnd"/>
      <w:r w:rsidRPr="00DC7E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- Шапиро-</w:t>
      </w:r>
      <w:proofErr w:type="spellStart"/>
      <w:r w:rsidRPr="00DC7E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Франчиа</w:t>
      </w:r>
      <w:proofErr w:type="spellEnd"/>
      <w:r w:rsidR="004D508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: для обоих выборок</w:t>
      </w:r>
      <w:r w:rsidRPr="00DC7E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p</w:t>
      </w:r>
      <w:r w:rsidR="00AD5638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_</w:t>
      </w:r>
      <w:r w:rsidR="00AD5638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 w:eastAsia="ru-RU"/>
        </w:rPr>
        <w:t>value</w:t>
      </w:r>
      <w:r w:rsidR="00AD5638" w:rsidRPr="00007F62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 </w:t>
      </w:r>
      <w:r w:rsidRPr="00DC7E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=0 &lt; a=0.05 - гипотезу о нормальности выборки отвергаем на уровне значимости α = 0.05.</w:t>
      </w:r>
    </w:p>
    <w:p w:rsidR="00DC7E07" w:rsidRPr="00DC7E07" w:rsidRDefault="00DC7E07" w:rsidP="00DC7E07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:rsidR="00DC7E07" w:rsidRDefault="004D5081" w:rsidP="00DC7E07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По</w:t>
      </w:r>
      <w:r w:rsidR="00DC7E07" w:rsidRPr="00DC7E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к</w:t>
      </w:r>
      <w:r w:rsidR="00DC7E07" w:rsidRPr="00DC7E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ритери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ю</w:t>
      </w:r>
      <w:r w:rsidR="00DC7E07" w:rsidRPr="00DC7E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проверки на симметричность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: для обоих выборок </w:t>
      </w:r>
      <w:r w:rsidR="00DC7E07" w:rsidRPr="00DC7E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p</w:t>
      </w:r>
      <w:r w:rsidR="00AD5638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_</w:t>
      </w:r>
      <w:r w:rsidR="00AD5638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 w:eastAsia="ru-RU"/>
        </w:rPr>
        <w:t>value</w:t>
      </w:r>
      <w:r w:rsidR="00AD5638" w:rsidRPr="00007F62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 </w:t>
      </w:r>
      <w:r w:rsidR="00DC7E07" w:rsidRPr="00DC7E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=0 </w:t>
      </w:r>
      <w:proofErr w:type="gramStart"/>
      <w:r w:rsidR="00DC7E07" w:rsidRPr="00DC7E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&lt; a</w:t>
      </w:r>
      <w:proofErr w:type="gramEnd"/>
      <w:r w:rsidR="00DC7E07" w:rsidRPr="00DC7E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=0.05 - гипотезу о нормальности выборки отвергаем на уровне значимости α = 0.05.</w:t>
      </w:r>
    </w:p>
    <w:p w:rsidR="004D5081" w:rsidRPr="00DC7E07" w:rsidRDefault="004D5081" w:rsidP="00DC7E07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:rsidR="00DC7E07" w:rsidRPr="00DC7E07" w:rsidRDefault="004D5081" w:rsidP="00DC7E07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По критерию </w:t>
      </w:r>
      <w:r w:rsidR="00DC7E07" w:rsidRPr="00DC7E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проверки на остроту </w:t>
      </w:r>
      <w:proofErr w:type="gramStart"/>
      <w:r w:rsidR="00DC7E07" w:rsidRPr="00DC7E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пика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:  для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обоих выборок</w:t>
      </w:r>
      <w:r w:rsidRPr="00DC7E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p</w:t>
      </w:r>
      <w:r w:rsidR="00AD5638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_</w:t>
      </w:r>
      <w:r w:rsidR="00AD5638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 w:eastAsia="ru-RU"/>
        </w:rPr>
        <w:t>value</w:t>
      </w:r>
      <w:r w:rsidR="00AD5638" w:rsidRPr="00007F62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 </w:t>
      </w:r>
      <w:r w:rsidRPr="00DC7E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=0 &lt; a=0.05 - гипотезу о нормальности выборки отвергаем на уровне значимости α = 0.05.</w:t>
      </w:r>
    </w:p>
    <w:p w:rsidR="00DC7E07" w:rsidRPr="00DC7E07" w:rsidRDefault="00DC7E07" w:rsidP="00DC7E07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:rsidR="004D5081" w:rsidRPr="00DC7E07" w:rsidRDefault="004D5081" w:rsidP="004D5081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По критерию </w:t>
      </w:r>
      <w:r w:rsidR="00DC7E07" w:rsidRPr="00DC7E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К-квадрат </w:t>
      </w:r>
      <w:proofErr w:type="spellStart"/>
      <w:r w:rsidR="00DC7E07" w:rsidRPr="00DC7E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Д'Агостино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: для обоих выборок</w:t>
      </w:r>
      <w:r w:rsidRPr="00DC7E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p</w:t>
      </w:r>
      <w:r w:rsidR="00AD5638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_</w:t>
      </w:r>
      <w:r w:rsidR="00AD5638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 w:eastAsia="ru-RU"/>
        </w:rPr>
        <w:t>value</w:t>
      </w:r>
      <w:r w:rsidR="00AD5638" w:rsidRPr="00007F62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 </w:t>
      </w:r>
      <w:r w:rsidRPr="00DC7E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=0 </w:t>
      </w:r>
      <w:proofErr w:type="gramStart"/>
      <w:r w:rsidRPr="00DC7E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&lt; a</w:t>
      </w:r>
      <w:proofErr w:type="gramEnd"/>
      <w:r w:rsidRPr="00DC7E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=0.05 - гипотезу о нормальности выборки отвергаем на уровне значимости α = 0.05.</w:t>
      </w:r>
    </w:p>
    <w:p w:rsidR="00DC7E07" w:rsidRPr="00DC7E07" w:rsidRDefault="00DC7E07" w:rsidP="00DC7E07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:rsidR="004D5081" w:rsidRPr="00DC7E07" w:rsidRDefault="004D5081" w:rsidP="004D5081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По т</w:t>
      </w:r>
      <w:r w:rsidR="00DC7E07" w:rsidRPr="00DC7E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ест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у</w:t>
      </w:r>
      <w:r w:rsidR="00DC7E07" w:rsidRPr="00DC7E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Андерсона-Дарлинга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: для обоих выборок</w:t>
      </w:r>
      <w:r w:rsidRPr="00DC7E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p</w:t>
      </w:r>
      <w:r w:rsidR="00AD5638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_</w:t>
      </w:r>
      <w:r w:rsidR="00AD5638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 w:eastAsia="ru-RU"/>
        </w:rPr>
        <w:t>value</w:t>
      </w:r>
      <w:r w:rsidR="00AD5638" w:rsidRPr="00007F62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 </w:t>
      </w:r>
      <w:r w:rsidRPr="00DC7E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=0 </w:t>
      </w:r>
      <w:proofErr w:type="gramStart"/>
      <w:r w:rsidRPr="00DC7E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&lt; a</w:t>
      </w:r>
      <w:proofErr w:type="gramEnd"/>
      <w:r w:rsidRPr="00DC7E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=0.05 - гипотезу о нормальности выборки отвергаем на уровне значимости α = 0.05.</w:t>
      </w:r>
    </w:p>
    <w:p w:rsidR="00DC7E07" w:rsidRPr="00DC7E07" w:rsidRDefault="00DC7E07" w:rsidP="00DC7E07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:rsidR="004D5081" w:rsidRPr="00DC7E07" w:rsidRDefault="004D5081" w:rsidP="004D5081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По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</w:t>
      </w:r>
      <w:r w:rsidR="00DC7E07" w:rsidRPr="00DC7E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дновыборочн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ому</w:t>
      </w:r>
      <w:proofErr w:type="spellEnd"/>
      <w:r w:rsidR="00DC7E07" w:rsidRPr="00DC7E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критери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ю</w:t>
      </w:r>
      <w:r w:rsidR="00DC7E07" w:rsidRPr="00DC7E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Колмогорова-Смирнова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: для обоих выборок</w:t>
      </w:r>
      <w:r w:rsidRPr="00DC7E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p</w:t>
      </w:r>
      <w:r w:rsidR="00AD5638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_</w:t>
      </w:r>
      <w:r w:rsidR="00AD5638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 w:eastAsia="ru-RU"/>
        </w:rPr>
        <w:t>value</w:t>
      </w:r>
      <w:r w:rsidR="00AD5638" w:rsidRPr="00007F62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 </w:t>
      </w:r>
      <w:r w:rsidRPr="00DC7E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=0 </w:t>
      </w:r>
      <w:proofErr w:type="gramStart"/>
      <w:r w:rsidRPr="00DC7E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&lt; a</w:t>
      </w:r>
      <w:proofErr w:type="gramEnd"/>
      <w:r w:rsidRPr="00DC7E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=0.05 - гипотезу о нормальности выборки отвергаем на уровне значимости α = 0.05.</w:t>
      </w:r>
    </w:p>
    <w:p w:rsidR="00DC7E07" w:rsidRPr="00DC7E07" w:rsidRDefault="00DC7E07" w:rsidP="00DC7E07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:rsidR="00DC7E07" w:rsidRPr="00DC7E07" w:rsidRDefault="00DC7E07" w:rsidP="00DC7E07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4D5081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>Вывод</w:t>
      </w:r>
      <w:r w:rsidRPr="00DC7E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: </w:t>
      </w:r>
      <w:r w:rsidR="004D508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р</w:t>
      </w:r>
      <w:r w:rsidRPr="00DC7E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аспределение количества заказов по клиентам не является нормальным как за весь период, так и за 2016 год</w:t>
      </w:r>
      <w:r w:rsidR="004D508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="004D5081" w:rsidRPr="00DC7E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на уровне значимости α = 0.05</w:t>
      </w:r>
      <w:r w:rsidR="004D508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</w:t>
      </w:r>
    </w:p>
    <w:p w:rsidR="00DC7E07" w:rsidRPr="00DC7E07" w:rsidRDefault="00DC7E07" w:rsidP="00DC7E07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C7E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lastRenderedPageBreak/>
        <w:t xml:space="preserve">Наблюдается сильная правосторонняя асимметрия: большинство клиентов совершают 1-3 заказа, при этом есть небольшое число клиентов с очень большим количеством заказов (максимум </w:t>
      </w:r>
      <w:r w:rsidR="004D508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4999</w:t>
      </w:r>
      <w:r w:rsidRPr="00DC7E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).</w:t>
      </w:r>
    </w:p>
    <w:p w:rsidR="00DC7E07" w:rsidRPr="00DC7E07" w:rsidRDefault="00DC7E07" w:rsidP="00DC7E07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C7E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Такое распределение характерно для многих бизнес-показателей.</w:t>
      </w:r>
    </w:p>
    <w:p w:rsidR="00DC7E07" w:rsidRPr="00DC7E07" w:rsidRDefault="00DC7E07" w:rsidP="005D5097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  <w:r w:rsidRPr="00DC7E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ТОП-5 корпоративных клиентов </w:t>
      </w:r>
      <w:r w:rsidRPr="00DC7E07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за весь период:</w:t>
      </w:r>
    </w:p>
    <w:p w:rsidR="00DC7E07" w:rsidRPr="00DC7E07" w:rsidRDefault="00DC7E07" w:rsidP="00DC7E0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  <w:r w:rsidRPr="00DC7E07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Клиент </w:t>
      </w:r>
      <w:r w:rsidR="005D5097" w:rsidRPr="005D5097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                   </w:t>
      </w:r>
      <w:r w:rsidRPr="00DC7E07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 </w:t>
      </w:r>
      <w:r w:rsidR="005D5097" w:rsidRPr="005D5097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    </w:t>
      </w:r>
      <w:r w:rsidRPr="00DC7E07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Общее кол-во заказов</w:t>
      </w:r>
    </w:p>
    <w:p w:rsidR="00DC7E07" w:rsidRPr="00DC7E07" w:rsidRDefault="00DC7E07" w:rsidP="00DC7E0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  <w:proofErr w:type="spellStart"/>
      <w:r w:rsidRPr="00DC7E07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Уралэлектромедь</w:t>
      </w:r>
      <w:proofErr w:type="spellEnd"/>
      <w:r w:rsidRPr="00DC7E07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   </w:t>
      </w:r>
      <w:r w:rsidR="005D5097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 w:eastAsia="ru-RU"/>
        </w:rPr>
        <w:t xml:space="preserve">                    </w:t>
      </w:r>
      <w:r w:rsidRPr="00DC7E07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 4999 </w:t>
      </w:r>
    </w:p>
    <w:p w:rsidR="00DC7E07" w:rsidRPr="00DC7E07" w:rsidRDefault="00DC7E07" w:rsidP="00DC7E0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  <w:proofErr w:type="spellStart"/>
      <w:r w:rsidRPr="00DC7E07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СиЭмЭй</w:t>
      </w:r>
      <w:proofErr w:type="spellEnd"/>
      <w:r w:rsidRPr="00DC7E07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 </w:t>
      </w:r>
      <w:proofErr w:type="spellStart"/>
      <w:r w:rsidRPr="00DC7E07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СиДжиЭм</w:t>
      </w:r>
      <w:proofErr w:type="spellEnd"/>
      <w:r w:rsidRPr="00DC7E07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 Русь           </w:t>
      </w:r>
      <w:r w:rsidR="005D5097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 w:eastAsia="ru-RU"/>
        </w:rPr>
        <w:t xml:space="preserve"> </w:t>
      </w:r>
      <w:r w:rsidRPr="00DC7E07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3289 </w:t>
      </w:r>
    </w:p>
    <w:p w:rsidR="00DC7E07" w:rsidRPr="00DC7E07" w:rsidRDefault="00DC7E07" w:rsidP="00DC7E0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  <w:proofErr w:type="spellStart"/>
      <w:r w:rsidRPr="00DC7E07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Медитерранеан</w:t>
      </w:r>
      <w:proofErr w:type="spellEnd"/>
      <w:r w:rsidRPr="00DC7E07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 Ши...                 1688 </w:t>
      </w:r>
    </w:p>
    <w:p w:rsidR="00DC7E07" w:rsidRPr="00DC7E07" w:rsidRDefault="00DC7E07" w:rsidP="00DC7E0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  <w:proofErr w:type="spellStart"/>
      <w:r w:rsidRPr="00DC7E07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АльфаТранс</w:t>
      </w:r>
      <w:proofErr w:type="spellEnd"/>
      <w:r w:rsidRPr="00DC7E07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                </w:t>
      </w:r>
      <w:r w:rsidR="005D5097" w:rsidRPr="009924B3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               </w:t>
      </w:r>
      <w:r w:rsidRPr="00DC7E07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 1467 </w:t>
      </w:r>
    </w:p>
    <w:p w:rsidR="00DC7E07" w:rsidRPr="00DC7E07" w:rsidRDefault="00DC7E07" w:rsidP="00DC7E07">
      <w:pPr>
        <w:shd w:val="clear" w:color="auto" w:fill="FFFFFF"/>
        <w:spacing w:after="0" w:line="285" w:lineRule="atLeast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C7E07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Глобал Контейнер...                </w:t>
      </w:r>
      <w:r w:rsidR="005D5097" w:rsidRPr="009924B3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  </w:t>
      </w:r>
      <w:r w:rsidRPr="00DC7E07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 1255</w:t>
      </w:r>
    </w:p>
    <w:p w:rsidR="00DC7E07" w:rsidRPr="00DC7E07" w:rsidRDefault="00DC7E07" w:rsidP="00DC7E07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C7E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Ненормальное распределение (с длинным правым хвостом) означает несколько крупных клиентов дают 80% </w:t>
      </w:r>
      <w:r w:rsidR="00AD563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заказов</w:t>
      </w:r>
      <w:r w:rsidRPr="00DC7E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- компания ориентирована не на массовых, а на корпоративных клиентов.</w:t>
      </w:r>
    </w:p>
    <w:p w:rsidR="00DC7E07" w:rsidRPr="00DC7E07" w:rsidRDefault="00DC7E07" w:rsidP="00DC7E07">
      <w:pPr>
        <w:shd w:val="clear" w:color="auto" w:fill="FFFFFF"/>
        <w:spacing w:after="0" w:line="285" w:lineRule="atLeast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04626" w:rsidRPr="007A0F10" w:rsidRDefault="007A0F10" w:rsidP="008B16AE">
      <w:pPr>
        <w:pStyle w:val="a4"/>
        <w:numPr>
          <w:ilvl w:val="0"/>
          <w:numId w:val="8"/>
        </w:numPr>
        <w:shd w:val="clear" w:color="auto" w:fill="FFFFFF"/>
        <w:tabs>
          <w:tab w:val="left" w:pos="284"/>
        </w:tabs>
        <w:spacing w:after="0" w:line="285" w:lineRule="atLeast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B16AE">
        <w:rPr>
          <w:rFonts w:ascii="Times New Roman" w:hAnsi="Times New Roman" w:cs="Times New Roman"/>
          <w:b/>
          <w:sz w:val="24"/>
          <w:szCs w:val="24"/>
        </w:rPr>
        <w:t>Анализ деятельности менеджеров в разрезе филиалов</w:t>
      </w:r>
      <w:r w:rsidRPr="007A0F10">
        <w:rPr>
          <w:rFonts w:ascii="Times New Roman" w:hAnsi="Times New Roman" w:cs="Times New Roman"/>
          <w:sz w:val="24"/>
          <w:szCs w:val="24"/>
        </w:rPr>
        <w:t xml:space="preserve">. </w:t>
      </w:r>
      <w:r w:rsidR="00E04626" w:rsidRPr="007A0F10">
        <w:rPr>
          <w:rFonts w:ascii="Times New Roman" w:hAnsi="Times New Roman" w:cs="Times New Roman"/>
          <w:sz w:val="24"/>
          <w:szCs w:val="24"/>
        </w:rPr>
        <w:t>Анализ качественных данных</w:t>
      </w:r>
      <w:r w:rsidR="00E55077" w:rsidRPr="007A0F10">
        <w:rPr>
          <w:rFonts w:ascii="Times New Roman" w:hAnsi="Times New Roman" w:cs="Times New Roman"/>
          <w:sz w:val="24"/>
          <w:szCs w:val="24"/>
        </w:rPr>
        <w:t xml:space="preserve">. </w:t>
      </w:r>
      <w:r w:rsidR="00E04626" w:rsidRPr="007A0F10">
        <w:rPr>
          <w:rFonts w:ascii="Times New Roman" w:hAnsi="Times New Roman" w:cs="Times New Roman"/>
          <w:sz w:val="24"/>
          <w:szCs w:val="24"/>
        </w:rPr>
        <w:t>Определение зависимости между менеджером и филиалом за 2016 год</w:t>
      </w:r>
      <w:r w:rsidR="00E55077" w:rsidRPr="007A0F10">
        <w:rPr>
          <w:rFonts w:ascii="Times New Roman" w:hAnsi="Times New Roman" w:cs="Times New Roman"/>
          <w:sz w:val="24"/>
          <w:szCs w:val="24"/>
        </w:rPr>
        <w:t>.</w:t>
      </w:r>
    </w:p>
    <w:p w:rsidR="00E55077" w:rsidRDefault="00E55077" w:rsidP="008B16AE">
      <w:pPr>
        <w:pStyle w:val="a4"/>
        <w:shd w:val="clear" w:color="auto" w:fill="FFFFFF"/>
        <w:tabs>
          <w:tab w:val="left" w:pos="284"/>
        </w:tabs>
        <w:spacing w:after="0" w:line="285" w:lineRule="atLeast"/>
        <w:ind w:left="0"/>
        <w:rPr>
          <w:rFonts w:ascii="Times New Roman" w:hAnsi="Times New Roman" w:cs="Times New Roman"/>
          <w:sz w:val="24"/>
          <w:szCs w:val="24"/>
        </w:rPr>
      </w:pPr>
    </w:p>
    <w:p w:rsidR="008F2EE4" w:rsidRPr="008F2EE4" w:rsidRDefault="008B16AE" w:rsidP="008F2EE4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/>
        </w:rPr>
        <w:t>H</w:t>
      </w:r>
      <w:r w:rsidRPr="008B16A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0: </w:t>
      </w:r>
      <w:r w:rsidR="008F2EE4" w:rsidRPr="008F2EE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между менеджером и филиалом по количеству заказов</w:t>
      </w:r>
      <w:r w:rsidR="008F2EE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нет </w:t>
      </w:r>
      <w:r w:rsidR="008F2EE4" w:rsidRPr="008F2EE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зависимост</w:t>
      </w:r>
      <w:r w:rsidR="008F2EE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и.</w:t>
      </w:r>
    </w:p>
    <w:p w:rsidR="008F2EE4" w:rsidRPr="008F2EE4" w:rsidRDefault="008B16AE" w:rsidP="008F2EE4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/>
        </w:rPr>
        <w:t>H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1</w:t>
      </w:r>
      <w:r w:rsidRPr="008B16A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: </w:t>
      </w:r>
      <w:r w:rsidR="008F2EE4" w:rsidRPr="008F2EE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между менеджером и филиалом по количеству заказов</w:t>
      </w:r>
      <w:r w:rsidR="008F2EE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существует </w:t>
      </w:r>
      <w:r w:rsidR="008F2EE4" w:rsidRPr="008F2EE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зависимост</w:t>
      </w:r>
      <w:r w:rsidR="008F2EE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ь.</w:t>
      </w:r>
    </w:p>
    <w:p w:rsidR="008B16AE" w:rsidRDefault="008B16AE" w:rsidP="008B16A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</w:p>
    <w:p w:rsidR="00E12D94" w:rsidRDefault="00E12D94" w:rsidP="00E12D94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По к</w:t>
      </w:r>
      <w:r w:rsidRPr="00E12D94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ритери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ю</w:t>
      </w:r>
      <w:r w:rsidRPr="00E12D94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 согласия хи-квадрат </w:t>
      </w:r>
      <w:proofErr w:type="gramStart"/>
      <w:r w:rsidRPr="00E12D94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Пирсона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: </w:t>
      </w:r>
      <w:r w:rsidRPr="00E12D94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 p</w:t>
      </w:r>
      <w:proofErr w:type="gramEnd"/>
      <w:r w:rsidR="00AD5638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_</w:t>
      </w:r>
      <w:r w:rsidR="00AD5638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 w:eastAsia="ru-RU"/>
        </w:rPr>
        <w:t>value</w:t>
      </w:r>
      <w:r w:rsidR="00AD5638" w:rsidRPr="00007F62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 </w:t>
      </w:r>
      <w:r w:rsidRPr="00E12D94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=0 &lt; 0.05 - гипотеза о статистической независимости между менеджером и филиалом </w:t>
      </w:r>
      <w:r w:rsidR="004851D1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по количеству заказов </w:t>
      </w:r>
      <w:r w:rsidRPr="00E12D94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отвергается на уровне значимости α = 0.05.</w:t>
      </w:r>
    </w:p>
    <w:p w:rsidR="00E12D94" w:rsidRDefault="00E12D94" w:rsidP="00E12D94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</w:p>
    <w:p w:rsidR="00E12D94" w:rsidRPr="00E12D94" w:rsidRDefault="00E12D94" w:rsidP="00E12D94">
      <w:pPr>
        <w:shd w:val="clear" w:color="auto" w:fill="FFFFFF"/>
        <w:spacing w:line="285" w:lineRule="atLeast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</w:pPr>
      <w:r w:rsidRPr="00E12D94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shd w:val="clear" w:color="auto" w:fill="FFFFFF"/>
          <w:lang w:eastAsia="ru-RU"/>
        </w:rPr>
        <w:t>Вывод: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 н</w:t>
      </w:r>
      <w:r w:rsidRPr="00E12D94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е все менеджеры одинаково эффективн</w:t>
      </w:r>
      <w:r w:rsidR="004851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о работают с заказами</w:t>
      </w:r>
      <w:r w:rsidRPr="00E12D94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 xml:space="preserve"> во всех филиалах.</w:t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 xml:space="preserve"> По матрице распределения и тепловой карте видно, что м</w:t>
      </w:r>
      <w:r w:rsidRPr="00E12D94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енеджеры демонстрируют статистически значимый дефицит заказов во всех филиалах, за исключением Санкт-Петербурга.</w:t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 xml:space="preserve"> </w:t>
      </w:r>
      <w:r w:rsidRPr="00E12D94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Это может свидетельствовать о региональных особенностях рынка, необходимости усиления менеджерского состава в проблемных филиалах.</w:t>
      </w:r>
    </w:p>
    <w:p w:rsidR="00E12D94" w:rsidRDefault="00E12D94" w:rsidP="00E12D94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  <w:r w:rsidRPr="00E12D94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drawing>
          <wp:inline distT="0" distB="0" distL="0" distR="0" wp14:anchorId="3720E2DC" wp14:editId="4CAF0C36">
            <wp:extent cx="3794078" cy="139662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2946" cy="1410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2D94" w:rsidRPr="00E12D94" w:rsidRDefault="00E12D94" w:rsidP="00E12D94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  <w:r w:rsidRPr="00E12D94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drawing>
          <wp:inline distT="0" distB="0" distL="0" distR="0" wp14:anchorId="2FE1754D" wp14:editId="4CBA8285">
            <wp:extent cx="4524233" cy="3085608"/>
            <wp:effectExtent l="0" t="0" r="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34189" cy="3092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626" w:rsidRDefault="00E55077" w:rsidP="008B16AE">
      <w:pPr>
        <w:pStyle w:val="a4"/>
        <w:numPr>
          <w:ilvl w:val="0"/>
          <w:numId w:val="8"/>
        </w:numPr>
        <w:shd w:val="clear" w:color="auto" w:fill="FFFFFF"/>
        <w:tabs>
          <w:tab w:val="left" w:pos="284"/>
        </w:tabs>
        <w:spacing w:after="0" w:line="285" w:lineRule="atLeast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B16AE">
        <w:rPr>
          <w:rFonts w:ascii="Times New Roman" w:hAnsi="Times New Roman" w:cs="Times New Roman"/>
          <w:b/>
          <w:sz w:val="24"/>
          <w:szCs w:val="24"/>
        </w:rPr>
        <w:lastRenderedPageBreak/>
        <w:t xml:space="preserve">Проверка прогноза </w:t>
      </w:r>
      <w:r w:rsidRPr="00E04626">
        <w:rPr>
          <w:rFonts w:ascii="Times New Roman" w:hAnsi="Times New Roman" w:cs="Times New Roman"/>
          <w:b/>
          <w:sz w:val="24"/>
          <w:szCs w:val="24"/>
        </w:rPr>
        <w:t>количеств</w:t>
      </w:r>
      <w:r w:rsidRPr="008B16AE">
        <w:rPr>
          <w:rFonts w:ascii="Times New Roman" w:hAnsi="Times New Roman" w:cs="Times New Roman"/>
          <w:b/>
          <w:sz w:val="24"/>
          <w:szCs w:val="24"/>
        </w:rPr>
        <w:t>а</w:t>
      </w:r>
      <w:r w:rsidRPr="00E04626">
        <w:rPr>
          <w:rFonts w:ascii="Times New Roman" w:hAnsi="Times New Roman" w:cs="Times New Roman"/>
          <w:b/>
          <w:sz w:val="24"/>
          <w:szCs w:val="24"/>
        </w:rPr>
        <w:t xml:space="preserve"> продаж по направлениям бизнеса</w:t>
      </w:r>
      <w:r w:rsidRPr="00E55077">
        <w:rPr>
          <w:rFonts w:ascii="Times New Roman" w:hAnsi="Times New Roman" w:cs="Times New Roman"/>
          <w:sz w:val="24"/>
          <w:szCs w:val="24"/>
        </w:rPr>
        <w:t>. Анализ качественных данных 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55077">
        <w:rPr>
          <w:rFonts w:ascii="Times New Roman" w:hAnsi="Times New Roman" w:cs="Times New Roman"/>
          <w:sz w:val="24"/>
          <w:szCs w:val="24"/>
        </w:rPr>
        <w:t xml:space="preserve">прогноз: </w:t>
      </w:r>
      <w:r w:rsidR="003C1E1B">
        <w:rPr>
          <w:rFonts w:ascii="Times New Roman" w:hAnsi="Times New Roman" w:cs="Times New Roman"/>
          <w:sz w:val="24"/>
          <w:szCs w:val="24"/>
        </w:rPr>
        <w:t xml:space="preserve">в </w:t>
      </w:r>
      <w:r w:rsidR="00E04626" w:rsidRPr="00E55077">
        <w:rPr>
          <w:rFonts w:ascii="Times New Roman" w:hAnsi="Times New Roman" w:cs="Times New Roman"/>
          <w:sz w:val="24"/>
          <w:szCs w:val="24"/>
        </w:rPr>
        <w:t xml:space="preserve">2016 году количество продаж по направлениям бизнеса </w:t>
      </w:r>
      <w:r w:rsidRPr="00E55077">
        <w:rPr>
          <w:rFonts w:ascii="Times New Roman" w:hAnsi="Times New Roman" w:cs="Times New Roman"/>
          <w:sz w:val="24"/>
          <w:szCs w:val="24"/>
        </w:rPr>
        <w:t xml:space="preserve">будет </w:t>
      </w:r>
      <w:r w:rsidR="00E04626" w:rsidRPr="00E55077">
        <w:rPr>
          <w:rFonts w:ascii="Times New Roman" w:hAnsi="Times New Roman" w:cs="Times New Roman"/>
          <w:sz w:val="24"/>
          <w:szCs w:val="24"/>
        </w:rPr>
        <w:t>распределяться следующим образом: Контроль за оборудованием - 47%, Логистика - 1,5%, Международные перевозки - 1,5% и Перевозки по РФ - 50%. Проверим, оправдались ли ожидания.</w:t>
      </w:r>
    </w:p>
    <w:p w:rsidR="001C25F7" w:rsidRDefault="001C25F7" w:rsidP="00F7069B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/>
        </w:rPr>
      </w:pPr>
    </w:p>
    <w:p w:rsidR="00F7069B" w:rsidRPr="008F2EE4" w:rsidRDefault="00F7069B" w:rsidP="00F7069B">
      <w:pPr>
        <w:pStyle w:val="HTML"/>
        <w:wordWrap w:val="0"/>
        <w:spacing w:line="330" w:lineRule="atLeast"/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/>
        </w:rPr>
        <w:t>H</w:t>
      </w:r>
      <w:r w:rsidRPr="008B16A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0: </w:t>
      </w:r>
      <w:r w:rsidR="001C25F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прогноз на 2016 по </w:t>
      </w:r>
      <w:r w:rsidR="001C25F7" w:rsidRPr="00E55077">
        <w:rPr>
          <w:rFonts w:ascii="Times New Roman" w:eastAsiaTheme="minorHAnsi" w:hAnsi="Times New Roman" w:cs="Times New Roman"/>
          <w:sz w:val="24"/>
          <w:szCs w:val="24"/>
        </w:rPr>
        <w:t>количеств</w:t>
      </w:r>
      <w:r w:rsidR="001C25F7">
        <w:rPr>
          <w:rFonts w:ascii="Times New Roman" w:eastAsiaTheme="minorHAnsi" w:hAnsi="Times New Roman" w:cs="Times New Roman"/>
          <w:sz w:val="24"/>
          <w:szCs w:val="24"/>
        </w:rPr>
        <w:t>у</w:t>
      </w:r>
      <w:r w:rsidR="001C25F7" w:rsidRPr="00E55077">
        <w:rPr>
          <w:rFonts w:ascii="Times New Roman" w:eastAsiaTheme="minorHAnsi" w:hAnsi="Times New Roman" w:cs="Times New Roman"/>
          <w:sz w:val="24"/>
          <w:szCs w:val="24"/>
        </w:rPr>
        <w:t xml:space="preserve"> продаж по направлениям бизнеса</w:t>
      </w:r>
      <w:r w:rsidR="001C25F7">
        <w:rPr>
          <w:rFonts w:ascii="Times New Roman" w:eastAsiaTheme="minorHAnsi" w:hAnsi="Times New Roman" w:cs="Times New Roman"/>
          <w:sz w:val="24"/>
          <w:szCs w:val="24"/>
        </w:rPr>
        <w:t xml:space="preserve"> подтвердится.</w:t>
      </w:r>
    </w:p>
    <w:p w:rsidR="001C25F7" w:rsidRPr="008F2EE4" w:rsidRDefault="00F7069B" w:rsidP="001C25F7">
      <w:pPr>
        <w:pStyle w:val="HTML"/>
        <w:wordWrap w:val="0"/>
        <w:spacing w:line="330" w:lineRule="atLeast"/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/>
        </w:rPr>
        <w:t>H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1</w:t>
      </w:r>
      <w:r w:rsidRPr="008B16A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: </w:t>
      </w:r>
      <w:r w:rsidR="001C25F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прогноз на 2016 по </w:t>
      </w:r>
      <w:r w:rsidR="001C25F7" w:rsidRPr="00E55077">
        <w:rPr>
          <w:rFonts w:ascii="Times New Roman" w:eastAsiaTheme="minorHAnsi" w:hAnsi="Times New Roman" w:cs="Times New Roman"/>
          <w:sz w:val="24"/>
          <w:szCs w:val="24"/>
        </w:rPr>
        <w:t>количеств</w:t>
      </w:r>
      <w:r w:rsidR="001C25F7">
        <w:rPr>
          <w:rFonts w:ascii="Times New Roman" w:eastAsiaTheme="minorHAnsi" w:hAnsi="Times New Roman" w:cs="Times New Roman"/>
          <w:sz w:val="24"/>
          <w:szCs w:val="24"/>
        </w:rPr>
        <w:t>у</w:t>
      </w:r>
      <w:r w:rsidR="001C25F7" w:rsidRPr="00E55077">
        <w:rPr>
          <w:rFonts w:ascii="Times New Roman" w:eastAsiaTheme="minorHAnsi" w:hAnsi="Times New Roman" w:cs="Times New Roman"/>
          <w:sz w:val="24"/>
          <w:szCs w:val="24"/>
        </w:rPr>
        <w:t xml:space="preserve"> продаж по направлениям бизнеса</w:t>
      </w:r>
      <w:r w:rsidR="001C25F7">
        <w:rPr>
          <w:rFonts w:ascii="Times New Roman" w:eastAsiaTheme="minorHAnsi" w:hAnsi="Times New Roman" w:cs="Times New Roman"/>
          <w:sz w:val="24"/>
          <w:szCs w:val="24"/>
        </w:rPr>
        <w:t xml:space="preserve"> не подтвердится.</w:t>
      </w:r>
    </w:p>
    <w:p w:rsidR="00F7069B" w:rsidRDefault="00F7069B" w:rsidP="001C25F7">
      <w:pPr>
        <w:pStyle w:val="HTML"/>
        <w:wordWrap w:val="0"/>
        <w:spacing w:line="330" w:lineRule="atLeast"/>
        <w:rPr>
          <w:rFonts w:ascii="Times New Roman" w:hAnsi="Times New Roman" w:cs="Times New Roman"/>
          <w:sz w:val="24"/>
          <w:szCs w:val="24"/>
        </w:rPr>
      </w:pPr>
    </w:p>
    <w:p w:rsidR="003C1E1B" w:rsidRDefault="003C1E1B" w:rsidP="001C25F7">
      <w:pPr>
        <w:pStyle w:val="HTML"/>
        <w:wordWrap w:val="0"/>
        <w:spacing w:line="330" w:lineRule="atLeast"/>
        <w:rPr>
          <w:rFonts w:ascii="Times New Roman" w:hAnsi="Times New Roman" w:cs="Times New Roman"/>
          <w:sz w:val="24"/>
          <w:szCs w:val="24"/>
        </w:rPr>
      </w:pPr>
      <w:r w:rsidRPr="003C1E1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0A44CCB" wp14:editId="4FB59A9A">
            <wp:extent cx="3159457" cy="680378"/>
            <wp:effectExtent l="0" t="0" r="3175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1569" cy="695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E1B" w:rsidRDefault="003C1E1B" w:rsidP="003C1E1B">
      <w:pPr>
        <w:shd w:val="clear" w:color="auto" w:fill="FFFFFF"/>
        <w:spacing w:after="0" w:line="285" w:lineRule="atLeast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По</w:t>
      </w:r>
      <w:r w:rsidRPr="003C1E1B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ru-RU"/>
        </w:rPr>
        <w:t>к</w:t>
      </w:r>
      <w:r w:rsidRPr="003C1E1B">
        <w:rPr>
          <w:rFonts w:ascii="Times New Roman" w:hAnsi="Times New Roman" w:cs="Times New Roman"/>
          <w:sz w:val="24"/>
          <w:szCs w:val="24"/>
          <w:lang w:eastAsia="ru-RU"/>
        </w:rPr>
        <w:t>ритери</w:t>
      </w:r>
      <w:r>
        <w:rPr>
          <w:rFonts w:ascii="Times New Roman" w:hAnsi="Times New Roman" w:cs="Times New Roman"/>
          <w:sz w:val="24"/>
          <w:szCs w:val="24"/>
          <w:lang w:eastAsia="ru-RU"/>
        </w:rPr>
        <w:t>ю</w:t>
      </w:r>
      <w:r w:rsidRPr="003C1E1B">
        <w:rPr>
          <w:rFonts w:ascii="Times New Roman" w:hAnsi="Times New Roman" w:cs="Times New Roman"/>
          <w:sz w:val="24"/>
          <w:szCs w:val="24"/>
          <w:lang w:eastAsia="ru-RU"/>
        </w:rPr>
        <w:t xml:space="preserve"> согласия хи-квадрат Пирсона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: </w:t>
      </w:r>
      <w:r w:rsidRPr="003C1E1B">
        <w:rPr>
          <w:rFonts w:ascii="Times New Roman" w:hAnsi="Times New Roman" w:cs="Times New Roman"/>
          <w:sz w:val="24"/>
          <w:szCs w:val="24"/>
          <w:lang w:eastAsia="ru-RU"/>
        </w:rPr>
        <w:t>p</w:t>
      </w:r>
      <w:r w:rsidR="00AD5638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_</w:t>
      </w:r>
      <w:r w:rsidR="00AD5638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 w:eastAsia="ru-RU"/>
        </w:rPr>
        <w:t>value</w:t>
      </w:r>
      <w:r w:rsidR="00AD5638" w:rsidRPr="00007F62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 </w:t>
      </w:r>
      <w:r w:rsidRPr="003C1E1B">
        <w:rPr>
          <w:rFonts w:ascii="Times New Roman" w:hAnsi="Times New Roman" w:cs="Times New Roman"/>
          <w:sz w:val="24"/>
          <w:szCs w:val="24"/>
          <w:lang w:eastAsia="ru-RU"/>
        </w:rPr>
        <w:t>=0.</w:t>
      </w:r>
      <w:proofErr w:type="gramStart"/>
      <w:r w:rsidRPr="003C1E1B">
        <w:rPr>
          <w:rFonts w:ascii="Times New Roman" w:hAnsi="Times New Roman" w:cs="Times New Roman"/>
          <w:sz w:val="24"/>
          <w:szCs w:val="24"/>
          <w:lang w:eastAsia="ru-RU"/>
        </w:rPr>
        <w:t>26 &gt;</w:t>
      </w:r>
      <w:proofErr w:type="gramEnd"/>
      <w:r w:rsidRPr="003C1E1B">
        <w:rPr>
          <w:rFonts w:ascii="Times New Roman" w:hAnsi="Times New Roman" w:cs="Times New Roman"/>
          <w:sz w:val="24"/>
          <w:szCs w:val="24"/>
          <w:lang w:eastAsia="ru-RU"/>
        </w:rPr>
        <w:t xml:space="preserve"> 0.05 гипотезу об оправдании ожиданий 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от прогноза </w:t>
      </w:r>
      <w:r w:rsidRPr="003C1E1B">
        <w:rPr>
          <w:rFonts w:ascii="Times New Roman" w:hAnsi="Times New Roman" w:cs="Times New Roman"/>
          <w:sz w:val="24"/>
          <w:szCs w:val="24"/>
          <w:lang w:eastAsia="ru-RU"/>
        </w:rPr>
        <w:t>не отклоняем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DC7E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на уровне значимости α = 0.05.</w:t>
      </w:r>
    </w:p>
    <w:p w:rsidR="003C1E1B" w:rsidRDefault="003C1E1B" w:rsidP="003C1E1B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4"/>
          <w:szCs w:val="24"/>
          <w:lang w:eastAsia="ru-RU"/>
        </w:rPr>
      </w:pPr>
    </w:p>
    <w:p w:rsidR="003C1E1B" w:rsidRPr="00DC7E07" w:rsidRDefault="003C1E1B" w:rsidP="003C1E1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3C1E1B">
        <w:rPr>
          <w:rFonts w:ascii="Times New Roman" w:hAnsi="Times New Roman" w:cs="Times New Roman"/>
          <w:b/>
          <w:sz w:val="24"/>
          <w:szCs w:val="24"/>
          <w:lang w:eastAsia="ru-RU"/>
        </w:rPr>
        <w:t>Вывод</w:t>
      </w:r>
      <w:r>
        <w:rPr>
          <w:rFonts w:ascii="Times New Roman" w:hAnsi="Times New Roman" w:cs="Times New Roman"/>
          <w:sz w:val="24"/>
          <w:szCs w:val="24"/>
          <w:lang w:eastAsia="ru-RU"/>
        </w:rPr>
        <w:t>: ожидания от прогноза оправдаются на заданном уровне значимости.</w:t>
      </w:r>
    </w:p>
    <w:p w:rsidR="00F7069B" w:rsidRDefault="00F7069B" w:rsidP="008B16AE">
      <w:pPr>
        <w:pStyle w:val="a4"/>
        <w:tabs>
          <w:tab w:val="left" w:pos="284"/>
        </w:tabs>
        <w:ind w:left="0"/>
        <w:rPr>
          <w:rFonts w:ascii="Times New Roman" w:hAnsi="Times New Roman" w:cs="Times New Roman"/>
          <w:sz w:val="24"/>
          <w:szCs w:val="24"/>
        </w:rPr>
      </w:pPr>
    </w:p>
    <w:p w:rsidR="00E04626" w:rsidRDefault="00E55077" w:rsidP="008B16AE">
      <w:pPr>
        <w:pStyle w:val="a4"/>
        <w:numPr>
          <w:ilvl w:val="0"/>
          <w:numId w:val="8"/>
        </w:numPr>
        <w:shd w:val="clear" w:color="auto" w:fill="FFFFFF"/>
        <w:tabs>
          <w:tab w:val="left" w:pos="284"/>
        </w:tabs>
        <w:spacing w:after="0" w:line="285" w:lineRule="atLeast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B16AE">
        <w:rPr>
          <w:rFonts w:ascii="Times New Roman" w:hAnsi="Times New Roman" w:cs="Times New Roman"/>
          <w:b/>
          <w:sz w:val="24"/>
          <w:szCs w:val="24"/>
        </w:rPr>
        <w:t>Анализ эффективности скидочных акций</w:t>
      </w:r>
      <w:r w:rsidRPr="00E55077">
        <w:rPr>
          <w:rFonts w:ascii="Times New Roman" w:hAnsi="Times New Roman" w:cs="Times New Roman"/>
          <w:sz w:val="24"/>
          <w:szCs w:val="24"/>
        </w:rPr>
        <w:t xml:space="preserve">. Анализ качественных данных. </w:t>
      </w:r>
      <w:r w:rsidR="00E04626" w:rsidRPr="00E55077">
        <w:rPr>
          <w:rFonts w:ascii="Times New Roman" w:hAnsi="Times New Roman" w:cs="Times New Roman"/>
          <w:sz w:val="24"/>
          <w:szCs w:val="24"/>
        </w:rPr>
        <w:t>В 2015 году проводился тест: выбрали 5 клиентов случайным образом, которые пользовались услугами ранее: {'ЮНИ-ТРЕЙД', 'Азимут', 'Афина', '</w:t>
      </w:r>
      <w:proofErr w:type="spellStart"/>
      <w:r w:rsidR="00E04626" w:rsidRPr="00E55077">
        <w:rPr>
          <w:rFonts w:ascii="Times New Roman" w:hAnsi="Times New Roman" w:cs="Times New Roman"/>
          <w:sz w:val="24"/>
          <w:szCs w:val="24"/>
        </w:rPr>
        <w:t>Белфорт</w:t>
      </w:r>
      <w:proofErr w:type="spellEnd"/>
      <w:r w:rsidR="00E04626" w:rsidRPr="00E55077">
        <w:rPr>
          <w:rFonts w:ascii="Times New Roman" w:hAnsi="Times New Roman" w:cs="Times New Roman"/>
          <w:sz w:val="24"/>
          <w:szCs w:val="24"/>
        </w:rPr>
        <w:t>', 'Корунд'}. Им предложили 3-и разные скидочные акции: с 1-го, 2-го, 3-го</w:t>
      </w:r>
      <w:r w:rsidRPr="00E55077">
        <w:rPr>
          <w:rFonts w:ascii="Times New Roman" w:hAnsi="Times New Roman" w:cs="Times New Roman"/>
          <w:sz w:val="24"/>
          <w:szCs w:val="24"/>
        </w:rPr>
        <w:t xml:space="preserve"> кварталов</w:t>
      </w:r>
      <w:r w:rsidR="00E04626" w:rsidRPr="00E55077">
        <w:rPr>
          <w:rFonts w:ascii="Times New Roman" w:hAnsi="Times New Roman" w:cs="Times New Roman"/>
          <w:sz w:val="24"/>
          <w:szCs w:val="24"/>
        </w:rPr>
        <w:t xml:space="preserve"> 2015 года</w:t>
      </w:r>
      <w:r w:rsidR="00CF66D4" w:rsidRPr="00CF66D4">
        <w:rPr>
          <w:rFonts w:ascii="Times New Roman" w:hAnsi="Times New Roman" w:cs="Times New Roman"/>
          <w:sz w:val="24"/>
          <w:szCs w:val="24"/>
        </w:rPr>
        <w:t xml:space="preserve"> </w:t>
      </w:r>
      <w:r w:rsidR="00CF66D4">
        <w:rPr>
          <w:rFonts w:ascii="Times New Roman" w:hAnsi="Times New Roman" w:cs="Times New Roman"/>
          <w:sz w:val="24"/>
          <w:szCs w:val="24"/>
        </w:rPr>
        <w:t>соответственно</w:t>
      </w:r>
      <w:r w:rsidR="00E04626" w:rsidRPr="00E55077">
        <w:rPr>
          <w:rFonts w:ascii="Times New Roman" w:hAnsi="Times New Roman" w:cs="Times New Roman"/>
          <w:sz w:val="24"/>
          <w:szCs w:val="24"/>
        </w:rPr>
        <w:t>.</w:t>
      </w:r>
      <w:r w:rsidRPr="00E55077">
        <w:rPr>
          <w:rFonts w:ascii="Times New Roman" w:hAnsi="Times New Roman" w:cs="Times New Roman"/>
          <w:sz w:val="24"/>
          <w:szCs w:val="24"/>
        </w:rPr>
        <w:t xml:space="preserve"> </w:t>
      </w:r>
      <w:r w:rsidR="00E04626" w:rsidRPr="00E55077">
        <w:rPr>
          <w:rFonts w:ascii="Times New Roman" w:hAnsi="Times New Roman" w:cs="Times New Roman"/>
          <w:sz w:val="24"/>
          <w:szCs w:val="24"/>
        </w:rPr>
        <w:t>Если хотя бы один заказ</w:t>
      </w:r>
      <w:r w:rsidRPr="00E55077">
        <w:rPr>
          <w:rFonts w:ascii="Times New Roman" w:hAnsi="Times New Roman" w:cs="Times New Roman"/>
          <w:sz w:val="24"/>
          <w:szCs w:val="24"/>
        </w:rPr>
        <w:t xml:space="preserve"> за квартал</w:t>
      </w:r>
      <w:r w:rsidR="00E04626" w:rsidRPr="00E55077">
        <w:rPr>
          <w:rFonts w:ascii="Times New Roman" w:hAnsi="Times New Roman" w:cs="Times New Roman"/>
          <w:sz w:val="24"/>
          <w:szCs w:val="24"/>
        </w:rPr>
        <w:t xml:space="preserve"> был совершен, то это успех, если нет, то неудача. Оценим, одинаковый ли эффект дали эти акции? Если разный, то между какими акциями наблюдается различие?</w:t>
      </w:r>
    </w:p>
    <w:p w:rsidR="003C1E1B" w:rsidRDefault="003C1E1B" w:rsidP="003C1E1B">
      <w:pPr>
        <w:shd w:val="clear" w:color="auto" w:fill="FFFFFF"/>
        <w:tabs>
          <w:tab w:val="left" w:pos="284"/>
        </w:tabs>
        <w:spacing w:after="0" w:line="285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:rsidR="005700EC" w:rsidRPr="005700EC" w:rsidRDefault="005700EC" w:rsidP="0012457F">
      <w:pPr>
        <w:pStyle w:val="HTML"/>
        <w:wordWrap w:val="0"/>
        <w:spacing w:line="330" w:lineRule="atLeast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/>
        </w:rPr>
        <w:t>H</w:t>
      </w:r>
      <w:r w:rsidRPr="008B16A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0: 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д</w:t>
      </w:r>
      <w:r w:rsidRPr="005700E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ол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и</w:t>
      </w:r>
      <w:r w:rsidRPr="005700E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клиентов, совершивших хотя бы один заказ, одинаков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ы</w:t>
      </w:r>
      <w:r w:rsidRPr="005700E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для всех 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3-х</w:t>
      </w:r>
      <w:r w:rsidRPr="005700E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акций (нет различий 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 </w:t>
      </w:r>
      <w:r w:rsidRPr="005700E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в эффекте).</w:t>
      </w:r>
    </w:p>
    <w:p w:rsidR="005700EC" w:rsidRPr="005700EC" w:rsidRDefault="005700EC" w:rsidP="0012457F">
      <w:pPr>
        <w:pStyle w:val="HTML"/>
        <w:wordWrap w:val="0"/>
        <w:spacing w:line="330" w:lineRule="atLeast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/>
        </w:rPr>
        <w:t>H</w:t>
      </w:r>
      <w:r w:rsidRPr="005700E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1: 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д</w:t>
      </w:r>
      <w:r w:rsidRPr="005700E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ол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и</w:t>
      </w:r>
      <w:r w:rsidRPr="005700E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клиентов, совершивших хотя бы один заказ, </w:t>
      </w: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разные </w:t>
      </w:r>
      <w:r w:rsidRPr="005700E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для</w:t>
      </w:r>
      <w:proofErr w:type="gramEnd"/>
      <w:r w:rsidRPr="005700E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всех 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3-х</w:t>
      </w:r>
      <w:r w:rsidRPr="005700E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акций (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имеются</w:t>
      </w:r>
      <w:r w:rsidRPr="005700E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различи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я</w:t>
      </w:r>
      <w:r w:rsidRPr="005700E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 </w:t>
      </w:r>
      <w:r w:rsidRPr="005700E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в эффекте).</w:t>
      </w:r>
    </w:p>
    <w:p w:rsidR="005700EC" w:rsidRDefault="005700EC" w:rsidP="0012457F">
      <w:pPr>
        <w:pStyle w:val="HTML"/>
        <w:wordWrap w:val="0"/>
        <w:spacing w:line="33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:rsidR="005700EC" w:rsidRPr="005700EC" w:rsidRDefault="005700EC" w:rsidP="0012457F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  <w:r w:rsidRPr="005700EC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По Q-критерий </w:t>
      </w:r>
      <w:proofErr w:type="spellStart"/>
      <w:r w:rsidRPr="005700EC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Кохрена</w:t>
      </w:r>
      <w:proofErr w:type="spellEnd"/>
      <w:r w:rsidRPr="005700EC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: p</w:t>
      </w:r>
      <w:r w:rsidR="00AD5638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_</w:t>
      </w:r>
      <w:r w:rsidR="00AD5638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 w:eastAsia="ru-RU"/>
        </w:rPr>
        <w:t>value</w:t>
      </w:r>
      <w:r w:rsidR="00AD5638" w:rsidRPr="00007F62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 </w:t>
      </w:r>
      <w:r w:rsidRPr="005700EC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=0.</w:t>
      </w:r>
      <w:proofErr w:type="gramStart"/>
      <w:r w:rsidRPr="005700EC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135 &gt;</w:t>
      </w:r>
      <w:proofErr w:type="gramEnd"/>
      <w:r w:rsidRPr="005700EC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 0.05 - гипотезу о равенстве долей клиентов, совершивших хотя бы один заказ для всех 3-х акций не отвергаем. Акция дали одинаковый эффект.</w:t>
      </w:r>
    </w:p>
    <w:p w:rsidR="005700EC" w:rsidRDefault="0012457F" w:rsidP="0012457F">
      <w:pPr>
        <w:shd w:val="clear" w:color="auto" w:fill="FFFFFF"/>
        <w:tabs>
          <w:tab w:val="left" w:pos="284"/>
        </w:tabs>
        <w:spacing w:after="0" w:line="285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12457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6723C47" wp14:editId="4636402F">
            <wp:extent cx="2019869" cy="1003156"/>
            <wp:effectExtent l="0" t="0" r="0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0369" cy="101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57F" w:rsidRDefault="0012457F" w:rsidP="0012457F">
      <w:pPr>
        <w:shd w:val="clear" w:color="auto" w:fill="FFFFFF"/>
        <w:tabs>
          <w:tab w:val="left" w:pos="284"/>
        </w:tabs>
        <w:spacing w:after="0" w:line="285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:rsidR="005700EC" w:rsidRPr="0012457F" w:rsidRDefault="005700EC" w:rsidP="0012457F">
      <w:pPr>
        <w:shd w:val="clear" w:color="auto" w:fill="FFFFFF"/>
        <w:spacing w:after="0" w:line="285" w:lineRule="atLeast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3C1E1B">
        <w:rPr>
          <w:rFonts w:ascii="Times New Roman" w:hAnsi="Times New Roman" w:cs="Times New Roman"/>
          <w:b/>
          <w:sz w:val="24"/>
          <w:szCs w:val="24"/>
          <w:lang w:eastAsia="ru-RU"/>
        </w:rPr>
        <w:t>Вывод</w:t>
      </w:r>
      <w:r>
        <w:rPr>
          <w:rFonts w:ascii="Times New Roman" w:hAnsi="Times New Roman" w:cs="Times New Roman"/>
          <w:sz w:val="24"/>
          <w:szCs w:val="24"/>
          <w:lang w:eastAsia="ru-RU"/>
        </w:rPr>
        <w:t>: ожидания от одинакового эффекта от акций оправдаются на заданном уровне значимости</w:t>
      </w:r>
      <w:r w:rsidR="0012457F">
        <w:rPr>
          <w:rFonts w:ascii="Times New Roman" w:hAnsi="Times New Roman" w:cs="Times New Roman"/>
          <w:sz w:val="24"/>
          <w:szCs w:val="24"/>
          <w:lang w:eastAsia="ru-RU"/>
        </w:rPr>
        <w:t xml:space="preserve"> (</w:t>
      </w:r>
      <w:r w:rsidR="0012457F" w:rsidRPr="0012457F">
        <w:rPr>
          <w:rFonts w:ascii="Times New Roman" w:hAnsi="Times New Roman" w:cs="Times New Roman"/>
          <w:sz w:val="24"/>
          <w:szCs w:val="24"/>
          <w:lang w:eastAsia="ru-RU"/>
        </w:rPr>
        <w:t>статистически значимых различий между акциями не обнаружено</w:t>
      </w:r>
      <w:r w:rsidR="0012457F">
        <w:rPr>
          <w:rFonts w:ascii="Times New Roman" w:hAnsi="Times New Roman" w:cs="Times New Roman"/>
          <w:sz w:val="24"/>
          <w:szCs w:val="24"/>
          <w:lang w:eastAsia="ru-RU"/>
        </w:rPr>
        <w:t>)</w:t>
      </w:r>
      <w:r w:rsidR="0012457F" w:rsidRPr="0012457F"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:rsidR="00E55077" w:rsidRPr="00E55077" w:rsidRDefault="00E55077" w:rsidP="0012457F">
      <w:pPr>
        <w:pStyle w:val="a4"/>
        <w:tabs>
          <w:tab w:val="left" w:pos="284"/>
        </w:tabs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9E33D9" w:rsidRPr="00E55077" w:rsidRDefault="009E33D9" w:rsidP="0012457F">
      <w:pPr>
        <w:pStyle w:val="a4"/>
        <w:numPr>
          <w:ilvl w:val="0"/>
          <w:numId w:val="8"/>
        </w:numPr>
        <w:shd w:val="clear" w:color="auto" w:fill="FFFFFF"/>
        <w:tabs>
          <w:tab w:val="left" w:pos="284"/>
        </w:tabs>
        <w:spacing w:after="0" w:line="285" w:lineRule="atLeast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B16AE">
        <w:rPr>
          <w:rFonts w:ascii="Times New Roman" w:hAnsi="Times New Roman" w:cs="Times New Roman"/>
          <w:b/>
          <w:sz w:val="24"/>
          <w:szCs w:val="24"/>
        </w:rPr>
        <w:t>Анализ разнообразия заказов</w:t>
      </w:r>
      <w:r>
        <w:rPr>
          <w:rFonts w:ascii="Times New Roman" w:hAnsi="Times New Roman" w:cs="Times New Roman"/>
          <w:sz w:val="24"/>
          <w:szCs w:val="24"/>
        </w:rPr>
        <w:t>.</w:t>
      </w:r>
      <w:r w:rsidR="00DC7B99">
        <w:rPr>
          <w:rFonts w:ascii="Times New Roman" w:hAnsi="Times New Roman" w:cs="Times New Roman"/>
          <w:sz w:val="24"/>
          <w:szCs w:val="24"/>
        </w:rPr>
        <w:t xml:space="preserve"> Описательная статистика. </w:t>
      </w:r>
      <w:r w:rsidRPr="00E55077">
        <w:rPr>
          <w:rFonts w:ascii="Times New Roman" w:hAnsi="Times New Roman" w:cs="Times New Roman"/>
          <w:sz w:val="24"/>
          <w:szCs w:val="24"/>
        </w:rPr>
        <w:t>Определим индексы разнообразия заказов по направлению бизнеса, виду услуги, филиалам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4851D1" w:rsidRPr="002C2EA5" w:rsidRDefault="004851D1" w:rsidP="004851D1">
      <w:pPr>
        <w:pStyle w:val="HTML"/>
        <w:wordWrap w:val="0"/>
        <w:spacing w:line="330" w:lineRule="atLeast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:rsidR="004851D1" w:rsidRPr="004851D1" w:rsidRDefault="004851D1" w:rsidP="00485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FFFFFF"/>
          <w:lang w:eastAsia="ru-RU"/>
        </w:rPr>
      </w:pPr>
      <w:r w:rsidRPr="004851D1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FFFFFF"/>
          <w:lang w:eastAsia="ru-RU"/>
        </w:rPr>
        <w:t>Максимальная энтропия</w:t>
      </w:r>
      <w:r w:rsidR="00B832F2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FFFFFF"/>
          <w:lang w:eastAsia="ru-RU"/>
        </w:rPr>
        <w:t>:</w:t>
      </w:r>
    </w:p>
    <w:p w:rsidR="004851D1" w:rsidRPr="004851D1" w:rsidRDefault="004851D1" w:rsidP="00485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FFFFFF"/>
          <w:lang w:eastAsia="ru-RU"/>
        </w:rPr>
      </w:pPr>
      <w:r w:rsidRPr="004851D1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FFFFFF"/>
          <w:lang w:eastAsia="ru-RU"/>
        </w:rPr>
        <w:t>Максимальная энтропия по направлениям бизнеса: 1.3862943611198906</w:t>
      </w:r>
    </w:p>
    <w:p w:rsidR="004851D1" w:rsidRPr="004851D1" w:rsidRDefault="004851D1" w:rsidP="00485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FFFFFF"/>
          <w:lang w:eastAsia="ru-RU"/>
        </w:rPr>
      </w:pPr>
      <w:r w:rsidRPr="004851D1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FFFFFF"/>
          <w:lang w:eastAsia="ru-RU"/>
        </w:rPr>
        <w:t>Максимальная энтропия по филиалам: 1.9459101490553132</w:t>
      </w:r>
    </w:p>
    <w:p w:rsidR="004851D1" w:rsidRPr="004851D1" w:rsidRDefault="004851D1" w:rsidP="00485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FFFFFF"/>
          <w:lang w:eastAsia="ru-RU"/>
        </w:rPr>
      </w:pPr>
      <w:r w:rsidRPr="004851D1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FFFFFF"/>
          <w:lang w:eastAsia="ru-RU"/>
        </w:rPr>
        <w:t>Максимальная энтропия по виду услуг: 2.70805020110221</w:t>
      </w:r>
    </w:p>
    <w:p w:rsidR="004851D1" w:rsidRPr="004851D1" w:rsidRDefault="004851D1" w:rsidP="00485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FFFFFF"/>
          <w:lang w:eastAsia="ru-RU"/>
        </w:rPr>
      </w:pPr>
    </w:p>
    <w:p w:rsidR="004851D1" w:rsidRPr="004851D1" w:rsidRDefault="004851D1" w:rsidP="00485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FFFFFF"/>
          <w:lang w:eastAsia="ru-RU"/>
        </w:rPr>
      </w:pPr>
      <w:r w:rsidRPr="004851D1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FFFFFF"/>
          <w:lang w:eastAsia="ru-RU"/>
        </w:rPr>
        <w:t>Индексы разнообразия</w:t>
      </w:r>
      <w:r w:rsidR="00B832F2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FFFFFF"/>
          <w:lang w:eastAsia="ru-RU"/>
        </w:rPr>
        <w:t>:</w:t>
      </w:r>
    </w:p>
    <w:p w:rsidR="004851D1" w:rsidRPr="004851D1" w:rsidRDefault="004851D1" w:rsidP="00485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FFFFFF"/>
          <w:lang w:eastAsia="ru-RU"/>
        </w:rPr>
      </w:pPr>
      <w:r w:rsidRPr="004851D1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FFFFFF"/>
          <w:lang w:eastAsia="ru-RU"/>
        </w:rPr>
        <w:t>Направление бизнеса: 0.8442154734159777</w:t>
      </w:r>
    </w:p>
    <w:p w:rsidR="004851D1" w:rsidRPr="004851D1" w:rsidRDefault="004851D1" w:rsidP="00485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FFFFFF"/>
          <w:lang w:eastAsia="ru-RU"/>
        </w:rPr>
      </w:pPr>
      <w:r w:rsidRPr="004851D1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FFFFFF"/>
          <w:lang w:eastAsia="ru-RU"/>
        </w:rPr>
        <w:t>Филиал: 0.8855684517408747</w:t>
      </w:r>
    </w:p>
    <w:p w:rsidR="004851D1" w:rsidRPr="004851D1" w:rsidRDefault="004851D1" w:rsidP="00485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FFFFFF"/>
          <w:lang w:eastAsia="ru-RU"/>
        </w:rPr>
      </w:pPr>
      <w:r w:rsidRPr="004851D1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FFFFFF"/>
          <w:lang w:eastAsia="ru-RU"/>
        </w:rPr>
        <w:t>Вид услуги: 2.1216577710003075</w:t>
      </w:r>
    </w:p>
    <w:p w:rsidR="004851D1" w:rsidRPr="004851D1" w:rsidRDefault="004851D1" w:rsidP="00485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FFFFFF"/>
          <w:lang w:eastAsia="ru-RU"/>
        </w:rPr>
      </w:pPr>
      <w:r w:rsidRPr="004851D1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FFFFFF"/>
          <w:lang w:eastAsia="ru-RU"/>
        </w:rPr>
        <w:lastRenderedPageBreak/>
        <w:t>Оценка равномерности (относительная энтропия)</w:t>
      </w:r>
      <w:r w:rsidR="00B832F2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FFFFFF"/>
          <w:lang w:eastAsia="ru-RU"/>
        </w:rPr>
        <w:t>:</w:t>
      </w:r>
    </w:p>
    <w:p w:rsidR="004851D1" w:rsidRPr="004851D1" w:rsidRDefault="004851D1" w:rsidP="00485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FFFFFF"/>
          <w:lang w:eastAsia="ru-RU"/>
        </w:rPr>
      </w:pPr>
      <w:r w:rsidRPr="004851D1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FFFFFF"/>
          <w:lang w:eastAsia="ru-RU"/>
        </w:rPr>
        <w:t>Направление бизнеса равномерность: 60.90%</w:t>
      </w:r>
    </w:p>
    <w:p w:rsidR="004851D1" w:rsidRPr="004851D1" w:rsidRDefault="004851D1" w:rsidP="00485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FFFFFF"/>
          <w:lang w:eastAsia="ru-RU"/>
        </w:rPr>
      </w:pPr>
      <w:r w:rsidRPr="004851D1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FFFFFF"/>
          <w:lang w:eastAsia="ru-RU"/>
        </w:rPr>
        <w:t>Филиал равномерность: 45.51%</w:t>
      </w:r>
    </w:p>
    <w:p w:rsidR="004851D1" w:rsidRPr="004851D1" w:rsidRDefault="004851D1" w:rsidP="00485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FFFFFF"/>
          <w:lang w:eastAsia="ru-RU"/>
        </w:rPr>
      </w:pPr>
      <w:r w:rsidRPr="004851D1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FFFFFF"/>
          <w:lang w:eastAsia="ru-RU"/>
        </w:rPr>
        <w:t>Вид услуги равномерность: 78.35%</w:t>
      </w:r>
    </w:p>
    <w:p w:rsidR="004851D1" w:rsidRDefault="004851D1" w:rsidP="004851D1">
      <w:pPr>
        <w:pStyle w:val="HTML"/>
        <w:wordWrap w:val="0"/>
        <w:spacing w:line="330" w:lineRule="atLeast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/>
        </w:rPr>
      </w:pPr>
    </w:p>
    <w:p w:rsidR="002C2EA5" w:rsidRDefault="004851D1" w:rsidP="00492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FFFFFF"/>
          <w:lang w:eastAsia="ru-RU"/>
        </w:rPr>
      </w:pPr>
      <w:r w:rsidRPr="004851D1">
        <w:rPr>
          <w:rFonts w:ascii="Times New Roman" w:hAnsi="Times New Roman" w:cs="Times New Roman"/>
          <w:b/>
          <w:color w:val="0F1115"/>
          <w:sz w:val="24"/>
          <w:szCs w:val="24"/>
          <w:shd w:val="clear" w:color="auto" w:fill="FFFFFF"/>
        </w:rPr>
        <w:t>Вывод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B832F2" w:rsidRPr="00492F1F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FFFFFF"/>
          <w:lang w:eastAsia="ru-RU"/>
        </w:rPr>
        <w:t>на основе рассчитанных индексов равномерности (отношение энтропии к максимальной энтропии)</w:t>
      </w:r>
      <w:r w:rsidR="00492F1F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FFFFFF"/>
          <w:lang w:eastAsia="ru-RU"/>
        </w:rPr>
        <w:t>:</w:t>
      </w:r>
      <w:r w:rsidR="00492F1F" w:rsidRPr="00492F1F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FFFFFF"/>
          <w:lang w:eastAsia="ru-RU"/>
        </w:rPr>
        <w:t xml:space="preserve"> </w:t>
      </w:r>
    </w:p>
    <w:p w:rsidR="002C2EA5" w:rsidRPr="002C2EA5" w:rsidRDefault="00492F1F" w:rsidP="002C2EA5">
      <w:pPr>
        <w:pStyle w:val="a4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FFFFFF"/>
          <w:lang w:eastAsia="ru-RU"/>
        </w:rPr>
      </w:pPr>
      <w:r w:rsidRPr="002C2EA5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FFFFFF"/>
          <w:lang w:eastAsia="ru-RU"/>
        </w:rPr>
        <w:t>в</w:t>
      </w:r>
      <w:r w:rsidR="00B832F2" w:rsidRPr="002C2EA5">
        <w:rPr>
          <w:rFonts w:ascii="Times New Roman" w:eastAsia="Times New Roman" w:hAnsi="Times New Roman" w:cs="Times New Roman"/>
          <w:bCs/>
          <w:sz w:val="24"/>
          <w:szCs w:val="24"/>
          <w:shd w:val="clear" w:color="auto" w:fill="FFFFFF"/>
          <w:lang w:eastAsia="ru-RU"/>
        </w:rPr>
        <w:t>иды услуг: 78.35%</w:t>
      </w:r>
      <w:r w:rsidR="00B832F2" w:rsidRPr="002C2EA5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FFFFFF"/>
          <w:lang w:eastAsia="ru-RU"/>
        </w:rPr>
        <w:t> — распределение близко к равномерному, разнообразие высокое, но не идеальное</w:t>
      </w:r>
      <w:r w:rsidR="002C2EA5" w:rsidRPr="002C2EA5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FFFFFF"/>
          <w:lang w:eastAsia="ru-RU"/>
        </w:rPr>
        <w:t xml:space="preserve"> (компания не зависит критически от одного вида услуг)</w:t>
      </w:r>
      <w:r w:rsidRPr="002C2EA5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FFFFFF"/>
          <w:lang w:eastAsia="ru-RU"/>
        </w:rPr>
        <w:t xml:space="preserve">; </w:t>
      </w:r>
    </w:p>
    <w:p w:rsidR="002C2EA5" w:rsidRPr="002C2EA5" w:rsidRDefault="00492F1F" w:rsidP="002C2EA5">
      <w:pPr>
        <w:pStyle w:val="a4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FFFFFF"/>
          <w:lang w:eastAsia="ru-RU"/>
        </w:rPr>
      </w:pPr>
      <w:r w:rsidRPr="002C2EA5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FFFFFF"/>
          <w:lang w:eastAsia="ru-RU"/>
        </w:rPr>
        <w:t>н</w:t>
      </w:r>
      <w:r w:rsidR="00B832F2" w:rsidRPr="002C2EA5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FFFFFF"/>
          <w:lang w:eastAsia="ru-RU"/>
        </w:rPr>
        <w:t>аправления бизнеса: 60.90% — умеренная равномерность, наблюдается некоторое доминирование отдельных направлений</w:t>
      </w:r>
      <w:r w:rsidR="002C2EA5" w:rsidRPr="002C2EA5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FFFFFF"/>
          <w:lang w:eastAsia="ru-RU"/>
        </w:rPr>
        <w:t xml:space="preserve"> (есть явные лидеры, но другие направления тоже представлены</w:t>
      </w:r>
      <w:r w:rsidR="002C2EA5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FFFFFF"/>
          <w:lang w:eastAsia="ru-RU"/>
        </w:rPr>
        <w:t>, возможно это специфика рынка</w:t>
      </w:r>
      <w:r w:rsidR="002C2EA5" w:rsidRPr="002C2EA5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FFFFFF"/>
          <w:lang w:eastAsia="ru-RU"/>
        </w:rPr>
        <w:t>)</w:t>
      </w:r>
      <w:r w:rsidRPr="002C2EA5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FFFFFF"/>
          <w:lang w:eastAsia="ru-RU"/>
        </w:rPr>
        <w:t xml:space="preserve">; </w:t>
      </w:r>
    </w:p>
    <w:p w:rsidR="00B832F2" w:rsidRPr="002C2EA5" w:rsidRDefault="00492F1F" w:rsidP="002C2EA5">
      <w:pPr>
        <w:pStyle w:val="a4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FFFFFF"/>
          <w:lang w:eastAsia="ru-RU"/>
        </w:rPr>
      </w:pPr>
      <w:r w:rsidRPr="002C2EA5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FFFFFF"/>
          <w:lang w:eastAsia="ru-RU"/>
        </w:rPr>
        <w:t>ф</w:t>
      </w:r>
      <w:r w:rsidR="00B832F2" w:rsidRPr="002C2EA5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FFFFFF"/>
          <w:lang w:eastAsia="ru-RU"/>
        </w:rPr>
        <w:t>илиалы: 45.51% — наименее равномерное распределение</w:t>
      </w:r>
      <w:r w:rsidRPr="002C2EA5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FFFFFF"/>
          <w:lang w:eastAsia="ru-RU"/>
        </w:rPr>
        <w:t>,</w:t>
      </w:r>
      <w:r w:rsidR="00B832F2" w:rsidRPr="002C2EA5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FFFFFF"/>
          <w:lang w:eastAsia="ru-RU"/>
        </w:rPr>
        <w:t xml:space="preserve"> </w:t>
      </w:r>
      <w:r w:rsidRPr="002C2EA5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FFFFFF"/>
          <w:lang w:eastAsia="ru-RU"/>
        </w:rPr>
        <w:t>н</w:t>
      </w:r>
      <w:r w:rsidR="00B832F2" w:rsidRPr="002C2EA5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FFFFFF"/>
          <w:lang w:eastAsia="ru-RU"/>
        </w:rPr>
        <w:t>екоторые филиалы (например, Санкт-Петербург) явно доминируют, другие (Березники, Москва) имеют значительно меньше заказов</w:t>
      </w:r>
      <w:r w:rsidR="002C2EA5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FFFFFF"/>
          <w:lang w:eastAsia="ru-RU"/>
        </w:rPr>
        <w:t xml:space="preserve"> (н</w:t>
      </w:r>
      <w:r w:rsidR="002C2EA5" w:rsidRPr="002C2EA5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FFFFFF"/>
          <w:lang w:eastAsia="ru-RU"/>
        </w:rPr>
        <w:t>изкое разнообразие</w:t>
      </w:r>
      <w:r w:rsidR="002C2EA5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FFFFFF"/>
          <w:lang w:eastAsia="ru-RU"/>
        </w:rPr>
        <w:t>,</w:t>
      </w:r>
      <w:r w:rsidR="002C2EA5" w:rsidRPr="002C2EA5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FFFFFF"/>
          <w:lang w:eastAsia="ru-RU"/>
        </w:rPr>
        <w:t xml:space="preserve"> </w:t>
      </w:r>
      <w:r w:rsidR="002C2EA5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FFFFFF"/>
          <w:lang w:eastAsia="ru-RU"/>
        </w:rPr>
        <w:t>в</w:t>
      </w:r>
      <w:r w:rsidR="002C2EA5" w:rsidRPr="002C2EA5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FFFFFF"/>
          <w:lang w:eastAsia="ru-RU"/>
        </w:rPr>
        <w:t>ысокая концентрация заказов в немногих филиалах — региональный риск</w:t>
      </w:r>
      <w:r w:rsidR="002C2EA5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FFFFFF"/>
          <w:lang w:eastAsia="ru-RU"/>
        </w:rPr>
        <w:t>).</w:t>
      </w:r>
    </w:p>
    <w:p w:rsidR="004851D1" w:rsidRPr="00492F1F" w:rsidRDefault="004851D1" w:rsidP="008B16AE">
      <w:pPr>
        <w:pStyle w:val="a4"/>
        <w:tabs>
          <w:tab w:val="left" w:pos="284"/>
        </w:tabs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2C2EA5" w:rsidRDefault="00E55077" w:rsidP="00BF220E">
      <w:pPr>
        <w:pStyle w:val="a4"/>
        <w:numPr>
          <w:ilvl w:val="0"/>
          <w:numId w:val="8"/>
        </w:numPr>
        <w:shd w:val="clear" w:color="auto" w:fill="FFFFFF"/>
        <w:tabs>
          <w:tab w:val="left" w:pos="284"/>
        </w:tabs>
        <w:spacing w:after="0" w:line="285" w:lineRule="atLeast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DC7B99">
        <w:rPr>
          <w:rFonts w:ascii="Times New Roman" w:hAnsi="Times New Roman" w:cs="Times New Roman"/>
          <w:b/>
          <w:sz w:val="24"/>
          <w:szCs w:val="24"/>
        </w:rPr>
        <w:t>Анализ прибыли компании за 2 периода</w:t>
      </w:r>
      <w:r w:rsidRPr="00DC7B99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="00DC7B99" w:rsidRPr="00DC7B99">
        <w:rPr>
          <w:rFonts w:ascii="Times New Roman" w:hAnsi="Times New Roman" w:cs="Times New Roman"/>
          <w:sz w:val="24"/>
          <w:szCs w:val="24"/>
        </w:rPr>
        <w:t xml:space="preserve">Сравнение </w:t>
      </w:r>
      <w:r w:rsidR="00E04626" w:rsidRPr="00DC7B99">
        <w:rPr>
          <w:rFonts w:ascii="Times New Roman" w:hAnsi="Times New Roman" w:cs="Times New Roman"/>
          <w:sz w:val="24"/>
          <w:szCs w:val="24"/>
        </w:rPr>
        <w:t xml:space="preserve"> среднего</w:t>
      </w:r>
      <w:proofErr w:type="gramEnd"/>
      <w:r w:rsidR="00E04626" w:rsidRPr="00DC7B99">
        <w:rPr>
          <w:rFonts w:ascii="Times New Roman" w:hAnsi="Times New Roman" w:cs="Times New Roman"/>
          <w:sz w:val="24"/>
          <w:szCs w:val="24"/>
        </w:rPr>
        <w:t xml:space="preserve"> значения фактической прибыли  в 2015 и в 2016 годах. </w:t>
      </w:r>
    </w:p>
    <w:p w:rsidR="00DC7B99" w:rsidRPr="00DC7B99" w:rsidRDefault="00DC7B99" w:rsidP="00DC7B99">
      <w:pPr>
        <w:pStyle w:val="a4"/>
        <w:shd w:val="clear" w:color="auto" w:fill="FFFFFF"/>
        <w:tabs>
          <w:tab w:val="left" w:pos="284"/>
        </w:tabs>
        <w:spacing w:after="0" w:line="285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2C2EA5" w:rsidRPr="00DC7B99" w:rsidRDefault="002C2EA5" w:rsidP="00DC7B9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 w:eastAsia="ru-RU"/>
        </w:rPr>
        <w:t>H</w:t>
      </w:r>
      <w:r w:rsidRPr="008B16AE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0: </w:t>
      </w:r>
      <w:r w:rsidRPr="00DC7B99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выборка фактической прибыли за 2015 </w:t>
      </w:r>
      <w:r w:rsidR="003B3501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соответствует нормальному закону распределения</w:t>
      </w:r>
      <w:r w:rsidRPr="00DC7B99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.</w:t>
      </w:r>
    </w:p>
    <w:p w:rsidR="003B3501" w:rsidRPr="00DC7B99" w:rsidRDefault="002C2EA5" w:rsidP="003B350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 w:eastAsia="ru-RU"/>
        </w:rPr>
        <w:t>H</w:t>
      </w:r>
      <w:r w:rsidRPr="00DC7B99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1: </w:t>
      </w:r>
      <w:r w:rsidR="003B3501" w:rsidRPr="00DC7B99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выборка фактической прибыли за 2015 </w:t>
      </w:r>
      <w:r w:rsidR="003B3501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не соответствует нормальному закону распределения</w:t>
      </w:r>
      <w:r w:rsidR="003B3501" w:rsidRPr="00DC7B99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.</w:t>
      </w:r>
    </w:p>
    <w:p w:rsidR="00DC7B99" w:rsidRDefault="00DC7B99" w:rsidP="00DC7B9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</w:p>
    <w:p w:rsidR="00EE58F3" w:rsidRDefault="00EE58F3" w:rsidP="00DC7B99">
      <w:pPr>
        <w:shd w:val="clear" w:color="auto" w:fill="FFFFFF"/>
        <w:spacing w:after="0" w:line="285" w:lineRule="atLeast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Сначала стандартизируем распределение за 2015 год.</w:t>
      </w:r>
      <w:r w:rsidR="003B3501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:rsidR="00DC7B99" w:rsidRDefault="00DC7B99" w:rsidP="003B3501">
      <w:pPr>
        <w:shd w:val="clear" w:color="auto" w:fill="FFFFFF"/>
        <w:spacing w:line="285" w:lineRule="atLeast"/>
        <w:rPr>
          <w:rFonts w:ascii="Times New Roman" w:hAnsi="Times New Roman" w:cs="Times New Roman"/>
          <w:sz w:val="24"/>
          <w:szCs w:val="24"/>
          <w:lang w:eastAsia="ru-RU"/>
        </w:rPr>
      </w:pPr>
      <w:r w:rsidRPr="00DC7B99">
        <w:rPr>
          <w:rFonts w:ascii="Times New Roman" w:hAnsi="Times New Roman" w:cs="Times New Roman"/>
          <w:sz w:val="24"/>
          <w:szCs w:val="24"/>
          <w:lang w:eastAsia="ru-RU"/>
        </w:rPr>
        <w:t>По критерию Колмогорова - Смирнова за 2015 год</w:t>
      </w:r>
      <w:r w:rsidR="003B3501">
        <w:rPr>
          <w:rFonts w:ascii="Times New Roman" w:hAnsi="Times New Roman" w:cs="Times New Roman"/>
          <w:sz w:val="24"/>
          <w:szCs w:val="24"/>
          <w:lang w:eastAsia="ru-RU"/>
        </w:rPr>
        <w:t xml:space="preserve"> (д</w:t>
      </w:r>
      <w:r w:rsidR="003B3501" w:rsidRPr="003B3501">
        <w:rPr>
          <w:rFonts w:ascii="Times New Roman" w:hAnsi="Times New Roman" w:cs="Times New Roman"/>
          <w:sz w:val="24"/>
          <w:szCs w:val="24"/>
          <w:lang w:eastAsia="ru-RU"/>
        </w:rPr>
        <w:t xml:space="preserve">лина </w:t>
      </w:r>
      <w:proofErr w:type="gramStart"/>
      <w:r w:rsidR="003B3501" w:rsidRPr="003B3501">
        <w:rPr>
          <w:rFonts w:ascii="Times New Roman" w:hAnsi="Times New Roman" w:cs="Times New Roman"/>
          <w:sz w:val="24"/>
          <w:szCs w:val="24"/>
          <w:lang w:eastAsia="ru-RU"/>
        </w:rPr>
        <w:t>выборки &gt;</w:t>
      </w:r>
      <w:proofErr w:type="gramEnd"/>
      <w:r w:rsidR="003B3501" w:rsidRPr="003B3501">
        <w:rPr>
          <w:rFonts w:ascii="Times New Roman" w:hAnsi="Times New Roman" w:cs="Times New Roman"/>
          <w:sz w:val="24"/>
          <w:szCs w:val="24"/>
          <w:lang w:eastAsia="ru-RU"/>
        </w:rPr>
        <w:t xml:space="preserve"> 5000</w:t>
      </w:r>
      <w:r w:rsidR="003B3501">
        <w:rPr>
          <w:rFonts w:ascii="Times New Roman" w:hAnsi="Times New Roman" w:cs="Times New Roman"/>
          <w:sz w:val="24"/>
          <w:szCs w:val="24"/>
          <w:lang w:eastAsia="ru-RU"/>
        </w:rPr>
        <w:t>)</w:t>
      </w:r>
      <w:r w:rsidRPr="00DC7B99">
        <w:rPr>
          <w:rFonts w:ascii="Times New Roman" w:hAnsi="Times New Roman" w:cs="Times New Roman"/>
          <w:sz w:val="24"/>
          <w:szCs w:val="24"/>
          <w:lang w:eastAsia="ru-RU"/>
        </w:rPr>
        <w:t xml:space="preserve">: </w:t>
      </w:r>
      <w:r w:rsidRPr="003C1E1B">
        <w:rPr>
          <w:rFonts w:ascii="Times New Roman" w:hAnsi="Times New Roman" w:cs="Times New Roman"/>
          <w:sz w:val="24"/>
          <w:szCs w:val="24"/>
          <w:lang w:eastAsia="ru-RU"/>
        </w:rPr>
        <w:t>p</w:t>
      </w:r>
      <w:r w:rsidR="00AD5638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_</w:t>
      </w:r>
      <w:r w:rsidR="00AD5638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 w:eastAsia="ru-RU"/>
        </w:rPr>
        <w:t>value</w:t>
      </w:r>
      <w:r w:rsidR="00AD5638" w:rsidRPr="00007F62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 </w:t>
      </w:r>
      <w:r w:rsidRPr="003C1E1B">
        <w:rPr>
          <w:rFonts w:ascii="Times New Roman" w:hAnsi="Times New Roman" w:cs="Times New Roman"/>
          <w:sz w:val="24"/>
          <w:szCs w:val="24"/>
          <w:lang w:eastAsia="ru-RU"/>
        </w:rPr>
        <w:t xml:space="preserve">=0 </w:t>
      </w:r>
      <w:r w:rsidRPr="00DC7B99">
        <w:rPr>
          <w:rFonts w:ascii="Times New Roman" w:hAnsi="Times New Roman" w:cs="Times New Roman"/>
          <w:sz w:val="24"/>
          <w:szCs w:val="24"/>
          <w:lang w:eastAsia="ru-RU"/>
        </w:rPr>
        <w:t>&lt;</w:t>
      </w:r>
      <w:r w:rsidRPr="003C1E1B">
        <w:rPr>
          <w:rFonts w:ascii="Times New Roman" w:hAnsi="Times New Roman" w:cs="Times New Roman"/>
          <w:sz w:val="24"/>
          <w:szCs w:val="24"/>
          <w:lang w:eastAsia="ru-RU"/>
        </w:rPr>
        <w:t xml:space="preserve"> 0.05 гипотезу о </w:t>
      </w:r>
      <w:r w:rsidR="003B3501">
        <w:rPr>
          <w:rFonts w:ascii="Times New Roman" w:hAnsi="Times New Roman" w:cs="Times New Roman"/>
          <w:sz w:val="24"/>
          <w:szCs w:val="24"/>
          <w:lang w:eastAsia="ru-RU"/>
        </w:rPr>
        <w:t>нормальности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распределения фактической прибыли </w:t>
      </w:r>
      <w:r w:rsidRPr="003C1E1B">
        <w:rPr>
          <w:rFonts w:ascii="Times New Roman" w:hAnsi="Times New Roman" w:cs="Times New Roman"/>
          <w:sz w:val="24"/>
          <w:szCs w:val="24"/>
          <w:lang w:eastAsia="ru-RU"/>
        </w:rPr>
        <w:t>отклоняем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DC7B99">
        <w:rPr>
          <w:rFonts w:ascii="Times New Roman" w:hAnsi="Times New Roman" w:cs="Times New Roman"/>
          <w:sz w:val="24"/>
          <w:szCs w:val="24"/>
          <w:lang w:eastAsia="ru-RU"/>
        </w:rPr>
        <w:t>на уровне значимости α = 0.05.</w:t>
      </w:r>
    </w:p>
    <w:p w:rsidR="00DC7B99" w:rsidRPr="003B3501" w:rsidRDefault="00DC7B99" w:rsidP="00DC7B99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4"/>
          <w:szCs w:val="24"/>
          <w:lang w:eastAsia="ru-RU"/>
        </w:rPr>
      </w:pPr>
    </w:p>
    <w:p w:rsidR="003B3501" w:rsidRPr="00DC7B99" w:rsidRDefault="003B3501" w:rsidP="003B350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 w:eastAsia="ru-RU"/>
        </w:rPr>
        <w:t>H</w:t>
      </w:r>
      <w:r w:rsidRPr="008B16AE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0: </w:t>
      </w:r>
      <w:r w:rsidRPr="00DC7B99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выборка фактической прибыли за 201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6</w:t>
      </w:r>
      <w:r w:rsidRPr="00DC7B99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соответствует нормальному закону распределения</w:t>
      </w:r>
      <w:r w:rsidRPr="00DC7B99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.</w:t>
      </w:r>
    </w:p>
    <w:p w:rsidR="003B3501" w:rsidRPr="00DC7B99" w:rsidRDefault="003B3501" w:rsidP="003B350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 w:eastAsia="ru-RU"/>
        </w:rPr>
        <w:t>H</w:t>
      </w:r>
      <w:r w:rsidRPr="00DC7B99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1: выборка фактической прибыли за 201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6</w:t>
      </w:r>
      <w:r w:rsidRPr="00DC7B99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не соответствует нормальному закону распределения</w:t>
      </w:r>
      <w:r w:rsidRPr="00DC7B99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.</w:t>
      </w:r>
    </w:p>
    <w:p w:rsidR="00DC7B99" w:rsidRDefault="00DC7B99" w:rsidP="00DC7B9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</w:p>
    <w:p w:rsidR="00EE58F3" w:rsidRDefault="00EE58F3" w:rsidP="00EE58F3">
      <w:pPr>
        <w:shd w:val="clear" w:color="auto" w:fill="FFFFFF"/>
        <w:spacing w:after="0" w:line="285" w:lineRule="atLeast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Сначала стандартизируем распределение за </w:t>
      </w:r>
      <w:r w:rsidR="00C50061">
        <w:rPr>
          <w:rFonts w:ascii="Times New Roman" w:hAnsi="Times New Roman" w:cs="Times New Roman"/>
          <w:sz w:val="24"/>
          <w:szCs w:val="24"/>
          <w:lang w:eastAsia="ru-RU"/>
        </w:rPr>
        <w:t>2016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год.</w:t>
      </w:r>
    </w:p>
    <w:p w:rsidR="00DC7B99" w:rsidRDefault="00DC7B99" w:rsidP="00DC7B99">
      <w:pPr>
        <w:shd w:val="clear" w:color="auto" w:fill="FFFFFF"/>
        <w:spacing w:after="0" w:line="285" w:lineRule="atLeast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DC7B99">
        <w:rPr>
          <w:rFonts w:ascii="Times New Roman" w:hAnsi="Times New Roman" w:cs="Times New Roman"/>
          <w:sz w:val="24"/>
          <w:szCs w:val="24"/>
          <w:lang w:eastAsia="ru-RU"/>
        </w:rPr>
        <w:t>По критерию Колмогорова - Смирнова за 2016 год</w:t>
      </w:r>
      <w:r w:rsidR="003B3501">
        <w:rPr>
          <w:rFonts w:ascii="Times New Roman" w:hAnsi="Times New Roman" w:cs="Times New Roman"/>
          <w:sz w:val="24"/>
          <w:szCs w:val="24"/>
          <w:lang w:eastAsia="ru-RU"/>
        </w:rPr>
        <w:t xml:space="preserve"> (д</w:t>
      </w:r>
      <w:r w:rsidR="003B3501" w:rsidRPr="003B3501">
        <w:rPr>
          <w:rFonts w:ascii="Times New Roman" w:hAnsi="Times New Roman" w:cs="Times New Roman"/>
          <w:sz w:val="24"/>
          <w:szCs w:val="24"/>
          <w:lang w:eastAsia="ru-RU"/>
        </w:rPr>
        <w:t xml:space="preserve">лина </w:t>
      </w:r>
      <w:proofErr w:type="gramStart"/>
      <w:r w:rsidR="003B3501" w:rsidRPr="003B3501">
        <w:rPr>
          <w:rFonts w:ascii="Times New Roman" w:hAnsi="Times New Roman" w:cs="Times New Roman"/>
          <w:sz w:val="24"/>
          <w:szCs w:val="24"/>
          <w:lang w:eastAsia="ru-RU"/>
        </w:rPr>
        <w:t>выборки &gt;</w:t>
      </w:r>
      <w:proofErr w:type="gramEnd"/>
      <w:r w:rsidR="003B3501" w:rsidRPr="003B3501">
        <w:rPr>
          <w:rFonts w:ascii="Times New Roman" w:hAnsi="Times New Roman" w:cs="Times New Roman"/>
          <w:sz w:val="24"/>
          <w:szCs w:val="24"/>
          <w:lang w:eastAsia="ru-RU"/>
        </w:rPr>
        <w:t xml:space="preserve"> 5000</w:t>
      </w:r>
      <w:r w:rsidR="003B3501">
        <w:rPr>
          <w:rFonts w:ascii="Times New Roman" w:hAnsi="Times New Roman" w:cs="Times New Roman"/>
          <w:sz w:val="24"/>
          <w:szCs w:val="24"/>
          <w:lang w:eastAsia="ru-RU"/>
        </w:rPr>
        <w:t>)</w:t>
      </w:r>
      <w:r w:rsidRPr="00DC7B99">
        <w:rPr>
          <w:rFonts w:ascii="Times New Roman" w:hAnsi="Times New Roman" w:cs="Times New Roman"/>
          <w:sz w:val="24"/>
          <w:szCs w:val="24"/>
          <w:lang w:eastAsia="ru-RU"/>
        </w:rPr>
        <w:t xml:space="preserve">: </w:t>
      </w:r>
      <w:r w:rsidRPr="003C1E1B">
        <w:rPr>
          <w:rFonts w:ascii="Times New Roman" w:hAnsi="Times New Roman" w:cs="Times New Roman"/>
          <w:sz w:val="24"/>
          <w:szCs w:val="24"/>
          <w:lang w:eastAsia="ru-RU"/>
        </w:rPr>
        <w:t>p</w:t>
      </w:r>
      <w:r w:rsidR="00AD5638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_</w:t>
      </w:r>
      <w:r w:rsidR="00AD5638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 w:eastAsia="ru-RU"/>
        </w:rPr>
        <w:t>value</w:t>
      </w:r>
      <w:r w:rsidR="00AD5638" w:rsidRPr="00007F62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 </w:t>
      </w:r>
      <w:r w:rsidRPr="003C1E1B">
        <w:rPr>
          <w:rFonts w:ascii="Times New Roman" w:hAnsi="Times New Roman" w:cs="Times New Roman"/>
          <w:sz w:val="24"/>
          <w:szCs w:val="24"/>
          <w:lang w:eastAsia="ru-RU"/>
        </w:rPr>
        <w:t xml:space="preserve">=0 </w:t>
      </w:r>
      <w:r w:rsidRPr="00DC7B99">
        <w:rPr>
          <w:rFonts w:ascii="Times New Roman" w:hAnsi="Times New Roman" w:cs="Times New Roman"/>
          <w:sz w:val="24"/>
          <w:szCs w:val="24"/>
          <w:lang w:eastAsia="ru-RU"/>
        </w:rPr>
        <w:t>&lt;</w:t>
      </w:r>
      <w:r w:rsidRPr="003C1E1B">
        <w:rPr>
          <w:rFonts w:ascii="Times New Roman" w:hAnsi="Times New Roman" w:cs="Times New Roman"/>
          <w:sz w:val="24"/>
          <w:szCs w:val="24"/>
          <w:lang w:eastAsia="ru-RU"/>
        </w:rPr>
        <w:t xml:space="preserve"> 0.05 гипотезу </w:t>
      </w:r>
      <w:r w:rsidR="003B3501" w:rsidRPr="003C1E1B">
        <w:rPr>
          <w:rFonts w:ascii="Times New Roman" w:hAnsi="Times New Roman" w:cs="Times New Roman"/>
          <w:sz w:val="24"/>
          <w:szCs w:val="24"/>
          <w:lang w:eastAsia="ru-RU"/>
        </w:rPr>
        <w:t xml:space="preserve">о </w:t>
      </w:r>
      <w:r w:rsidR="003B3501">
        <w:rPr>
          <w:rFonts w:ascii="Times New Roman" w:hAnsi="Times New Roman" w:cs="Times New Roman"/>
          <w:sz w:val="24"/>
          <w:szCs w:val="24"/>
          <w:lang w:eastAsia="ru-RU"/>
        </w:rPr>
        <w:t xml:space="preserve">нормальности 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распределения фактической прибыли </w:t>
      </w:r>
      <w:r w:rsidRPr="003C1E1B">
        <w:rPr>
          <w:rFonts w:ascii="Times New Roman" w:hAnsi="Times New Roman" w:cs="Times New Roman"/>
          <w:sz w:val="24"/>
          <w:szCs w:val="24"/>
          <w:lang w:eastAsia="ru-RU"/>
        </w:rPr>
        <w:t>отклоняем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DC7B99">
        <w:rPr>
          <w:rFonts w:ascii="Times New Roman" w:hAnsi="Times New Roman" w:cs="Times New Roman"/>
          <w:sz w:val="24"/>
          <w:szCs w:val="24"/>
          <w:lang w:eastAsia="ru-RU"/>
        </w:rPr>
        <w:t>на уровне значимости α = 0.05.</w:t>
      </w:r>
    </w:p>
    <w:p w:rsidR="00DC7B99" w:rsidRDefault="00DC7B99" w:rsidP="00DC7B99">
      <w:pPr>
        <w:shd w:val="clear" w:color="auto" w:fill="FFFFFF"/>
        <w:spacing w:after="0" w:line="285" w:lineRule="atLeast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DC7B99" w:rsidRDefault="00A31153" w:rsidP="00DC7B99">
      <w:pPr>
        <w:shd w:val="clear" w:color="auto" w:fill="FFFFFF"/>
        <w:spacing w:after="0" w:line="285" w:lineRule="atLeast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Трансформируем данные </w:t>
      </w:r>
      <w:r w:rsidR="00C23608">
        <w:rPr>
          <w:rFonts w:ascii="Times New Roman" w:hAnsi="Times New Roman" w:cs="Times New Roman"/>
          <w:sz w:val="24"/>
          <w:szCs w:val="24"/>
          <w:lang w:eastAsia="ru-RU"/>
        </w:rPr>
        <w:t>– попробуем их привести к н</w:t>
      </w:r>
      <w:r w:rsidR="00DC7B99">
        <w:rPr>
          <w:rFonts w:ascii="Times New Roman" w:hAnsi="Times New Roman" w:cs="Times New Roman"/>
          <w:sz w:val="24"/>
          <w:szCs w:val="24"/>
          <w:lang w:eastAsia="ru-RU"/>
        </w:rPr>
        <w:t>ормал</w:t>
      </w:r>
      <w:r w:rsidR="00C23608">
        <w:rPr>
          <w:rFonts w:ascii="Times New Roman" w:hAnsi="Times New Roman" w:cs="Times New Roman"/>
          <w:sz w:val="24"/>
          <w:szCs w:val="24"/>
          <w:lang w:eastAsia="ru-RU"/>
        </w:rPr>
        <w:t>ьному распределению</w:t>
      </w:r>
      <w:r w:rsidR="00DC7B99">
        <w:rPr>
          <w:rFonts w:ascii="Times New Roman" w:hAnsi="Times New Roman" w:cs="Times New Roman"/>
          <w:sz w:val="24"/>
          <w:szCs w:val="24"/>
          <w:lang w:eastAsia="ru-RU"/>
        </w:rPr>
        <w:t xml:space="preserve"> данные</w:t>
      </w:r>
      <w:r w:rsidR="00EE58F3">
        <w:rPr>
          <w:rFonts w:ascii="Times New Roman" w:hAnsi="Times New Roman" w:cs="Times New Roman"/>
          <w:sz w:val="24"/>
          <w:szCs w:val="24"/>
          <w:lang w:eastAsia="ru-RU"/>
        </w:rPr>
        <w:t xml:space="preserve"> за 2015 год</w:t>
      </w:r>
      <w:r w:rsidR="00DC7B99">
        <w:rPr>
          <w:rFonts w:ascii="Times New Roman" w:hAnsi="Times New Roman" w:cs="Times New Roman"/>
          <w:sz w:val="24"/>
          <w:szCs w:val="24"/>
          <w:lang w:eastAsia="ru-RU"/>
        </w:rPr>
        <w:t>:</w:t>
      </w:r>
    </w:p>
    <w:p w:rsidR="00C23608" w:rsidRDefault="00C23608" w:rsidP="00DC7B99">
      <w:pPr>
        <w:shd w:val="clear" w:color="auto" w:fill="FFFFFF"/>
        <w:spacing w:after="0" w:line="285" w:lineRule="atLeast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23608">
        <w:rPr>
          <w:rFonts w:ascii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17185EA2" wp14:editId="01A95DB5">
            <wp:extent cx="4462818" cy="1518450"/>
            <wp:effectExtent l="0" t="0" r="0" b="571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8185" cy="1520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7B99" w:rsidRDefault="00EE58F3" w:rsidP="00DC7B99">
      <w:pPr>
        <w:shd w:val="clear" w:color="auto" w:fill="FFFFFF"/>
        <w:spacing w:after="0" w:line="285" w:lineRule="atLeast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EE58F3">
        <w:rPr>
          <w:rFonts w:ascii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2129F7C4" wp14:editId="03ABCD3D">
            <wp:extent cx="4537377" cy="1483123"/>
            <wp:effectExtent l="0" t="0" r="0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4759" cy="150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7B99" w:rsidRDefault="00DC7B99" w:rsidP="00DC7B99">
      <w:pPr>
        <w:shd w:val="clear" w:color="auto" w:fill="FFFFFF"/>
        <w:spacing w:after="0" w:line="285" w:lineRule="atLeast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DC7B99" w:rsidRPr="00EE58F3" w:rsidRDefault="00DC7B99" w:rsidP="00CC44FC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EE58F3">
        <w:rPr>
          <w:rFonts w:ascii="Times New Roman" w:hAnsi="Times New Roman" w:cs="Times New Roman"/>
          <w:sz w:val="24"/>
          <w:szCs w:val="24"/>
          <w:lang w:eastAsia="ru-RU"/>
        </w:rPr>
        <w:lastRenderedPageBreak/>
        <w:t>Коэффициент асимметрии:</w:t>
      </w:r>
    </w:p>
    <w:p w:rsidR="00DC7B99" w:rsidRPr="00DC7B99" w:rsidRDefault="00DC7B99" w:rsidP="00CC44FC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DC7B99">
        <w:rPr>
          <w:rFonts w:ascii="Times New Roman" w:hAnsi="Times New Roman" w:cs="Times New Roman"/>
          <w:sz w:val="24"/>
          <w:szCs w:val="24"/>
          <w:lang w:eastAsia="ru-RU"/>
        </w:rPr>
        <w:t>Исходные данные: 20.759174284894236</w:t>
      </w:r>
    </w:p>
    <w:p w:rsidR="00DC7B99" w:rsidRPr="00DC7B99" w:rsidRDefault="00DC7B99" w:rsidP="00CC44FC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  <w:proofErr w:type="spellStart"/>
      <w:r w:rsidRPr="00DC7B99">
        <w:rPr>
          <w:rFonts w:ascii="Times New Roman" w:hAnsi="Times New Roman" w:cs="Times New Roman"/>
          <w:sz w:val="24"/>
          <w:szCs w:val="24"/>
          <w:lang w:eastAsia="ru-RU"/>
        </w:rPr>
        <w:t>log_transform</w:t>
      </w:r>
      <w:proofErr w:type="spellEnd"/>
      <w:r w:rsidRPr="00DC7B99">
        <w:rPr>
          <w:rFonts w:ascii="Times New Roman" w:hAnsi="Times New Roman" w:cs="Times New Roman"/>
          <w:sz w:val="24"/>
          <w:szCs w:val="24"/>
          <w:lang w:eastAsia="ru-RU"/>
        </w:rPr>
        <w:t>: 0.31641885489280985</w:t>
      </w:r>
    </w:p>
    <w:p w:rsidR="00DC7B99" w:rsidRPr="00DC7B99" w:rsidRDefault="00DC7B99" w:rsidP="00CC44FC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DC7B99">
        <w:rPr>
          <w:rFonts w:ascii="Times New Roman" w:hAnsi="Times New Roman" w:cs="Times New Roman"/>
          <w:sz w:val="24"/>
          <w:szCs w:val="24"/>
          <w:lang w:eastAsia="ru-RU"/>
        </w:rPr>
        <w:t>log10_transform: 0.31641885489281</w:t>
      </w:r>
    </w:p>
    <w:p w:rsidR="00DC7B99" w:rsidRPr="00DC7B99" w:rsidRDefault="00DC7B99" w:rsidP="00CC44FC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  <w:proofErr w:type="spellStart"/>
      <w:r w:rsidRPr="00DC7B99">
        <w:rPr>
          <w:rFonts w:ascii="Times New Roman" w:hAnsi="Times New Roman" w:cs="Times New Roman"/>
          <w:sz w:val="24"/>
          <w:szCs w:val="24"/>
          <w:lang w:eastAsia="ru-RU"/>
        </w:rPr>
        <w:t>sqrt_transform</w:t>
      </w:r>
      <w:proofErr w:type="spellEnd"/>
      <w:r w:rsidRPr="00DC7B99">
        <w:rPr>
          <w:rFonts w:ascii="Times New Roman" w:hAnsi="Times New Roman" w:cs="Times New Roman"/>
          <w:sz w:val="24"/>
          <w:szCs w:val="24"/>
          <w:lang w:eastAsia="ru-RU"/>
        </w:rPr>
        <w:t>: 6.660840610792201</w:t>
      </w:r>
    </w:p>
    <w:p w:rsidR="00DC7B99" w:rsidRPr="00DC7B99" w:rsidRDefault="00DC7B99" w:rsidP="00CC44FC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  <w:proofErr w:type="spellStart"/>
      <w:r w:rsidRPr="00DC7B99">
        <w:rPr>
          <w:rFonts w:ascii="Times New Roman" w:hAnsi="Times New Roman" w:cs="Times New Roman"/>
          <w:sz w:val="24"/>
          <w:szCs w:val="24"/>
          <w:lang w:eastAsia="ru-RU"/>
        </w:rPr>
        <w:t>cbrt_transform</w:t>
      </w:r>
      <w:proofErr w:type="spellEnd"/>
      <w:r w:rsidRPr="00DC7B99">
        <w:rPr>
          <w:rFonts w:ascii="Times New Roman" w:hAnsi="Times New Roman" w:cs="Times New Roman"/>
          <w:sz w:val="24"/>
          <w:szCs w:val="24"/>
          <w:lang w:eastAsia="ru-RU"/>
        </w:rPr>
        <w:t>: 3.3201812496721153</w:t>
      </w:r>
    </w:p>
    <w:p w:rsidR="00DC7B99" w:rsidRPr="00EE58F3" w:rsidRDefault="00DC7B99" w:rsidP="00CC44FC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proofErr w:type="spellStart"/>
      <w:r w:rsidRPr="00EE58F3">
        <w:rPr>
          <w:rFonts w:ascii="Times New Roman" w:hAnsi="Times New Roman" w:cs="Times New Roman"/>
          <w:sz w:val="24"/>
          <w:szCs w:val="24"/>
          <w:lang w:eastAsia="ru-RU"/>
        </w:rPr>
        <w:t>invers_transform</w:t>
      </w:r>
      <w:proofErr w:type="spellEnd"/>
      <w:r w:rsidRPr="00EE58F3">
        <w:rPr>
          <w:rFonts w:ascii="Times New Roman" w:hAnsi="Times New Roman" w:cs="Times New Roman"/>
          <w:sz w:val="24"/>
          <w:szCs w:val="24"/>
          <w:lang w:eastAsia="ru-RU"/>
        </w:rPr>
        <w:t>: 18.075473717716665</w:t>
      </w:r>
    </w:p>
    <w:p w:rsidR="00DC7B99" w:rsidRPr="00DC7B99" w:rsidRDefault="00DC7B99" w:rsidP="00CC44FC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 w:eastAsia="ru-RU"/>
        </w:rPr>
      </w:pPr>
    </w:p>
    <w:p w:rsidR="00C23608" w:rsidRPr="00C23608" w:rsidRDefault="00C23608" w:rsidP="00CC44FC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Трансформируем данные – попробуем их привести к нормальному распределению данные за </w:t>
      </w:r>
      <w:r w:rsidR="00EE58F3">
        <w:rPr>
          <w:rFonts w:ascii="Times New Roman" w:hAnsi="Times New Roman" w:cs="Times New Roman"/>
          <w:sz w:val="24"/>
          <w:szCs w:val="24"/>
          <w:lang w:eastAsia="ru-RU"/>
        </w:rPr>
        <w:t>2016 год:</w:t>
      </w:r>
    </w:p>
    <w:p w:rsidR="00DC7B99" w:rsidRDefault="00C23608" w:rsidP="00CC44FC">
      <w:pPr>
        <w:shd w:val="clear" w:color="auto" w:fill="FFFFFF"/>
        <w:spacing w:after="0" w:line="240" w:lineRule="auto"/>
        <w:jc w:val="both"/>
        <w:rPr>
          <w:noProof/>
        </w:rPr>
      </w:pPr>
      <w:r w:rsidRPr="00C23608">
        <w:rPr>
          <w:noProof/>
        </w:rPr>
        <w:drawing>
          <wp:inline distT="0" distB="0" distL="0" distR="0" wp14:anchorId="431A225C" wp14:editId="782BE716">
            <wp:extent cx="4690324" cy="1603924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7220" cy="160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58F3" w:rsidRPr="00EE58F3">
        <w:rPr>
          <w:rFonts w:ascii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3601E943" wp14:editId="736FD833">
            <wp:extent cx="4660710" cy="1544812"/>
            <wp:effectExtent l="0" t="0" r="698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6706" cy="15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8F3" w:rsidRPr="00EE58F3" w:rsidRDefault="00EE58F3" w:rsidP="00CC44FC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EE58F3">
        <w:rPr>
          <w:rFonts w:ascii="Times New Roman" w:hAnsi="Times New Roman" w:cs="Times New Roman"/>
          <w:sz w:val="24"/>
          <w:szCs w:val="24"/>
          <w:lang w:eastAsia="ru-RU"/>
        </w:rPr>
        <w:t>Коэффициент асимметрии:</w:t>
      </w:r>
    </w:p>
    <w:p w:rsidR="00EE58F3" w:rsidRPr="00EE58F3" w:rsidRDefault="00EE58F3" w:rsidP="00CC44FC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EE58F3">
        <w:rPr>
          <w:rFonts w:ascii="Times New Roman" w:hAnsi="Times New Roman" w:cs="Times New Roman"/>
          <w:sz w:val="24"/>
          <w:szCs w:val="24"/>
          <w:lang w:eastAsia="ru-RU"/>
        </w:rPr>
        <w:t>Исходные данные: 21.192220198698667</w:t>
      </w:r>
    </w:p>
    <w:p w:rsidR="00EE58F3" w:rsidRPr="00EE58F3" w:rsidRDefault="00EE58F3" w:rsidP="00CC44FC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  <w:proofErr w:type="spellStart"/>
      <w:r w:rsidRPr="00EE58F3">
        <w:rPr>
          <w:rFonts w:ascii="Times New Roman" w:hAnsi="Times New Roman" w:cs="Times New Roman"/>
          <w:sz w:val="24"/>
          <w:szCs w:val="24"/>
          <w:lang w:eastAsia="ru-RU"/>
        </w:rPr>
        <w:t>log_transform</w:t>
      </w:r>
      <w:proofErr w:type="spellEnd"/>
      <w:r w:rsidRPr="00EE58F3">
        <w:rPr>
          <w:rFonts w:ascii="Times New Roman" w:hAnsi="Times New Roman" w:cs="Times New Roman"/>
          <w:sz w:val="24"/>
          <w:szCs w:val="24"/>
          <w:lang w:eastAsia="ru-RU"/>
        </w:rPr>
        <w:t>: 0.41149295284936965</w:t>
      </w:r>
    </w:p>
    <w:p w:rsidR="00EE58F3" w:rsidRPr="00EE58F3" w:rsidRDefault="00EE58F3" w:rsidP="00CC44FC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EE58F3">
        <w:rPr>
          <w:rFonts w:ascii="Times New Roman" w:hAnsi="Times New Roman" w:cs="Times New Roman"/>
          <w:sz w:val="24"/>
          <w:szCs w:val="24"/>
          <w:lang w:eastAsia="ru-RU"/>
        </w:rPr>
        <w:t>log10_transform: 0.41149295284936543</w:t>
      </w:r>
    </w:p>
    <w:p w:rsidR="00EE58F3" w:rsidRPr="00EE58F3" w:rsidRDefault="00EE58F3" w:rsidP="00CC44FC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  <w:proofErr w:type="spellStart"/>
      <w:r w:rsidRPr="00EE58F3">
        <w:rPr>
          <w:rFonts w:ascii="Times New Roman" w:hAnsi="Times New Roman" w:cs="Times New Roman"/>
          <w:sz w:val="24"/>
          <w:szCs w:val="24"/>
          <w:lang w:eastAsia="ru-RU"/>
        </w:rPr>
        <w:t>sqrt_transform</w:t>
      </w:r>
      <w:proofErr w:type="spellEnd"/>
      <w:r w:rsidRPr="00EE58F3">
        <w:rPr>
          <w:rFonts w:ascii="Times New Roman" w:hAnsi="Times New Roman" w:cs="Times New Roman"/>
          <w:sz w:val="24"/>
          <w:szCs w:val="24"/>
          <w:lang w:eastAsia="ru-RU"/>
        </w:rPr>
        <w:t>: 5.854668640117746</w:t>
      </w:r>
    </w:p>
    <w:p w:rsidR="00EE58F3" w:rsidRPr="00EE58F3" w:rsidRDefault="00EE58F3" w:rsidP="00CC44FC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  <w:proofErr w:type="spellStart"/>
      <w:r w:rsidRPr="00EE58F3">
        <w:rPr>
          <w:rFonts w:ascii="Times New Roman" w:hAnsi="Times New Roman" w:cs="Times New Roman"/>
          <w:sz w:val="24"/>
          <w:szCs w:val="24"/>
          <w:lang w:eastAsia="ru-RU"/>
        </w:rPr>
        <w:t>cbrt_transform</w:t>
      </w:r>
      <w:proofErr w:type="spellEnd"/>
      <w:r w:rsidRPr="00EE58F3">
        <w:rPr>
          <w:rFonts w:ascii="Times New Roman" w:hAnsi="Times New Roman" w:cs="Times New Roman"/>
          <w:sz w:val="24"/>
          <w:szCs w:val="24"/>
          <w:lang w:eastAsia="ru-RU"/>
        </w:rPr>
        <w:t>: 2.9658165907176635</w:t>
      </w:r>
    </w:p>
    <w:p w:rsidR="00EE58F3" w:rsidRPr="00EE58F3" w:rsidRDefault="00EE58F3" w:rsidP="00CC44FC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proofErr w:type="spellStart"/>
      <w:r w:rsidRPr="00EE58F3">
        <w:rPr>
          <w:rFonts w:ascii="Times New Roman" w:hAnsi="Times New Roman" w:cs="Times New Roman"/>
          <w:sz w:val="24"/>
          <w:szCs w:val="24"/>
          <w:lang w:eastAsia="ru-RU"/>
        </w:rPr>
        <w:t>invers_transform</w:t>
      </w:r>
      <w:proofErr w:type="spellEnd"/>
      <w:r w:rsidRPr="00EE58F3">
        <w:rPr>
          <w:rFonts w:ascii="Times New Roman" w:hAnsi="Times New Roman" w:cs="Times New Roman"/>
          <w:sz w:val="24"/>
          <w:szCs w:val="24"/>
          <w:lang w:eastAsia="ru-RU"/>
        </w:rPr>
        <w:t>: 29.60745268179835</w:t>
      </w:r>
    </w:p>
    <w:p w:rsidR="00DC7B99" w:rsidRDefault="00DC7B99" w:rsidP="00CC44FC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</w:p>
    <w:p w:rsidR="00EE58F3" w:rsidRDefault="00EE58F3" w:rsidP="00CC44FC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Пробуем взять логарифмическую </w:t>
      </w:r>
      <w:r w:rsidR="00C23608">
        <w:rPr>
          <w:rFonts w:ascii="Times New Roman" w:hAnsi="Times New Roman" w:cs="Times New Roman"/>
          <w:sz w:val="24"/>
          <w:szCs w:val="24"/>
          <w:lang w:eastAsia="ru-RU"/>
        </w:rPr>
        <w:t>трансформацию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за 2015 и за 2016 года и повторно провести тест на нормальность.</w:t>
      </w:r>
    </w:p>
    <w:p w:rsidR="003B3501" w:rsidRDefault="003B3501" w:rsidP="00CC44FC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DC7B99">
        <w:rPr>
          <w:rFonts w:ascii="Times New Roman" w:hAnsi="Times New Roman" w:cs="Times New Roman"/>
          <w:sz w:val="24"/>
          <w:szCs w:val="24"/>
          <w:lang w:eastAsia="ru-RU"/>
        </w:rPr>
        <w:t xml:space="preserve">По критерию Колмогорова - Смирнова за 2015 год: </w:t>
      </w:r>
      <w:r w:rsidRPr="003C1E1B">
        <w:rPr>
          <w:rFonts w:ascii="Times New Roman" w:hAnsi="Times New Roman" w:cs="Times New Roman"/>
          <w:sz w:val="24"/>
          <w:szCs w:val="24"/>
          <w:lang w:eastAsia="ru-RU"/>
        </w:rPr>
        <w:t>p</w:t>
      </w:r>
      <w:r w:rsidR="00AD5638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_</w:t>
      </w:r>
      <w:r w:rsidR="00AD5638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 w:eastAsia="ru-RU"/>
        </w:rPr>
        <w:t>value</w:t>
      </w:r>
      <w:r w:rsidR="00AD5638" w:rsidRPr="00007F62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 </w:t>
      </w:r>
      <w:r w:rsidRPr="003C1E1B">
        <w:rPr>
          <w:rFonts w:ascii="Times New Roman" w:hAnsi="Times New Roman" w:cs="Times New Roman"/>
          <w:sz w:val="24"/>
          <w:szCs w:val="24"/>
          <w:lang w:eastAsia="ru-RU"/>
        </w:rPr>
        <w:t xml:space="preserve">=0 </w:t>
      </w:r>
      <w:proofErr w:type="gramStart"/>
      <w:r w:rsidRPr="00DC7B99">
        <w:rPr>
          <w:rFonts w:ascii="Times New Roman" w:hAnsi="Times New Roman" w:cs="Times New Roman"/>
          <w:sz w:val="24"/>
          <w:szCs w:val="24"/>
          <w:lang w:eastAsia="ru-RU"/>
        </w:rPr>
        <w:t>&lt;</w:t>
      </w:r>
      <w:r w:rsidRPr="003C1E1B">
        <w:rPr>
          <w:rFonts w:ascii="Times New Roman" w:hAnsi="Times New Roman" w:cs="Times New Roman"/>
          <w:sz w:val="24"/>
          <w:szCs w:val="24"/>
          <w:lang w:eastAsia="ru-RU"/>
        </w:rPr>
        <w:t xml:space="preserve"> 0.05</w:t>
      </w:r>
      <w:proofErr w:type="gramEnd"/>
      <w:r w:rsidRPr="003C1E1B">
        <w:rPr>
          <w:rFonts w:ascii="Times New Roman" w:hAnsi="Times New Roman" w:cs="Times New Roman"/>
          <w:sz w:val="24"/>
          <w:szCs w:val="24"/>
          <w:lang w:eastAsia="ru-RU"/>
        </w:rPr>
        <w:t xml:space="preserve"> гипотезу о 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нормальности распределения фактической прибыли </w:t>
      </w:r>
      <w:r w:rsidRPr="003C1E1B">
        <w:rPr>
          <w:rFonts w:ascii="Times New Roman" w:hAnsi="Times New Roman" w:cs="Times New Roman"/>
          <w:sz w:val="24"/>
          <w:szCs w:val="24"/>
          <w:lang w:eastAsia="ru-RU"/>
        </w:rPr>
        <w:t>отклоняем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DC7B99">
        <w:rPr>
          <w:rFonts w:ascii="Times New Roman" w:hAnsi="Times New Roman" w:cs="Times New Roman"/>
          <w:sz w:val="24"/>
          <w:szCs w:val="24"/>
          <w:lang w:eastAsia="ru-RU"/>
        </w:rPr>
        <w:t>на уровне значимости α = 0.05.</w:t>
      </w:r>
    </w:p>
    <w:p w:rsidR="003B3501" w:rsidRDefault="003B3501" w:rsidP="00CC44FC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DC7B99">
        <w:rPr>
          <w:rFonts w:ascii="Times New Roman" w:hAnsi="Times New Roman" w:cs="Times New Roman"/>
          <w:sz w:val="24"/>
          <w:szCs w:val="24"/>
          <w:lang w:eastAsia="ru-RU"/>
        </w:rPr>
        <w:t>По критерию Колмогорова - Смирнова за 201</w:t>
      </w:r>
      <w:r>
        <w:rPr>
          <w:rFonts w:ascii="Times New Roman" w:hAnsi="Times New Roman" w:cs="Times New Roman"/>
          <w:sz w:val="24"/>
          <w:szCs w:val="24"/>
          <w:lang w:eastAsia="ru-RU"/>
        </w:rPr>
        <w:t>6</w:t>
      </w:r>
      <w:r w:rsidRPr="00DC7B99">
        <w:rPr>
          <w:rFonts w:ascii="Times New Roman" w:hAnsi="Times New Roman" w:cs="Times New Roman"/>
          <w:sz w:val="24"/>
          <w:szCs w:val="24"/>
          <w:lang w:eastAsia="ru-RU"/>
        </w:rPr>
        <w:t xml:space="preserve"> год: </w:t>
      </w:r>
      <w:r w:rsidRPr="003C1E1B">
        <w:rPr>
          <w:rFonts w:ascii="Times New Roman" w:hAnsi="Times New Roman" w:cs="Times New Roman"/>
          <w:sz w:val="24"/>
          <w:szCs w:val="24"/>
          <w:lang w:eastAsia="ru-RU"/>
        </w:rPr>
        <w:t>p</w:t>
      </w:r>
      <w:r w:rsidR="00AD5638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_</w:t>
      </w:r>
      <w:r w:rsidR="00AD5638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 w:eastAsia="ru-RU"/>
        </w:rPr>
        <w:t>value</w:t>
      </w:r>
      <w:r w:rsidR="00AD5638" w:rsidRPr="00007F62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 </w:t>
      </w:r>
      <w:r w:rsidRPr="003C1E1B">
        <w:rPr>
          <w:rFonts w:ascii="Times New Roman" w:hAnsi="Times New Roman" w:cs="Times New Roman"/>
          <w:sz w:val="24"/>
          <w:szCs w:val="24"/>
          <w:lang w:eastAsia="ru-RU"/>
        </w:rPr>
        <w:t xml:space="preserve">=0 </w:t>
      </w:r>
      <w:proofErr w:type="gramStart"/>
      <w:r w:rsidRPr="00DC7B99">
        <w:rPr>
          <w:rFonts w:ascii="Times New Roman" w:hAnsi="Times New Roman" w:cs="Times New Roman"/>
          <w:sz w:val="24"/>
          <w:szCs w:val="24"/>
          <w:lang w:eastAsia="ru-RU"/>
        </w:rPr>
        <w:t>&lt;</w:t>
      </w:r>
      <w:r w:rsidRPr="003C1E1B">
        <w:rPr>
          <w:rFonts w:ascii="Times New Roman" w:hAnsi="Times New Roman" w:cs="Times New Roman"/>
          <w:sz w:val="24"/>
          <w:szCs w:val="24"/>
          <w:lang w:eastAsia="ru-RU"/>
        </w:rPr>
        <w:t xml:space="preserve"> 0.05</w:t>
      </w:r>
      <w:proofErr w:type="gramEnd"/>
      <w:r w:rsidRPr="003C1E1B">
        <w:rPr>
          <w:rFonts w:ascii="Times New Roman" w:hAnsi="Times New Roman" w:cs="Times New Roman"/>
          <w:sz w:val="24"/>
          <w:szCs w:val="24"/>
          <w:lang w:eastAsia="ru-RU"/>
        </w:rPr>
        <w:t xml:space="preserve"> гипотезу о 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нормальности распределения фактической прибыли </w:t>
      </w:r>
      <w:r w:rsidRPr="003C1E1B">
        <w:rPr>
          <w:rFonts w:ascii="Times New Roman" w:hAnsi="Times New Roman" w:cs="Times New Roman"/>
          <w:sz w:val="24"/>
          <w:szCs w:val="24"/>
          <w:lang w:eastAsia="ru-RU"/>
        </w:rPr>
        <w:t>отклоняем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DC7B99">
        <w:rPr>
          <w:rFonts w:ascii="Times New Roman" w:hAnsi="Times New Roman" w:cs="Times New Roman"/>
          <w:sz w:val="24"/>
          <w:szCs w:val="24"/>
          <w:lang w:eastAsia="ru-RU"/>
        </w:rPr>
        <w:t>на уровне значимости α = 0.05.</w:t>
      </w:r>
    </w:p>
    <w:p w:rsidR="00EE58F3" w:rsidRDefault="003B3501" w:rsidP="00CC44FC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Т.е. </w:t>
      </w:r>
      <w:r w:rsidR="00C23608">
        <w:rPr>
          <w:rFonts w:ascii="Times New Roman" w:hAnsi="Times New Roman" w:cs="Times New Roman"/>
          <w:sz w:val="24"/>
          <w:szCs w:val="24"/>
          <w:lang w:eastAsia="ru-RU"/>
        </w:rPr>
        <w:t>логарифмическая трансформация не привела к нормальному распределению</w:t>
      </w:r>
      <w:r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:rsidR="003B3501" w:rsidRDefault="003B3501" w:rsidP="00CC44FC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DC7B99" w:rsidRDefault="00DC7B99" w:rsidP="00CC44F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 w:eastAsia="ru-RU"/>
        </w:rPr>
        <w:t>H</w:t>
      </w:r>
      <w:r w:rsidRPr="008B16AE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0: </w:t>
      </w:r>
      <w:r w:rsidRPr="00DC7B99">
        <w:rPr>
          <w:rFonts w:ascii="Times New Roman" w:hAnsi="Times New Roman" w:cs="Times New Roman"/>
          <w:sz w:val="24"/>
          <w:szCs w:val="24"/>
        </w:rPr>
        <w:t>средн</w:t>
      </w:r>
      <w:r>
        <w:rPr>
          <w:rFonts w:ascii="Times New Roman" w:hAnsi="Times New Roman" w:cs="Times New Roman"/>
          <w:sz w:val="24"/>
          <w:szCs w:val="24"/>
        </w:rPr>
        <w:t>ие</w:t>
      </w:r>
      <w:r w:rsidRPr="00DC7B99">
        <w:rPr>
          <w:rFonts w:ascii="Times New Roman" w:hAnsi="Times New Roman" w:cs="Times New Roman"/>
          <w:sz w:val="24"/>
          <w:szCs w:val="24"/>
        </w:rPr>
        <w:t xml:space="preserve"> значения фактической </w:t>
      </w:r>
      <w:proofErr w:type="gramStart"/>
      <w:r w:rsidRPr="00DC7B99">
        <w:rPr>
          <w:rFonts w:ascii="Times New Roman" w:hAnsi="Times New Roman" w:cs="Times New Roman"/>
          <w:sz w:val="24"/>
          <w:szCs w:val="24"/>
        </w:rPr>
        <w:t>прибыли  в</w:t>
      </w:r>
      <w:proofErr w:type="gramEnd"/>
      <w:r w:rsidRPr="00DC7B99">
        <w:rPr>
          <w:rFonts w:ascii="Times New Roman" w:hAnsi="Times New Roman" w:cs="Times New Roman"/>
          <w:sz w:val="24"/>
          <w:szCs w:val="24"/>
        </w:rPr>
        <w:t xml:space="preserve"> 2015 и в 2016 годах</w:t>
      </w:r>
      <w:r w:rsidRPr="00DC7B99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равны</w:t>
      </w:r>
      <w:r w:rsidRPr="00DC7B99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.</w:t>
      </w:r>
    </w:p>
    <w:p w:rsidR="00DC7B99" w:rsidRDefault="00DC7B99" w:rsidP="00CC44F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 w:eastAsia="ru-RU"/>
        </w:rPr>
        <w:t>H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1</w:t>
      </w:r>
      <w:r w:rsidRPr="008B16AE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: </w:t>
      </w:r>
      <w:r w:rsidRPr="00DC7B99">
        <w:rPr>
          <w:rFonts w:ascii="Times New Roman" w:hAnsi="Times New Roman" w:cs="Times New Roman"/>
          <w:sz w:val="24"/>
          <w:szCs w:val="24"/>
        </w:rPr>
        <w:t>средн</w:t>
      </w:r>
      <w:r>
        <w:rPr>
          <w:rFonts w:ascii="Times New Roman" w:hAnsi="Times New Roman" w:cs="Times New Roman"/>
          <w:sz w:val="24"/>
          <w:szCs w:val="24"/>
        </w:rPr>
        <w:t>ие</w:t>
      </w:r>
      <w:r w:rsidRPr="00DC7B99">
        <w:rPr>
          <w:rFonts w:ascii="Times New Roman" w:hAnsi="Times New Roman" w:cs="Times New Roman"/>
          <w:sz w:val="24"/>
          <w:szCs w:val="24"/>
        </w:rPr>
        <w:t xml:space="preserve"> значения фактической </w:t>
      </w:r>
      <w:proofErr w:type="gramStart"/>
      <w:r w:rsidRPr="00DC7B99">
        <w:rPr>
          <w:rFonts w:ascii="Times New Roman" w:hAnsi="Times New Roman" w:cs="Times New Roman"/>
          <w:sz w:val="24"/>
          <w:szCs w:val="24"/>
        </w:rPr>
        <w:t>прибыли  в</w:t>
      </w:r>
      <w:proofErr w:type="gramEnd"/>
      <w:r w:rsidRPr="00DC7B99">
        <w:rPr>
          <w:rFonts w:ascii="Times New Roman" w:hAnsi="Times New Roman" w:cs="Times New Roman"/>
          <w:sz w:val="24"/>
          <w:szCs w:val="24"/>
        </w:rPr>
        <w:t xml:space="preserve"> 2015 и в 2016 годах</w:t>
      </w:r>
      <w:r w:rsidRPr="00DC7B99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не равны</w:t>
      </w:r>
      <w:r w:rsidRPr="00DC7B99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.</w:t>
      </w:r>
    </w:p>
    <w:p w:rsidR="000104D1" w:rsidRDefault="000104D1" w:rsidP="00CC44F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</w:p>
    <w:p w:rsidR="000104D1" w:rsidRPr="000104D1" w:rsidRDefault="000104D1" w:rsidP="00CC44F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Поскольку данные имеют не нормальное распределение и </w:t>
      </w:r>
      <w:r w:rsidR="00C23608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трансформация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 не дала результатов, то для сравнения средних </w:t>
      </w:r>
      <w:r w:rsidRPr="000104D1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используем параметрический t-тест Уэлча (для больших </w:t>
      </w:r>
      <w:proofErr w:type="gramStart"/>
      <w:r w:rsidRPr="000104D1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выборок &gt;</w:t>
      </w:r>
      <w:proofErr w:type="gramEnd"/>
      <w:r w:rsidRPr="000104D1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 5000 работает даже при ненормальности)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. Тест проводим на первичных данных (до </w:t>
      </w:r>
      <w:r w:rsidR="00BF220E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трансформации</w:t>
      </w:r>
      <w:r w:rsidR="00C50061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, не стандартизированных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).</w:t>
      </w:r>
    </w:p>
    <w:p w:rsidR="000104D1" w:rsidRPr="00C50061" w:rsidRDefault="000104D1" w:rsidP="00CC44F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  <w:r w:rsidRPr="00C50061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По </w:t>
      </w:r>
      <w:r w:rsidRPr="000104D1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t-тест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у</w:t>
      </w:r>
      <w:r w:rsidRPr="000104D1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 Уэлча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:</w:t>
      </w:r>
      <w:r w:rsidRPr="000104D1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 </w:t>
      </w:r>
      <w:proofErr w:type="spellStart"/>
      <w:r w:rsidRPr="000104D1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p</w:t>
      </w:r>
      <w:r w:rsidR="00C50061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_</w:t>
      </w:r>
      <w:r w:rsidRPr="000104D1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value</w:t>
      </w:r>
      <w:proofErr w:type="spellEnd"/>
      <w:r w:rsidRPr="00C50061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=</w:t>
      </w:r>
      <w:r w:rsidRPr="000104D1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0.</w:t>
      </w:r>
      <w:proofErr w:type="gramStart"/>
      <w:r w:rsidRPr="000104D1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372 &gt;</w:t>
      </w:r>
      <w:proofErr w:type="gramEnd"/>
      <w:r w:rsidRPr="000104D1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 0.05 –гипотезу о равенстве средних значени</w:t>
      </w:r>
      <w:r w:rsidRPr="00C50061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й</w:t>
      </w:r>
      <w:r w:rsidRPr="000104D1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 фактической прибыли </w:t>
      </w:r>
      <w:r w:rsidRPr="00C50061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за</w:t>
      </w:r>
      <w:r w:rsidRPr="000104D1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 2015 и 2016 год </w:t>
      </w:r>
      <w:r w:rsidR="00C50061" w:rsidRPr="000104D1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не отвергаем </w:t>
      </w:r>
      <w:r w:rsidR="00C50061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 </w:t>
      </w:r>
      <w:r w:rsidRPr="000104D1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на уровне значимости α = 0.05.</w:t>
      </w:r>
    </w:p>
    <w:p w:rsidR="00C50061" w:rsidRPr="000104D1" w:rsidRDefault="00C50061" w:rsidP="00CC44F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</w:p>
    <w:p w:rsidR="000104D1" w:rsidRPr="00A93EEC" w:rsidRDefault="000104D1" w:rsidP="00CC44F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  <w:r w:rsidRPr="000104D1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shd w:val="clear" w:color="auto" w:fill="FFFFFF"/>
          <w:lang w:eastAsia="ru-RU"/>
        </w:rPr>
        <w:t>Вывод:</w:t>
      </w:r>
      <w:r w:rsidRPr="000104D1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 </w:t>
      </w:r>
      <w:r w:rsidR="00C50061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с</w:t>
      </w:r>
      <w:r w:rsidRPr="000104D1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редняя фактическая прибыль в 2015 и 2016 годах статистически значимо не различаются.</w:t>
      </w:r>
      <w:r w:rsidR="00A93EEC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 </w:t>
      </w:r>
      <w:r w:rsidR="00A93EEC" w:rsidRPr="00A93EEC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За год </w:t>
      </w:r>
      <w:r w:rsidR="00CC44FC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фактическая </w:t>
      </w:r>
      <w:r w:rsidR="00A93EEC" w:rsidRPr="00A93EEC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прибыль</w:t>
      </w:r>
      <w:r w:rsidR="00CC44FC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 компании</w:t>
      </w:r>
      <w:r w:rsidR="00A93EEC" w:rsidRPr="00A93EEC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 статистически значимо не выросла</w:t>
      </w:r>
      <w:r w:rsidR="00CC44FC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 (но это еще не тренд).</w:t>
      </w:r>
    </w:p>
    <w:p w:rsidR="00BF220E" w:rsidRPr="00A93EEC" w:rsidRDefault="009E33D9" w:rsidP="00CC44FC">
      <w:pPr>
        <w:pStyle w:val="a4"/>
        <w:numPr>
          <w:ilvl w:val="0"/>
          <w:numId w:val="8"/>
        </w:numPr>
        <w:shd w:val="clear" w:color="auto" w:fill="FFFFFF"/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3EEC">
        <w:rPr>
          <w:rFonts w:ascii="Times New Roman" w:hAnsi="Times New Roman" w:cs="Times New Roman"/>
          <w:b/>
          <w:sz w:val="24"/>
          <w:szCs w:val="24"/>
        </w:rPr>
        <w:lastRenderedPageBreak/>
        <w:t xml:space="preserve">Анализ </w:t>
      </w:r>
      <w:r w:rsidR="00A93EEC" w:rsidRPr="00A93EEC">
        <w:rPr>
          <w:rFonts w:ascii="Times New Roman" w:hAnsi="Times New Roman" w:cs="Times New Roman"/>
          <w:b/>
          <w:sz w:val="24"/>
          <w:szCs w:val="24"/>
        </w:rPr>
        <w:t xml:space="preserve">распределения объема </w:t>
      </w:r>
      <w:proofErr w:type="gramStart"/>
      <w:r w:rsidR="00A93EEC" w:rsidRPr="00A93EEC">
        <w:rPr>
          <w:rFonts w:ascii="Times New Roman" w:hAnsi="Times New Roman" w:cs="Times New Roman"/>
          <w:b/>
          <w:sz w:val="24"/>
          <w:szCs w:val="24"/>
        </w:rPr>
        <w:t>перевозок </w:t>
      </w:r>
      <w:r w:rsidR="00A93EEC" w:rsidRPr="00A93EE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93EEC" w:rsidRPr="00A93EEC">
        <w:rPr>
          <w:rFonts w:ascii="Times New Roman" w:hAnsi="Times New Roman" w:cs="Times New Roman"/>
          <w:b/>
          <w:sz w:val="24"/>
          <w:szCs w:val="24"/>
        </w:rPr>
        <w:t>для</w:t>
      </w:r>
      <w:proofErr w:type="gramEnd"/>
      <w:r w:rsidR="00A93EEC" w:rsidRPr="00A93EEC">
        <w:rPr>
          <w:rFonts w:ascii="Times New Roman" w:hAnsi="Times New Roman" w:cs="Times New Roman"/>
          <w:b/>
          <w:sz w:val="24"/>
          <w:szCs w:val="24"/>
        </w:rPr>
        <w:t xml:space="preserve"> всех видов услуг</w:t>
      </w:r>
      <w:r w:rsidR="00A93EEC" w:rsidRPr="00A93EEC">
        <w:rPr>
          <w:rFonts w:ascii="Times New Roman" w:hAnsi="Times New Roman" w:cs="Times New Roman"/>
          <w:b/>
          <w:sz w:val="24"/>
          <w:szCs w:val="24"/>
        </w:rPr>
        <w:t xml:space="preserve"> и </w:t>
      </w:r>
      <w:r w:rsidR="00A93EEC">
        <w:rPr>
          <w:rFonts w:ascii="Times New Roman" w:hAnsi="Times New Roman" w:cs="Times New Roman"/>
          <w:b/>
          <w:sz w:val="24"/>
          <w:szCs w:val="24"/>
        </w:rPr>
        <w:t xml:space="preserve">всех </w:t>
      </w:r>
      <w:r w:rsidR="00A93EEC" w:rsidRPr="00A93EEC">
        <w:rPr>
          <w:rFonts w:ascii="Times New Roman" w:hAnsi="Times New Roman" w:cs="Times New Roman"/>
          <w:b/>
          <w:sz w:val="24"/>
          <w:szCs w:val="24"/>
        </w:rPr>
        <w:t>филиалов</w:t>
      </w:r>
      <w:r w:rsidR="00A93EEC">
        <w:rPr>
          <w:rFonts w:ascii="Times New Roman" w:hAnsi="Times New Roman" w:cs="Times New Roman"/>
          <w:b/>
          <w:sz w:val="24"/>
          <w:szCs w:val="24"/>
        </w:rPr>
        <w:t xml:space="preserve"> в отдельности</w:t>
      </w:r>
      <w:r w:rsidR="00A93EEC" w:rsidRPr="00A93EEC">
        <w:rPr>
          <w:rFonts w:ascii="Times New Roman" w:hAnsi="Times New Roman" w:cs="Times New Roman"/>
          <w:b/>
          <w:sz w:val="24"/>
          <w:szCs w:val="24"/>
        </w:rPr>
        <w:t>.</w:t>
      </w:r>
    </w:p>
    <w:p w:rsidR="00A93EEC" w:rsidRPr="00A93EEC" w:rsidRDefault="00A93EEC" w:rsidP="00CC44FC">
      <w:pPr>
        <w:pStyle w:val="a4"/>
        <w:shd w:val="clear" w:color="auto" w:fill="FFFFFF"/>
        <w:tabs>
          <w:tab w:val="left" w:pos="284"/>
        </w:tabs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</w:p>
    <w:p w:rsidR="00A93EEC" w:rsidRDefault="00BF220E" w:rsidP="00CC44F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 w:eastAsia="ru-RU"/>
        </w:rPr>
        <w:t>H</w:t>
      </w:r>
      <w:r w:rsidRPr="008B16AE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0: </w:t>
      </w:r>
      <w:r w:rsidR="00A93EEC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р</w:t>
      </w:r>
      <w:r w:rsidR="00A93EEC" w:rsidRPr="00A93EEC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аспределения объ</w:t>
      </w:r>
      <w:r w:rsidR="00A93EEC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е</w:t>
      </w:r>
      <w:r w:rsidR="00A93EEC" w:rsidRPr="00A93EEC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ма перевозок</w:t>
      </w:r>
      <w:r w:rsidR="00A93EEC" w:rsidRPr="00A93EEC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 w:eastAsia="ru-RU"/>
        </w:rPr>
        <w:t> </w:t>
      </w:r>
      <w:r w:rsidR="00A93EEC" w:rsidRPr="00A93EEC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одинаковы</w:t>
      </w:r>
      <w:r w:rsidR="00A93EEC" w:rsidRPr="00A93EEC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 </w:t>
      </w:r>
      <w:r w:rsidR="006504DB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по всем </w:t>
      </w:r>
      <w:r w:rsidR="00A93EEC" w:rsidRPr="00A93EEC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вид</w:t>
      </w:r>
      <w:r w:rsidR="006504DB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ам</w:t>
      </w:r>
      <w:r w:rsidR="00A93EEC" w:rsidRPr="00A93EEC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 услуг</w:t>
      </w:r>
      <w:r w:rsidR="00A93EEC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.</w:t>
      </w:r>
    </w:p>
    <w:p w:rsidR="00A93EEC" w:rsidRDefault="00BF220E" w:rsidP="00CC44F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 w:eastAsia="ru-RU"/>
        </w:rPr>
        <w:t>H</w:t>
      </w:r>
      <w:r w:rsidRPr="00DC7B99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1: </w:t>
      </w:r>
      <w:r w:rsidR="00A93EEC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р</w:t>
      </w:r>
      <w:r w:rsidR="00A93EEC" w:rsidRPr="00A93EEC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аспределения объ</w:t>
      </w:r>
      <w:r w:rsidR="00A93EEC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е</w:t>
      </w:r>
      <w:r w:rsidR="00A93EEC" w:rsidRPr="00A93EEC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ма перевозок</w:t>
      </w:r>
      <w:r w:rsidR="00A93EEC" w:rsidRPr="00A93EEC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 w:eastAsia="ru-RU"/>
        </w:rPr>
        <w:t> </w:t>
      </w:r>
      <w:r w:rsidR="00A93EEC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не </w:t>
      </w:r>
      <w:r w:rsidR="00A93EEC" w:rsidRPr="00A93EEC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одинаковы </w:t>
      </w:r>
      <w:r w:rsidR="006504DB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по всем </w:t>
      </w:r>
      <w:r w:rsidR="006504DB" w:rsidRPr="00A93EEC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вид</w:t>
      </w:r>
      <w:r w:rsidR="006504DB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а</w:t>
      </w:r>
      <w:r w:rsidR="006504DB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м </w:t>
      </w:r>
      <w:r w:rsidR="00A93EEC" w:rsidRPr="00A93EEC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услуг</w:t>
      </w:r>
      <w:r w:rsidR="00A93EEC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.</w:t>
      </w:r>
    </w:p>
    <w:p w:rsidR="00BF220E" w:rsidRDefault="00BF220E" w:rsidP="00CC44F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</w:p>
    <w:p w:rsidR="00BF220E" w:rsidRDefault="00BF220E" w:rsidP="00CC44F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Визуализируем данные:</w:t>
      </w:r>
    </w:p>
    <w:p w:rsidR="00BF220E" w:rsidRPr="00DC7B99" w:rsidRDefault="00BF220E" w:rsidP="00CC44F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  <w:r w:rsidRPr="00BF220E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drawing>
          <wp:inline distT="0" distB="0" distL="0" distR="0" wp14:anchorId="18F25E46" wp14:editId="77402016">
            <wp:extent cx="2571485" cy="3240775"/>
            <wp:effectExtent l="0" t="0" r="63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BEBA8EAE-BF5A-486C-A8C5-ECC9F3942E4B}">
                          <a14:imgProps xmlns:a14="http://schemas.microsoft.com/office/drawing/2010/main">
                            <a14:imgLayer r:embed="rId30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098" cy="327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20E" w:rsidRPr="00BF220E" w:rsidRDefault="00BF220E" w:rsidP="00BF220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На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боксплоте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 видно, что в</w:t>
      </w:r>
      <w:r w:rsidRPr="00BF220E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ыбросы </w:t>
      </w:r>
      <w:proofErr w:type="gramStart"/>
      <w:r w:rsidRPr="00BF220E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есть</w:t>
      </w:r>
      <w:r w:rsidR="00A93EEC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,</w:t>
      </w:r>
      <w:r w:rsidRPr="00BF220E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  скоре</w:t>
      </w:r>
      <w:r w:rsidR="00A93EEC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й</w:t>
      </w:r>
      <w:proofErr w:type="gramEnd"/>
      <w:r w:rsidR="00A93EEC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 всего</w:t>
      </w:r>
      <w:r w:rsidRPr="00BF220E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 данные </w:t>
      </w:r>
      <w:r w:rsidR="00A93EEC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имеют не нормальное распределение.</w:t>
      </w:r>
    </w:p>
    <w:p w:rsidR="00BF220E" w:rsidRPr="00BF220E" w:rsidRDefault="00A93EEC" w:rsidP="00A93EE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По критерию </w:t>
      </w:r>
      <w:proofErr w:type="spellStart"/>
      <w:r w:rsidR="00BF220E" w:rsidRPr="00BF220E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Kruskal-Wallis</w:t>
      </w:r>
      <w:proofErr w:type="spellEnd"/>
      <w:r w:rsidR="00BF220E" w:rsidRPr="00BF220E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 (не требует нормальности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 распределения</w:t>
      </w:r>
      <w:r w:rsidR="00BF220E" w:rsidRPr="00BF220E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 и устойчив к выбросам)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 </w:t>
      </w:r>
      <w:proofErr w:type="spellStart"/>
      <w:r w:rsidR="00BF220E" w:rsidRPr="00BF220E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p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_</w:t>
      </w:r>
      <w:r w:rsidR="00BF220E" w:rsidRPr="00BF220E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value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=</w:t>
      </w:r>
      <w:r w:rsidR="00BF220E" w:rsidRPr="00BF220E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0.</w:t>
      </w:r>
      <w:proofErr w:type="gramStart"/>
      <w:r w:rsidR="00BF220E" w:rsidRPr="00BF220E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07 &gt;</w:t>
      </w:r>
      <w:proofErr w:type="gramEnd"/>
      <w:r w:rsidR="00BF220E" w:rsidRPr="00BF220E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 0.05 – гипотезу </w:t>
      </w:r>
      <w:proofErr w:type="spellStart"/>
      <w:r w:rsidR="006504DB" w:rsidRPr="00BF220E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о</w:t>
      </w:r>
      <w:r w:rsidR="006504DB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б одина</w:t>
      </w:r>
      <w:proofErr w:type="spellEnd"/>
      <w:r w:rsidR="006504DB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ковом распределении объема перевозок по всем </w:t>
      </w:r>
      <w:r w:rsidR="006504DB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видам услуг</w:t>
      </w:r>
      <w:r w:rsidR="006504DB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не отвергаем </w:t>
      </w:r>
      <w:r w:rsidR="00BF220E" w:rsidRPr="00BF220E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на уровне значимости α = 0.05.</w:t>
      </w:r>
    </w:p>
    <w:p w:rsidR="00BF220E" w:rsidRDefault="00BF220E" w:rsidP="00A93EEC">
      <w:pPr>
        <w:tabs>
          <w:tab w:val="left" w:pos="284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</w:p>
    <w:p w:rsidR="00A93EEC" w:rsidRDefault="00A93EEC" w:rsidP="00A93EEC">
      <w:pPr>
        <w:tabs>
          <w:tab w:val="left" w:pos="284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  <w:r w:rsidRPr="00A93EE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shd w:val="clear" w:color="auto" w:fill="FFFFFF"/>
          <w:lang w:eastAsia="ru-RU"/>
        </w:rPr>
        <w:t>Вывод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: </w:t>
      </w:r>
      <w:r w:rsidRPr="00A93EE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нет статистически значимых различий в объ</w:t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е</w:t>
      </w:r>
      <w:r w:rsidRPr="00A93EE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мах перевозок между разными видами услуг</w:t>
      </w:r>
      <w:r w:rsidRPr="00A93EEC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.</w:t>
      </w:r>
    </w:p>
    <w:p w:rsidR="00A93EEC" w:rsidRPr="00A93EEC" w:rsidRDefault="00A93EEC" w:rsidP="006504DB">
      <w:pPr>
        <w:tabs>
          <w:tab w:val="left" w:pos="284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</w:p>
    <w:p w:rsidR="00A93EEC" w:rsidRDefault="00A93EEC" w:rsidP="00A93EE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 w:eastAsia="ru-RU"/>
        </w:rPr>
        <w:t>H</w:t>
      </w:r>
      <w:r w:rsidRPr="008B16AE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0: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р</w:t>
      </w:r>
      <w:r w:rsidRPr="00A93EEC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аспределения объ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е</w:t>
      </w:r>
      <w:r w:rsidRPr="00A93EEC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ма перевозок</w:t>
      </w:r>
      <w:r w:rsidRPr="00A93EEC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 w:eastAsia="ru-RU"/>
        </w:rPr>
        <w:t> </w:t>
      </w:r>
      <w:r w:rsidRPr="00A93EEC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одинаковы </w:t>
      </w:r>
      <w:r w:rsidR="006504DB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по всем</w:t>
      </w:r>
      <w:r w:rsidRPr="00A93EEC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фили</w:t>
      </w:r>
      <w:r w:rsidR="00CC44FC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а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лов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.</w:t>
      </w:r>
    </w:p>
    <w:p w:rsidR="00A93EEC" w:rsidRDefault="00A93EEC" w:rsidP="00A93EE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 w:eastAsia="ru-RU"/>
        </w:rPr>
        <w:t>H</w:t>
      </w:r>
      <w:r w:rsidRPr="00DC7B99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1: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р</w:t>
      </w:r>
      <w:r w:rsidRPr="00A93EEC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аспределения объ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е</w:t>
      </w:r>
      <w:r w:rsidRPr="00A93EEC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ма перевозок</w:t>
      </w:r>
      <w:r w:rsidRPr="00A93EEC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 w:eastAsia="ru-RU"/>
        </w:rPr>
        <w:t> 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не </w:t>
      </w:r>
      <w:r w:rsidRPr="00A93EEC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одинаковы </w:t>
      </w:r>
      <w:r w:rsidR="006504DB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по всем</w:t>
      </w:r>
      <w:r w:rsidR="006504DB" w:rsidRPr="00A93EEC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фили</w:t>
      </w:r>
      <w:r w:rsidR="00CC44FC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а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л</w:t>
      </w:r>
      <w:r w:rsidR="006504DB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ам.</w:t>
      </w:r>
    </w:p>
    <w:p w:rsidR="00A93EEC" w:rsidRPr="00DC7B99" w:rsidRDefault="00A93EEC" w:rsidP="00A93EE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</w:p>
    <w:p w:rsidR="00A93EEC" w:rsidRDefault="00A93EEC" w:rsidP="00A93EE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Визуализируем данные:</w:t>
      </w:r>
    </w:p>
    <w:p w:rsidR="00A93EEC" w:rsidRPr="00DC7B99" w:rsidRDefault="00CC44FC" w:rsidP="00A93EE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  <w:r w:rsidRPr="00CC44FC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drawing>
          <wp:inline distT="0" distB="0" distL="0" distR="0" wp14:anchorId="1471EAD5" wp14:editId="3A7F55E1">
            <wp:extent cx="2265528" cy="2234187"/>
            <wp:effectExtent l="0" t="0" r="190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BEBA8EAE-BF5A-486C-A8C5-ECC9F3942E4B}">
                          <a14:imgProps xmlns:a14="http://schemas.microsoft.com/office/drawing/2010/main">
                            <a14:imgLayer r:embed="rId32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5192" cy="224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EEC" w:rsidRPr="00BF220E" w:rsidRDefault="00A93EEC" w:rsidP="00A93EE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На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боксплоте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 видно, что в</w:t>
      </w:r>
      <w:r w:rsidRPr="00BF220E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ыбросы </w:t>
      </w:r>
      <w:proofErr w:type="gramStart"/>
      <w:r w:rsidRPr="00BF220E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есть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,</w:t>
      </w:r>
      <w:r w:rsidRPr="00BF220E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  скоре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й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 всего</w:t>
      </w:r>
      <w:r w:rsidRPr="00BF220E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 данные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имеют не нормальное распределение.</w:t>
      </w:r>
    </w:p>
    <w:p w:rsidR="00A93EEC" w:rsidRDefault="00A93EEC" w:rsidP="00A93EE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По критерию </w:t>
      </w:r>
      <w:proofErr w:type="spellStart"/>
      <w:r w:rsidRPr="00BF220E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Kruskal-Wallis</w:t>
      </w:r>
      <w:proofErr w:type="spellEnd"/>
      <w:r w:rsidRPr="00BF220E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 (не требует нормальности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 распределения</w:t>
      </w:r>
      <w:r w:rsidRPr="00BF220E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 и устойчив к выбросам)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 </w:t>
      </w:r>
      <w:proofErr w:type="spellStart"/>
      <w:r w:rsidRPr="00BF220E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p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_</w:t>
      </w:r>
      <w:r w:rsidRPr="00BF220E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value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=</w:t>
      </w:r>
      <w:r w:rsidRPr="00BF220E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0.0</w:t>
      </w:r>
      <w:r w:rsidR="00CC44FC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0</w:t>
      </w:r>
      <w:r w:rsidRPr="00BF220E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7 </w:t>
      </w:r>
      <w:proofErr w:type="gramStart"/>
      <w:r w:rsidR="00CC44FC" w:rsidRPr="00CC44FC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&lt;</w:t>
      </w:r>
      <w:r w:rsidRPr="00BF220E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 0.05</w:t>
      </w:r>
      <w:proofErr w:type="gramEnd"/>
      <w:r w:rsidRPr="00BF220E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 – гипотезу о</w:t>
      </w:r>
      <w:r w:rsidR="00CC44FC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б одинаковом распределении объема перевозок </w:t>
      </w:r>
      <w:r w:rsidR="000A1588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по всем</w:t>
      </w:r>
      <w:r w:rsidR="00CC44FC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 филиал</w:t>
      </w:r>
      <w:r w:rsidR="000A1588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ам</w:t>
      </w:r>
      <w:r w:rsidR="00CC44FC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 отвергаем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 </w:t>
      </w:r>
      <w:r w:rsidRPr="00BF220E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на уровне значимости α = 0.05.</w:t>
      </w:r>
    </w:p>
    <w:p w:rsidR="00CC44FC" w:rsidRDefault="00CC44FC" w:rsidP="00A93EE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</w:p>
    <w:p w:rsidR="00CC44FC" w:rsidRDefault="00CC44FC" w:rsidP="00CC44F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  <w:r w:rsidRPr="00CC44FC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Выявим филиалы, статистически значимо отличающиеся по объёму перевозок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.</w:t>
      </w:r>
    </w:p>
    <w:p w:rsidR="00CC44FC" w:rsidRPr="00CC44FC" w:rsidRDefault="00CC44FC" w:rsidP="00CC44F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По </w:t>
      </w:r>
      <w:proofErr w:type="spellStart"/>
      <w:r w:rsidRPr="00CC44FC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Dunn's</w:t>
      </w:r>
      <w:proofErr w:type="spellEnd"/>
      <w:r w:rsidRPr="00CC44FC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 </w:t>
      </w:r>
      <w:proofErr w:type="spellStart"/>
      <w:r w:rsidRPr="00CC44FC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test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: </w:t>
      </w:r>
    </w:p>
    <w:p w:rsidR="00CC44FC" w:rsidRPr="00BF220E" w:rsidRDefault="00CC44FC" w:rsidP="00A93EE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  <w:bookmarkStart w:id="0" w:name="_GoBack"/>
      <w:r w:rsidRPr="00CC44FC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lastRenderedPageBreak/>
        <w:drawing>
          <wp:inline distT="0" distB="0" distL="0" distR="0" wp14:anchorId="78B982C5" wp14:editId="09E88533">
            <wp:extent cx="4210334" cy="1044946"/>
            <wp:effectExtent l="0" t="0" r="0" b="317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BEBA8EAE-BF5A-486C-A8C5-ECC9F3942E4B}">
                          <a14:imgProps xmlns:a14="http://schemas.microsoft.com/office/drawing/2010/main">
                            <a14:imgLayer r:embed="rId34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7126" cy="106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CC44FC" w:rsidRPr="00CC44FC" w:rsidRDefault="00CC44FC" w:rsidP="00CC44F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  <w:r w:rsidRPr="00CC44FC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Ни одна пара филиал-объем перевозок не показала p</w:t>
      </w:r>
      <w:r w:rsidR="00007F62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_</w:t>
      </w:r>
      <w:r w:rsidR="00007F62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 w:eastAsia="ru-RU"/>
        </w:rPr>
        <w:t>value</w:t>
      </w:r>
      <w:r w:rsidR="00007F62" w:rsidRPr="00007F62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 </w:t>
      </w:r>
      <w:r w:rsidRPr="00CC44FC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&lt; 0.05</w:t>
      </w:r>
      <w:r w:rsidR="00007F62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.</w:t>
      </w:r>
    </w:p>
    <w:p w:rsidR="00007F62" w:rsidRDefault="00007F62" w:rsidP="00CC44F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</w:p>
    <w:p w:rsidR="00007F62" w:rsidRDefault="00007F62" w:rsidP="00007F62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  <w:r w:rsidRPr="00007F6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shd w:val="clear" w:color="auto" w:fill="FFFFFF"/>
          <w:lang w:eastAsia="ru-RU"/>
        </w:rPr>
        <w:t>Вывод</w:t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shd w:val="clear" w:color="auto" w:fill="FFFFFF"/>
          <w:lang w:eastAsia="ru-RU"/>
        </w:rPr>
        <w:t>ы</w:t>
      </w:r>
      <w:r w:rsidRPr="00007F6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shd w:val="clear" w:color="auto" w:fill="FFFFFF"/>
          <w:lang w:eastAsia="ru-RU"/>
        </w:rPr>
        <w:t>: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 </w:t>
      </w:r>
    </w:p>
    <w:p w:rsidR="00007F62" w:rsidRDefault="00CC44FC" w:rsidP="00007F62">
      <w:pPr>
        <w:pStyle w:val="a4"/>
        <w:numPr>
          <w:ilvl w:val="0"/>
          <w:numId w:val="11"/>
        </w:num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  <w:proofErr w:type="spellStart"/>
      <w:r w:rsidRPr="00007F62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Kruskal-Wallis</w:t>
      </w:r>
      <w:proofErr w:type="spellEnd"/>
      <w:r w:rsidRPr="00007F62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 тест выявил статистически значимые различия между филиалами </w:t>
      </w:r>
      <w:r w:rsidR="00AD0D63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по</w:t>
      </w:r>
      <w:r w:rsidRPr="00007F62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 объемам перевозок (p</w:t>
      </w:r>
      <w:r w:rsidR="00AD5638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_</w:t>
      </w:r>
      <w:r w:rsidR="00AD5638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 w:eastAsia="ru-RU"/>
        </w:rPr>
        <w:t>value</w:t>
      </w:r>
      <w:r w:rsidRPr="00007F62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 = 0.00</w:t>
      </w:r>
      <w:r w:rsidR="00007F62" w:rsidRPr="00007F62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7</w:t>
      </w:r>
      <w:r w:rsidRPr="00007F62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).</w:t>
      </w:r>
      <w:r w:rsidR="00007F62" w:rsidRPr="00007F62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 </w:t>
      </w:r>
    </w:p>
    <w:p w:rsidR="00007F62" w:rsidRDefault="00CC44FC" w:rsidP="00007F62">
      <w:pPr>
        <w:pStyle w:val="a4"/>
        <w:numPr>
          <w:ilvl w:val="0"/>
          <w:numId w:val="11"/>
        </w:num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  <w:r w:rsidRPr="00007F62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Однако попарные сравнения (</w:t>
      </w:r>
      <w:proofErr w:type="spellStart"/>
      <w:r w:rsidRPr="00007F62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Dunn's</w:t>
      </w:r>
      <w:proofErr w:type="spellEnd"/>
      <w:r w:rsidRPr="00007F62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 </w:t>
      </w:r>
      <w:proofErr w:type="spellStart"/>
      <w:r w:rsidRPr="00007F62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test</w:t>
      </w:r>
      <w:proofErr w:type="spellEnd"/>
      <w:r w:rsidRPr="00007F62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 с поправкой </w:t>
      </w:r>
      <w:proofErr w:type="spellStart"/>
      <w:r w:rsidRPr="00007F62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Бонферрони</w:t>
      </w:r>
      <w:proofErr w:type="spellEnd"/>
      <w:r w:rsidRPr="00007F62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) не обнаружили значимых различий филиалов по объемам перевозок на уровне значимости α = 0.05.</w:t>
      </w:r>
      <w:r w:rsidR="00007F62" w:rsidRPr="00007F62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 </w:t>
      </w:r>
    </w:p>
    <w:p w:rsidR="00CC44FC" w:rsidRPr="00007F62" w:rsidRDefault="00CC44FC" w:rsidP="00007F62">
      <w:pPr>
        <w:pStyle w:val="a4"/>
        <w:numPr>
          <w:ilvl w:val="0"/>
          <w:numId w:val="11"/>
        </w:num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  <w:r w:rsidRPr="00007F62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Наиболее близки к значимости различия между Москвой и Тюменью (p = 0.067): по </w:t>
      </w:r>
      <w:proofErr w:type="spellStart"/>
      <w:r w:rsidRPr="00007F62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боксплоту</w:t>
      </w:r>
      <w:proofErr w:type="spellEnd"/>
      <w:r w:rsidRPr="00007F62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 видно, что медиана Москвы больше, чем у Тюмени</w:t>
      </w:r>
      <w:r w:rsidR="00007F62" w:rsidRPr="00007F62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. </w:t>
      </w:r>
    </w:p>
    <w:p w:rsidR="00CC44FC" w:rsidRPr="00007F62" w:rsidRDefault="00CC44FC" w:rsidP="007A220B">
      <w:pPr>
        <w:pStyle w:val="a4"/>
        <w:numPr>
          <w:ilvl w:val="0"/>
          <w:numId w:val="11"/>
        </w:num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  <w:r w:rsidRPr="00007F62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Отсутствие значимых парных различий при общем значимом результате </w:t>
      </w:r>
      <w:proofErr w:type="spellStart"/>
      <w:r w:rsidRPr="00007F62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Kruskal-Wallis</w:t>
      </w:r>
      <w:proofErr w:type="spellEnd"/>
      <w:r w:rsidRPr="00007F62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 может быть связано с:</w:t>
      </w:r>
      <w:r w:rsidR="00007F62" w:rsidRPr="00007F62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 </w:t>
      </w:r>
      <w:r w:rsidRPr="00007F62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небольшим размером выборки (n = 50)</w:t>
      </w:r>
      <w:r w:rsidR="00007F62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;</w:t>
      </w:r>
      <w:r w:rsidR="00007F62" w:rsidRPr="00007F62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 </w:t>
      </w:r>
      <w:r w:rsidRPr="00007F62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высокой консервативностью поправки </w:t>
      </w:r>
      <w:proofErr w:type="spellStart"/>
      <w:r w:rsidRPr="00007F62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Бонферрони</w:t>
      </w:r>
      <w:proofErr w:type="spellEnd"/>
      <w:r w:rsidR="00007F62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;</w:t>
      </w:r>
      <w:r w:rsidR="00007F62" w:rsidRPr="00007F62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 </w:t>
      </w:r>
      <w:r w:rsidRPr="00007F62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различиями, распределенными между несколькими группами</w:t>
      </w:r>
      <w:r w:rsidR="00007F62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.</w:t>
      </w:r>
    </w:p>
    <w:p w:rsidR="005606C7" w:rsidRDefault="005606C7" w:rsidP="00E72EBB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pPr>
    </w:p>
    <w:p w:rsidR="00E72EBB" w:rsidRPr="00E72EBB" w:rsidRDefault="00602513" w:rsidP="005606C7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>Общий анализ выводов</w:t>
      </w:r>
    </w:p>
    <w:tbl>
      <w:tblPr>
        <w:tblStyle w:val="a6"/>
        <w:tblW w:w="10485" w:type="dxa"/>
        <w:tblLook w:val="04A0" w:firstRow="1" w:lastRow="0" w:firstColumn="1" w:lastColumn="0" w:noHBand="0" w:noVBand="1"/>
      </w:tblPr>
      <w:tblGrid>
        <w:gridCol w:w="2972"/>
        <w:gridCol w:w="2835"/>
        <w:gridCol w:w="4678"/>
      </w:tblGrid>
      <w:tr w:rsidR="00EB56EA" w:rsidRPr="00EB56EA" w:rsidTr="0048508C">
        <w:tc>
          <w:tcPr>
            <w:tcW w:w="2972" w:type="dxa"/>
            <w:hideMark/>
          </w:tcPr>
          <w:p w:rsidR="00752E87" w:rsidRPr="00752E87" w:rsidRDefault="00752E87" w:rsidP="00EB56EA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r w:rsidRPr="00752E87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  <w:t>Вывод</w:t>
            </w:r>
          </w:p>
        </w:tc>
        <w:tc>
          <w:tcPr>
            <w:tcW w:w="2835" w:type="dxa"/>
            <w:hideMark/>
          </w:tcPr>
          <w:p w:rsidR="00752E87" w:rsidRPr="00752E87" w:rsidRDefault="00752E87" w:rsidP="00EB56EA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r w:rsidRPr="00752E87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  <w:t>Кому полезен</w:t>
            </w:r>
          </w:p>
        </w:tc>
        <w:tc>
          <w:tcPr>
            <w:tcW w:w="4678" w:type="dxa"/>
            <w:hideMark/>
          </w:tcPr>
          <w:p w:rsidR="00752E87" w:rsidRPr="00752E87" w:rsidRDefault="0048508C" w:rsidP="00EB56EA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r w:rsidRPr="00EB56EA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  <w:t>Обоснование</w:t>
            </w:r>
            <w:r w:rsidR="00E72EBB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  <w:t>/применение</w:t>
            </w:r>
          </w:p>
        </w:tc>
      </w:tr>
      <w:tr w:rsidR="00EB56EA" w:rsidRPr="00EB56EA" w:rsidTr="0048508C">
        <w:tc>
          <w:tcPr>
            <w:tcW w:w="2972" w:type="dxa"/>
            <w:hideMark/>
          </w:tcPr>
          <w:p w:rsidR="00752E87" w:rsidRPr="00752E87" w:rsidRDefault="00752E87" w:rsidP="00EB56EA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EB56E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>Ненормальное распределение заказов (несколько крупных клиентов)</w:t>
            </w:r>
            <w:r w:rsidR="0048508C" w:rsidRPr="00EB56E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835" w:type="dxa"/>
            <w:hideMark/>
          </w:tcPr>
          <w:p w:rsidR="00752E87" w:rsidRPr="00752E87" w:rsidRDefault="00752E87" w:rsidP="00EB56EA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2E8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Отдел продаж, руководство, риск-менеджмент</w:t>
            </w:r>
          </w:p>
        </w:tc>
        <w:tc>
          <w:tcPr>
            <w:tcW w:w="4678" w:type="dxa"/>
            <w:hideMark/>
          </w:tcPr>
          <w:p w:rsidR="00752E87" w:rsidRPr="00752E87" w:rsidRDefault="00752E87" w:rsidP="00EB56EA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2E8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Понимание, что бизнес зависит от нескольких крупных клиентов</w:t>
            </w:r>
            <w:r w:rsidR="0048508C" w:rsidRPr="00EB56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, разработать</w:t>
            </w:r>
            <w:r w:rsidRPr="00752E8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стратеги</w:t>
            </w:r>
            <w:r w:rsidR="0048508C" w:rsidRPr="00EB56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ю</w:t>
            </w:r>
            <w:r w:rsidRPr="00752E8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удержания и диверсификации</w:t>
            </w:r>
            <w:r w:rsidR="0048508C" w:rsidRPr="00EB56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.</w:t>
            </w:r>
          </w:p>
        </w:tc>
      </w:tr>
      <w:tr w:rsidR="00EB56EA" w:rsidRPr="00EB56EA" w:rsidTr="0048508C">
        <w:tc>
          <w:tcPr>
            <w:tcW w:w="2972" w:type="dxa"/>
            <w:hideMark/>
          </w:tcPr>
          <w:p w:rsidR="00752E87" w:rsidRPr="00752E87" w:rsidRDefault="00752E87" w:rsidP="00EB56EA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EB56E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>Зависимость менеджер</w:t>
            </w:r>
            <w:r w:rsidR="0048508C" w:rsidRPr="00EB56E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>а и</w:t>
            </w:r>
            <w:r w:rsidRPr="00EB56E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филиал</w:t>
            </w:r>
            <w:r w:rsidR="0048508C" w:rsidRPr="00EB56E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>а</w:t>
            </w:r>
            <w:r w:rsidRPr="00EB56E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(дефицит </w:t>
            </w:r>
            <w:r w:rsidR="0048508C" w:rsidRPr="00EB56E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заказов </w:t>
            </w:r>
            <w:r w:rsidRPr="00EB56E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>в большинстве филиалов)</w:t>
            </w:r>
          </w:p>
        </w:tc>
        <w:tc>
          <w:tcPr>
            <w:tcW w:w="2835" w:type="dxa"/>
            <w:hideMark/>
          </w:tcPr>
          <w:p w:rsidR="00752E87" w:rsidRPr="00752E87" w:rsidRDefault="00752E87" w:rsidP="00EB56EA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2E8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HR</w:t>
            </w:r>
            <w:r w:rsidR="00EB56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, руководство</w:t>
            </w:r>
          </w:p>
        </w:tc>
        <w:tc>
          <w:tcPr>
            <w:tcW w:w="4678" w:type="dxa"/>
            <w:hideMark/>
          </w:tcPr>
          <w:p w:rsidR="00EB56EA" w:rsidRDefault="0048508C" w:rsidP="00EB56EA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EB56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Понимание, где</w:t>
            </w:r>
            <w:r w:rsidR="00752E87" w:rsidRPr="00752E8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менеджеры работают хуже </w:t>
            </w:r>
            <w:r w:rsidRPr="00EB56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</w:t>
            </w:r>
            <w:r w:rsidR="00752E87" w:rsidRPr="00752E8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точечное усиление</w:t>
            </w:r>
            <w:r w:rsidRPr="00EB56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.</w:t>
            </w:r>
            <w:r w:rsidR="00EB56EA" w:rsidRPr="00EB56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</w:p>
          <w:p w:rsidR="00752E87" w:rsidRPr="00752E87" w:rsidRDefault="00E72EBB" w:rsidP="00EB56EA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Либо региональная особенность</w:t>
            </w:r>
            <w:r w:rsidR="00EB56EA" w:rsidRPr="00EB56E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 (меньше предприятий, ниже экономическая активность, специфика рынка)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.</w:t>
            </w:r>
          </w:p>
        </w:tc>
      </w:tr>
      <w:tr w:rsidR="00EB56EA" w:rsidRPr="00EB56EA" w:rsidTr="0048508C">
        <w:tc>
          <w:tcPr>
            <w:tcW w:w="2972" w:type="dxa"/>
            <w:hideMark/>
          </w:tcPr>
          <w:p w:rsidR="00752E87" w:rsidRPr="00752E87" w:rsidRDefault="00752E87" w:rsidP="00EB56EA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EB56E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>Прогноз продаж оправдался</w:t>
            </w:r>
          </w:p>
        </w:tc>
        <w:tc>
          <w:tcPr>
            <w:tcW w:w="2835" w:type="dxa"/>
            <w:hideMark/>
          </w:tcPr>
          <w:p w:rsidR="00752E87" w:rsidRPr="00752E87" w:rsidRDefault="00752E87" w:rsidP="00EB56EA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2E8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Планово-экономический отдел, руководство</w:t>
            </w:r>
          </w:p>
        </w:tc>
        <w:tc>
          <w:tcPr>
            <w:tcW w:w="4678" w:type="dxa"/>
            <w:hideMark/>
          </w:tcPr>
          <w:p w:rsidR="00752E87" w:rsidRPr="00752E87" w:rsidRDefault="00752E87" w:rsidP="00EB56EA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2E8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Метод прогнозирования работает </w:t>
            </w:r>
            <w:r w:rsidR="0048508C" w:rsidRPr="00EB56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хорошо, </w:t>
            </w:r>
            <w:r w:rsidRPr="00752E8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можно использовать в будущем</w:t>
            </w:r>
            <w:r w:rsidR="0048508C" w:rsidRPr="00EB56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.</w:t>
            </w:r>
          </w:p>
        </w:tc>
      </w:tr>
      <w:tr w:rsidR="00EB56EA" w:rsidRPr="00752E87" w:rsidTr="0048508C">
        <w:tc>
          <w:tcPr>
            <w:tcW w:w="2972" w:type="dxa"/>
            <w:hideMark/>
          </w:tcPr>
          <w:p w:rsidR="00752E87" w:rsidRPr="00752E87" w:rsidRDefault="00752E87" w:rsidP="00EB56EA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EB56E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>Скидочные акции не дали разного эффекта</w:t>
            </w:r>
          </w:p>
        </w:tc>
        <w:tc>
          <w:tcPr>
            <w:tcW w:w="2835" w:type="dxa"/>
            <w:hideMark/>
          </w:tcPr>
          <w:p w:rsidR="00752E87" w:rsidRPr="00752E87" w:rsidRDefault="00752E87" w:rsidP="00EB56EA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2E8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Маркетинг, отдел по работе с клиентами</w:t>
            </w:r>
          </w:p>
        </w:tc>
        <w:tc>
          <w:tcPr>
            <w:tcW w:w="4678" w:type="dxa"/>
            <w:hideMark/>
          </w:tcPr>
          <w:p w:rsidR="00752E87" w:rsidRPr="00752E87" w:rsidRDefault="00752E87" w:rsidP="00EB56EA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2E8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Нет смысла усложнять систему скидок </w:t>
            </w:r>
            <w:r w:rsidR="0048508C" w:rsidRPr="00EB56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</w:t>
            </w:r>
            <w:r w:rsidRPr="00752E8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можно оставить единую </w:t>
            </w:r>
            <w:r w:rsidR="0048508C" w:rsidRPr="00EB56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систему скидок</w:t>
            </w:r>
            <w:r w:rsidR="00EB56EA" w:rsidRPr="00EB56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.</w:t>
            </w:r>
          </w:p>
        </w:tc>
      </w:tr>
      <w:tr w:rsidR="00EB56EA" w:rsidRPr="00752E87" w:rsidTr="0048508C">
        <w:tc>
          <w:tcPr>
            <w:tcW w:w="2972" w:type="dxa"/>
            <w:hideMark/>
          </w:tcPr>
          <w:p w:rsidR="00752E87" w:rsidRPr="00752E87" w:rsidRDefault="00752E87" w:rsidP="00EB56EA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EB56E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>Разнообразие</w:t>
            </w:r>
            <w:r w:rsidR="0048508C" w:rsidRPr="00EB56E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заказов</w:t>
            </w:r>
            <w:r w:rsidRPr="00EB56E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: </w:t>
            </w:r>
            <w:r w:rsidR="0048508C" w:rsidRPr="00EB56E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по </w:t>
            </w:r>
            <w:r w:rsidRPr="00EB56E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>филиал</w:t>
            </w:r>
            <w:r w:rsidR="0048508C" w:rsidRPr="00EB56E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>ам</w:t>
            </w:r>
            <w:r w:rsidRPr="00EB56E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(45%) — региональный риск, </w:t>
            </w:r>
            <w:r w:rsidR="0048508C" w:rsidRPr="00EB56E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по </w:t>
            </w:r>
            <w:r w:rsidRPr="00EB56E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>услуг</w:t>
            </w:r>
            <w:r w:rsidR="0048508C" w:rsidRPr="00EB56E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>ам</w:t>
            </w:r>
            <w:r w:rsidRPr="00EB56E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(78%) — диверсифицированы</w:t>
            </w:r>
          </w:p>
        </w:tc>
        <w:tc>
          <w:tcPr>
            <w:tcW w:w="2835" w:type="dxa"/>
            <w:hideMark/>
          </w:tcPr>
          <w:p w:rsidR="00752E87" w:rsidRPr="00752E87" w:rsidRDefault="00752E87" w:rsidP="00EB56EA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2E8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Руководство, риск-менеджмент</w:t>
            </w:r>
          </w:p>
        </w:tc>
        <w:tc>
          <w:tcPr>
            <w:tcW w:w="4678" w:type="dxa"/>
            <w:hideMark/>
          </w:tcPr>
          <w:p w:rsidR="00752E87" w:rsidRPr="00752E87" w:rsidRDefault="00752E87" w:rsidP="00EB56EA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2E8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Риск концентрации в филиалах (Санкт-Петербург), но услуги диверсифицированы </w:t>
            </w:r>
            <w:r w:rsidR="00EB56EA" w:rsidRPr="00EB56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</w:t>
            </w:r>
            <w:r w:rsidRPr="00752E8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сбалансированная стратегия</w:t>
            </w:r>
            <w:r w:rsidR="00EB56EA" w:rsidRPr="00EB56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.</w:t>
            </w:r>
          </w:p>
        </w:tc>
      </w:tr>
      <w:tr w:rsidR="00EB56EA" w:rsidRPr="00EB56EA" w:rsidTr="0048508C">
        <w:tc>
          <w:tcPr>
            <w:tcW w:w="2972" w:type="dxa"/>
          </w:tcPr>
          <w:p w:rsidR="00EB56EA" w:rsidRPr="00EB56EA" w:rsidRDefault="00EB56EA" w:rsidP="00EB56EA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EB56E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Прибыль не выросла за год</w:t>
            </w:r>
          </w:p>
        </w:tc>
        <w:tc>
          <w:tcPr>
            <w:tcW w:w="2835" w:type="dxa"/>
          </w:tcPr>
          <w:p w:rsidR="00EB56EA" w:rsidRPr="00EB56EA" w:rsidRDefault="00EB56EA" w:rsidP="00EB56E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EB56E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Финансовый директор, руководство, собственники</w:t>
            </w:r>
            <w:r w:rsidR="00E72EB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, и</w:t>
            </w:r>
            <w:r w:rsidRPr="00EB56E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нвесторы / акционеры</w:t>
            </w:r>
          </w:p>
          <w:p w:rsidR="00EB56EA" w:rsidRPr="00EB56EA" w:rsidRDefault="00EB56EA" w:rsidP="00EB56EA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4678" w:type="dxa"/>
          </w:tcPr>
          <w:p w:rsidR="00E72EBB" w:rsidRDefault="00E72EBB" w:rsidP="00EB56E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В</w:t>
            </w:r>
            <w:r w:rsidR="00EB56EA" w:rsidRPr="00EB56E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озможно</w:t>
            </w:r>
            <w:proofErr w:type="gramEnd"/>
            <w:r w:rsidR="00EB56EA" w:rsidRPr="00EB56E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 рост выручки съедается ростом затрат, либо рынок стагнирует. </w:t>
            </w:r>
          </w:p>
          <w:p w:rsidR="00EB56EA" w:rsidRPr="00EB56EA" w:rsidRDefault="00E72EBB" w:rsidP="00EB56E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П</w:t>
            </w:r>
            <w:r w:rsidR="00EB56EA" w:rsidRPr="00EB56E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ересмотреть стратегию или операционную эффективность.</w:t>
            </w:r>
            <w:r w:rsidR="00EB56EA" w:rsidRPr="00EB56E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 </w:t>
            </w:r>
          </w:p>
          <w:p w:rsidR="00EB56EA" w:rsidRPr="00EB56EA" w:rsidRDefault="00E72EBB" w:rsidP="00EB56E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П</w:t>
            </w:r>
            <w:r w:rsidR="00EB56EA" w:rsidRPr="00EB56E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ересмотр инвестиционных ожиданий или требовани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й</w:t>
            </w:r>
            <w:r w:rsidR="00EB56EA" w:rsidRPr="00EB56E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 оптимизации.</w:t>
            </w:r>
          </w:p>
          <w:p w:rsidR="00EB56EA" w:rsidRPr="00EB56EA" w:rsidRDefault="00E72EBB" w:rsidP="00EB56EA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Н</w:t>
            </w:r>
            <w:r w:rsidR="00EB56EA" w:rsidRPr="00EB56E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овые услуги, выход на новые рынки, снижение издержек.</w:t>
            </w:r>
          </w:p>
        </w:tc>
      </w:tr>
      <w:tr w:rsidR="00EB56EA" w:rsidRPr="00EB56EA" w:rsidTr="0048508C">
        <w:tc>
          <w:tcPr>
            <w:tcW w:w="2972" w:type="dxa"/>
          </w:tcPr>
          <w:p w:rsidR="00EB56EA" w:rsidRPr="00EB56EA" w:rsidRDefault="00EB56EA" w:rsidP="00EB56EA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EB56E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Объ</w:t>
            </w:r>
            <w:r w:rsidR="00E72EB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е</w:t>
            </w:r>
            <w:r w:rsidRPr="00EB56E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мы перевозок одинаковы для всех видов услуг</w:t>
            </w:r>
          </w:p>
        </w:tc>
        <w:tc>
          <w:tcPr>
            <w:tcW w:w="2835" w:type="dxa"/>
          </w:tcPr>
          <w:p w:rsidR="00EB56EA" w:rsidRPr="00EB56EA" w:rsidRDefault="00EB56EA" w:rsidP="00E72EBB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EB56E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Руководство, отдел маркетинга</w:t>
            </w:r>
            <w:r w:rsidR="00E72EB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, ф</w:t>
            </w:r>
            <w:r w:rsidRPr="00EB56E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инансовый директор</w:t>
            </w:r>
          </w:p>
        </w:tc>
        <w:tc>
          <w:tcPr>
            <w:tcW w:w="4678" w:type="dxa"/>
          </w:tcPr>
          <w:p w:rsidR="00EB56EA" w:rsidRPr="00EB56EA" w:rsidRDefault="00EB56EA" w:rsidP="00EB56E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EB56E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Все виды услуг загружены равномерно </w:t>
            </w:r>
            <w:r w:rsidR="00E72EB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-с</w:t>
            </w:r>
            <w:r w:rsidRPr="00EB56E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тратегия сбалансирован</w:t>
            </w:r>
            <w:r w:rsidR="00E72EB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а</w:t>
            </w:r>
            <w:r w:rsidRPr="00EB56E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.</w:t>
            </w:r>
          </w:p>
          <w:p w:rsidR="00EB56EA" w:rsidRPr="00EB56EA" w:rsidRDefault="00EB56EA" w:rsidP="00EB56EA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</w:tr>
      <w:tr w:rsidR="00EB56EA" w:rsidRPr="00EB56EA" w:rsidTr="0048508C">
        <w:tc>
          <w:tcPr>
            <w:tcW w:w="2972" w:type="dxa"/>
          </w:tcPr>
          <w:p w:rsidR="00EB56EA" w:rsidRPr="00EB56EA" w:rsidRDefault="00EB56EA" w:rsidP="005606C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EB56E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Различия между филиалами есть, но точечно не определены</w:t>
            </w:r>
          </w:p>
        </w:tc>
        <w:tc>
          <w:tcPr>
            <w:tcW w:w="2835" w:type="dxa"/>
          </w:tcPr>
          <w:p w:rsidR="00EB56EA" w:rsidRPr="00EB56EA" w:rsidRDefault="00EB56EA" w:rsidP="005606C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EB56E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Отдел аналитики</w:t>
            </w:r>
            <w:r w:rsidR="00E72EB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, р</w:t>
            </w:r>
            <w:r w:rsidRPr="00EB56E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уководство</w:t>
            </w:r>
          </w:p>
          <w:p w:rsidR="00EB56EA" w:rsidRPr="00EB56EA" w:rsidRDefault="00EB56EA" w:rsidP="005606C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EB56E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Москва и Тюмень (p=0.067)</w:t>
            </w:r>
          </w:p>
        </w:tc>
        <w:tc>
          <w:tcPr>
            <w:tcW w:w="4678" w:type="dxa"/>
          </w:tcPr>
          <w:p w:rsidR="00EB56EA" w:rsidRPr="00EB56EA" w:rsidRDefault="00EB56EA" w:rsidP="005606C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EB56E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Необходим сбор дополнительных данных.</w:t>
            </w:r>
          </w:p>
          <w:p w:rsidR="00EB56EA" w:rsidRPr="00EB56EA" w:rsidRDefault="00EB56EA" w:rsidP="005606C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</w:p>
        </w:tc>
      </w:tr>
    </w:tbl>
    <w:p w:rsidR="00EB56EA" w:rsidRPr="00E55077" w:rsidRDefault="00EB56EA" w:rsidP="005606C7">
      <w:pPr>
        <w:pStyle w:val="2"/>
        <w:shd w:val="clear" w:color="auto" w:fill="FFFFFF"/>
        <w:spacing w:before="0" w:beforeAutospacing="0" w:after="0" w:afterAutospacing="0"/>
        <w:rPr>
          <w:sz w:val="24"/>
          <w:szCs w:val="24"/>
        </w:rPr>
      </w:pPr>
    </w:p>
    <w:sectPr w:rsidR="00EB56EA" w:rsidRPr="00E55077" w:rsidSect="0066401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9D03C2"/>
    <w:multiLevelType w:val="multilevel"/>
    <w:tmpl w:val="A768D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F8131F"/>
    <w:multiLevelType w:val="multilevel"/>
    <w:tmpl w:val="812AA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F7843"/>
    <w:multiLevelType w:val="multilevel"/>
    <w:tmpl w:val="ECE0E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DF4D47"/>
    <w:multiLevelType w:val="multilevel"/>
    <w:tmpl w:val="DEBEC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832425"/>
    <w:multiLevelType w:val="hybridMultilevel"/>
    <w:tmpl w:val="8ED4F2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21576D"/>
    <w:multiLevelType w:val="hybridMultilevel"/>
    <w:tmpl w:val="13CCF7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E51370"/>
    <w:multiLevelType w:val="multilevel"/>
    <w:tmpl w:val="C672C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2925B9"/>
    <w:multiLevelType w:val="hybridMultilevel"/>
    <w:tmpl w:val="668A13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76709D"/>
    <w:multiLevelType w:val="multilevel"/>
    <w:tmpl w:val="0F48A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CE1E92"/>
    <w:multiLevelType w:val="multilevel"/>
    <w:tmpl w:val="F1AAB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2436B0"/>
    <w:multiLevelType w:val="multilevel"/>
    <w:tmpl w:val="6B5A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A9483C"/>
    <w:multiLevelType w:val="hybridMultilevel"/>
    <w:tmpl w:val="5378AB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780614"/>
    <w:multiLevelType w:val="multilevel"/>
    <w:tmpl w:val="D58AB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086398"/>
    <w:multiLevelType w:val="multilevel"/>
    <w:tmpl w:val="06427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A3352BA"/>
    <w:multiLevelType w:val="hybridMultilevel"/>
    <w:tmpl w:val="EE06DA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672CF5"/>
    <w:multiLevelType w:val="hybridMultilevel"/>
    <w:tmpl w:val="08ECA7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8"/>
  </w:num>
  <w:num w:numId="3">
    <w:abstractNumId w:val="2"/>
  </w:num>
  <w:num w:numId="4">
    <w:abstractNumId w:val="13"/>
  </w:num>
  <w:num w:numId="5">
    <w:abstractNumId w:val="5"/>
  </w:num>
  <w:num w:numId="6">
    <w:abstractNumId w:val="11"/>
  </w:num>
  <w:num w:numId="7">
    <w:abstractNumId w:val="7"/>
  </w:num>
  <w:num w:numId="8">
    <w:abstractNumId w:val="15"/>
  </w:num>
  <w:num w:numId="9">
    <w:abstractNumId w:val="0"/>
  </w:num>
  <w:num w:numId="10">
    <w:abstractNumId w:val="14"/>
  </w:num>
  <w:num w:numId="11">
    <w:abstractNumId w:val="4"/>
  </w:num>
  <w:num w:numId="12">
    <w:abstractNumId w:val="1"/>
  </w:num>
  <w:num w:numId="13">
    <w:abstractNumId w:val="3"/>
  </w:num>
  <w:num w:numId="14">
    <w:abstractNumId w:val="12"/>
  </w:num>
  <w:num w:numId="15">
    <w:abstractNumId w:val="9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D45"/>
    <w:rsid w:val="00007F62"/>
    <w:rsid w:val="000104D1"/>
    <w:rsid w:val="000A1588"/>
    <w:rsid w:val="000A5A61"/>
    <w:rsid w:val="0012457F"/>
    <w:rsid w:val="00162AE7"/>
    <w:rsid w:val="001C25F7"/>
    <w:rsid w:val="002479C4"/>
    <w:rsid w:val="002C2EA5"/>
    <w:rsid w:val="00332C87"/>
    <w:rsid w:val="003B3501"/>
    <w:rsid w:val="003C1E1B"/>
    <w:rsid w:val="0048508C"/>
    <w:rsid w:val="004851D1"/>
    <w:rsid w:val="00492F1F"/>
    <w:rsid w:val="004D39BE"/>
    <w:rsid w:val="004D5081"/>
    <w:rsid w:val="005606C7"/>
    <w:rsid w:val="005700EC"/>
    <w:rsid w:val="00594662"/>
    <w:rsid w:val="005D5097"/>
    <w:rsid w:val="00602513"/>
    <w:rsid w:val="006504DB"/>
    <w:rsid w:val="00664013"/>
    <w:rsid w:val="00752E87"/>
    <w:rsid w:val="007A0F10"/>
    <w:rsid w:val="007D396D"/>
    <w:rsid w:val="008A6D45"/>
    <w:rsid w:val="008B16AE"/>
    <w:rsid w:val="008F2EE4"/>
    <w:rsid w:val="008F44C4"/>
    <w:rsid w:val="009924B3"/>
    <w:rsid w:val="009E33D9"/>
    <w:rsid w:val="00A31153"/>
    <w:rsid w:val="00A93EEC"/>
    <w:rsid w:val="00AD0D63"/>
    <w:rsid w:val="00AD5638"/>
    <w:rsid w:val="00B832F2"/>
    <w:rsid w:val="00BF220E"/>
    <w:rsid w:val="00C23608"/>
    <w:rsid w:val="00C50061"/>
    <w:rsid w:val="00CC44FC"/>
    <w:rsid w:val="00CF66D4"/>
    <w:rsid w:val="00D4213F"/>
    <w:rsid w:val="00DC7B99"/>
    <w:rsid w:val="00DC7E07"/>
    <w:rsid w:val="00E04626"/>
    <w:rsid w:val="00E12D94"/>
    <w:rsid w:val="00E55077"/>
    <w:rsid w:val="00E72EBB"/>
    <w:rsid w:val="00EB56EA"/>
    <w:rsid w:val="00EE58F3"/>
    <w:rsid w:val="00F7069B"/>
    <w:rsid w:val="00FA1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19E4AC"/>
  <w15:chartTrackingRefBased/>
  <w15:docId w15:val="{2F0BB2C9-4D33-4C9B-A35A-C5A4F9E11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640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56E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6401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6640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664013"/>
    <w:pPr>
      <w:ind w:left="720"/>
      <w:contextualSpacing/>
    </w:pPr>
  </w:style>
  <w:style w:type="character" w:styleId="a5">
    <w:name w:val="Strong"/>
    <w:basedOn w:val="a0"/>
    <w:uiPriority w:val="22"/>
    <w:qFormat/>
    <w:rsid w:val="008B16AE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8F2E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8F2EE4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s-markdown-paragraph">
    <w:name w:val="ds-markdown-paragraph"/>
    <w:basedOn w:val="a"/>
    <w:rsid w:val="00B832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6">
    <w:name w:val="Table Grid"/>
    <w:basedOn w:val="a1"/>
    <w:uiPriority w:val="39"/>
    <w:rsid w:val="004850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EB56E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7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71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7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90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463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809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809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29823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40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285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91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349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232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379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6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5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8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6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01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1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78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1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1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21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82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2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63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0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1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7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49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9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02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0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84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21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5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32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58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4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0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05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2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8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06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35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4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3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01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5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4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9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7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33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19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60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46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4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1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7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57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35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56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39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53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33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95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2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61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16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2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06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56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32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41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04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87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13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8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2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84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95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64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16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2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38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9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77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57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87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microsoft.com/office/2007/relationships/hdphoto" Target="media/hdphoto4.wdp"/><Relationship Id="rId18" Type="http://schemas.microsoft.com/office/2007/relationships/hdphoto" Target="media/hdphoto6.wdp"/><Relationship Id="rId26" Type="http://schemas.microsoft.com/office/2007/relationships/hdphoto" Target="media/hdphoto10.wdp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34" Type="http://schemas.microsoft.com/office/2007/relationships/hdphoto" Target="media/hdphoto14.wdp"/><Relationship Id="rId7" Type="http://schemas.microsoft.com/office/2007/relationships/hdphoto" Target="media/hdphoto1.wdp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microsoft.com/office/2007/relationships/hdphoto" Target="media/hdphoto7.wdp"/><Relationship Id="rId29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microsoft.com/office/2007/relationships/hdphoto" Target="media/hdphoto3.wdp"/><Relationship Id="rId24" Type="http://schemas.microsoft.com/office/2007/relationships/hdphoto" Target="media/hdphoto9.wdp"/><Relationship Id="rId32" Type="http://schemas.microsoft.com/office/2007/relationships/hdphoto" Target="media/hdphoto13.wdp"/><Relationship Id="rId5" Type="http://schemas.openxmlformats.org/officeDocument/2006/relationships/webSettings" Target="webSettings.xml"/><Relationship Id="rId15" Type="http://schemas.microsoft.com/office/2007/relationships/hdphoto" Target="media/hdphoto5.wdp"/><Relationship Id="rId23" Type="http://schemas.openxmlformats.org/officeDocument/2006/relationships/image" Target="media/image10.png"/><Relationship Id="rId28" Type="http://schemas.microsoft.com/office/2007/relationships/hdphoto" Target="media/hdphoto11.wdp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31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microsoft.com/office/2007/relationships/hdphoto" Target="media/hdphoto2.wdp"/><Relationship Id="rId14" Type="http://schemas.openxmlformats.org/officeDocument/2006/relationships/image" Target="media/image5.png"/><Relationship Id="rId22" Type="http://schemas.microsoft.com/office/2007/relationships/hdphoto" Target="media/hdphoto8.wdp"/><Relationship Id="rId27" Type="http://schemas.openxmlformats.org/officeDocument/2006/relationships/image" Target="media/image12.png"/><Relationship Id="rId30" Type="http://schemas.microsoft.com/office/2007/relationships/hdphoto" Target="media/hdphoto12.wdp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783850-7CE2-434F-8363-D37C4F73F5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1324</TotalTime>
  <Pages>8</Pages>
  <Words>2285</Words>
  <Characters>13029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Mihalev Ilya</dc:creator>
  <cp:keywords/>
  <dc:description/>
  <cp:lastModifiedBy>Mihalev Ilya</cp:lastModifiedBy>
  <cp:revision>22</cp:revision>
  <dcterms:created xsi:type="dcterms:W3CDTF">2026-04-09T08:48:00Z</dcterms:created>
  <dcterms:modified xsi:type="dcterms:W3CDTF">2026-04-10T06:54:00Z</dcterms:modified>
</cp:coreProperties>
</file>