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7122E" w:rsidRPr="00A5393F" w:rsidRDefault="0037122E" w:rsidP="0037122E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shd w:val="clear" w:color="auto" w:fill="FFFFFF"/>
        </w:rPr>
      </w:pPr>
      <w:r w:rsidRPr="00A5393F">
        <w:rPr>
          <w:rFonts w:ascii="Times New Roman" w:hAnsi="Times New Roman" w:cs="Times New Roman"/>
          <w:b/>
          <w:color w:val="000000" w:themeColor="text1"/>
          <w:sz w:val="24"/>
          <w:szCs w:val="24"/>
          <w:shd w:val="clear" w:color="auto" w:fill="FFFFFF"/>
        </w:rPr>
        <w:t>Сквозной проект</w:t>
      </w:r>
    </w:p>
    <w:p w:rsidR="0037122E" w:rsidRPr="00A5393F" w:rsidRDefault="0037122E" w:rsidP="0037122E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shd w:val="clear" w:color="auto" w:fill="FFFFFF"/>
        </w:rPr>
      </w:pPr>
      <w:r w:rsidRPr="00A5393F">
        <w:rPr>
          <w:rFonts w:ascii="Times New Roman" w:hAnsi="Times New Roman" w:cs="Times New Roman"/>
          <w:b/>
          <w:color w:val="000000" w:themeColor="text1"/>
          <w:sz w:val="24"/>
          <w:szCs w:val="24"/>
          <w:shd w:val="clear" w:color="auto" w:fill="FFFFFF"/>
        </w:rPr>
        <w:t>А/В-тест на обновление списка рекламы от партнеров</w:t>
      </w:r>
    </w:p>
    <w:p w:rsidR="0037122E" w:rsidRPr="008E2F53" w:rsidRDefault="0037122E" w:rsidP="0037122E">
      <w:p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bdr w:val="none" w:sz="0" w:space="0" w:color="auto" w:frame="1"/>
          <w:lang w:eastAsia="ru-RU"/>
        </w:rPr>
        <w:t>Планирование:</w:t>
      </w:r>
    </w:p>
    <w:p w:rsidR="0037122E" w:rsidRPr="00A5393F" w:rsidRDefault="0037122E" w:rsidP="0037122E">
      <w:pPr>
        <w:numPr>
          <w:ilvl w:val="0"/>
          <w:numId w:val="1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</w:pP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Цель - Увеличение прибыли, </w:t>
      </w: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улучшение конверсии в покупку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.</w:t>
      </w:r>
    </w:p>
    <w:p w:rsidR="0037122E" w:rsidRPr="00A5393F" w:rsidRDefault="0037122E" w:rsidP="0037122E">
      <w:pPr>
        <w:numPr>
          <w:ilvl w:val="0"/>
          <w:numId w:val="1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</w:pP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К</w:t>
      </w: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лючевы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е</w:t>
      </w: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 метрик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и</w:t>
      </w: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: 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RPM, RPS, 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Paid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/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Organic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 CTR, количество просмотров за сессию.</w:t>
      </w:r>
    </w:p>
    <w:p w:rsidR="0037122E" w:rsidRPr="008E2F53" w:rsidRDefault="0037122E" w:rsidP="0037122E">
      <w:pPr>
        <w:numPr>
          <w:ilvl w:val="0"/>
          <w:numId w:val="1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Формулировка гипотез для тестирования: 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за счет переноса п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латны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х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 элемент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ов вверх </w:t>
      </w:r>
      <w:proofErr w:type="gramStart"/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списка 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 доход</w:t>
      </w:r>
      <w:proofErr w:type="gram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Marketpele</w:t>
      </w:r>
      <w:proofErr w:type="spellEnd"/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 увеличится на 10%.</w:t>
      </w:r>
    </w:p>
    <w:p w:rsidR="0037122E" w:rsidRPr="008E2F53" w:rsidRDefault="0037122E" w:rsidP="0037122E">
      <w:p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bdr w:val="none" w:sz="0" w:space="0" w:color="auto" w:frame="1"/>
          <w:lang w:eastAsia="ru-RU"/>
        </w:rPr>
        <w:t>Разработка:</w:t>
      </w:r>
    </w:p>
    <w:p w:rsidR="0037122E" w:rsidRPr="00A5393F" w:rsidRDefault="0037122E" w:rsidP="0037122E">
      <w:pPr>
        <w:pStyle w:val="a5"/>
        <w:numPr>
          <w:ilvl w:val="0"/>
          <w:numId w:val="2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</w:pP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Создание альтернативных версий: Версия A - текущий интерфейс, Версия B 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–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альтернативный 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интерфейс.</w:t>
      </w:r>
    </w:p>
    <w:p w:rsidR="0037122E" w:rsidRPr="00A5393F" w:rsidRDefault="0037122E" w:rsidP="0037122E">
      <w:pPr>
        <w:pStyle w:val="a5"/>
        <w:numPr>
          <w:ilvl w:val="0"/>
          <w:numId w:val="2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</w:pP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Разработка разделения трафика: Рандомизированное распределение новых посетителей между Версией A и Версией B в процентном соотношении 20% - тест, 20% - контроль, 60% - остальная аудитория.</w:t>
      </w:r>
    </w:p>
    <w:p w:rsidR="0037122E" w:rsidRPr="00A5393F" w:rsidRDefault="0037122E" w:rsidP="0037122E">
      <w:pPr>
        <w:pStyle w:val="a5"/>
        <w:numPr>
          <w:ilvl w:val="0"/>
          <w:numId w:val="2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</w:pP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Подготовка метрик: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 xml:space="preserve"> отслеживание количества просмотров за сессию, дохода за 1000 просмотров, дохода за 1000 сессий, коэффициента перехода по платным/органическим кликам относительно числа просмотров страниц, количества видимых просмотров страниц относительно общего числа просмотров страниц.</w:t>
      </w:r>
    </w:p>
    <w:p w:rsidR="0037122E" w:rsidRPr="008E2F53" w:rsidRDefault="0037122E" w:rsidP="0037122E">
      <w:p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bdr w:val="none" w:sz="0" w:space="0" w:color="auto" w:frame="1"/>
          <w:lang w:eastAsia="ru-RU"/>
        </w:rPr>
        <w:t>Развертывание</w:t>
      </w: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  <w:t xml:space="preserve"> (Внедрение изменений на веб-сайте):</w:t>
      </w:r>
    </w:p>
    <w:p w:rsidR="0037122E" w:rsidRPr="008E2F53" w:rsidRDefault="0037122E" w:rsidP="0037122E">
      <w:pPr>
        <w:numPr>
          <w:ilvl w:val="0"/>
          <w:numId w:val="3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Развертывание изменений: Внедрение нового интерфейса на 1/5 часть аудитории.</w:t>
      </w:r>
    </w:p>
    <w:p w:rsidR="0037122E" w:rsidRPr="008E2F53" w:rsidRDefault="0037122E" w:rsidP="0037122E">
      <w:pPr>
        <w:numPr>
          <w:ilvl w:val="0"/>
          <w:numId w:val="3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Тестирование: Запуск А/Б-теста и сбор данных о поведении пользователей.</w:t>
      </w:r>
    </w:p>
    <w:p w:rsidR="0037122E" w:rsidRPr="008E2F53" w:rsidRDefault="0037122E" w:rsidP="0037122E">
      <w:p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bdr w:val="none" w:sz="0" w:space="0" w:color="auto" w:frame="1"/>
          <w:lang w:eastAsia="ru-RU"/>
        </w:rPr>
        <w:t>Мониторинг и управление:</w:t>
      </w:r>
    </w:p>
    <w:p w:rsidR="0037122E" w:rsidRPr="008E2F53" w:rsidRDefault="0037122E" w:rsidP="0037122E">
      <w:pPr>
        <w:numPr>
          <w:ilvl w:val="0"/>
          <w:numId w:val="4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Мониторинг метрик: Отслеживание ключевых метрик в реальном времени.</w:t>
      </w:r>
    </w:p>
    <w:p w:rsidR="0037122E" w:rsidRPr="008E2F53" w:rsidRDefault="0037122E" w:rsidP="0037122E">
      <w:pPr>
        <w:numPr>
          <w:ilvl w:val="0"/>
          <w:numId w:val="4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 xml:space="preserve">Корректировка теста: </w:t>
      </w:r>
      <w:r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е</w:t>
      </w: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сли есть неожиданные результаты или какие-то события не отправляются в базу данных, корректировка эксперимента в реальном времени.</w:t>
      </w:r>
    </w:p>
    <w:p w:rsidR="0037122E" w:rsidRPr="008E2F53" w:rsidRDefault="0037122E" w:rsidP="0037122E">
      <w:p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bdr w:val="none" w:sz="0" w:space="0" w:color="auto" w:frame="1"/>
          <w:lang w:eastAsia="ru-RU"/>
        </w:rPr>
        <w:t>Сбор данных:</w:t>
      </w:r>
    </w:p>
    <w:p w:rsidR="0037122E" w:rsidRPr="008E2F53" w:rsidRDefault="0037122E" w:rsidP="0037122E">
      <w:pPr>
        <w:numPr>
          <w:ilvl w:val="0"/>
          <w:numId w:val="5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Выгрузка данных: Сбор данных о конверсии, времени на странице и других необходимых метриках для последующего анализа.</w:t>
      </w:r>
    </w:p>
    <w:p w:rsidR="0037122E" w:rsidRPr="008E2F53" w:rsidRDefault="0037122E" w:rsidP="0037122E">
      <w:p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bdr w:val="none" w:sz="0" w:space="0" w:color="auto" w:frame="1"/>
          <w:lang w:eastAsia="ru-RU"/>
        </w:rPr>
        <w:t>Анализ:</w:t>
      </w:r>
    </w:p>
    <w:p w:rsidR="0037122E" w:rsidRPr="008E2F53" w:rsidRDefault="0037122E" w:rsidP="0037122E">
      <w:pPr>
        <w:numPr>
          <w:ilvl w:val="0"/>
          <w:numId w:val="6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Исследовательский анализ: Изучение данных для выявления паттернов. Визуализация результатов.</w:t>
      </w:r>
    </w:p>
    <w:p w:rsidR="0037122E" w:rsidRPr="008E2F53" w:rsidRDefault="0037122E" w:rsidP="0037122E">
      <w:pPr>
        <w:numPr>
          <w:ilvl w:val="0"/>
          <w:numId w:val="6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Статистический анализ: Использование статистических методов для определения значимости различий между версиями.</w:t>
      </w:r>
    </w:p>
    <w:p w:rsidR="0037122E" w:rsidRPr="008E2F53" w:rsidRDefault="0037122E" w:rsidP="0037122E">
      <w:p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bdr w:val="none" w:sz="0" w:space="0" w:color="auto" w:frame="1"/>
          <w:lang w:eastAsia="ru-RU"/>
        </w:rPr>
        <w:t>Принятие решения:</w:t>
      </w:r>
    </w:p>
    <w:p w:rsidR="0037122E" w:rsidRPr="008E2F53" w:rsidRDefault="0037122E" w:rsidP="0037122E">
      <w:pPr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Интерпретация результатов: Понимание статистической значимости и практической значимости изменений. Формулировка выводов.</w:t>
      </w:r>
    </w:p>
    <w:p w:rsidR="0037122E" w:rsidRPr="008E2F53" w:rsidRDefault="0037122E" w:rsidP="0037122E">
      <w:pPr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Принятие решения: Определение того, следует ли внедрять улучшения или оставить текущий интерфейс.</w:t>
      </w:r>
    </w:p>
    <w:p w:rsidR="0037122E" w:rsidRPr="008E2F53" w:rsidRDefault="0037122E" w:rsidP="0037122E">
      <w:p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b/>
          <w:color w:val="060D31"/>
          <w:sz w:val="24"/>
          <w:szCs w:val="24"/>
          <w:bdr w:val="none" w:sz="0" w:space="0" w:color="auto" w:frame="1"/>
          <w:lang w:eastAsia="ru-RU"/>
        </w:rPr>
        <w:t>Внедрение:</w:t>
      </w:r>
    </w:p>
    <w:p w:rsidR="0037122E" w:rsidRPr="008E2F53" w:rsidRDefault="0037122E" w:rsidP="0037122E">
      <w:pPr>
        <w:numPr>
          <w:ilvl w:val="0"/>
          <w:numId w:val="8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Внедрение улучшений в интерфейс оформления заказа на постоянной основе, если результаты тестовой группы оказались лучше, чем результаты экспериментальной группы.</w:t>
      </w:r>
    </w:p>
    <w:p w:rsidR="0037122E" w:rsidRPr="008E2F53" w:rsidRDefault="0037122E" w:rsidP="0037122E">
      <w:pPr>
        <w:numPr>
          <w:ilvl w:val="0"/>
          <w:numId w:val="8"/>
        </w:numPr>
        <w:shd w:val="clear" w:color="auto" w:fill="FFFFFF"/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Доработка изменений</w:t>
      </w:r>
      <w:proofErr w:type="gramStart"/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: Если</w:t>
      </w:r>
      <w:proofErr w:type="gramEnd"/>
      <w:r w:rsidRPr="008E2F53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 xml:space="preserve"> изменение оказалось неуспешным, возможна итеративная доработка или отмена изменений.</w:t>
      </w:r>
    </w:p>
    <w:p w:rsidR="0037122E" w:rsidRPr="00A5393F" w:rsidRDefault="0037122E" w:rsidP="0037122E">
      <w:pPr>
        <w:jc w:val="center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</w:p>
    <w:p w:rsidR="0037122E" w:rsidRPr="00A5393F" w:rsidRDefault="0037122E" w:rsidP="0037122E">
      <w:pPr>
        <w:shd w:val="clear" w:color="auto" w:fill="FFFFFF"/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bdr w:val="none" w:sz="0" w:space="0" w:color="auto" w:frame="1"/>
          <w:lang w:eastAsia="ru-RU"/>
        </w:rPr>
        <w:t>Словарь KPI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 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Marketpele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, который содержит общие KPI, используемые для анализа тестов:</w:t>
      </w:r>
    </w:p>
    <w:p w:rsidR="0037122E" w:rsidRPr="00A5393F" w:rsidRDefault="0037122E" w:rsidP="0037122E">
      <w:pPr>
        <w:numPr>
          <w:ilvl w:val="0"/>
          <w:numId w:val="9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Количество просмотров за сессию: среднее количество страниц, просмотренных за сеанс пользователем</w:t>
      </w:r>
    </w:p>
    <w:p w:rsidR="0037122E" w:rsidRPr="00A5393F" w:rsidRDefault="0037122E" w:rsidP="0037122E">
      <w:pPr>
        <w:numPr>
          <w:ilvl w:val="0"/>
          <w:numId w:val="9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RPM (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Revenue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 xml:space="preserve"> 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per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 xml:space="preserve"> 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mille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): доход на 1 000 просмотров страниц</w:t>
      </w:r>
    </w:p>
    <w:p w:rsidR="0037122E" w:rsidRPr="00A5393F" w:rsidRDefault="0037122E" w:rsidP="0037122E">
      <w:pPr>
        <w:numPr>
          <w:ilvl w:val="0"/>
          <w:numId w:val="9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rPr>
          <w:rFonts w:ascii="Times New Roman" w:eastAsia="Times New Roman" w:hAnsi="Times New Roman" w:cs="Times New Roman"/>
          <w:color w:val="060D31"/>
          <w:sz w:val="24"/>
          <w:szCs w:val="24"/>
          <w:lang w:val="en-US" w:eastAsia="ru-RU"/>
        </w:rPr>
      </w:pP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val="en-US" w:eastAsia="ru-RU"/>
        </w:rPr>
        <w:t xml:space="preserve">RPS (Revenue per session): 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доход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val="en-US" w:eastAsia="ru-RU"/>
        </w:rPr>
        <w:t xml:space="preserve"> 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на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val="en-US" w:eastAsia="ru-RU"/>
        </w:rPr>
        <w:t xml:space="preserve"> 1 000 </w:t>
      </w:r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сессий</w:t>
      </w:r>
    </w:p>
    <w:p w:rsidR="0037122E" w:rsidRPr="00A5393F" w:rsidRDefault="0037122E" w:rsidP="0037122E">
      <w:pPr>
        <w:numPr>
          <w:ilvl w:val="0"/>
          <w:numId w:val="9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Paid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/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Organic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 xml:space="preserve"> CTR (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Click-Through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 xml:space="preserve"> 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Rate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): коэффициент переходов (CTR) по платным/органическим кликам относительно числа просмотров страниц</w:t>
      </w:r>
    </w:p>
    <w:p w:rsidR="0037122E" w:rsidRDefault="0037122E" w:rsidP="0037122E">
      <w:pPr>
        <w:numPr>
          <w:ilvl w:val="0"/>
          <w:numId w:val="9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Visibility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 xml:space="preserve"> </w:t>
      </w:r>
      <w:proofErr w:type="spellStart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Rate</w:t>
      </w:r>
      <w:proofErr w:type="spellEnd"/>
      <w:r w:rsidRPr="00A5393F"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t>: количество видимых просмотров страниц относительно общего числа просмотров страниц</w:t>
      </w:r>
    </w:p>
    <w:p w:rsidR="0037122E" w:rsidRPr="005932D0" w:rsidRDefault="0037122E" w:rsidP="0037122E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shd w:val="clear" w:color="auto" w:fill="FFFFFF"/>
        </w:rPr>
      </w:pPr>
      <w:r w:rsidRPr="005932D0">
        <w:rPr>
          <w:rFonts w:ascii="Times New Roman" w:hAnsi="Times New Roman" w:cs="Times New Roman"/>
          <w:b/>
          <w:color w:val="000000" w:themeColor="text1"/>
          <w:sz w:val="24"/>
          <w:szCs w:val="24"/>
          <w:shd w:val="clear" w:color="auto" w:fill="FFFFFF"/>
        </w:rPr>
        <w:lastRenderedPageBreak/>
        <w:t>Приоритезация гипотез</w:t>
      </w:r>
    </w:p>
    <w:tbl>
      <w:tblPr>
        <w:tblStyle w:val="a6"/>
        <w:tblW w:w="10507" w:type="dxa"/>
        <w:tblLook w:val="04A0" w:firstRow="1" w:lastRow="0" w:firstColumn="1" w:lastColumn="0" w:noHBand="0" w:noVBand="1"/>
      </w:tblPr>
      <w:tblGrid>
        <w:gridCol w:w="3264"/>
        <w:gridCol w:w="1498"/>
        <w:gridCol w:w="1580"/>
        <w:gridCol w:w="1603"/>
        <w:gridCol w:w="1656"/>
        <w:gridCol w:w="906"/>
      </w:tblGrid>
      <w:tr w:rsidR="0037122E" w:rsidRPr="0020745B" w:rsidTr="00533A02">
        <w:tc>
          <w:tcPr>
            <w:tcW w:w="3264" w:type="dxa"/>
            <w:hideMark/>
          </w:tcPr>
          <w:p w:rsidR="0037122E" w:rsidRPr="00235AA8" w:rsidRDefault="0037122E" w:rsidP="00533A02">
            <w:pPr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Гипотеза</w:t>
            </w:r>
          </w:p>
        </w:tc>
        <w:tc>
          <w:tcPr>
            <w:tcW w:w="1498" w:type="dxa"/>
            <w:hideMark/>
          </w:tcPr>
          <w:p w:rsidR="0037122E" w:rsidRPr="00235AA8" w:rsidRDefault="0037122E" w:rsidP="00533A02">
            <w:pPr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Охват (</w:t>
            </w:r>
            <w:proofErr w:type="spellStart"/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Reach</w:t>
            </w:r>
            <w:proofErr w:type="spellEnd"/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1580" w:type="dxa"/>
            <w:hideMark/>
          </w:tcPr>
          <w:p w:rsidR="0037122E" w:rsidRPr="00235AA8" w:rsidRDefault="0037122E" w:rsidP="00533A02">
            <w:pPr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Влияние (</w:t>
            </w:r>
            <w:proofErr w:type="spellStart"/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Impact</w:t>
            </w:r>
            <w:proofErr w:type="spellEnd"/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1603" w:type="dxa"/>
            <w:hideMark/>
          </w:tcPr>
          <w:p w:rsidR="0037122E" w:rsidRPr="00235AA8" w:rsidRDefault="0037122E" w:rsidP="00533A02">
            <w:pPr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Усилия (</w:t>
            </w:r>
            <w:proofErr w:type="spellStart"/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Effort</w:t>
            </w:r>
            <w:proofErr w:type="spellEnd"/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1656" w:type="dxa"/>
            <w:hideMark/>
          </w:tcPr>
          <w:p w:rsidR="0037122E" w:rsidRPr="00235AA8" w:rsidRDefault="0037122E" w:rsidP="00533A02">
            <w:pPr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Уверенность (</w:t>
            </w:r>
            <w:proofErr w:type="spellStart"/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Confidence</w:t>
            </w:r>
            <w:proofErr w:type="spellEnd"/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37122E" w:rsidRPr="00235AA8" w:rsidRDefault="0037122E" w:rsidP="00533A02">
            <w:pPr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235AA8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bdr w:val="none" w:sz="0" w:space="0" w:color="auto" w:frame="1"/>
                <w:lang w:eastAsia="ru-RU"/>
              </w:rPr>
              <w:t>RICE SCORE</w:t>
            </w:r>
          </w:p>
        </w:tc>
      </w:tr>
      <w:tr w:rsidR="0037122E" w:rsidRPr="0020745B" w:rsidTr="00533A02">
        <w:tc>
          <w:tcPr>
            <w:tcW w:w="3264" w:type="dxa"/>
            <w:hideMark/>
          </w:tcPr>
          <w:p w:rsidR="0037122E" w:rsidRPr="00235AA8" w:rsidRDefault="0037122E" w:rsidP="00533A02">
            <w:pPr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Перемещение 4-х платных элементов наверх (группа B) увеличит доход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Marketpele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(RPM, RPS) на 10% по сравнению с группой A (органика вверху) за счет роста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Paid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CTR, так как пользователи кликают на первые видимые позиции чаще, не уходя вглубь ленты.</w:t>
            </w:r>
          </w:p>
        </w:tc>
        <w:tc>
          <w:tcPr>
            <w:tcW w:w="1498" w:type="dxa"/>
          </w:tcPr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 xml:space="preserve">100% </w:t>
            </w: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Все пользователи видят новое расположение</w:t>
            </w:r>
          </w:p>
        </w:tc>
        <w:tc>
          <w:tcPr>
            <w:tcW w:w="1580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1,5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RPM+10% -значимо</w:t>
            </w:r>
          </w:p>
        </w:tc>
        <w:tc>
          <w:tcPr>
            <w:tcW w:w="1603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3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 xml:space="preserve">Метрики </w:t>
            </w:r>
            <w:proofErr w:type="spellStart"/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станд</w:t>
            </w:r>
            <w:proofErr w:type="spellEnd"/>
          </w:p>
        </w:tc>
        <w:tc>
          <w:tcPr>
            <w:tcW w:w="1656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70%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первые позиции кликают чаще</w:t>
            </w:r>
          </w:p>
        </w:tc>
        <w:tc>
          <w:tcPr>
            <w:tcW w:w="0" w:type="auto"/>
          </w:tcPr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val="en-US"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35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val="en-US" w:eastAsia="ru-RU"/>
              </w:rPr>
              <w:t>00</w:t>
            </w:r>
          </w:p>
        </w:tc>
      </w:tr>
      <w:tr w:rsidR="0037122E" w:rsidRPr="0020745B" w:rsidTr="00533A02">
        <w:tc>
          <w:tcPr>
            <w:tcW w:w="3264" w:type="dxa"/>
          </w:tcPr>
          <w:p w:rsidR="0037122E" w:rsidRPr="00235AA8" w:rsidRDefault="0037122E" w:rsidP="00533A02">
            <w:pPr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 xml:space="preserve">Риск ухудшения вовлеченности. </w:t>
            </w: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В группе B (платные наверху) </w:t>
            </w: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 xml:space="preserve">снизится </w:t>
            </w:r>
            <w:proofErr w:type="spellStart"/>
            <w:proofErr w:type="gramStart"/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>Organic</w:t>
            </w:r>
            <w:proofErr w:type="spellEnd"/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 xml:space="preserve">  CTR</w:t>
            </w:r>
            <w:proofErr w:type="gram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 и количество просмотров за сессию, потому что пользователи, не найдя сразу привычного бесплатного контента, быстрее покинут ленту. Это может убить долгосрочный LTV.</w:t>
            </w:r>
          </w:p>
        </w:tc>
        <w:tc>
          <w:tcPr>
            <w:tcW w:w="1498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80%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не все пользователи чувствительны к порядку, но большинство — да</w:t>
            </w:r>
          </w:p>
        </w:tc>
        <w:tc>
          <w:tcPr>
            <w:tcW w:w="1580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1,0 среднее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падение LTV на 10–15% — серьезно, но не катастрофично</w:t>
            </w:r>
          </w:p>
        </w:tc>
        <w:tc>
          <w:tcPr>
            <w:tcW w:w="1603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5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 xml:space="preserve">Нужно мерить </w:t>
            </w:r>
            <w:proofErr w:type="spellStart"/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retention</w:t>
            </w:r>
            <w:proofErr w:type="spellEnd"/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 xml:space="preserve"> через 7/14/30 дней — дольше теста</w:t>
            </w:r>
          </w:p>
        </w:tc>
        <w:tc>
          <w:tcPr>
            <w:tcW w:w="1656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 xml:space="preserve">60% 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без исторических данных — средняя уверенность</w:t>
            </w:r>
          </w:p>
        </w:tc>
        <w:tc>
          <w:tcPr>
            <w:tcW w:w="0" w:type="auto"/>
          </w:tcPr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960</w:t>
            </w:r>
          </w:p>
        </w:tc>
      </w:tr>
      <w:tr w:rsidR="0037122E" w:rsidRPr="0020745B" w:rsidTr="00533A02">
        <w:tc>
          <w:tcPr>
            <w:tcW w:w="3264" w:type="dxa"/>
          </w:tcPr>
          <w:p w:rsidR="0037122E" w:rsidRPr="00235AA8" w:rsidRDefault="0037122E" w:rsidP="00533A02">
            <w:pPr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 xml:space="preserve">Эффект «усталости от рекламы». </w:t>
            </w: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Если платные элементы визуально похожи на органические, в группе B вырастет как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Paid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CTR, так и </w:t>
            </w: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 xml:space="preserve">число быстрых возвратов </w:t>
            </w: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(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bounce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) с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лендингов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рекламодателей — пользователи будут чувствовать себя обманутыми.</w:t>
            </w:r>
          </w:p>
        </w:tc>
        <w:tc>
          <w:tcPr>
            <w:tcW w:w="1498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50%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зависит от того, насколько платные элементы визуально похожи на органику</w:t>
            </w:r>
          </w:p>
        </w:tc>
        <w:tc>
          <w:tcPr>
            <w:tcW w:w="1580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1,0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Bounce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на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лендингах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рекламодателей — это потеря доверия и повторных кликов</w:t>
            </w:r>
          </w:p>
        </w:tc>
        <w:tc>
          <w:tcPr>
            <w:tcW w:w="1603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4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Нужно передавать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user_id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рекламодателям или мерить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bounce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через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referrer</w:t>
            </w:r>
            <w:proofErr w:type="spellEnd"/>
          </w:p>
        </w:tc>
        <w:tc>
          <w:tcPr>
            <w:tcW w:w="1656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40%</w:t>
            </w:r>
          </w:p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без A/A-теста сложно предсказать масштаб</w:t>
            </w:r>
          </w:p>
        </w:tc>
        <w:tc>
          <w:tcPr>
            <w:tcW w:w="0" w:type="auto"/>
          </w:tcPr>
          <w:p w:rsidR="0037122E" w:rsidRPr="00235AA8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50</w:t>
            </w:r>
          </w:p>
        </w:tc>
      </w:tr>
      <w:tr w:rsidR="0037122E" w:rsidRPr="0020745B" w:rsidTr="00533A02">
        <w:tc>
          <w:tcPr>
            <w:tcW w:w="3264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>Компенсаторное поведение.</w:t>
            </w: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 В группе B пользователи, которые все же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доскроллят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до органического элемента, будут кликать по нему </w:t>
            </w: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>с большей вероятностью</w:t>
            </w: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, чем в группе A (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organic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CTR вырастет), так как он будет восприниматься как «награда» после серии реклам.</w:t>
            </w:r>
          </w:p>
        </w:tc>
        <w:tc>
          <w:tcPr>
            <w:tcW w:w="1498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30%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только те, кто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доскроллил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до органики (в группе B их меньше)</w:t>
            </w:r>
          </w:p>
        </w:tc>
        <w:tc>
          <w:tcPr>
            <w:tcW w:w="1580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0,5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даже если эффект есть — он слабо влияет на общий доход (органика бесплатна)</w:t>
            </w:r>
          </w:p>
        </w:tc>
        <w:tc>
          <w:tcPr>
            <w:tcW w:w="1603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3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нужно считать </w:t>
            </w:r>
            <w:proofErr w:type="spellStart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доскролливших</w:t>
            </w:r>
            <w:proofErr w:type="spellEnd"/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 xml:space="preserve"> — технически просто</w:t>
            </w:r>
          </w:p>
        </w:tc>
        <w:tc>
          <w:tcPr>
            <w:tcW w:w="1656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30%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hAnsi="Times New Roman" w:cs="Times New Roman"/>
                <w:color w:val="0F1115"/>
                <w:sz w:val="20"/>
                <w:szCs w:val="20"/>
                <w:shd w:val="clear" w:color="auto" w:fill="FFFFFF"/>
              </w:rPr>
              <w:t>на практике редко перевешивает потерю охвата</w:t>
            </w:r>
          </w:p>
        </w:tc>
        <w:tc>
          <w:tcPr>
            <w:tcW w:w="0" w:type="auto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150</w:t>
            </w:r>
          </w:p>
        </w:tc>
      </w:tr>
      <w:tr w:rsidR="0037122E" w:rsidRPr="0020745B" w:rsidTr="00533A02">
        <w:tc>
          <w:tcPr>
            <w:tcW w:w="3264" w:type="dxa"/>
          </w:tcPr>
          <w:p w:rsidR="0037122E" w:rsidRPr="0020745B" w:rsidRDefault="0037122E" w:rsidP="00533A02">
            <w:pPr>
              <w:pStyle w:val="2"/>
              <w:shd w:val="clear" w:color="auto" w:fill="FFFFFF"/>
              <w:spacing w:before="0" w:beforeAutospacing="0" w:after="0" w:afterAutospacing="0"/>
              <w:outlineLvl w:val="1"/>
              <w:rPr>
                <w:b w:val="0"/>
                <w:color w:val="0F1115"/>
                <w:sz w:val="20"/>
                <w:szCs w:val="20"/>
              </w:rPr>
            </w:pPr>
            <w:r w:rsidRPr="0020745B">
              <w:rPr>
                <w:b w:val="0"/>
                <w:color w:val="0F1115"/>
                <w:sz w:val="20"/>
                <w:szCs w:val="20"/>
              </w:rPr>
              <w:t>Эффект «жадности до кликов».</w:t>
            </w:r>
          </w:p>
          <w:p w:rsidR="0037122E" w:rsidRPr="0020745B" w:rsidRDefault="0037122E" w:rsidP="00533A02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Style w:val="a3"/>
                <w:b w:val="0"/>
                <w:bCs w:val="0"/>
                <w:color w:val="0F1115"/>
                <w:sz w:val="20"/>
                <w:szCs w:val="20"/>
              </w:rPr>
            </w:pPr>
            <w:r w:rsidRPr="0020745B">
              <w:rPr>
                <w:color w:val="0F1115"/>
                <w:sz w:val="20"/>
                <w:szCs w:val="20"/>
              </w:rPr>
              <w:t>В группе B </w:t>
            </w:r>
            <w:r w:rsidRPr="0020745B">
              <w:rPr>
                <w:rStyle w:val="a3"/>
                <w:b w:val="0"/>
                <w:color w:val="0F1115"/>
                <w:sz w:val="20"/>
                <w:szCs w:val="20"/>
              </w:rPr>
              <w:t>среднее количество кликов на пользователя за сессию снизится</w:t>
            </w:r>
            <w:r w:rsidRPr="0020745B">
              <w:rPr>
                <w:color w:val="0F1115"/>
                <w:sz w:val="20"/>
                <w:szCs w:val="20"/>
              </w:rPr>
              <w:t>, но </w:t>
            </w:r>
            <w:r w:rsidRPr="0020745B">
              <w:rPr>
                <w:rStyle w:val="a3"/>
                <w:b w:val="0"/>
                <w:color w:val="0F1115"/>
                <w:sz w:val="20"/>
                <w:szCs w:val="20"/>
              </w:rPr>
              <w:t>доля кликов, приходящихся на платные элементы, вырастет</w:t>
            </w:r>
            <w:r w:rsidRPr="0020745B">
              <w:rPr>
                <w:color w:val="0F1115"/>
                <w:sz w:val="20"/>
                <w:szCs w:val="20"/>
              </w:rPr>
              <w:t> настолько, что итоговый доход на сессию (RPS) увеличится. Пользователи не станут кликать больше, они просто перераспределят свои редкие клики в пользу рекламы.</w:t>
            </w:r>
          </w:p>
        </w:tc>
        <w:tc>
          <w:tcPr>
            <w:tcW w:w="1498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  <w:t>70%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те, кто делает ограниченное число кликов (до 2–3)</w:t>
            </w:r>
          </w:p>
        </w:tc>
        <w:tc>
          <w:tcPr>
            <w:tcW w:w="1580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0,8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может дать +50–80% к RPS в лучшем случае, но риск падения общего числа кликов</w:t>
            </w:r>
          </w:p>
        </w:tc>
        <w:tc>
          <w:tcPr>
            <w:tcW w:w="1603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sz w:val="20"/>
                <w:szCs w:val="20"/>
              </w:rPr>
              <w:t>3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нужно считать среднее число кликов и долю платных — стандартные метрики</w:t>
            </w:r>
          </w:p>
        </w:tc>
        <w:tc>
          <w:tcPr>
            <w:tcW w:w="1656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sz w:val="20"/>
                <w:szCs w:val="20"/>
              </w:rPr>
              <w:t>3</w:t>
            </w: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5%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пользователи не «безразличны» к контенту</w:t>
            </w:r>
          </w:p>
        </w:tc>
        <w:tc>
          <w:tcPr>
            <w:tcW w:w="0" w:type="auto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6</w:t>
            </w:r>
            <w:r w:rsidRPr="0020745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53</w:t>
            </w:r>
          </w:p>
        </w:tc>
      </w:tr>
      <w:tr w:rsidR="0037122E" w:rsidRPr="0020745B" w:rsidTr="00533A02">
        <w:tc>
          <w:tcPr>
            <w:tcW w:w="3264" w:type="dxa"/>
          </w:tcPr>
          <w:p w:rsidR="0037122E" w:rsidRPr="0020745B" w:rsidRDefault="0037122E" w:rsidP="00533A02">
            <w:pPr>
              <w:pStyle w:val="2"/>
              <w:shd w:val="clear" w:color="auto" w:fill="FFFFFF"/>
              <w:spacing w:before="0" w:beforeAutospacing="0" w:after="0" w:afterAutospacing="0"/>
              <w:outlineLvl w:val="1"/>
              <w:rPr>
                <w:rStyle w:val="a3"/>
                <w:color w:val="0F1115"/>
                <w:sz w:val="20"/>
                <w:szCs w:val="20"/>
              </w:rPr>
            </w:pPr>
            <w:r w:rsidRPr="0020745B">
              <w:rPr>
                <w:b w:val="0"/>
                <w:color w:val="0F1115"/>
                <w:sz w:val="20"/>
                <w:szCs w:val="20"/>
              </w:rPr>
              <w:t xml:space="preserve">Эффект «обучения за одну сессию». В группе B пользователи </w:t>
            </w:r>
            <w:r w:rsidRPr="0020745B">
              <w:rPr>
                <w:rStyle w:val="a3"/>
                <w:color w:val="0F1115"/>
                <w:sz w:val="20"/>
                <w:szCs w:val="20"/>
              </w:rPr>
              <w:t>быстрее понимают</w:t>
            </w:r>
            <w:r w:rsidRPr="0020745B">
              <w:rPr>
                <w:b w:val="0"/>
                <w:color w:val="0F1115"/>
                <w:sz w:val="20"/>
                <w:szCs w:val="20"/>
              </w:rPr>
              <w:t>, что первые 4 элемента — платные, и начинают их игнорировать, если не видят интересного предложения. К </w:t>
            </w:r>
            <w:r w:rsidRPr="0020745B">
              <w:rPr>
                <w:rStyle w:val="a3"/>
                <w:color w:val="0F1115"/>
                <w:sz w:val="20"/>
                <w:szCs w:val="20"/>
              </w:rPr>
              <w:t xml:space="preserve">5-му и последующим дням эксперимента </w:t>
            </w:r>
            <w:proofErr w:type="spellStart"/>
            <w:r w:rsidRPr="0020745B">
              <w:rPr>
                <w:b w:val="0"/>
                <w:color w:val="0F1115"/>
                <w:sz w:val="20"/>
                <w:szCs w:val="20"/>
              </w:rPr>
              <w:t>Paid</w:t>
            </w:r>
            <w:proofErr w:type="spellEnd"/>
            <w:r w:rsidRPr="0020745B">
              <w:rPr>
                <w:b w:val="0"/>
                <w:color w:val="0F1115"/>
                <w:sz w:val="20"/>
                <w:szCs w:val="20"/>
              </w:rPr>
              <w:t xml:space="preserve"> CTR в группе B снизится до уровня группы A или ниже, а </w:t>
            </w:r>
            <w:proofErr w:type="spellStart"/>
            <w:r w:rsidRPr="0020745B">
              <w:rPr>
                <w:b w:val="0"/>
                <w:color w:val="0F1115"/>
                <w:sz w:val="20"/>
                <w:szCs w:val="20"/>
              </w:rPr>
              <w:t>Organic</w:t>
            </w:r>
            <w:proofErr w:type="spellEnd"/>
            <w:r w:rsidRPr="0020745B">
              <w:rPr>
                <w:b w:val="0"/>
                <w:color w:val="0F1115"/>
                <w:sz w:val="20"/>
                <w:szCs w:val="20"/>
              </w:rPr>
              <w:t xml:space="preserve"> CTR упад</w:t>
            </w:r>
            <w:r w:rsidRPr="0020745B">
              <w:rPr>
                <w:color w:val="0F1115"/>
                <w:sz w:val="20"/>
                <w:szCs w:val="20"/>
              </w:rPr>
              <w:t>е</w:t>
            </w:r>
            <w:r w:rsidRPr="0020745B">
              <w:rPr>
                <w:b w:val="0"/>
                <w:color w:val="0F1115"/>
                <w:sz w:val="20"/>
                <w:szCs w:val="20"/>
              </w:rPr>
              <w:t>т безвозвратно.</w:t>
            </w:r>
          </w:p>
        </w:tc>
        <w:tc>
          <w:tcPr>
            <w:tcW w:w="1498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eastAsia="Times New Roman" w:hAnsi="Times New Roman" w:cs="Times New Roman"/>
                <w:b w:val="0"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  <w:t>6</w:t>
            </w: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color w:val="0F1115"/>
                <w:sz w:val="20"/>
                <w:szCs w:val="20"/>
                <w:lang w:eastAsia="ru-RU"/>
              </w:rPr>
              <w:t>0%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те, кто совершает ≥2 сессий за 10 дней</w:t>
            </w:r>
          </w:p>
        </w:tc>
        <w:tc>
          <w:tcPr>
            <w:tcW w:w="1580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eastAsia="Times New Roman" w:hAnsi="Times New Roman" w:cs="Times New Roman"/>
                <w:b w:val="0"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  <w:t>0</w:t>
            </w: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color w:val="0F1115"/>
                <w:sz w:val="20"/>
                <w:szCs w:val="20"/>
                <w:lang w:eastAsia="ru-RU"/>
              </w:rPr>
              <w:t>,7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 xml:space="preserve">если </w:t>
            </w:r>
            <w:proofErr w:type="spellStart"/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Paid</w:t>
            </w:r>
            <w:proofErr w:type="spellEnd"/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 xml:space="preserve"> CTR падает к концу теста — это риск для долгосрочного внедрения</w:t>
            </w:r>
          </w:p>
        </w:tc>
        <w:tc>
          <w:tcPr>
            <w:tcW w:w="1603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eastAsia="Times New Roman" w:hAnsi="Times New Roman" w:cs="Times New Roman"/>
                <w:b w:val="0"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  <w:t>4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нужно разбивать метрики по дням и проверять тренд</w:t>
            </w:r>
          </w:p>
        </w:tc>
        <w:tc>
          <w:tcPr>
            <w:tcW w:w="1656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eastAsia="Times New Roman" w:hAnsi="Times New Roman" w:cs="Times New Roman"/>
                <w:b w:val="0"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  <w:t>5</w:t>
            </w: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color w:val="0F1115"/>
                <w:sz w:val="20"/>
                <w:szCs w:val="20"/>
                <w:lang w:eastAsia="ru-RU"/>
              </w:rPr>
              <w:t>0%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</w:pP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sz w:val="20"/>
                <w:szCs w:val="20"/>
                <w:lang w:eastAsia="ru-RU"/>
              </w:rPr>
              <w:t>пользователи адаптируются), но данные могут показать обратное</w:t>
            </w:r>
          </w:p>
        </w:tc>
        <w:tc>
          <w:tcPr>
            <w:tcW w:w="0" w:type="auto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</w:pPr>
            <w:r w:rsidRPr="0020745B">
              <w:rPr>
                <w:rStyle w:val="a3"/>
                <w:rFonts w:ascii="Times New Roman" w:hAnsi="Times New Roman" w:cs="Times New Roman"/>
                <w:b w:val="0"/>
                <w:color w:val="0F1115"/>
                <w:sz w:val="20"/>
                <w:szCs w:val="20"/>
              </w:rPr>
              <w:t>5</w:t>
            </w:r>
            <w:r w:rsidRPr="0020745B">
              <w:rPr>
                <w:rStyle w:val="a3"/>
                <w:rFonts w:ascii="Times New Roman" w:eastAsia="Times New Roman" w:hAnsi="Times New Roman" w:cs="Times New Roman"/>
                <w:b w:val="0"/>
                <w:color w:val="0F1115"/>
                <w:sz w:val="20"/>
                <w:szCs w:val="20"/>
                <w:lang w:eastAsia="ru-RU"/>
              </w:rPr>
              <w:t>25</w:t>
            </w:r>
          </w:p>
        </w:tc>
      </w:tr>
      <w:tr w:rsidR="0037122E" w:rsidRPr="0020745B" w:rsidTr="00533A02">
        <w:tc>
          <w:tcPr>
            <w:tcW w:w="3264" w:type="dxa"/>
          </w:tcPr>
          <w:p w:rsidR="0037122E" w:rsidRPr="0020745B" w:rsidRDefault="0037122E" w:rsidP="00533A02">
            <w:pPr>
              <w:shd w:val="clear" w:color="auto" w:fill="FFFFFF"/>
              <w:outlineLvl w:val="1"/>
              <w:rPr>
                <w:rStyle w:val="a3"/>
                <w:rFonts w:ascii="Times New Roman" w:eastAsia="Times New Roman" w:hAnsi="Times New Roman" w:cs="Times New Roman"/>
                <w:b w:val="0"/>
                <w:bCs w:val="0"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Г</w:t>
            </w:r>
            <w:r w:rsidRPr="004E32DE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етерогенный эффект по типу пользователя)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 xml:space="preserve">. </w:t>
            </w:r>
            <w:r w:rsidRPr="004E32DE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>Эффект от переноса платных элементов наверх</w:t>
            </w:r>
            <w:r w:rsidRPr="0020745B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 xml:space="preserve">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неоднороден</w:t>
            </w:r>
            <w:r w:rsidRPr="004E32DE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>.</w:t>
            </w:r>
            <w:r w:rsidRPr="0020745B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 xml:space="preserve">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 xml:space="preserve">Новые пользователи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 xml:space="preserve">(без </w:t>
            </w:r>
            <w:proofErr w:type="spellStart"/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cookies</w:t>
            </w:r>
            <w:proofErr w:type="spellEnd"/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)</w:t>
            </w:r>
            <w:r w:rsidRPr="004E32DE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 xml:space="preserve"> в группе B будут кликать по платным </w:t>
            </w:r>
            <w:proofErr w:type="gramStart"/>
            <w:r w:rsidRPr="0020745B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>э</w:t>
            </w:r>
            <w:r w:rsidRPr="004E32DE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>лементам</w:t>
            </w:r>
            <w:r w:rsidRPr="0020745B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 xml:space="preserve"> 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чаще</w:t>
            </w:r>
            <w:proofErr w:type="gramEnd"/>
            <w:r w:rsidRPr="004E32DE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>, так как не знают, что такое «нормальная» лента.</w:t>
            </w:r>
            <w:r w:rsidRPr="0020745B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 xml:space="preserve">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Старые пользователи</w:t>
            </w:r>
            <w:r w:rsidRPr="004E32DE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 xml:space="preserve"> в группе B будут кликать по платным </w:t>
            </w:r>
            <w:r w:rsidRPr="0020745B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>э</w:t>
            </w:r>
            <w:r w:rsidRPr="004E32DE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>лементам</w:t>
            </w:r>
            <w:r w:rsidRPr="0020745B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 xml:space="preserve">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реже</w:t>
            </w:r>
            <w:r w:rsidRPr="004E32DE">
              <w:rPr>
                <w:rFonts w:ascii="Times New Roman" w:eastAsia="Times New Roman" w:hAnsi="Times New Roman" w:cs="Times New Roman"/>
                <w:color w:val="0F1115"/>
                <w:sz w:val="20"/>
                <w:szCs w:val="20"/>
                <w:lang w:eastAsia="ru-RU"/>
              </w:rPr>
              <w:t> или уходить из ленты быстрее, воспринимая изменение как ухудшение.</w:t>
            </w:r>
          </w:p>
        </w:tc>
        <w:tc>
          <w:tcPr>
            <w:tcW w:w="1498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50%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 xml:space="preserve">все пользователи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делятся на два сегмента</w:t>
            </w:r>
          </w:p>
        </w:tc>
        <w:tc>
          <w:tcPr>
            <w:tcW w:w="1580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1,2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 xml:space="preserve">если старые уходят — LTV падает; если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новые кликают -краткосрочный рост</w:t>
            </w:r>
          </w:p>
        </w:tc>
        <w:tc>
          <w:tcPr>
            <w:tcW w:w="1603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5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 xml:space="preserve">нужно историческое поведение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(</w:t>
            </w:r>
            <w:proofErr w:type="spellStart"/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cookies</w:t>
            </w:r>
            <w:proofErr w:type="spellEnd"/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>, сессии) и стратификация</w:t>
            </w:r>
          </w:p>
        </w:tc>
        <w:tc>
          <w:tcPr>
            <w:tcW w:w="1656" w:type="dxa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65%</w:t>
            </w:r>
          </w:p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t xml:space="preserve">что поведение разное (опытные </w:t>
            </w: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пользователи консервативнее)</w:t>
            </w:r>
          </w:p>
        </w:tc>
        <w:tc>
          <w:tcPr>
            <w:tcW w:w="0" w:type="auto"/>
          </w:tcPr>
          <w:p w:rsidR="0037122E" w:rsidRPr="0020745B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</w:pPr>
            <w:r w:rsidRPr="0020745B">
              <w:rPr>
                <w:rFonts w:ascii="Times New Roman" w:eastAsia="Times New Roman" w:hAnsi="Times New Roman" w:cs="Times New Roman"/>
                <w:bCs/>
                <w:color w:val="0F1115"/>
                <w:sz w:val="20"/>
                <w:szCs w:val="20"/>
                <w:lang w:eastAsia="ru-RU"/>
              </w:rPr>
              <w:lastRenderedPageBreak/>
              <w:t>1560</w:t>
            </w:r>
          </w:p>
        </w:tc>
      </w:tr>
    </w:tbl>
    <w:p w:rsidR="0037122E" w:rsidRPr="00E62303" w:rsidRDefault="0037122E" w:rsidP="0037122E">
      <w:pPr>
        <w:pStyle w:val="2"/>
        <w:shd w:val="clear" w:color="auto" w:fill="FFFFFF"/>
        <w:spacing w:before="0" w:beforeAutospacing="0" w:after="0" w:afterAutospacing="0"/>
        <w:jc w:val="both"/>
        <w:rPr>
          <w:b w:val="0"/>
          <w:color w:val="0F1115"/>
          <w:sz w:val="24"/>
          <w:szCs w:val="24"/>
        </w:rPr>
      </w:pPr>
      <w:r w:rsidRPr="00E62303">
        <w:rPr>
          <w:b w:val="0"/>
          <w:color w:val="0F1115"/>
          <w:sz w:val="24"/>
          <w:szCs w:val="24"/>
        </w:rPr>
        <w:t xml:space="preserve">Основные гипотезы: </w:t>
      </w:r>
      <w:r w:rsidRPr="00E62303">
        <w:rPr>
          <w:b w:val="0"/>
          <w:sz w:val="24"/>
          <w:szCs w:val="24"/>
        </w:rPr>
        <w:t xml:space="preserve">перемещение платных наверх 3500, </w:t>
      </w:r>
      <w:r>
        <w:rPr>
          <w:b w:val="0"/>
          <w:sz w:val="24"/>
          <w:szCs w:val="24"/>
        </w:rPr>
        <w:t>г</w:t>
      </w:r>
      <w:r w:rsidRPr="00E62303">
        <w:rPr>
          <w:b w:val="0"/>
          <w:sz w:val="24"/>
          <w:szCs w:val="24"/>
        </w:rPr>
        <w:t xml:space="preserve">етерогенный эффект 1500, </w:t>
      </w:r>
      <w:r>
        <w:rPr>
          <w:b w:val="0"/>
          <w:sz w:val="24"/>
          <w:szCs w:val="24"/>
        </w:rPr>
        <w:t>р</w:t>
      </w:r>
      <w:r w:rsidRPr="00E62303">
        <w:rPr>
          <w:b w:val="0"/>
          <w:sz w:val="24"/>
          <w:szCs w:val="24"/>
        </w:rPr>
        <w:t>иск ухудшения вовлеч</w:t>
      </w:r>
      <w:r>
        <w:rPr>
          <w:b w:val="0"/>
          <w:sz w:val="24"/>
          <w:szCs w:val="24"/>
        </w:rPr>
        <w:t>е</w:t>
      </w:r>
      <w:r w:rsidRPr="00E62303">
        <w:rPr>
          <w:b w:val="0"/>
          <w:sz w:val="24"/>
          <w:szCs w:val="24"/>
        </w:rPr>
        <w:t>нности (LTV) 960.</w:t>
      </w:r>
    </w:p>
    <w:p w:rsidR="0037122E" w:rsidRPr="00E62303" w:rsidRDefault="0037122E" w:rsidP="0037122E">
      <w:pPr>
        <w:shd w:val="clear" w:color="auto" w:fill="FFFFFF"/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</w:p>
    <w:p w:rsidR="0037122E" w:rsidRDefault="0037122E" w:rsidP="0037122E">
      <w:pPr>
        <w:pStyle w:val="a5"/>
        <w:shd w:val="clear" w:color="auto" w:fill="FFFFFF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Гипотезы для метрик: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16"/>
        <w:gridCol w:w="1608"/>
        <w:gridCol w:w="2338"/>
        <w:gridCol w:w="2751"/>
      </w:tblGrid>
      <w:tr w:rsidR="0037122E" w:rsidRPr="00405E93" w:rsidTr="00533A02"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Метрика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H0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H1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Ожидаемое направление</w:t>
            </w:r>
          </w:p>
        </w:tc>
      </w:tr>
      <w:tr w:rsidR="0037122E" w:rsidRPr="00405E93" w:rsidTr="00533A02"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bCs/>
                <w:color w:val="0F1115"/>
                <w:sz w:val="24"/>
                <w:szCs w:val="24"/>
                <w:lang w:eastAsia="ru-RU"/>
              </w:rPr>
              <w:t>RPM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Нет различий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RPM в </w:t>
            </w:r>
            <w:proofErr w:type="gramStart"/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B &gt;</w:t>
            </w:r>
            <w:proofErr w:type="gramEnd"/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A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↑</w:t>
            </w:r>
          </w:p>
        </w:tc>
      </w:tr>
      <w:tr w:rsidR="0037122E" w:rsidRPr="00405E93" w:rsidTr="00533A02"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bCs/>
                <w:color w:val="0F1115"/>
                <w:sz w:val="24"/>
                <w:szCs w:val="24"/>
                <w:lang w:eastAsia="ru-RU"/>
              </w:rPr>
              <w:t>RPS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Нет различий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RPS в </w:t>
            </w:r>
            <w:proofErr w:type="gramStart"/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B &gt;</w:t>
            </w:r>
            <w:proofErr w:type="gramEnd"/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A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↑</w:t>
            </w:r>
          </w:p>
        </w:tc>
      </w:tr>
      <w:tr w:rsidR="0037122E" w:rsidRPr="00405E93" w:rsidTr="00533A02"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405E93">
              <w:rPr>
                <w:rFonts w:ascii="Times New Roman" w:eastAsia="Times New Roman" w:hAnsi="Times New Roman" w:cs="Times New Roman"/>
                <w:bCs/>
                <w:color w:val="0F1115"/>
                <w:sz w:val="24"/>
                <w:szCs w:val="24"/>
                <w:lang w:eastAsia="ru-RU"/>
              </w:rPr>
              <w:t>Paid</w:t>
            </w:r>
            <w:proofErr w:type="spellEnd"/>
            <w:r w:rsidRPr="00405E93">
              <w:rPr>
                <w:rFonts w:ascii="Times New Roman" w:eastAsia="Times New Roman" w:hAnsi="Times New Roman" w:cs="Times New Roman"/>
                <w:bCs/>
                <w:color w:val="0F1115"/>
                <w:sz w:val="24"/>
                <w:szCs w:val="24"/>
                <w:lang w:eastAsia="ru-RU"/>
              </w:rPr>
              <w:t xml:space="preserve"> CTR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Нет различий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Paid CTR </w:t>
            </w: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</w:t>
            </w: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 B &gt; A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↑</w:t>
            </w:r>
          </w:p>
        </w:tc>
      </w:tr>
      <w:tr w:rsidR="0037122E" w:rsidRPr="00405E93" w:rsidTr="00533A02"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405E93">
              <w:rPr>
                <w:rFonts w:ascii="Times New Roman" w:eastAsia="Times New Roman" w:hAnsi="Times New Roman" w:cs="Times New Roman"/>
                <w:bCs/>
                <w:color w:val="0F1115"/>
                <w:sz w:val="24"/>
                <w:szCs w:val="24"/>
                <w:lang w:eastAsia="ru-RU"/>
              </w:rPr>
              <w:t>Organic</w:t>
            </w:r>
            <w:proofErr w:type="spellEnd"/>
            <w:r w:rsidRPr="00405E93">
              <w:rPr>
                <w:rFonts w:ascii="Times New Roman" w:eastAsia="Times New Roman" w:hAnsi="Times New Roman" w:cs="Times New Roman"/>
                <w:bCs/>
                <w:color w:val="0F1115"/>
                <w:sz w:val="24"/>
                <w:szCs w:val="24"/>
                <w:lang w:eastAsia="ru-RU"/>
              </w:rPr>
              <w:t xml:space="preserve"> CTR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Нет различий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Organic CTR </w:t>
            </w: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</w:t>
            </w: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 B &lt; A</w:t>
            </w:r>
          </w:p>
        </w:tc>
        <w:tc>
          <w:tcPr>
            <w:tcW w:w="0" w:type="auto"/>
            <w:hideMark/>
          </w:tcPr>
          <w:p w:rsidR="0037122E" w:rsidRPr="00405E93" w:rsidRDefault="0037122E" w:rsidP="00533A02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405E93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↓</w:t>
            </w:r>
          </w:p>
        </w:tc>
      </w:tr>
    </w:tbl>
    <w:p w:rsidR="0037122E" w:rsidRPr="00C03BF6" w:rsidRDefault="0037122E" w:rsidP="0037122E">
      <w:pPr>
        <w:pStyle w:val="a5"/>
        <w:shd w:val="clear" w:color="auto" w:fill="FFFFFF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</w:p>
    <w:tbl>
      <w:tblPr>
        <w:tblStyle w:val="a6"/>
        <w:tblW w:w="10632" w:type="dxa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1418"/>
        <w:gridCol w:w="1847"/>
        <w:gridCol w:w="1560"/>
        <w:gridCol w:w="1270"/>
        <w:gridCol w:w="1276"/>
        <w:gridCol w:w="856"/>
      </w:tblGrid>
      <w:tr w:rsidR="0037122E" w:rsidRPr="00001756" w:rsidTr="00533A02">
        <w:trPr>
          <w:trHeight w:val="1284"/>
        </w:trPr>
        <w:tc>
          <w:tcPr>
            <w:tcW w:w="1129" w:type="dxa"/>
            <w:textDirection w:val="btLr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ind w:left="113" w:right="113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00175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Цель эксперимента</w:t>
            </w:r>
          </w:p>
        </w:tc>
        <w:tc>
          <w:tcPr>
            <w:tcW w:w="1276" w:type="dxa"/>
            <w:textDirection w:val="btLr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ind w:left="113" w:right="113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00175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Гипотеза</w:t>
            </w:r>
          </w:p>
        </w:tc>
        <w:tc>
          <w:tcPr>
            <w:tcW w:w="1418" w:type="dxa"/>
            <w:textDirection w:val="btLr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ind w:left="113" w:right="113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00175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Метрики</w:t>
            </w:r>
          </w:p>
        </w:tc>
        <w:tc>
          <w:tcPr>
            <w:tcW w:w="1847" w:type="dxa"/>
            <w:textDirection w:val="btLr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ind w:left="113" w:right="113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00175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Аудитория</w:t>
            </w:r>
          </w:p>
        </w:tc>
        <w:tc>
          <w:tcPr>
            <w:tcW w:w="1560" w:type="dxa"/>
            <w:textDirection w:val="btLr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ind w:left="113" w:right="113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00175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Длительность теста</w:t>
            </w:r>
          </w:p>
        </w:tc>
        <w:tc>
          <w:tcPr>
            <w:tcW w:w="1270" w:type="dxa"/>
            <w:textDirection w:val="btLr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ind w:left="113" w:right="113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00175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Результат</w:t>
            </w:r>
          </w:p>
        </w:tc>
        <w:tc>
          <w:tcPr>
            <w:tcW w:w="1276" w:type="dxa"/>
            <w:textDirection w:val="btLr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ind w:left="113" w:right="113"/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00175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Дата раскатки изменения на всех пользователей</w:t>
            </w:r>
          </w:p>
        </w:tc>
        <w:tc>
          <w:tcPr>
            <w:tcW w:w="856" w:type="dxa"/>
            <w:textDirection w:val="btLr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ind w:left="113" w:right="113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00175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Комментарий</w:t>
            </w:r>
          </w:p>
        </w:tc>
      </w:tr>
      <w:tr w:rsidR="0037122E" w:rsidRPr="00001756" w:rsidTr="00533A02">
        <w:trPr>
          <w:trHeight w:val="4848"/>
        </w:trPr>
        <w:tc>
          <w:tcPr>
            <w:tcW w:w="1129" w:type="dxa"/>
            <w:hideMark/>
          </w:tcPr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Увеличение прибыли, улучшение конверсии в покупку</w:t>
            </w:r>
          </w:p>
        </w:tc>
        <w:tc>
          <w:tcPr>
            <w:tcW w:w="1276" w:type="dxa"/>
            <w:hideMark/>
          </w:tcPr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1. RPM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H0: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Нет различий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H1:</w:t>
            </w: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RPM 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в</w:t>
            </w: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B &gt; A</w:t>
            </w: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2. </w:t>
            </w:r>
            <w:r w:rsidRPr="001C3F2C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RPS</w:t>
            </w: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>H0: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Нет различий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H1:</w:t>
            </w:r>
          </w:p>
          <w:p w:rsidR="0037122E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eastAsia="ru-RU"/>
              </w:rPr>
              <w:t>RPS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 xml:space="preserve"> в </w:t>
            </w:r>
            <w:proofErr w:type="gramStart"/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B &gt;</w:t>
            </w:r>
            <w:proofErr w:type="gramEnd"/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 xml:space="preserve"> A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 xml:space="preserve">3. </w:t>
            </w:r>
            <w:proofErr w:type="spellStart"/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eastAsia="ru-RU"/>
              </w:rPr>
              <w:t>Paid</w:t>
            </w:r>
            <w:proofErr w:type="spellEnd"/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eastAsia="ru-RU"/>
              </w:rPr>
              <w:t xml:space="preserve"> CTR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H0: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Нет различий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H1:</w:t>
            </w: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1C3F2C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Paid CTR</w:t>
            </w: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в</w:t>
            </w: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B &gt; A</w:t>
            </w: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4. </w:t>
            </w:r>
            <w:r w:rsidRPr="001C3F2C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Organic CTR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H0: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Нет различий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H1: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Organic CTR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в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B </w:t>
            </w:r>
            <w:r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>&lt;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A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</w:p>
        </w:tc>
        <w:tc>
          <w:tcPr>
            <w:tcW w:w="1418" w:type="dxa"/>
          </w:tcPr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>RPM</w:t>
            </w:r>
            <w:r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, </w:t>
            </w:r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RPS</w:t>
            </w:r>
            <w:r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 xml:space="preserve">, </w:t>
            </w:r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Paid CTR</w:t>
            </w:r>
            <w:r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 xml:space="preserve">, </w:t>
            </w:r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Organic CTR</w:t>
            </w:r>
          </w:p>
        </w:tc>
        <w:tc>
          <w:tcPr>
            <w:tcW w:w="1847" w:type="dxa"/>
            <w:hideMark/>
          </w:tcPr>
          <w:p w:rsidR="0037122E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  <w:r w:rsidRPr="003D562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 xml:space="preserve">Новые посетители (новые сессии) + возвращающиеся пользователи с рандомизацией по </w:t>
            </w:r>
            <w:proofErr w:type="spellStart"/>
            <w:r w:rsidRPr="003D5626"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  <w:t>user_id</w:t>
            </w:r>
            <w:proofErr w:type="spellEnd"/>
          </w:p>
          <w:p w:rsidR="0037122E" w:rsidRPr="003D5626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</w:p>
          <w:p w:rsidR="0037122E" w:rsidRPr="002067B6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 w:rsidRPr="002067B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Zα/2=1,96</w:t>
            </w:r>
            <w:r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 xml:space="preserve"> </w:t>
            </w:r>
          </w:p>
          <w:p w:rsidR="0037122E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 w:rsidRPr="002067B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Zβ=0,</w:t>
            </w:r>
            <w:r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84 (</w:t>
            </w:r>
            <w:r w:rsidRPr="002067B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β</w:t>
            </w:r>
            <w:r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=0,2)</w:t>
            </w:r>
          </w:p>
          <w:p w:rsidR="0037122E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 w:rsidRPr="002067B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p₁=0,1(предположение)</w:t>
            </w:r>
          </w:p>
          <w:p w:rsidR="0037122E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 w:rsidRPr="002067B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p₂=0,1</w:t>
            </w:r>
            <w:r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1</w:t>
            </w:r>
            <w:r w:rsidRPr="002067B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(ожидаемый CTR в тестовой группе на 10%)</w:t>
            </w:r>
          </w:p>
          <w:p w:rsidR="0037122E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 w:rsidRPr="002067B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σ=2,56 (предположение)</w:t>
            </w:r>
          </w:p>
          <w:p w:rsidR="0037122E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 w:rsidRPr="002067B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μ₁=2,5 (предположение)</w:t>
            </w:r>
          </w:p>
          <w:p w:rsidR="0037122E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</w:p>
          <w:p w:rsidR="0037122E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 w:rsidRPr="003D562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Для метрик-пропорций (конверсия, CTR):</w:t>
            </w:r>
          </w:p>
          <w:p w:rsidR="0037122E" w:rsidRPr="006C207F" w:rsidRDefault="0037122E" w:rsidP="00533A02">
            <w:pPr>
              <w:pStyle w:val="HTML"/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</w:pPr>
            <w:r w:rsidRPr="003D5626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n = (Zα/2 + Z</w:t>
            </w:r>
            <w:proofErr w:type="gramStart"/>
            <w:r w:rsidRPr="003D5626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β)²</w:t>
            </w:r>
            <w:proofErr w:type="gramEnd"/>
            <w:r w:rsidRPr="003D5626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 xml:space="preserve"> × [p₁(1-p₁) + p₂(1-p₂)] / (p₁ - p₂)²</w:t>
            </w:r>
            <w:r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=</w:t>
            </w:r>
            <w:r w:rsidRPr="006C207F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(1,96+0,84)^2*((0,1*(1-0,1)+0,11*(1-0,11))/((0,11-0,1)^2)=14731</w:t>
            </w:r>
          </w:p>
          <w:p w:rsidR="0037122E" w:rsidRPr="003D5626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 w:rsidRPr="003D562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Для метрик-средних (RPM</w:t>
            </w:r>
            <w:r w:rsidRPr="006C207F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 xml:space="preserve"> – </w:t>
            </w:r>
            <w:r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считаем по этой метрике</w:t>
            </w:r>
            <w:r w:rsidRPr="003D5626"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, RPS):</w:t>
            </w:r>
          </w:p>
          <w:p w:rsidR="0037122E" w:rsidRPr="001C3F2C" w:rsidRDefault="0037122E" w:rsidP="00533A02">
            <w:pPr>
              <w:pStyle w:val="HTML"/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</w:pPr>
            <w:r w:rsidRPr="006C207F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val="en-US" w:eastAsia="en-US"/>
              </w:rPr>
              <w:t>n</w:t>
            </w:r>
            <w:r w:rsidRPr="001C3F2C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 xml:space="preserve"> = (</w:t>
            </w:r>
            <w:r w:rsidRPr="006C207F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val="en-US" w:eastAsia="en-US"/>
              </w:rPr>
              <w:t>Z</w:t>
            </w:r>
            <w:r w:rsidRPr="003D5626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α</w:t>
            </w:r>
            <w:r w:rsidRPr="001C3F2C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 xml:space="preserve">/2 + </w:t>
            </w:r>
            <w:r w:rsidRPr="006C207F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val="en-US" w:eastAsia="en-US"/>
              </w:rPr>
              <w:t>Z</w:t>
            </w:r>
            <w:proofErr w:type="gramStart"/>
            <w:r w:rsidRPr="003D5626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β</w:t>
            </w:r>
            <w:r w:rsidRPr="001C3F2C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)²</w:t>
            </w:r>
            <w:proofErr w:type="gramEnd"/>
            <w:r w:rsidRPr="001C3F2C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 xml:space="preserve"> × 2</w:t>
            </w:r>
            <w:r w:rsidRPr="003D5626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σ</w:t>
            </w:r>
            <w:r w:rsidRPr="001C3F2C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² / (</w:t>
            </w:r>
            <w:r w:rsidRPr="003D5626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μ</w:t>
            </w:r>
            <w:r w:rsidRPr="001C3F2C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 xml:space="preserve">₁ - </w:t>
            </w:r>
            <w:r w:rsidRPr="003D5626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μ</w:t>
            </w:r>
            <w:r w:rsidRPr="001C3F2C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>₂)²=</w:t>
            </w:r>
            <w:r w:rsidRPr="0037122E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 xml:space="preserve"> </w:t>
            </w:r>
            <w:r w:rsidRPr="001C3F2C"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  <w:t xml:space="preserve">(1,96+0,84)^2*2*2,56^2/(0,1*2,5)^2=1647 </w:t>
            </w:r>
          </w:p>
          <w:p w:rsidR="0037122E" w:rsidRPr="001C3F2C" w:rsidRDefault="0037122E" w:rsidP="00533A02">
            <w:pPr>
              <w:pStyle w:val="HTML"/>
              <w:rPr>
                <w:rFonts w:ascii="Times New Roman" w:eastAsiaTheme="minorHAnsi" w:hAnsi="Times New Roman" w:cs="Times New Roman"/>
                <w:bCs/>
                <w:color w:val="000000" w:themeColor="text1"/>
                <w:sz w:val="16"/>
                <w:szCs w:val="16"/>
                <w:lang w:eastAsia="en-US"/>
              </w:rPr>
            </w:pPr>
          </w:p>
          <w:p w:rsidR="0037122E" w:rsidRPr="006C207F" w:rsidRDefault="0037122E" w:rsidP="00533A02">
            <w:pPr>
              <w:pStyle w:val="3"/>
              <w:shd w:val="clear" w:color="auto" w:fill="FFFFFF"/>
              <w:spacing w:before="0" w:beforeAutospacing="0" w:after="0" w:afterAutospacing="0"/>
              <w:outlineLvl w:val="2"/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</w:pPr>
            <w:r>
              <w:rPr>
                <w:rFonts w:eastAsiaTheme="minorHAnsi"/>
                <w:b w:val="0"/>
                <w:color w:val="000000" w:themeColor="text1"/>
                <w:sz w:val="16"/>
                <w:szCs w:val="16"/>
                <w:lang w:eastAsia="en-US"/>
              </w:rPr>
              <w:t>Берем макс: 14731</w:t>
            </w: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560" w:type="dxa"/>
            <w:hideMark/>
          </w:tcPr>
          <w:p w:rsidR="0037122E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  <w:proofErr w:type="spellStart"/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min_days</w:t>
            </w:r>
            <w:proofErr w:type="spellEnd"/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=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n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/(</w:t>
            </w:r>
            <w:proofErr w:type="spellStart"/>
            <w:proofErr w:type="gramEnd"/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traffic_per_day×test_share</w:t>
            </w:r>
            <w:proofErr w:type="spellEnd"/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×</w:t>
            </w:r>
            <w:r w:rsidRPr="00E02357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доля</w:t>
            </w:r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 </w:t>
            </w:r>
            <w:r w:rsidRPr="00E02357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новых</w:t>
            </w:r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 </w:t>
            </w:r>
            <w:r w:rsidRPr="00E02357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пользователей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)</w:t>
            </w:r>
          </w:p>
          <w:p w:rsidR="0037122E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</w:p>
          <w:p w:rsidR="0037122E" w:rsidRPr="0037122E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  <w:proofErr w:type="spellStart"/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traffic_per_day</w:t>
            </w:r>
            <w:proofErr w:type="spellEnd"/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=</w:t>
            </w:r>
            <w:r w:rsidRPr="0037122E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 xml:space="preserve">100000 - 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допущение</w:t>
            </w:r>
          </w:p>
          <w:p w:rsidR="0037122E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</w:p>
          <w:p w:rsidR="0037122E" w:rsidRPr="0037122E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допущение</w:t>
            </w:r>
            <w:r w:rsidRPr="0037122E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:</w:t>
            </w:r>
          </w:p>
          <w:p w:rsidR="0037122E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  <w:proofErr w:type="spellStart"/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test_share</w:t>
            </w:r>
            <w:proofErr w:type="spellEnd"/>
            <w:r w:rsidRPr="0083125F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=20%+20%=40%=0,4</w:t>
            </w:r>
          </w:p>
          <w:p w:rsidR="0037122E" w:rsidRPr="0083125F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А-20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%,В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-20%, остальные – 60%</w:t>
            </w:r>
          </w:p>
          <w:p w:rsidR="0037122E" w:rsidRPr="0083125F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  <w:p w:rsidR="0037122E" w:rsidRDefault="0037122E" w:rsidP="00533A02">
            <w:pPr>
              <w:pStyle w:val="HTML"/>
              <w:wordWrap w:val="0"/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</w:pPr>
            <w:proofErr w:type="spellStart"/>
            <w:r w:rsidRPr="00A078EF"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>min_days</w:t>
            </w:r>
            <w:proofErr w:type="spellEnd"/>
            <w:r w:rsidRPr="00A078EF"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 xml:space="preserve"> = 14731</w:t>
            </w:r>
            <w:proofErr w:type="gramStart"/>
            <w:r w:rsidRPr="00A078EF"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>/(</w:t>
            </w:r>
            <w:proofErr w:type="gramEnd"/>
            <w:r w:rsidRPr="00A078EF"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>100000*</w:t>
            </w:r>
            <w:r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>0,4*</w:t>
            </w:r>
            <w:r w:rsidRPr="00A078EF"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>0,2)=</w:t>
            </w:r>
            <w:r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 xml:space="preserve">   1</w:t>
            </w:r>
            <w:r w:rsidRPr="00A078EF"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>,</w:t>
            </w:r>
            <w:r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>84 = 2</w:t>
            </w:r>
            <w:r w:rsidRPr="00A078EF">
              <w:rPr>
                <w:rFonts w:ascii="Times New Roman" w:eastAsiaTheme="minorHAnsi" w:hAnsi="Times New Roman" w:cs="Times New Roman"/>
                <w:color w:val="000000" w:themeColor="text1"/>
                <w:sz w:val="16"/>
                <w:szCs w:val="16"/>
                <w:lang w:eastAsia="en-US"/>
              </w:rPr>
              <w:t xml:space="preserve"> дня </w:t>
            </w:r>
          </w:p>
          <w:p w:rsidR="0037122E" w:rsidRDefault="0037122E" w:rsidP="00533A02">
            <w:pPr>
              <w:pStyle w:val="HTML"/>
              <w:wordWrap w:val="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  <w:p w:rsidR="0037122E" w:rsidRPr="00A078EF" w:rsidRDefault="0037122E" w:rsidP="00533A02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270" w:type="dxa"/>
            <w:hideMark/>
          </w:tcPr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1. RPM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H0:</w:t>
            </w:r>
            <w:r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 xml:space="preserve"> не отвергаем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Нет различий</w:t>
            </w:r>
          </w:p>
          <w:p w:rsidR="0037122E" w:rsidRPr="00EB52F6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</w:p>
          <w:p w:rsidR="0037122E" w:rsidRPr="00EB52F6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EB52F6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 xml:space="preserve">2. </w:t>
            </w:r>
            <w:r w:rsidRPr="001C3F2C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RPS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>H</w:t>
            </w:r>
            <w:r w:rsidRPr="00EB52F6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0:</w:t>
            </w:r>
            <w:r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 xml:space="preserve"> не отвергаем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Нет различий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 xml:space="preserve">3. </w:t>
            </w:r>
            <w:proofErr w:type="spellStart"/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eastAsia="ru-RU"/>
              </w:rPr>
              <w:t>Paid</w:t>
            </w:r>
            <w:proofErr w:type="spellEnd"/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eastAsia="ru-RU"/>
              </w:rPr>
              <w:t xml:space="preserve"> CTR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H0:</w:t>
            </w:r>
            <w:r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 xml:space="preserve"> не отвергаем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Нет различий</w:t>
            </w:r>
          </w:p>
          <w:p w:rsidR="0037122E" w:rsidRPr="0037122E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</w:pPr>
          </w:p>
          <w:p w:rsidR="0037122E" w:rsidRPr="001C3F2C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1C3F2C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4. </w:t>
            </w:r>
            <w:r w:rsidRPr="001C3F2C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Organic CTR</w:t>
            </w:r>
          </w:p>
          <w:p w:rsidR="0037122E" w:rsidRPr="00EB52F6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EB52F6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H0: </w:t>
            </w:r>
            <w:r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отвергаем</w:t>
            </w:r>
          </w:p>
          <w:p w:rsidR="0037122E" w:rsidRPr="00AA409A" w:rsidRDefault="0037122E" w:rsidP="00533A02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</w:pPr>
            <w:r w:rsidRPr="00AA409A">
              <w:rPr>
                <w:rFonts w:ascii="Times New Roman" w:eastAsia="Times New Roman" w:hAnsi="Times New Roman" w:cs="Times New Roman"/>
                <w:bCs/>
                <w:color w:val="0F1115"/>
                <w:sz w:val="16"/>
                <w:szCs w:val="16"/>
                <w:lang w:val="en-US" w:eastAsia="ru-RU"/>
              </w:rPr>
              <w:t>Organic CTR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eastAsia="ru-RU"/>
              </w:rPr>
              <w:t>в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B </w:t>
            </w:r>
            <w:r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>&lt;</w:t>
            </w:r>
            <w:r w:rsidRPr="00AA409A">
              <w:rPr>
                <w:rFonts w:ascii="Times New Roman" w:eastAsia="Times New Roman" w:hAnsi="Times New Roman" w:cs="Times New Roman"/>
                <w:color w:val="060D31"/>
                <w:sz w:val="16"/>
                <w:szCs w:val="16"/>
                <w:bdr w:val="none" w:sz="0" w:space="0" w:color="auto" w:frame="1"/>
                <w:lang w:val="en-US" w:eastAsia="ru-RU"/>
              </w:rPr>
              <w:t xml:space="preserve"> A</w:t>
            </w:r>
          </w:p>
          <w:p w:rsidR="0037122E" w:rsidRPr="00EB52F6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hideMark/>
          </w:tcPr>
          <w:p w:rsidR="0037122E" w:rsidRPr="000F46AB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17.04.2026</w:t>
            </w:r>
          </w:p>
        </w:tc>
        <w:tc>
          <w:tcPr>
            <w:tcW w:w="856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  <w:tr w:rsidR="0037122E" w:rsidRPr="00001756" w:rsidTr="00533A02">
        <w:tc>
          <w:tcPr>
            <w:tcW w:w="1129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276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418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47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560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270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276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856" w:type="dxa"/>
            <w:hideMark/>
          </w:tcPr>
          <w:p w:rsidR="0037122E" w:rsidRPr="00001756" w:rsidRDefault="0037122E" w:rsidP="00533A02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</w:tbl>
    <w:p w:rsidR="0037122E" w:rsidRPr="003C0412" w:rsidRDefault="0037122E" w:rsidP="0037122E">
      <w:pPr>
        <w:pStyle w:val="a5"/>
        <w:shd w:val="clear" w:color="auto" w:fill="FFFFFF"/>
        <w:tabs>
          <w:tab w:val="left" w:pos="284"/>
        </w:tabs>
        <w:spacing w:after="0" w:line="240" w:lineRule="auto"/>
        <w:ind w:left="0"/>
        <w:jc w:val="both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</w:p>
    <w:p w:rsidR="0037122E" w:rsidRPr="00693AEE" w:rsidRDefault="0037122E" w:rsidP="0037122E">
      <w:pPr>
        <w:shd w:val="clear" w:color="auto" w:fill="FFFFFF"/>
        <w:tabs>
          <w:tab w:val="left" w:pos="284"/>
          <w:tab w:val="num" w:pos="993"/>
        </w:tabs>
        <w:spacing w:after="0" w:line="240" w:lineRule="auto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 w:rsidRPr="00693AEE">
        <w:rPr>
          <w:rStyle w:val="a4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Для расчета длительности теста необходимы данные о ежедневном трафике платформы. </w:t>
      </w:r>
      <w:r w:rsidR="00A5165E">
        <w:rPr>
          <w:rStyle w:val="a4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В </w:t>
      </w:r>
      <w:proofErr w:type="gramStart"/>
      <w:r w:rsidR="00A5165E">
        <w:rPr>
          <w:rStyle w:val="a4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расчетах  ежедневный</w:t>
      </w:r>
      <w:proofErr w:type="gramEnd"/>
      <w:r w:rsidR="00A5165E">
        <w:rPr>
          <w:rStyle w:val="a4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трафик принят за 100000. </w:t>
      </w:r>
      <w:r w:rsidRPr="00693AEE">
        <w:rPr>
          <w:rStyle w:val="a4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Без этих данных точная оценка невозможна.</w:t>
      </w:r>
    </w:p>
    <w:p w:rsidR="0037122E" w:rsidRPr="00693AEE" w:rsidRDefault="0037122E" w:rsidP="0037122E">
      <w:pPr>
        <w:shd w:val="clear" w:color="auto" w:fill="FFFFFF"/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</w:p>
    <w:p w:rsidR="0037122E" w:rsidRDefault="0037122E" w:rsidP="0037122E">
      <w:pPr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  <w:br w:type="page"/>
      </w:r>
    </w:p>
    <w:p w:rsidR="00A5165E" w:rsidRPr="00A5165E" w:rsidRDefault="00A5165E" w:rsidP="00A5165E">
      <w:pPr>
        <w:jc w:val="center"/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</w:pPr>
      <w:r w:rsidRPr="00A5165E">
        <w:rPr>
          <w:rFonts w:ascii="Times New Roman" w:eastAsia="Times New Roman" w:hAnsi="Times New Roman" w:cs="Times New Roman"/>
          <w:b/>
          <w:color w:val="060D31"/>
          <w:sz w:val="24"/>
          <w:szCs w:val="24"/>
          <w:lang w:eastAsia="ru-RU"/>
        </w:rPr>
        <w:lastRenderedPageBreak/>
        <w:t>Листинг программы</w:t>
      </w:r>
    </w:p>
    <w:p w:rsidR="0037122E" w:rsidRDefault="0037122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  <w:r w:rsidRPr="008A04A6"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  <w:drawing>
          <wp:inline distT="0" distB="0" distL="0" distR="0" wp14:anchorId="32CB7A3C" wp14:editId="431D17BA">
            <wp:extent cx="5526157" cy="4603194"/>
            <wp:effectExtent l="0" t="0" r="0" b="698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1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2368" cy="460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22E" w:rsidRDefault="0037122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  <w:r w:rsidRPr="008A04A6"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  <w:drawing>
          <wp:inline distT="0" distB="0" distL="0" distR="0" wp14:anchorId="4E2422CC" wp14:editId="5B57B8FC">
            <wp:extent cx="5924550" cy="4628802"/>
            <wp:effectExtent l="0" t="0" r="0" b="63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1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919" cy="463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65E" w:rsidRDefault="00A5165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</w:p>
    <w:p w:rsidR="00A5165E" w:rsidRDefault="00A5165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  <w:r w:rsidRPr="00A5165E"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  <w:lastRenderedPageBreak/>
        <w:drawing>
          <wp:inline distT="0" distB="0" distL="0" distR="0" wp14:anchorId="27EF4B39" wp14:editId="77F728DA">
            <wp:extent cx="6112565" cy="2959916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1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600" cy="29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65E" w:rsidRDefault="00A5165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</w:p>
    <w:p w:rsidR="00A5165E" w:rsidRDefault="00A5165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  <w:r w:rsidRPr="00A5165E"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  <w:drawing>
          <wp:inline distT="0" distB="0" distL="0" distR="0" wp14:anchorId="35DC6670" wp14:editId="31ED4600">
            <wp:extent cx="6645910" cy="4644390"/>
            <wp:effectExtent l="0" t="0" r="254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1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4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65E" w:rsidRDefault="00A5165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</w:p>
    <w:p w:rsidR="0037122E" w:rsidRDefault="0037122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  <w:t>Выводы:</w:t>
      </w:r>
    </w:p>
    <w:p w:rsidR="0037122E" w:rsidRPr="007019C7" w:rsidRDefault="0037122E" w:rsidP="0037122E">
      <w:pPr>
        <w:pStyle w:val="a5"/>
        <w:numPr>
          <w:ilvl w:val="1"/>
          <w:numId w:val="8"/>
        </w:numPr>
        <w:tabs>
          <w:tab w:val="left" w:pos="284"/>
          <w:tab w:val="left" w:pos="567"/>
        </w:tabs>
        <w:spacing w:after="0" w:line="240" w:lineRule="auto"/>
        <w:ind w:left="0" w:firstLine="284"/>
        <w:jc w:val="both"/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</w:pPr>
      <w:proofErr w:type="spellStart"/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Сплитование</w:t>
      </w:r>
      <w:proofErr w:type="spellEnd"/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 xml:space="preserve"> корректное — дубликатов нет, группы сбалансированы</w:t>
      </w:r>
      <w:r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.</w:t>
      </w:r>
    </w:p>
    <w:p w:rsidR="0037122E" w:rsidRPr="007019C7" w:rsidRDefault="0037122E" w:rsidP="0037122E">
      <w:pPr>
        <w:pStyle w:val="a5"/>
        <w:numPr>
          <w:ilvl w:val="1"/>
          <w:numId w:val="8"/>
        </w:numPr>
        <w:tabs>
          <w:tab w:val="left" w:pos="284"/>
          <w:tab w:val="left" w:pos="567"/>
        </w:tabs>
        <w:spacing w:after="0" w:line="240" w:lineRule="auto"/>
        <w:ind w:left="0" w:firstLine="284"/>
        <w:jc w:val="both"/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</w:pPr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 xml:space="preserve">Экспериментальное изменение (группа B) не улучшило ключевые бизнес-метрики (RPM, RPS, </w:t>
      </w:r>
      <w:proofErr w:type="spellStart"/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Paid</w:t>
      </w:r>
      <w:proofErr w:type="spellEnd"/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 xml:space="preserve"> CTR)</w:t>
      </w:r>
      <w:r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.</w:t>
      </w:r>
    </w:p>
    <w:p w:rsidR="0037122E" w:rsidRPr="007019C7" w:rsidRDefault="0037122E" w:rsidP="0037122E">
      <w:pPr>
        <w:pStyle w:val="a5"/>
        <w:numPr>
          <w:ilvl w:val="1"/>
          <w:numId w:val="8"/>
        </w:numPr>
        <w:tabs>
          <w:tab w:val="left" w:pos="284"/>
          <w:tab w:val="left" w:pos="567"/>
        </w:tabs>
        <w:spacing w:after="0" w:line="240" w:lineRule="auto"/>
        <w:ind w:left="0" w:firstLine="284"/>
        <w:jc w:val="both"/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</w:pPr>
      <w:proofErr w:type="spellStart"/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Organic</w:t>
      </w:r>
      <w:proofErr w:type="spellEnd"/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 xml:space="preserve"> CTR в группе B значительно снизился — это негативный эффект</w:t>
      </w:r>
      <w:r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.</w:t>
      </w:r>
    </w:p>
    <w:p w:rsidR="00A2709C" w:rsidRPr="00A2709C" w:rsidRDefault="0037122E" w:rsidP="00A2709C">
      <w:pPr>
        <w:pStyle w:val="a5"/>
        <w:numPr>
          <w:ilvl w:val="1"/>
          <w:numId w:val="8"/>
        </w:numPr>
        <w:tabs>
          <w:tab w:val="left" w:pos="284"/>
          <w:tab w:val="left" w:pos="567"/>
        </w:tabs>
        <w:spacing w:after="0" w:line="240" w:lineRule="auto"/>
        <w:ind w:left="0" w:firstLine="284"/>
        <w:jc w:val="both"/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</w:pPr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Рекомендация: </w:t>
      </w:r>
      <w:r w:rsidR="00A2709C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н</w:t>
      </w:r>
      <w:r w:rsidRPr="007019C7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е внедрять изменение, так как оно ухудшает поведенческие метрики без выгоды для выручки</w:t>
      </w:r>
      <w:r w:rsidR="00A2709C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 xml:space="preserve"> - </w:t>
      </w:r>
      <w:r w:rsidR="00A2709C" w:rsidRPr="00A2709C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на маленькой выборке можно обнаружить только очень сильные эффекты (126 вместо рассчитанного количества наблюдений в 14730).</w:t>
      </w:r>
    </w:p>
    <w:p w:rsidR="00A2709C" w:rsidRPr="00A2709C" w:rsidRDefault="00A2709C" w:rsidP="00A2709C">
      <w:pPr>
        <w:pStyle w:val="a5"/>
        <w:numPr>
          <w:ilvl w:val="1"/>
          <w:numId w:val="8"/>
        </w:numPr>
        <w:tabs>
          <w:tab w:val="left" w:pos="284"/>
          <w:tab w:val="left" w:pos="567"/>
        </w:tabs>
        <w:spacing w:after="0" w:line="240" w:lineRule="auto"/>
        <w:ind w:left="0" w:firstLine="284"/>
        <w:jc w:val="both"/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</w:pPr>
      <w:r w:rsidRPr="00A2709C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 xml:space="preserve">Внедрить мониторинг LTV (падение </w:t>
      </w:r>
      <w:proofErr w:type="spellStart"/>
      <w:r w:rsidRPr="00A2709C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>Organic</w:t>
      </w:r>
      <w:proofErr w:type="spellEnd"/>
      <w:r w:rsidRPr="00A2709C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t xml:space="preserve"> CTR может привести к снижению возвратов пользователей), необходимо отследить долгосрочный эффект через 7, 14, 30 дней.</w:t>
      </w:r>
    </w:p>
    <w:p w:rsidR="00A2709C" w:rsidRPr="00A2709C" w:rsidRDefault="00A2709C" w:rsidP="00A2709C">
      <w:pPr>
        <w:pStyle w:val="a5"/>
        <w:numPr>
          <w:ilvl w:val="1"/>
          <w:numId w:val="8"/>
        </w:numPr>
        <w:tabs>
          <w:tab w:val="left" w:pos="284"/>
          <w:tab w:val="left" w:pos="567"/>
        </w:tabs>
        <w:spacing w:after="0" w:line="240" w:lineRule="auto"/>
        <w:ind w:left="0" w:firstLine="284"/>
        <w:jc w:val="both"/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</w:pPr>
      <w:r w:rsidRPr="00A2709C"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  <w:lastRenderedPageBreak/>
        <w:t>Запустить новый A/B-тест с другим чередованием платных и органических элементов, визуальным выделением платных элементов с одновременным увеличением объема выборки.</w:t>
      </w:r>
    </w:p>
    <w:p w:rsidR="0037122E" w:rsidRDefault="0037122E" w:rsidP="00A2709C">
      <w:pPr>
        <w:tabs>
          <w:tab w:val="left" w:pos="284"/>
          <w:tab w:val="left" w:pos="567"/>
        </w:tabs>
        <w:spacing w:after="0" w:line="240" w:lineRule="auto"/>
        <w:jc w:val="both"/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</w:pPr>
    </w:p>
    <w:p w:rsidR="00A2709C" w:rsidRPr="00A2709C" w:rsidRDefault="00A2709C" w:rsidP="00A2709C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</w:pPr>
      <w:r w:rsidRPr="00A2709C">
        <w:rPr>
          <w:rFonts w:ascii="Times New Roman" w:hAnsi="Times New Roman" w:cs="Times New Roman"/>
          <w:b/>
          <w:color w:val="060D31"/>
          <w:sz w:val="24"/>
          <w:szCs w:val="24"/>
          <w:shd w:val="clear" w:color="auto" w:fill="FFFFFF"/>
        </w:rPr>
        <w:t>Исследование причин:</w:t>
      </w:r>
    </w:p>
    <w:p w:rsidR="0037122E" w:rsidRPr="009B7055" w:rsidRDefault="0037122E" w:rsidP="0037122E">
      <w:pPr>
        <w:pStyle w:val="2"/>
        <w:shd w:val="clear" w:color="auto" w:fill="FFFFFF"/>
        <w:tabs>
          <w:tab w:val="left" w:pos="284"/>
        </w:tabs>
        <w:spacing w:before="0" w:beforeAutospacing="0" w:after="0" w:afterAutospacing="0"/>
        <w:rPr>
          <w:color w:val="0F1115"/>
          <w:sz w:val="24"/>
          <w:szCs w:val="24"/>
        </w:rPr>
      </w:pPr>
      <w:r w:rsidRPr="009B7055">
        <w:rPr>
          <w:color w:val="0F1115"/>
          <w:sz w:val="24"/>
          <w:szCs w:val="24"/>
        </w:rPr>
        <w:t xml:space="preserve">Почему </w:t>
      </w:r>
      <w:proofErr w:type="spellStart"/>
      <w:r w:rsidRPr="009B7055">
        <w:rPr>
          <w:color w:val="0F1115"/>
          <w:sz w:val="24"/>
          <w:szCs w:val="24"/>
        </w:rPr>
        <w:t>Organic</w:t>
      </w:r>
      <w:proofErr w:type="spellEnd"/>
      <w:r w:rsidRPr="009B7055">
        <w:rPr>
          <w:color w:val="0F1115"/>
          <w:sz w:val="24"/>
          <w:szCs w:val="24"/>
        </w:rPr>
        <w:t xml:space="preserve"> CTR так сильно упал в группе B: </w:t>
      </w:r>
    </w:p>
    <w:p w:rsidR="0037122E" w:rsidRPr="007019C7" w:rsidRDefault="0037122E" w:rsidP="0037122E">
      <w:pPr>
        <w:pStyle w:val="2"/>
        <w:shd w:val="clear" w:color="auto" w:fill="FFFFFF"/>
        <w:tabs>
          <w:tab w:val="left" w:pos="284"/>
        </w:tabs>
        <w:spacing w:before="0" w:beforeAutospacing="0" w:after="0" w:afterAutospacing="0"/>
        <w:jc w:val="both"/>
        <w:rPr>
          <w:b w:val="0"/>
          <w:color w:val="0F1115"/>
          <w:sz w:val="24"/>
          <w:szCs w:val="24"/>
        </w:rPr>
      </w:pPr>
      <w:r w:rsidRPr="007019C7">
        <w:rPr>
          <w:rStyle w:val="a3"/>
          <w:color w:val="0F1115"/>
          <w:sz w:val="24"/>
          <w:szCs w:val="24"/>
        </w:rPr>
        <w:t xml:space="preserve">Органический элемент оказался </w:t>
      </w:r>
      <w:r w:rsidR="00A2709C">
        <w:rPr>
          <w:rStyle w:val="a3"/>
          <w:color w:val="0F1115"/>
          <w:sz w:val="24"/>
          <w:szCs w:val="24"/>
        </w:rPr>
        <w:t>«</w:t>
      </w:r>
      <w:r w:rsidRPr="007019C7">
        <w:rPr>
          <w:rStyle w:val="a3"/>
          <w:color w:val="0F1115"/>
          <w:sz w:val="24"/>
          <w:szCs w:val="24"/>
        </w:rPr>
        <w:t>под катом</w:t>
      </w:r>
      <w:r w:rsidR="00A2709C">
        <w:rPr>
          <w:rStyle w:val="a3"/>
          <w:color w:val="0F1115"/>
          <w:sz w:val="24"/>
          <w:szCs w:val="24"/>
        </w:rPr>
        <w:t>»</w:t>
      </w:r>
      <w:r w:rsidRPr="007019C7">
        <w:rPr>
          <w:b w:val="0"/>
          <w:color w:val="0F1115"/>
          <w:sz w:val="24"/>
          <w:szCs w:val="24"/>
        </w:rPr>
        <w:t xml:space="preserve"> — пользователи просто не </w:t>
      </w:r>
      <w:proofErr w:type="spellStart"/>
      <w:r w:rsidRPr="007019C7">
        <w:rPr>
          <w:b w:val="0"/>
          <w:color w:val="0F1115"/>
          <w:sz w:val="24"/>
          <w:szCs w:val="24"/>
        </w:rPr>
        <w:t>доскролливали</w:t>
      </w:r>
      <w:proofErr w:type="spellEnd"/>
      <w:r w:rsidRPr="007019C7">
        <w:rPr>
          <w:b w:val="0"/>
          <w:color w:val="0F1115"/>
          <w:sz w:val="24"/>
          <w:szCs w:val="24"/>
        </w:rPr>
        <w:t xml:space="preserve"> до него, потому что:</w:t>
      </w:r>
    </w:p>
    <w:p w:rsidR="0037122E" w:rsidRPr="007019C7" w:rsidRDefault="0037122E" w:rsidP="0037122E">
      <w:pPr>
        <w:pStyle w:val="ds-markdown-paragraph"/>
        <w:numPr>
          <w:ilvl w:val="0"/>
          <w:numId w:val="10"/>
        </w:numPr>
        <w:shd w:val="clear" w:color="auto" w:fill="FFFFFF"/>
        <w:tabs>
          <w:tab w:val="left" w:pos="284"/>
        </w:tabs>
        <w:spacing w:before="0" w:beforeAutospacing="0" w:after="0" w:afterAutospacing="0"/>
        <w:ind w:left="0" w:firstLine="0"/>
        <w:rPr>
          <w:color w:val="0F1115"/>
        </w:rPr>
      </w:pPr>
      <w:r w:rsidRPr="007019C7">
        <w:rPr>
          <w:color w:val="0F1115"/>
        </w:rPr>
        <w:t>Первые 4 позиции заняты платной рекламой</w:t>
      </w:r>
      <w:r w:rsidR="00A2709C">
        <w:rPr>
          <w:color w:val="0F1115"/>
        </w:rPr>
        <w:t>.</w:t>
      </w:r>
    </w:p>
    <w:p w:rsidR="0037122E" w:rsidRPr="007019C7" w:rsidRDefault="0037122E" w:rsidP="0037122E">
      <w:pPr>
        <w:pStyle w:val="ds-markdown-paragraph"/>
        <w:numPr>
          <w:ilvl w:val="0"/>
          <w:numId w:val="10"/>
        </w:numPr>
        <w:shd w:val="clear" w:color="auto" w:fill="FFFFFF"/>
        <w:tabs>
          <w:tab w:val="left" w:pos="284"/>
        </w:tabs>
        <w:spacing w:before="0" w:beforeAutospacing="0" w:after="0" w:afterAutospacing="0"/>
        <w:ind w:left="0" w:firstLine="0"/>
        <w:rPr>
          <w:color w:val="0F1115"/>
        </w:rPr>
      </w:pPr>
      <w:r w:rsidRPr="007019C7">
        <w:rPr>
          <w:color w:val="0F1115"/>
        </w:rPr>
        <w:t xml:space="preserve">Пользователи редко </w:t>
      </w:r>
      <w:proofErr w:type="spellStart"/>
      <w:r w:rsidRPr="007019C7">
        <w:rPr>
          <w:color w:val="0F1115"/>
        </w:rPr>
        <w:t>скроллят</w:t>
      </w:r>
      <w:proofErr w:type="spellEnd"/>
      <w:r w:rsidRPr="007019C7">
        <w:rPr>
          <w:color w:val="0F1115"/>
        </w:rPr>
        <w:t xml:space="preserve"> дальше первых 2-3 результатов</w:t>
      </w:r>
      <w:r w:rsidR="00A2709C">
        <w:rPr>
          <w:color w:val="0F1115"/>
        </w:rPr>
        <w:t>.</w:t>
      </w:r>
    </w:p>
    <w:p w:rsidR="0037122E" w:rsidRPr="007019C7" w:rsidRDefault="0037122E" w:rsidP="0037122E">
      <w:pPr>
        <w:pStyle w:val="ds-markdown-paragraph"/>
        <w:numPr>
          <w:ilvl w:val="0"/>
          <w:numId w:val="10"/>
        </w:numPr>
        <w:shd w:val="clear" w:color="auto" w:fill="FFFFFF"/>
        <w:tabs>
          <w:tab w:val="left" w:pos="284"/>
        </w:tabs>
        <w:spacing w:before="0" w:beforeAutospacing="0" w:after="0" w:afterAutospacing="0"/>
        <w:ind w:left="0" w:firstLine="0"/>
        <w:rPr>
          <w:color w:val="0F1115"/>
        </w:rPr>
      </w:pPr>
      <w:r w:rsidRPr="007019C7">
        <w:rPr>
          <w:color w:val="0F1115"/>
        </w:rPr>
        <w:t>Органика стала менее заметной</w:t>
      </w:r>
      <w:r w:rsidR="00A2709C">
        <w:rPr>
          <w:color w:val="0F1115"/>
        </w:rPr>
        <w:t>.</w:t>
      </w:r>
    </w:p>
    <w:p w:rsidR="0037122E" w:rsidRPr="009B7055" w:rsidRDefault="0037122E" w:rsidP="0037122E">
      <w:pPr>
        <w:pStyle w:val="2"/>
        <w:shd w:val="clear" w:color="auto" w:fill="FFFFFF"/>
        <w:tabs>
          <w:tab w:val="left" w:pos="284"/>
        </w:tabs>
        <w:spacing w:before="0" w:beforeAutospacing="0" w:after="0" w:afterAutospacing="0"/>
        <w:rPr>
          <w:color w:val="0F1115"/>
          <w:sz w:val="24"/>
          <w:szCs w:val="24"/>
        </w:rPr>
      </w:pPr>
      <w:r w:rsidRPr="009B7055">
        <w:rPr>
          <w:color w:val="0F1115"/>
          <w:sz w:val="24"/>
          <w:szCs w:val="24"/>
        </w:rPr>
        <w:t xml:space="preserve">Почему выручка (RPM, RPS, </w:t>
      </w:r>
      <w:proofErr w:type="spellStart"/>
      <w:r w:rsidRPr="009B7055">
        <w:rPr>
          <w:color w:val="0F1115"/>
          <w:sz w:val="24"/>
          <w:szCs w:val="24"/>
        </w:rPr>
        <w:t>Paid</w:t>
      </w:r>
      <w:proofErr w:type="spellEnd"/>
      <w:r w:rsidRPr="009B7055">
        <w:rPr>
          <w:color w:val="0F1115"/>
          <w:sz w:val="24"/>
          <w:szCs w:val="24"/>
        </w:rPr>
        <w:t xml:space="preserve"> CTR) не изменилась:</w:t>
      </w:r>
    </w:p>
    <w:p w:rsidR="0037122E" w:rsidRPr="007019C7" w:rsidRDefault="0037122E" w:rsidP="0037122E">
      <w:pPr>
        <w:pStyle w:val="ds-markdown-paragraph"/>
        <w:shd w:val="clear" w:color="auto" w:fill="FFFFFF"/>
        <w:tabs>
          <w:tab w:val="left" w:pos="284"/>
        </w:tabs>
        <w:spacing w:before="0" w:beforeAutospacing="0" w:after="0" w:afterAutospacing="0"/>
        <w:rPr>
          <w:color w:val="0F1115"/>
        </w:rPr>
      </w:pPr>
      <w:r w:rsidRPr="009B7055">
        <w:rPr>
          <w:rStyle w:val="a3"/>
          <w:b w:val="0"/>
          <w:color w:val="0F1115"/>
        </w:rPr>
        <w:t>1</w:t>
      </w:r>
      <w:r>
        <w:rPr>
          <w:rStyle w:val="a3"/>
          <w:b w:val="0"/>
          <w:color w:val="0F1115"/>
        </w:rPr>
        <w:t xml:space="preserve">. </w:t>
      </w:r>
      <w:r w:rsidRPr="007019C7">
        <w:rPr>
          <w:rStyle w:val="a3"/>
          <w:b w:val="0"/>
          <w:color w:val="0F1115"/>
        </w:rPr>
        <w:t>Пользователи кликают по первым результатам независимо от их типа:</w:t>
      </w:r>
    </w:p>
    <w:p w:rsidR="0037122E" w:rsidRPr="007019C7" w:rsidRDefault="0037122E" w:rsidP="0037122E">
      <w:pPr>
        <w:pStyle w:val="ds-markdown-paragraph"/>
        <w:numPr>
          <w:ilvl w:val="0"/>
          <w:numId w:val="11"/>
        </w:numPr>
        <w:shd w:val="clear" w:color="auto" w:fill="FFFFFF"/>
        <w:tabs>
          <w:tab w:val="left" w:pos="284"/>
        </w:tabs>
        <w:spacing w:before="0" w:beforeAutospacing="0" w:after="0" w:afterAutospacing="0"/>
        <w:ind w:left="0" w:firstLine="0"/>
        <w:rPr>
          <w:color w:val="0F1115"/>
        </w:rPr>
      </w:pPr>
      <w:r w:rsidRPr="007019C7">
        <w:rPr>
          <w:color w:val="0F1115"/>
        </w:rPr>
        <w:t>В группе A: кликают сначала по органике, потом по рекламе</w:t>
      </w:r>
      <w:r w:rsidR="00A2709C">
        <w:rPr>
          <w:color w:val="0F1115"/>
        </w:rPr>
        <w:t>.</w:t>
      </w:r>
    </w:p>
    <w:p w:rsidR="0037122E" w:rsidRPr="007019C7" w:rsidRDefault="0037122E" w:rsidP="0037122E">
      <w:pPr>
        <w:pStyle w:val="ds-markdown-paragraph"/>
        <w:numPr>
          <w:ilvl w:val="0"/>
          <w:numId w:val="11"/>
        </w:numPr>
        <w:shd w:val="clear" w:color="auto" w:fill="FFFFFF"/>
        <w:tabs>
          <w:tab w:val="left" w:pos="284"/>
        </w:tabs>
        <w:spacing w:before="0" w:beforeAutospacing="0" w:after="0" w:afterAutospacing="0"/>
        <w:ind w:left="0" w:firstLine="0"/>
        <w:rPr>
          <w:color w:val="0F1115"/>
        </w:rPr>
      </w:pPr>
      <w:r w:rsidRPr="007019C7">
        <w:rPr>
          <w:color w:val="0F1115"/>
        </w:rPr>
        <w:t>В группе B: кликают сначала по рекламе, реже доходят до ор</w:t>
      </w:r>
      <w:r w:rsidR="000D1C2A">
        <w:rPr>
          <w:color w:val="0F1115"/>
        </w:rPr>
        <w:t>г</w:t>
      </w:r>
      <w:bookmarkStart w:id="0" w:name="_GoBack"/>
      <w:bookmarkEnd w:id="0"/>
      <w:r w:rsidRPr="007019C7">
        <w:rPr>
          <w:color w:val="0F1115"/>
        </w:rPr>
        <w:t>аники</w:t>
      </w:r>
      <w:r w:rsidR="00A2709C">
        <w:rPr>
          <w:color w:val="0F1115"/>
        </w:rPr>
        <w:t>.</w:t>
      </w:r>
    </w:p>
    <w:p w:rsidR="0037122E" w:rsidRPr="007019C7" w:rsidRDefault="0037122E" w:rsidP="0037122E">
      <w:pPr>
        <w:pStyle w:val="ds-markdown-paragraph"/>
        <w:shd w:val="clear" w:color="auto" w:fill="FFFFFF"/>
        <w:tabs>
          <w:tab w:val="left" w:pos="284"/>
        </w:tabs>
        <w:spacing w:before="0" w:beforeAutospacing="0" w:after="0" w:afterAutospacing="0"/>
        <w:rPr>
          <w:color w:val="0F1115"/>
        </w:rPr>
      </w:pPr>
      <w:r>
        <w:rPr>
          <w:rStyle w:val="a3"/>
          <w:b w:val="0"/>
          <w:color w:val="0F1115"/>
        </w:rPr>
        <w:t xml:space="preserve">2. </w:t>
      </w:r>
      <w:r w:rsidRPr="007019C7">
        <w:rPr>
          <w:rStyle w:val="a3"/>
          <w:b w:val="0"/>
          <w:color w:val="0F1115"/>
        </w:rPr>
        <w:t>Итог по выручке одинаковый</w:t>
      </w:r>
      <w:r w:rsidRPr="007019C7">
        <w:rPr>
          <w:color w:val="0F1115"/>
        </w:rPr>
        <w:t>, потому что:</w:t>
      </w:r>
    </w:p>
    <w:p w:rsidR="0037122E" w:rsidRPr="007019C7" w:rsidRDefault="0037122E" w:rsidP="0037122E">
      <w:pPr>
        <w:pStyle w:val="ds-markdown-paragraph"/>
        <w:numPr>
          <w:ilvl w:val="0"/>
          <w:numId w:val="12"/>
        </w:numPr>
        <w:shd w:val="clear" w:color="auto" w:fill="FFFFFF"/>
        <w:tabs>
          <w:tab w:val="left" w:pos="284"/>
        </w:tabs>
        <w:spacing w:before="0" w:beforeAutospacing="0" w:after="0" w:afterAutospacing="0"/>
        <w:ind w:left="0" w:firstLine="0"/>
        <w:rPr>
          <w:color w:val="0F1115"/>
        </w:rPr>
      </w:pPr>
      <w:r w:rsidRPr="007019C7">
        <w:rPr>
          <w:color w:val="0F1115"/>
        </w:rPr>
        <w:t>Платные клики в группе B компенсируют потерю органических</w:t>
      </w:r>
      <w:r w:rsidR="00A2709C">
        <w:rPr>
          <w:color w:val="0F1115"/>
        </w:rPr>
        <w:t>.</w:t>
      </w:r>
    </w:p>
    <w:p w:rsidR="0037122E" w:rsidRPr="007019C7" w:rsidRDefault="0037122E" w:rsidP="0037122E">
      <w:pPr>
        <w:pStyle w:val="ds-markdown-paragraph"/>
        <w:numPr>
          <w:ilvl w:val="0"/>
          <w:numId w:val="12"/>
        </w:numPr>
        <w:shd w:val="clear" w:color="auto" w:fill="FFFFFF"/>
        <w:tabs>
          <w:tab w:val="left" w:pos="284"/>
        </w:tabs>
        <w:spacing w:before="0" w:beforeAutospacing="0" w:after="0" w:afterAutospacing="0"/>
        <w:ind w:left="0" w:firstLine="0"/>
        <w:rPr>
          <w:color w:val="0F1115"/>
        </w:rPr>
      </w:pPr>
      <w:r w:rsidRPr="007019C7">
        <w:rPr>
          <w:color w:val="0F1115"/>
        </w:rPr>
        <w:t>Общая монетизация осталась на том же уровне</w:t>
      </w:r>
      <w:r w:rsidR="00A2709C">
        <w:rPr>
          <w:color w:val="0F1115"/>
        </w:rPr>
        <w:t>.</w:t>
      </w:r>
    </w:p>
    <w:p w:rsidR="0037122E" w:rsidRPr="0037122E" w:rsidRDefault="0037122E" w:rsidP="0037122E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color w:val="060D31"/>
          <w:sz w:val="24"/>
          <w:szCs w:val="24"/>
          <w:shd w:val="clear" w:color="auto" w:fill="FFFFFF"/>
        </w:rPr>
      </w:pPr>
    </w:p>
    <w:p w:rsidR="0037122E" w:rsidRPr="00693AEE" w:rsidRDefault="0037122E" w:rsidP="0037122E">
      <w:pPr>
        <w:shd w:val="clear" w:color="auto" w:fill="FFFFFF"/>
        <w:tabs>
          <w:tab w:val="left" w:pos="284"/>
          <w:tab w:val="num" w:pos="993"/>
        </w:tabs>
        <w:spacing w:after="0" w:line="240" w:lineRule="auto"/>
        <w:rPr>
          <w:rFonts w:ascii="Times New Roman" w:eastAsia="Times New Roman" w:hAnsi="Times New Roman" w:cs="Times New Roman"/>
          <w:color w:val="060D31"/>
          <w:sz w:val="24"/>
          <w:szCs w:val="24"/>
          <w:lang w:eastAsia="ru-RU"/>
        </w:rPr>
      </w:pPr>
    </w:p>
    <w:p w:rsidR="0037122E" w:rsidRDefault="0037122E"/>
    <w:sectPr w:rsidR="0037122E" w:rsidSect="00A5165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8324C"/>
    <w:multiLevelType w:val="multilevel"/>
    <w:tmpl w:val="9E3E2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35605B"/>
    <w:multiLevelType w:val="multilevel"/>
    <w:tmpl w:val="BBAAF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9684E"/>
    <w:multiLevelType w:val="multilevel"/>
    <w:tmpl w:val="29FA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D20ED"/>
    <w:multiLevelType w:val="multilevel"/>
    <w:tmpl w:val="9E3E2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AF48D8"/>
    <w:multiLevelType w:val="multilevel"/>
    <w:tmpl w:val="BB4C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242D7"/>
    <w:multiLevelType w:val="multilevel"/>
    <w:tmpl w:val="29FA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72131C"/>
    <w:multiLevelType w:val="multilevel"/>
    <w:tmpl w:val="29FA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F30134"/>
    <w:multiLevelType w:val="hybridMultilevel"/>
    <w:tmpl w:val="A5869184"/>
    <w:lvl w:ilvl="0" w:tplc="204AFC2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912EA6E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C1469EE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53B8493A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88BACDE8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37EBF74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D327838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87A670B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0F5EFD42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8" w15:restartNumberingAfterBreak="0">
    <w:nsid w:val="46586DB5"/>
    <w:multiLevelType w:val="multilevel"/>
    <w:tmpl w:val="F0D2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eastAsia="Times New Roman" w:hint="default"/>
        <w:color w:val="060D31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83665C"/>
    <w:multiLevelType w:val="multilevel"/>
    <w:tmpl w:val="29FA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8474F7"/>
    <w:multiLevelType w:val="multilevel"/>
    <w:tmpl w:val="D150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812CC5"/>
    <w:multiLevelType w:val="multilevel"/>
    <w:tmpl w:val="29FA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516A17"/>
    <w:multiLevelType w:val="multilevel"/>
    <w:tmpl w:val="29FA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E5584A"/>
    <w:multiLevelType w:val="multilevel"/>
    <w:tmpl w:val="29FA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12"/>
  </w:num>
  <w:num w:numId="3">
    <w:abstractNumId w:val="5"/>
  </w:num>
  <w:num w:numId="4">
    <w:abstractNumId w:val="13"/>
  </w:num>
  <w:num w:numId="5">
    <w:abstractNumId w:val="9"/>
  </w:num>
  <w:num w:numId="6">
    <w:abstractNumId w:val="2"/>
  </w:num>
  <w:num w:numId="7">
    <w:abstractNumId w:val="11"/>
  </w:num>
  <w:num w:numId="8">
    <w:abstractNumId w:val="8"/>
  </w:num>
  <w:num w:numId="9">
    <w:abstractNumId w:val="4"/>
  </w:num>
  <w:num w:numId="10">
    <w:abstractNumId w:val="0"/>
  </w:num>
  <w:num w:numId="11">
    <w:abstractNumId w:val="10"/>
  </w:num>
  <w:num w:numId="12">
    <w:abstractNumId w:val="1"/>
  </w:num>
  <w:num w:numId="13">
    <w:abstractNumId w:val="3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22E"/>
    <w:rsid w:val="000D1C2A"/>
    <w:rsid w:val="0037122E"/>
    <w:rsid w:val="00A2709C"/>
    <w:rsid w:val="00A51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4DDCD"/>
  <w15:chartTrackingRefBased/>
  <w15:docId w15:val="{801A9448-5478-4D86-BE9B-BD7D6B65B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7122E"/>
  </w:style>
  <w:style w:type="paragraph" w:styleId="2">
    <w:name w:val="heading 2"/>
    <w:basedOn w:val="a"/>
    <w:link w:val="20"/>
    <w:uiPriority w:val="9"/>
    <w:qFormat/>
    <w:rsid w:val="003712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712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7122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7122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37122E"/>
    <w:rPr>
      <w:b/>
      <w:bCs/>
    </w:rPr>
  </w:style>
  <w:style w:type="character" w:styleId="a4">
    <w:name w:val="Emphasis"/>
    <w:basedOn w:val="a0"/>
    <w:uiPriority w:val="20"/>
    <w:qFormat/>
    <w:rsid w:val="0037122E"/>
    <w:rPr>
      <w:i/>
      <w:iCs/>
    </w:rPr>
  </w:style>
  <w:style w:type="paragraph" w:styleId="a5">
    <w:name w:val="List Paragraph"/>
    <w:basedOn w:val="a"/>
    <w:uiPriority w:val="34"/>
    <w:qFormat/>
    <w:rsid w:val="0037122E"/>
    <w:pPr>
      <w:ind w:left="720"/>
      <w:contextualSpacing/>
    </w:pPr>
  </w:style>
  <w:style w:type="table" w:styleId="a6">
    <w:name w:val="Table Grid"/>
    <w:basedOn w:val="a1"/>
    <w:uiPriority w:val="39"/>
    <w:rsid w:val="003712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3712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3712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37122E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50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577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0840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88032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4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microsoft.com/office/2007/relationships/hdphoto" Target="media/hdphoto3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1481</Words>
  <Characters>8446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Mihalev Ilya</dc:creator>
  <cp:keywords/>
  <dc:description/>
  <cp:lastModifiedBy>Mihalev Ilya</cp:lastModifiedBy>
  <cp:revision>5</cp:revision>
  <dcterms:created xsi:type="dcterms:W3CDTF">2026-04-17T11:35:00Z</dcterms:created>
  <dcterms:modified xsi:type="dcterms:W3CDTF">2026-04-17T11:45:00Z</dcterms:modified>
</cp:coreProperties>
</file>