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22C1" w:rsidRPr="00CC03E2" w:rsidRDefault="004F00CA" w:rsidP="0007186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</w:pPr>
      <w:r w:rsidRPr="00CC03E2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Финальный проект «</w:t>
      </w:r>
      <w:r w:rsidR="007B22C1" w:rsidRPr="00CC03E2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RFM-анализ клиентской базы аптечной сети</w:t>
      </w:r>
      <w:r w:rsidRPr="00CC03E2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»</w:t>
      </w:r>
    </w:p>
    <w:p w:rsidR="004F00CA" w:rsidRPr="00CC03E2" w:rsidRDefault="004F00CA" w:rsidP="00D65D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</w:pPr>
    </w:p>
    <w:p w:rsidR="0007186D" w:rsidRPr="00CC03E2" w:rsidRDefault="0007186D" w:rsidP="00B77EE0">
      <w:pPr>
        <w:pStyle w:val="a5"/>
        <w:numPr>
          <w:ilvl w:val="0"/>
          <w:numId w:val="14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</w:pPr>
      <w:r w:rsidRPr="00CC03E2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Основные метрики</w:t>
      </w:r>
    </w:p>
    <w:p w:rsidR="004F00CA" w:rsidRPr="00CC03E2" w:rsidRDefault="004F00CA" w:rsidP="00D65D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CC03E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Для анализа </w:t>
      </w:r>
      <w:r w:rsidR="0007186D" w:rsidRPr="00CC03E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клиентской базы </w:t>
      </w:r>
      <w:r w:rsidRPr="00CC03E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были выбраны следующие классические метрики:</w:t>
      </w:r>
    </w:p>
    <w:p w:rsidR="004F00CA" w:rsidRPr="00CC03E2" w:rsidRDefault="00CC03E2" w:rsidP="004F00CA">
      <w:pPr>
        <w:pStyle w:val="a5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</w:t>
      </w:r>
      <w:r w:rsidR="004F00CA" w:rsidRPr="00CC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астота совершения покупок </w:t>
      </w:r>
      <w:proofErr w:type="spellStart"/>
      <w:r w:rsidR="004F00CA" w:rsidRPr="00CC03E2">
        <w:rPr>
          <w:rFonts w:ascii="Times New Roman" w:eastAsia="Times New Roman" w:hAnsi="Times New Roman" w:cs="Times New Roman"/>
          <w:sz w:val="24"/>
          <w:szCs w:val="24"/>
          <w:lang w:eastAsia="ru-RU"/>
        </w:rPr>
        <w:t>Recency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F00CA" w:rsidRPr="00CC03E2" w:rsidRDefault="00CC03E2" w:rsidP="004F00CA">
      <w:pPr>
        <w:pStyle w:val="a5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4F00CA" w:rsidRPr="00CC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оличество покупок </w:t>
      </w:r>
      <w:proofErr w:type="spellStart"/>
      <w:r w:rsidR="004F00CA" w:rsidRPr="00CC03E2">
        <w:rPr>
          <w:rFonts w:ascii="Times New Roman" w:eastAsia="Times New Roman" w:hAnsi="Times New Roman" w:cs="Times New Roman"/>
          <w:sz w:val="24"/>
          <w:szCs w:val="24"/>
          <w:lang w:eastAsia="ru-RU"/>
        </w:rPr>
        <w:t>Frequency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F00CA" w:rsidRPr="00CC03E2" w:rsidRDefault="00CC03E2" w:rsidP="004F00CA">
      <w:pPr>
        <w:pStyle w:val="a5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4F00CA" w:rsidRPr="00CC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умма покупок </w:t>
      </w:r>
      <w:proofErr w:type="spellStart"/>
      <w:r w:rsidR="004F00CA" w:rsidRPr="00CC03E2">
        <w:rPr>
          <w:rFonts w:ascii="Times New Roman" w:eastAsia="Times New Roman" w:hAnsi="Times New Roman" w:cs="Times New Roman"/>
          <w:sz w:val="24"/>
          <w:szCs w:val="24"/>
          <w:lang w:eastAsia="ru-RU"/>
        </w:rPr>
        <w:t>Monetary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F00CA" w:rsidRPr="00CC03E2" w:rsidRDefault="004F00CA" w:rsidP="004F00C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3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метрик обоснован самим названием анализа </w:t>
      </w:r>
      <w:r w:rsidRPr="00CC03E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«RFM-анализ».</w:t>
      </w:r>
    </w:p>
    <w:p w:rsidR="007B22C1" w:rsidRPr="00CC03E2" w:rsidRDefault="007B22C1" w:rsidP="00D65D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C03E2" w:rsidRPr="00CC03E2" w:rsidRDefault="00CC03E2" w:rsidP="00B77EE0">
      <w:pPr>
        <w:pStyle w:val="a5"/>
        <w:numPr>
          <w:ilvl w:val="0"/>
          <w:numId w:val="14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C03E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Основные гипотезы</w:t>
      </w:r>
    </w:p>
    <w:p w:rsidR="007462F9" w:rsidRPr="00CC03E2" w:rsidRDefault="007462F9" w:rsidP="00C25B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3E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гипотезы при анализе клиентской базы аптечной сети:</w:t>
      </w:r>
    </w:p>
    <w:p w:rsidR="007462F9" w:rsidRPr="00CC03E2" w:rsidRDefault="00205197" w:rsidP="00C25BA8">
      <w:pPr>
        <w:pStyle w:val="a5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3E2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клиентской базе существуют как лояльные клиенты, так и «разовые». Поэтому клиентская база аптечной сети нуждается в с</w:t>
      </w:r>
      <w:r w:rsidR="007462F9" w:rsidRPr="00CC03E2">
        <w:rPr>
          <w:rFonts w:ascii="Times New Roman" w:hAnsi="Times New Roman" w:cs="Times New Roman"/>
          <w:shd w:val="clear" w:color="auto" w:fill="FFFFFF"/>
        </w:rPr>
        <w:t>егмент</w:t>
      </w:r>
      <w:r w:rsidRPr="00CC03E2">
        <w:rPr>
          <w:rFonts w:ascii="Times New Roman" w:hAnsi="Times New Roman" w:cs="Times New Roman"/>
          <w:shd w:val="clear" w:color="auto" w:fill="FFFFFF"/>
        </w:rPr>
        <w:t>ации для</w:t>
      </w:r>
      <w:r w:rsidR="007462F9" w:rsidRPr="00CC03E2">
        <w:rPr>
          <w:rFonts w:ascii="Times New Roman" w:hAnsi="Times New Roman" w:cs="Times New Roman"/>
          <w:shd w:val="clear" w:color="auto" w:fill="FFFFFF"/>
        </w:rPr>
        <w:t xml:space="preserve"> разработ</w:t>
      </w:r>
      <w:r w:rsidRPr="00CC03E2">
        <w:rPr>
          <w:rFonts w:ascii="Times New Roman" w:hAnsi="Times New Roman" w:cs="Times New Roman"/>
          <w:shd w:val="clear" w:color="auto" w:fill="FFFFFF"/>
        </w:rPr>
        <w:t>ки</w:t>
      </w:r>
      <w:r w:rsidR="007462F9" w:rsidRPr="00CC03E2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Pr="00CC03E2">
        <w:rPr>
          <w:rFonts w:ascii="Times New Roman" w:hAnsi="Times New Roman" w:cs="Times New Roman"/>
          <w:u w:val="single"/>
          <w:shd w:val="clear" w:color="auto" w:fill="FFFFFF"/>
        </w:rPr>
        <w:t>таргетированных</w:t>
      </w:r>
      <w:proofErr w:type="spellEnd"/>
      <w:r w:rsidRPr="00CC03E2">
        <w:rPr>
          <w:rFonts w:ascii="Times New Roman" w:hAnsi="Times New Roman" w:cs="Times New Roman"/>
          <w:shd w:val="clear" w:color="auto" w:fill="FFFFFF"/>
        </w:rPr>
        <w:t xml:space="preserve"> </w:t>
      </w:r>
      <w:r w:rsidR="007462F9" w:rsidRPr="00CC03E2">
        <w:rPr>
          <w:rFonts w:ascii="Times New Roman" w:hAnsi="Times New Roman" w:cs="Times New Roman"/>
          <w:shd w:val="clear" w:color="auto" w:fill="FFFFFF"/>
        </w:rPr>
        <w:t>сценари</w:t>
      </w:r>
      <w:r w:rsidRPr="00CC03E2">
        <w:rPr>
          <w:rFonts w:ascii="Times New Roman" w:hAnsi="Times New Roman" w:cs="Times New Roman"/>
          <w:shd w:val="clear" w:color="auto" w:fill="FFFFFF"/>
        </w:rPr>
        <w:t>ев</w:t>
      </w:r>
      <w:r w:rsidR="007462F9" w:rsidRPr="00CC03E2">
        <w:rPr>
          <w:rFonts w:ascii="Times New Roman" w:hAnsi="Times New Roman" w:cs="Times New Roman"/>
          <w:shd w:val="clear" w:color="auto" w:fill="FFFFFF"/>
        </w:rPr>
        <w:t xml:space="preserve"> взаимодействия с каждой группой.</w:t>
      </w:r>
    </w:p>
    <w:p w:rsidR="007462F9" w:rsidRPr="00CC03E2" w:rsidRDefault="00205197" w:rsidP="00C25BA8">
      <w:pPr>
        <w:pStyle w:val="a5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CC03E2">
        <w:rPr>
          <w:rFonts w:ascii="Times New Roman" w:hAnsi="Times New Roman" w:cs="Times New Roman"/>
          <w:bCs/>
          <w:shd w:val="clear" w:color="auto" w:fill="FFFFFF"/>
        </w:rPr>
        <w:t>Определение списка к</w:t>
      </w:r>
      <w:r w:rsidR="007462F9" w:rsidRPr="00CC03E2">
        <w:rPr>
          <w:rFonts w:ascii="Times New Roman" w:hAnsi="Times New Roman" w:cs="Times New Roman"/>
          <w:bCs/>
          <w:shd w:val="clear" w:color="auto" w:fill="FFFFFF"/>
        </w:rPr>
        <w:t>лючевы</w:t>
      </w:r>
      <w:r w:rsidRPr="00CC03E2">
        <w:rPr>
          <w:rFonts w:ascii="Times New Roman" w:hAnsi="Times New Roman" w:cs="Times New Roman"/>
          <w:bCs/>
          <w:shd w:val="clear" w:color="auto" w:fill="FFFFFF"/>
        </w:rPr>
        <w:t>х</w:t>
      </w:r>
      <w:r w:rsidR="007462F9" w:rsidRPr="00CC03E2">
        <w:rPr>
          <w:rFonts w:ascii="Times New Roman" w:hAnsi="Times New Roman" w:cs="Times New Roman"/>
          <w:bCs/>
          <w:shd w:val="clear" w:color="auto" w:fill="FFFFFF"/>
        </w:rPr>
        <w:t xml:space="preserve"> клиент</w:t>
      </w:r>
      <w:r w:rsidRPr="00CC03E2">
        <w:rPr>
          <w:rFonts w:ascii="Times New Roman" w:hAnsi="Times New Roman" w:cs="Times New Roman"/>
          <w:bCs/>
          <w:shd w:val="clear" w:color="auto" w:fill="FFFFFF"/>
        </w:rPr>
        <w:t>ов</w:t>
      </w:r>
      <w:r w:rsidR="007462F9" w:rsidRPr="00CC03E2">
        <w:rPr>
          <w:rFonts w:ascii="Times New Roman" w:hAnsi="Times New Roman" w:cs="Times New Roman"/>
          <w:shd w:val="clear" w:color="auto" w:fill="FFFFFF"/>
        </w:rPr>
        <w:t>, приносящих аптечной сети большую часть прибыли,</w:t>
      </w:r>
      <w:r w:rsidRPr="00CC03E2">
        <w:rPr>
          <w:rFonts w:ascii="Times New Roman" w:hAnsi="Times New Roman" w:cs="Times New Roman"/>
          <w:shd w:val="clear" w:color="auto" w:fill="FFFFFF"/>
        </w:rPr>
        <w:t xml:space="preserve"> необходимо </w:t>
      </w:r>
      <w:r w:rsidR="007462F9" w:rsidRPr="00CC03E2">
        <w:rPr>
          <w:rFonts w:ascii="Times New Roman" w:hAnsi="Times New Roman" w:cs="Times New Roman"/>
          <w:shd w:val="clear" w:color="auto" w:fill="FFFFFF"/>
        </w:rPr>
        <w:t xml:space="preserve"> для активного развития и вовле</w:t>
      </w:r>
      <w:r w:rsidRPr="00CC03E2">
        <w:rPr>
          <w:rFonts w:ascii="Times New Roman" w:hAnsi="Times New Roman" w:cs="Times New Roman"/>
          <w:shd w:val="clear" w:color="auto" w:fill="FFFFFF"/>
        </w:rPr>
        <w:t xml:space="preserve">чения их в дальнейшее взаимодействие, </w:t>
      </w:r>
      <w:r w:rsidR="00C25BA8" w:rsidRPr="00CC03E2">
        <w:rPr>
          <w:rFonts w:ascii="Times New Roman" w:hAnsi="Times New Roman" w:cs="Times New Roman"/>
          <w:shd w:val="clear" w:color="auto" w:fill="FFFFFF"/>
        </w:rPr>
        <w:t xml:space="preserve">для </w:t>
      </w:r>
      <w:r w:rsidR="00C25BA8" w:rsidRPr="00CC03E2">
        <w:rPr>
          <w:rFonts w:ascii="Times New Roman" w:hAnsi="Times New Roman" w:cs="Times New Roman"/>
          <w:u w:val="single"/>
          <w:shd w:val="clear" w:color="auto" w:fill="FFFFFF"/>
        </w:rPr>
        <w:t>максимального</w:t>
      </w:r>
      <w:r w:rsidR="00C25BA8" w:rsidRPr="00CC03E2">
        <w:rPr>
          <w:rFonts w:ascii="Times New Roman" w:hAnsi="Times New Roman" w:cs="Times New Roman"/>
          <w:shd w:val="clear" w:color="auto" w:fill="FFFFFF"/>
        </w:rPr>
        <w:t xml:space="preserve"> удержания. Здесь имеет смысл стимулировать клиентов нематериальными бонусами: приглашать на мероприятия, бесплатно присылать полезные экспертные материалы.</w:t>
      </w:r>
    </w:p>
    <w:p w:rsidR="007462F9" w:rsidRPr="00CC03E2" w:rsidRDefault="007462F9" w:rsidP="00C25BA8">
      <w:pPr>
        <w:pStyle w:val="a5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CC03E2">
        <w:rPr>
          <w:rFonts w:ascii="Times New Roman" w:hAnsi="Times New Roman" w:cs="Times New Roman"/>
          <w:shd w:val="clear" w:color="auto" w:fill="FFFFFF"/>
        </w:rPr>
        <w:t>Определ</w:t>
      </w:r>
      <w:r w:rsidR="00205197" w:rsidRPr="00CC03E2">
        <w:rPr>
          <w:rFonts w:ascii="Times New Roman" w:hAnsi="Times New Roman" w:cs="Times New Roman"/>
          <w:shd w:val="clear" w:color="auto" w:fill="FFFFFF"/>
        </w:rPr>
        <w:t>ение</w:t>
      </w:r>
      <w:r w:rsidRPr="00CC03E2">
        <w:rPr>
          <w:rFonts w:ascii="Times New Roman" w:hAnsi="Times New Roman" w:cs="Times New Roman"/>
          <w:shd w:val="clear" w:color="auto" w:fill="FFFFFF"/>
        </w:rPr>
        <w:t xml:space="preserve"> списк</w:t>
      </w:r>
      <w:r w:rsidR="00205197" w:rsidRPr="00CC03E2">
        <w:rPr>
          <w:rFonts w:ascii="Times New Roman" w:hAnsi="Times New Roman" w:cs="Times New Roman"/>
          <w:shd w:val="clear" w:color="auto" w:fill="FFFFFF"/>
        </w:rPr>
        <w:t>а</w:t>
      </w:r>
      <w:r w:rsidRPr="00CC03E2">
        <w:rPr>
          <w:rFonts w:ascii="Times New Roman" w:hAnsi="Times New Roman" w:cs="Times New Roman"/>
          <w:shd w:val="clear" w:color="auto" w:fill="FFFFFF"/>
        </w:rPr>
        <w:t xml:space="preserve"> «спящих» клиентов, совершивших покупки в прошлом, но не проявляющих активности в течение некоторого интервала времени, </w:t>
      </w:r>
      <w:r w:rsidR="00205197" w:rsidRPr="00CC03E2">
        <w:rPr>
          <w:rFonts w:ascii="Times New Roman" w:hAnsi="Times New Roman" w:cs="Times New Roman"/>
          <w:shd w:val="clear" w:color="auto" w:fill="FFFFFF"/>
        </w:rPr>
        <w:t xml:space="preserve">необходимо </w:t>
      </w:r>
      <w:r w:rsidRPr="00CC03E2">
        <w:rPr>
          <w:rFonts w:ascii="Times New Roman" w:hAnsi="Times New Roman" w:cs="Times New Roman"/>
          <w:shd w:val="clear" w:color="auto" w:fill="FFFFFF"/>
        </w:rPr>
        <w:t>для их «</w:t>
      </w:r>
      <w:r w:rsidRPr="00CC03E2">
        <w:rPr>
          <w:rFonts w:ascii="Times New Roman" w:hAnsi="Times New Roman" w:cs="Times New Roman"/>
          <w:u w:val="single"/>
          <w:shd w:val="clear" w:color="auto" w:fill="FFFFFF"/>
        </w:rPr>
        <w:t>активации</w:t>
      </w:r>
      <w:r w:rsidRPr="00CC03E2">
        <w:rPr>
          <w:rFonts w:ascii="Times New Roman" w:hAnsi="Times New Roman" w:cs="Times New Roman"/>
          <w:shd w:val="clear" w:color="auto" w:fill="FFFFFF"/>
        </w:rPr>
        <w:t xml:space="preserve">». </w:t>
      </w:r>
      <w:r w:rsidR="006E70B7" w:rsidRPr="00CC03E2">
        <w:rPr>
          <w:rFonts w:ascii="Times New Roman" w:hAnsi="Times New Roman" w:cs="Times New Roman"/>
          <w:shd w:val="clear" w:color="auto" w:fill="FFFFFF"/>
        </w:rPr>
        <w:t>Здесь целесообразно п</w:t>
      </w:r>
      <w:r w:rsidR="00C25BA8" w:rsidRPr="00CC03E2">
        <w:rPr>
          <w:rFonts w:ascii="Times New Roman" w:hAnsi="Times New Roman" w:cs="Times New Roman"/>
          <w:shd w:val="clear" w:color="auto" w:fill="FFFFFF"/>
        </w:rPr>
        <w:t>редл</w:t>
      </w:r>
      <w:r w:rsidR="006E70B7" w:rsidRPr="00CC03E2">
        <w:rPr>
          <w:rFonts w:ascii="Times New Roman" w:hAnsi="Times New Roman" w:cs="Times New Roman"/>
          <w:shd w:val="clear" w:color="auto" w:fill="FFFFFF"/>
        </w:rPr>
        <w:t>ожить</w:t>
      </w:r>
      <w:r w:rsidR="00C25BA8" w:rsidRPr="00CC03E2">
        <w:rPr>
          <w:rFonts w:ascii="Times New Roman" w:hAnsi="Times New Roman" w:cs="Times New Roman"/>
          <w:shd w:val="clear" w:color="auto" w:fill="FFFFFF"/>
        </w:rPr>
        <w:t xml:space="preserve"> более дорогие продукты,</w:t>
      </w:r>
      <w:r w:rsidR="006E70B7" w:rsidRPr="00CC03E2">
        <w:rPr>
          <w:rFonts w:ascii="Times New Roman" w:hAnsi="Times New Roman" w:cs="Times New Roman"/>
          <w:shd w:val="clear" w:color="auto" w:fill="FFFFFF"/>
        </w:rPr>
        <w:t xml:space="preserve"> а</w:t>
      </w:r>
      <w:r w:rsidR="00C25BA8" w:rsidRPr="00CC03E2">
        <w:rPr>
          <w:rFonts w:ascii="Times New Roman" w:hAnsi="Times New Roman" w:cs="Times New Roman"/>
          <w:shd w:val="clear" w:color="auto" w:fill="FFFFFF"/>
        </w:rPr>
        <w:t xml:space="preserve"> частоту рассылок можно увеличить</w:t>
      </w:r>
      <w:r w:rsidR="006E70B7" w:rsidRPr="00CC03E2">
        <w:rPr>
          <w:rFonts w:ascii="Times New Roman" w:hAnsi="Times New Roman" w:cs="Times New Roman"/>
          <w:shd w:val="clear" w:color="auto" w:fill="FFFFFF"/>
        </w:rPr>
        <w:t xml:space="preserve">, порекомендовать популярные товары,  действующие акции и  </w:t>
      </w:r>
      <w:proofErr w:type="spellStart"/>
      <w:r w:rsidR="006E70B7" w:rsidRPr="00CC03E2">
        <w:rPr>
          <w:rFonts w:ascii="Times New Roman" w:hAnsi="Times New Roman" w:cs="Times New Roman"/>
          <w:shd w:val="clear" w:color="auto" w:fill="FFFFFF"/>
        </w:rPr>
        <w:t>промокоды</w:t>
      </w:r>
      <w:proofErr w:type="spellEnd"/>
      <w:r w:rsidR="006E70B7" w:rsidRPr="00CC03E2">
        <w:rPr>
          <w:rFonts w:ascii="Times New Roman" w:hAnsi="Times New Roman" w:cs="Times New Roman"/>
          <w:shd w:val="clear" w:color="auto" w:fill="FFFFFF"/>
        </w:rPr>
        <w:t>.</w:t>
      </w:r>
    </w:p>
    <w:p w:rsidR="007462F9" w:rsidRPr="00CC03E2" w:rsidRDefault="007462F9" w:rsidP="00C25BA8">
      <w:pPr>
        <w:pStyle w:val="a5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CC03E2">
        <w:rPr>
          <w:rFonts w:ascii="Times New Roman" w:hAnsi="Times New Roman" w:cs="Times New Roman"/>
          <w:shd w:val="clear" w:color="auto" w:fill="FFFFFF"/>
        </w:rPr>
        <w:t>Определ</w:t>
      </w:r>
      <w:r w:rsidR="00205197" w:rsidRPr="00CC03E2">
        <w:rPr>
          <w:rFonts w:ascii="Times New Roman" w:hAnsi="Times New Roman" w:cs="Times New Roman"/>
          <w:shd w:val="clear" w:color="auto" w:fill="FFFFFF"/>
        </w:rPr>
        <w:t>ение</w:t>
      </w:r>
      <w:r w:rsidRPr="00CC03E2">
        <w:rPr>
          <w:rFonts w:ascii="Times New Roman" w:hAnsi="Times New Roman" w:cs="Times New Roman"/>
          <w:shd w:val="clear" w:color="auto" w:fill="FFFFFF"/>
        </w:rPr>
        <w:t xml:space="preserve"> списк</w:t>
      </w:r>
      <w:r w:rsidR="00205197" w:rsidRPr="00CC03E2">
        <w:rPr>
          <w:rFonts w:ascii="Times New Roman" w:hAnsi="Times New Roman" w:cs="Times New Roman"/>
          <w:shd w:val="clear" w:color="auto" w:fill="FFFFFF"/>
        </w:rPr>
        <w:t>а</w:t>
      </w:r>
      <w:r w:rsidRPr="00CC03E2">
        <w:rPr>
          <w:rFonts w:ascii="Times New Roman" w:hAnsi="Times New Roman" w:cs="Times New Roman"/>
          <w:shd w:val="clear" w:color="auto" w:fill="FFFFFF"/>
        </w:rPr>
        <w:t xml:space="preserve"> клиентов, совершавших редко крупные покупки</w:t>
      </w:r>
      <w:r w:rsidR="00C25BA8" w:rsidRPr="00CC03E2">
        <w:rPr>
          <w:rFonts w:ascii="Times New Roman" w:hAnsi="Times New Roman" w:cs="Times New Roman"/>
          <w:shd w:val="clear" w:color="auto" w:fill="FFFFFF"/>
        </w:rPr>
        <w:t>, необходимо</w:t>
      </w:r>
      <w:r w:rsidRPr="00CC03E2">
        <w:rPr>
          <w:rFonts w:ascii="Times New Roman" w:hAnsi="Times New Roman" w:cs="Times New Roman"/>
          <w:shd w:val="clear" w:color="auto" w:fill="FFFFFF"/>
        </w:rPr>
        <w:t xml:space="preserve"> для их </w:t>
      </w:r>
      <w:r w:rsidRPr="00CC03E2">
        <w:rPr>
          <w:rFonts w:ascii="Times New Roman" w:hAnsi="Times New Roman" w:cs="Times New Roman"/>
          <w:u w:val="single"/>
          <w:shd w:val="clear" w:color="auto" w:fill="FFFFFF"/>
        </w:rPr>
        <w:t>мотивации</w:t>
      </w:r>
      <w:r w:rsidRPr="00CC03E2">
        <w:rPr>
          <w:rFonts w:ascii="Times New Roman" w:hAnsi="Times New Roman" w:cs="Times New Roman"/>
          <w:shd w:val="clear" w:color="auto" w:fill="FFFFFF"/>
        </w:rPr>
        <w:t>.</w:t>
      </w:r>
      <w:r w:rsidR="00C25BA8" w:rsidRPr="00CC03E2">
        <w:rPr>
          <w:rFonts w:ascii="Times New Roman" w:hAnsi="Times New Roman" w:cs="Times New Roman"/>
          <w:shd w:val="clear" w:color="auto" w:fill="FFFFFF"/>
        </w:rPr>
        <w:t xml:space="preserve"> Здесь можно ограничиваемся стандартными рассылками или звонками.</w:t>
      </w:r>
    </w:p>
    <w:p w:rsidR="00C25BA8" w:rsidRPr="00CC03E2" w:rsidRDefault="00C25BA8" w:rsidP="00C25BA8">
      <w:pPr>
        <w:pStyle w:val="a5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CC03E2">
        <w:rPr>
          <w:rFonts w:ascii="Times New Roman" w:hAnsi="Times New Roman" w:cs="Times New Roman"/>
          <w:shd w:val="clear" w:color="auto" w:fill="FFFFFF"/>
        </w:rPr>
        <w:t xml:space="preserve">Определение списка бесперспективных клиентов, совершавших давно и нечасто небольшие покупки, необходимо для того, чтобы </w:t>
      </w:r>
      <w:r w:rsidRPr="00CC03E2">
        <w:rPr>
          <w:rFonts w:ascii="Times New Roman" w:hAnsi="Times New Roman" w:cs="Times New Roman"/>
          <w:u w:val="single"/>
          <w:shd w:val="clear" w:color="auto" w:fill="FFFFFF"/>
        </w:rPr>
        <w:t>не тратить</w:t>
      </w:r>
      <w:r w:rsidRPr="00CC03E2">
        <w:rPr>
          <w:rFonts w:ascii="Times New Roman" w:hAnsi="Times New Roman" w:cs="Times New Roman"/>
          <w:shd w:val="clear" w:color="auto" w:fill="FFFFFF"/>
        </w:rPr>
        <w:t xml:space="preserve"> на них большого количества ресурсов.</w:t>
      </w:r>
      <w:r w:rsidR="001F70B2" w:rsidRPr="00CC03E2">
        <w:rPr>
          <w:rFonts w:ascii="Times New Roman" w:hAnsi="Times New Roman" w:cs="Times New Roman"/>
          <w:shd w:val="clear" w:color="auto" w:fill="FFFFFF"/>
        </w:rPr>
        <w:t xml:space="preserve"> Здесь целесообразно не отказываться от клиентов, а использовать низкобюджетные попытки активировать их с помощью бонусных баллов, </w:t>
      </w:r>
      <w:proofErr w:type="spellStart"/>
      <w:r w:rsidR="001F70B2" w:rsidRPr="00CC03E2">
        <w:rPr>
          <w:rFonts w:ascii="Times New Roman" w:hAnsi="Times New Roman" w:cs="Times New Roman"/>
          <w:shd w:val="clear" w:color="auto" w:fill="FFFFFF"/>
        </w:rPr>
        <w:t>промокодов</w:t>
      </w:r>
      <w:proofErr w:type="spellEnd"/>
      <w:r w:rsidR="001F70B2" w:rsidRPr="00CC03E2">
        <w:rPr>
          <w:rFonts w:ascii="Times New Roman" w:hAnsi="Times New Roman" w:cs="Times New Roman"/>
          <w:shd w:val="clear" w:color="auto" w:fill="FFFFFF"/>
        </w:rPr>
        <w:t xml:space="preserve"> или акций. </w:t>
      </w:r>
    </w:p>
    <w:p w:rsidR="003F1805" w:rsidRPr="00CC03E2" w:rsidRDefault="003F1805" w:rsidP="00C25BA8">
      <w:pPr>
        <w:pStyle w:val="a5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CC03E2">
        <w:rPr>
          <w:rFonts w:ascii="Times New Roman" w:hAnsi="Times New Roman" w:cs="Times New Roman"/>
          <w:shd w:val="clear" w:color="auto" w:fill="FFFFFF"/>
        </w:rPr>
        <w:t>Определение списка клиентов промежуточных категорий также позволит выявить стратегии для работы с ними (акция, звонок, опрос, рассылка и прочее).</w:t>
      </w:r>
    </w:p>
    <w:p w:rsidR="00D65D9A" w:rsidRPr="00CC03E2" w:rsidRDefault="00D65D9A" w:rsidP="00D65D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7186D" w:rsidRPr="00CC03E2" w:rsidRDefault="0007186D" w:rsidP="00B77EE0">
      <w:pPr>
        <w:pStyle w:val="a5"/>
        <w:numPr>
          <w:ilvl w:val="0"/>
          <w:numId w:val="14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</w:pPr>
      <w:r w:rsidRPr="00CC03E2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RFM-анализ клиентской базы аптечной сети</w:t>
      </w:r>
    </w:p>
    <w:p w:rsidR="00CC03E2" w:rsidRDefault="00CC03E2" w:rsidP="00CC03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Данный анализ подразумевает оценку клиентской базы по каждой метрике </w:t>
      </w:r>
      <w:r w:rsidRPr="00CC03E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RFM</w:t>
      </w:r>
      <w:r w:rsidRPr="00CC03E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по 3-х балльной </w:t>
      </w:r>
      <w:r w:rsidRPr="00CC03E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шкал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е</w:t>
      </w:r>
      <w:r w:rsidRPr="00CC03E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оценок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(где 1 группа -</w:t>
      </w:r>
      <w:r w:rsidRPr="00CC03E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лучшее значение,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3 группа</w:t>
      </w:r>
      <w:r w:rsidRPr="00CC03E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–</w:t>
      </w:r>
      <w:r w:rsidRPr="00CC03E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худшее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)</w:t>
      </w:r>
      <w:r w:rsidRPr="00CC03E2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.</w:t>
      </w:r>
    </w:p>
    <w:p w:rsidR="00CC03E2" w:rsidRDefault="00CC03E2" w:rsidP="00CC03E2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Цель анализа – </w:t>
      </w:r>
      <w:r w:rsidRPr="00CC03E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C03E2">
        <w:rPr>
          <w:rFonts w:ascii="Times New Roman" w:hAnsi="Times New Roman" w:cs="Times New Roman"/>
          <w:shd w:val="clear" w:color="auto" w:fill="FFFFFF"/>
        </w:rPr>
        <w:t>егментаци</w:t>
      </w:r>
      <w:r>
        <w:rPr>
          <w:rFonts w:ascii="Times New Roman" w:hAnsi="Times New Roman" w:cs="Times New Roman"/>
          <w:shd w:val="clear" w:color="auto" w:fill="FFFFFF"/>
        </w:rPr>
        <w:t>я клиентской базы по метрикам и группам оценок.</w:t>
      </w:r>
    </w:p>
    <w:p w:rsidR="00FC256F" w:rsidRDefault="00FC256F" w:rsidP="00FC256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Отмечу, что для </w:t>
      </w:r>
      <w:proofErr w:type="spellStart"/>
      <w:r w:rsidRPr="00FC256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recency</w:t>
      </w:r>
      <w:proofErr w:type="spellEnd"/>
      <w:r w:rsidRPr="00FC256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р</w:t>
      </w:r>
      <w:r w:rsidRPr="00FC256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аспределение на группы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осуществлялось </w:t>
      </w:r>
      <w:r w:rsidRPr="00FC256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с использованием </w:t>
      </w:r>
      <w:r w:rsidRPr="00FC256F">
        <w:rPr>
          <w:rFonts w:ascii="Times New Roman" w:eastAsia="Times New Roman" w:hAnsi="Times New Roman" w:cs="Times New Roman"/>
          <w:sz w:val="24"/>
          <w:szCs w:val="24"/>
          <w:u w:val="single"/>
          <w:bdr w:val="none" w:sz="0" w:space="0" w:color="auto" w:frame="1"/>
          <w:lang w:eastAsia="ru-RU"/>
        </w:rPr>
        <w:t>алгоритма адаптивной сегментации</w:t>
      </w:r>
      <w:r w:rsidRPr="00FC256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по локальным максимумам в диапазонах распределения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. </w:t>
      </w:r>
    </w:p>
    <w:p w:rsidR="005D74D7" w:rsidRDefault="00FC256F" w:rsidP="00FC256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Достоинства этого метода: у</w:t>
      </w:r>
      <w:r w:rsidRPr="00FC256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чет реального распределения данных,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а</w:t>
      </w:r>
      <w:r w:rsidRPr="00FC256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втоматическая адаптация к аномалиям (игнорирование пустых диапазонов,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устойчивость к выбросам), о</w:t>
      </w:r>
      <w:r w:rsidRPr="00FC256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бнаружение естественных кластеров. </w:t>
      </w:r>
    </w:p>
    <w:p w:rsidR="00FC256F" w:rsidRPr="005D74D7" w:rsidRDefault="005D74D7" w:rsidP="00FC256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Предварительный график </w:t>
      </w:r>
      <w:proofErr w:type="spellStart"/>
      <w:r w:rsidRPr="00FC256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recency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подходит под характеристику данных, обрабатываемых этим методом.</w:t>
      </w:r>
    </w:p>
    <w:p w:rsidR="00FC256F" w:rsidRDefault="00FC256F" w:rsidP="00FC256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Для </w:t>
      </w: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frequency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monetary</w:t>
      </w:r>
      <w:r w:rsidRPr="00FC256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р</w:t>
      </w:r>
      <w:r w:rsidRPr="00FC256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аспределение на группы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осуществлялось </w:t>
      </w:r>
      <w:r w:rsidRPr="00FC256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с помощью </w:t>
      </w:r>
      <w:r w:rsidRPr="00FC256F">
        <w:rPr>
          <w:rFonts w:ascii="Times New Roman" w:eastAsia="Times New Roman" w:hAnsi="Times New Roman" w:cs="Times New Roman"/>
          <w:sz w:val="24"/>
          <w:szCs w:val="24"/>
          <w:u w:val="single"/>
          <w:bdr w:val="none" w:sz="0" w:space="0" w:color="auto" w:frame="1"/>
          <w:lang w:eastAsia="ru-RU"/>
        </w:rPr>
        <w:t>алгоритма сегментации по математическим 2-м пикам распределения</w:t>
      </w:r>
      <w:r w:rsidRPr="00FC256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(пик после впадины)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. </w:t>
      </w:r>
      <w:r w:rsidRPr="00FC256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Если данные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за период </w:t>
      </w:r>
      <w:r w:rsidRPr="00FC256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попад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ут</w:t>
      </w:r>
      <w:r w:rsidRPr="00FC256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под унимодальное распределение, то деление диапазона осуществляется на квантили по 50% от первого пика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.</w:t>
      </w:r>
    </w:p>
    <w:p w:rsidR="00FC256F" w:rsidRDefault="00FC256F" w:rsidP="00FC256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FC256F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Достоинства этого метода: </w: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а</w:t>
      </w:r>
      <w:r w:rsidRPr="00FC256F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втоматическое определение типа распределения, </w: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а</w:t>
      </w:r>
      <w:r w:rsidRPr="00FC256F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даптивность к разным сценариям данных, </w: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м</w:t>
      </w:r>
      <w:r w:rsidRPr="00FC256F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инимизация внутригрупповой дисперсии, </w: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у</w:t>
      </w:r>
      <w:r w:rsidRPr="00FC256F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стойчивость к шумам</w: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.</w:t>
      </w:r>
    </w:p>
    <w:p w:rsidR="005D74D7" w:rsidRPr="005D74D7" w:rsidRDefault="005D74D7" w:rsidP="005D74D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Предварительные графики </w:t>
      </w: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frequency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monetary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подходят под характеристику данных, обрабатываемых этим методом.</w:t>
      </w:r>
    </w:p>
    <w:p w:rsidR="00CC03E2" w:rsidRDefault="0044775B" w:rsidP="00CC03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Для данного анализа был разработан следующий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SQL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-запрос:</w:t>
      </w:r>
    </w:p>
    <w:p w:rsidR="0044775B" w:rsidRPr="00233769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</w:pPr>
      <w:r w:rsidRPr="00233769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  <w:t>--Определение максимальной даты выборки</w:t>
      </w:r>
    </w:p>
    <w:p w:rsidR="0044775B" w:rsidRPr="00B77EE0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B77EE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with max_date as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B77EE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max(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datetime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::date)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max_day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from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bonuscheques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--Определение минимальной давности покупки 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),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min_recency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as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lastRenderedPageBreak/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card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round(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min(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md.max_day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-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datetime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::date),-1)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m_rec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count(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*)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round(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sum(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summ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),-2)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sum_c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from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bonuscheques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cross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join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max_date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md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group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by card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), </w:t>
      </w:r>
    </w:p>
    <w:p w:rsidR="0044775B" w:rsidRPr="00233769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</w:pPr>
      <w:r w:rsidRPr="00233769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  <w:t xml:space="preserve">--Определение групп по </w:t>
      </w:r>
      <w:proofErr w:type="spellStart"/>
      <w:r w:rsidRPr="00233769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  <w:t>recency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proofErr w:type="spellStart"/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recency_data</w:t>
      </w:r>
      <w:proofErr w:type="spellEnd"/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m_rec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count(*)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cnt_sum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from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min_recency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group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by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m_rec</w:t>
      </w:r>
      <w:proofErr w:type="spellEnd"/>
    </w:p>
    <w:p w:rsidR="0044775B" w:rsidRPr="00233769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</w:pPr>
      <w:r w:rsidRPr="00233769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  <w:t>--Распределение на группы с использованием алгоритм адаптивной сегментации по локальным максимумам в диапазонах распределения</w:t>
      </w:r>
    </w:p>
    <w:p w:rsidR="0044775B" w:rsidRPr="00233769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</w:pPr>
      <w:r w:rsidRPr="00233769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  <w:t>--Весь диапазон давности делится на 3 равные части, в каждом диапазоне находится значение с максимальной плотностью клиентов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recency_bounds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with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range_stats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max(</w:t>
      </w:r>
      <w:proofErr w:type="spellStart"/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m_rec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max_recency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min(</w:t>
      </w:r>
      <w:proofErr w:type="spellStart"/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m_rec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min_recency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(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max(</w:t>
      </w:r>
      <w:proofErr w:type="spellStart"/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m_rec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 - min(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m_rec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)) / 3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range_size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from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min_recency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), ranges as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min_recency</w:t>
      </w:r>
      <w:proofErr w:type="spellEnd"/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range1_start,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min_recency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+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range_size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range1_end,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min_recency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+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range_size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range2_start,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min_recency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+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range_size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* 2 as range2_end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from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range_stats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), peaks as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* from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1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range_num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m_rec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cnt_sum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from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recency_data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where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m_rec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between (select range1_start from ranges) and (select range1_end from ranges)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order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by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cnt_sum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desc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m_rec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desc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limit 1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) as p1 union all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* from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2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range_num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m_rec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cnt_sum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from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recency_data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where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m_rec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between (select range2_start from ranges) and (select range2_end from ranges)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order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by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cnt_sum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desc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m_rec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desc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limit 1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) as p2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)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coalesce(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(select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m_rec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from peaks where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range_num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1), (select range1_end from ranges)) as bound_1_2,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coalesce(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(select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m_rec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from peaks where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range_num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2), (select range2_end from ranges)) as bound_2_3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from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peaks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limit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1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), </w:t>
      </w:r>
    </w:p>
    <w:p w:rsidR="0044775B" w:rsidRPr="00233769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</w:pPr>
      <w:r w:rsidRPr="00233769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  <w:t xml:space="preserve">--Определение количества покупок </w:t>
      </w:r>
      <w:proofErr w:type="spellStart"/>
      <w:r w:rsidRPr="00233769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  <w:t>frequency</w:t>
      </w:r>
      <w:proofErr w:type="spellEnd"/>
      <w:r w:rsidRPr="00233769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  <w:t xml:space="preserve"> для каждого клиента, округление не проводилось из-за небольшого диапазона частот 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proofErr w:type="spellStart"/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lastRenderedPageBreak/>
        <w:t>frequency_data</w:t>
      </w:r>
      <w:proofErr w:type="spellEnd"/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count(*)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cnt_f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from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min_recency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group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by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</w:t>
      </w:r>
      <w:proofErr w:type="spellEnd"/>
    </w:p>
    <w:p w:rsidR="0044775B" w:rsidRPr="00233769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</w:pPr>
      <w:r w:rsidRPr="00233769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  <w:t>--Распределение на группы с помощью алгоритма сегментации по математическим 2-м пикам распределения (пик после впадины)</w:t>
      </w:r>
    </w:p>
    <w:p w:rsidR="0044775B" w:rsidRPr="00233769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</w:pPr>
      <w:r w:rsidRPr="00233769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  <w:t>--Если данные попадают под унимодальное распределение, то деление диапазона осуществляется на квантили по 50% от первого пика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frequency_peaks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with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peaks_data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cnt_f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case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when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cnt_f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&gt; coalesce(lag(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cnt_f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 over (order by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), 0)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and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cnt_f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&gt; coalesce(lead(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cnt_f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 over (order by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), 0)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then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'</w:t>
      </w: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Пик</w:t>
      </w: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' end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is_peak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case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when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cnt_f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&lt; coalesce(lag(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cnt_f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 over (order by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cnt_f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+ 1)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and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cnt_f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&lt; coalesce(lead(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cnt_f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 over (order by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cnt_f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+ 1)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then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'</w:t>
      </w: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Впадина</w:t>
      </w: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' end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is_trough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from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frequency_data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),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first_trough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min(case when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is_trough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'</w:t>
      </w: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Впадина</w:t>
      </w: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' then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end)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first_trough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from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peaks_data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),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numbered_peaks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cnt_f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row_number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() over (order by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cnt_f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desc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peak_number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from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peaks_data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first_trough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where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is_peak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'</w:t>
      </w: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Пик</w:t>
      </w: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' and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&gt;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first_trough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)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max(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case when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peak_number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1 then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end) as peak1_val,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max(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case when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peak_number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2 then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end) as peak2_val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from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numbered_peaks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where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peak_number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&lt;= 2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frequency_bounds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coalesce(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peak1_val, 0) as peak1_val,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coalesce(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peak2_val, 0) as peak2_val,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case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when peak1_val &gt;= peak2_val then peak1_val else peak2_val end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high_peak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case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when peak1_val &gt;= peak2_val then peak2_val else peak1_val end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low_peak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from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frequency_peaks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), </w:t>
      </w:r>
    </w:p>
    <w:p w:rsidR="0044775B" w:rsidRPr="00233769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</w:pPr>
      <w:r w:rsidRPr="00233769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  <w:t xml:space="preserve">--Определение суммы покупок </w:t>
      </w:r>
      <w:proofErr w:type="spellStart"/>
      <w:r w:rsidRPr="00233769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  <w:t>monetary</w:t>
      </w:r>
      <w:proofErr w:type="spellEnd"/>
      <w:r w:rsidRPr="00233769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  <w:t xml:space="preserve"> для каждого клиента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proofErr w:type="spellStart"/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monetary_data</w:t>
      </w:r>
      <w:proofErr w:type="spellEnd"/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sum_c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count(*)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cnt_mon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from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min_recency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group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by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sum_c</w:t>
      </w:r>
      <w:proofErr w:type="spellEnd"/>
    </w:p>
    <w:p w:rsidR="0044775B" w:rsidRPr="00233769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</w:pPr>
      <w:r w:rsidRPr="00233769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  <w:t>--Распределение на группы с помощью алгоритма сегментации по математическим 2-м пикам распределения (пик после впадины)</w:t>
      </w:r>
    </w:p>
    <w:p w:rsidR="0044775B" w:rsidRPr="00233769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</w:pPr>
      <w:r w:rsidRPr="00233769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  <w:t>--Если данные попадают под унимодальное распределение, то деление диапазона осуществляется на квантили по 50% от первого пика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monetary_peaks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with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peaks_data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sum_c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cnt_mon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case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when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cnt_mon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&gt; coalesce(lag(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cnt_mon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 over (order by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sum_c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), 0)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and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cnt_mon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&gt; coalesce(lead(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cnt_mon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 over (order by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sum_c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), 0)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then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'</w:t>
      </w: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Пик</w:t>
      </w: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' end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is_peak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case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when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cnt_mon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&lt; coalesce(lag(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cnt_mon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 over (order by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sum_c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sum_c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+ 1)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      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and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cnt_mon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&lt; coalesce(lead(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cnt_mon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 over (order by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sum_c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sum_c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+ 1)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then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'</w:t>
      </w: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Впадина</w:t>
      </w: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' end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is_trough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from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monetary_data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),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first_trough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min(case when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is_trough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'</w:t>
      </w: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Впадина</w:t>
      </w: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' then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sum_c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end)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first_trough</w:t>
      </w:r>
      <w:proofErr w:type="spellEnd"/>
    </w:p>
    <w:p w:rsidR="0044775B" w:rsidRPr="00B77EE0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r w:rsidRPr="00B77EE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from peaks_data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),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numbered_peaks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sum_c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cnt_mon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row_number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() over (order by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cnt_mon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desc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peak_number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from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peaks_data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first_trough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where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is_peak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'</w:t>
      </w: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Пик</w:t>
      </w: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' and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sum_c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&gt;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first_trough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)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max(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case when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peak_number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1 then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sum_c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end) as peak1_val,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max(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case when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peak_number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= 2 then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sum_c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end) as peak2_val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from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numbered_peaks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where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peak_number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&lt;= 2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),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monetary_bounds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as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(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coalesce(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peak1_val, 0) as peak1_val,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coalesce(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peak2_val, 0) as peak2_val,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case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when peak1_val &gt;= peak2_val then peak1_val else peak2_val end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high_peak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case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when peak1_val &gt;= peak2_val then peak2_val else peak1_val end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low_peak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from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monetary_peaks</w:t>
      </w:r>
      <w:proofErr w:type="spellEnd"/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</w:t>
      </w:r>
    </w:p>
    <w:p w:rsidR="0044775B" w:rsidRPr="00B77EE0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val="en-US" w:eastAsia="ru-RU"/>
        </w:rPr>
      </w:pPr>
      <w:r w:rsidRPr="00B77EE0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val="en-US" w:eastAsia="ru-RU"/>
        </w:rPr>
        <w:t>--</w:t>
      </w:r>
      <w:r w:rsidRPr="00233769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  <w:t>Вывод</w:t>
      </w:r>
      <w:r w:rsidRPr="00B77EE0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233769">
        <w:rPr>
          <w:rFonts w:ascii="Times New Roman" w:eastAsia="Times New Roman" w:hAnsi="Times New Roman" w:cs="Times New Roman"/>
          <w:color w:val="92D050"/>
          <w:sz w:val="24"/>
          <w:szCs w:val="24"/>
          <w:bdr w:val="none" w:sz="0" w:space="0" w:color="auto" w:frame="1"/>
          <w:lang w:eastAsia="ru-RU"/>
        </w:rPr>
        <w:t>данных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select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</w:p>
    <w:p w:rsidR="0044775B" w:rsidRPr="00B77EE0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B77EE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card as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Номер</w:t>
      </w:r>
      <w:proofErr w:type="spellEnd"/>
      <w:r w:rsidRPr="00B77EE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_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карты</w:t>
      </w:r>
      <w:proofErr w:type="spellEnd"/>
      <w:r w:rsidRPr="00B77EE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,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B77EE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m_rec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as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Давность_покупки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,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cnt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as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Частота_покупки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sum_c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as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Сумма_покупок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case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when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m_rec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&lt;= (select bound_1_2 from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recency_bounds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 then '1'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when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m_rec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&lt;= (select bound_2_3 from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recency_bounds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 then '2'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else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'3'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end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"R",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case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when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&gt;= (select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high_peak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from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frequency_bounds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 then '1'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when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(select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low_peak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from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frequency_bounds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 &gt; 0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and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&gt;= (select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low_peak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from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frequency_bounds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 then '2'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when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(select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low_peak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from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frequency_bounds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 = 0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and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cnt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&gt;= (select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high_peak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from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frequency_bounds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 / 2 then '2'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else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'3'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end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"F",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case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when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sum_c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&gt;= (select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high_peak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from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monetary_bounds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 then '1'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when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(select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low_peak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from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monetary_bounds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 &gt; 0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and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sum_c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&gt;= (select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low_peak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from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monetary_bounds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 then '2'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when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(select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low_peak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from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monetary_bounds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) = 0 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and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sum_c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&gt;= (select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high_peak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from </w:t>
      </w:r>
      <w:proofErr w:type="spell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monetary_bounds</w:t>
      </w:r>
      <w:proofErr w:type="spell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) / 2 then '2'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else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'3'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end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as "M"</w:t>
      </w:r>
    </w:p>
    <w:p w:rsidR="0044775B" w:rsidRPr="00B77EE0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r w:rsidRPr="00B77EE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from min_recency</w:t>
      </w:r>
    </w:p>
    <w:p w:rsidR="0044775B" w:rsidRPr="0044775B" w:rsidRDefault="0044775B" w:rsidP="004477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  <w:proofErr w:type="gramStart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>order</w:t>
      </w:r>
      <w:proofErr w:type="gramEnd"/>
      <w:r w:rsidRPr="0044775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  <w:t xml:space="preserve"> by card, "R", "F", "M"</w:t>
      </w:r>
    </w:p>
    <w:p w:rsidR="0044775B" w:rsidRPr="0044775B" w:rsidRDefault="0044775B" w:rsidP="00CC03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val="en-US" w:eastAsia="ru-RU"/>
        </w:rPr>
      </w:pPr>
    </w:p>
    <w:p w:rsidR="0044775B" w:rsidRDefault="00233769" w:rsidP="00CC03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lastRenderedPageBreak/>
        <w:t>В результате запроса были построены гистограммы по каждой из метрик</w:t>
      </w:r>
      <w:r w:rsidR="00A766C1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и</w:t>
      </w:r>
      <w:r w:rsidR="00961C9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таблица (рис.1-</w:t>
      </w:r>
      <w:r w:rsidRPr="0023376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)</w:t>
      </w:r>
      <w:r w:rsidR="00A766C1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, создан </w:t>
      </w:r>
      <w:proofErr w:type="spellStart"/>
      <w:r w:rsidR="00961C9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дашборд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>.</w:t>
      </w:r>
    </w:p>
    <w:p w:rsidR="00233769" w:rsidRDefault="00233769" w:rsidP="00CC03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233769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2B42FDDC" wp14:editId="09980F3C">
            <wp:extent cx="6152515" cy="13208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769" w:rsidRPr="00233769" w:rsidRDefault="00233769" w:rsidP="0023376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</w:pPr>
      <w:r w:rsidRPr="00233769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 xml:space="preserve">Рисунок 1 – Распределение клиентов по метрике </w:t>
      </w:r>
      <w:proofErr w:type="spellStart"/>
      <w:r w:rsidRPr="00233769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val="en-US" w:eastAsia="ru-RU"/>
        </w:rPr>
        <w:t>recency</w:t>
      </w:r>
      <w:proofErr w:type="spellEnd"/>
    </w:p>
    <w:p w:rsidR="00233769" w:rsidRDefault="00233769" w:rsidP="00CC03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233769" w:rsidRDefault="00233769" w:rsidP="00CC03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233769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6447D4E0" wp14:editId="1D329AA0">
            <wp:extent cx="6152515" cy="158242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769" w:rsidRPr="00233769" w:rsidRDefault="00233769" w:rsidP="0023376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</w:pPr>
      <w:r w:rsidRPr="00233769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 xml:space="preserve">Рисунок 2 – Распределение клиентов по метрике </w:t>
      </w:r>
      <w:r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val="en-US" w:eastAsia="ru-RU"/>
        </w:rPr>
        <w:t>frequency</w:t>
      </w:r>
    </w:p>
    <w:p w:rsidR="00233769" w:rsidRDefault="00233769" w:rsidP="00CC03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233769" w:rsidRPr="00233769" w:rsidRDefault="00233769" w:rsidP="00CC03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233769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27DE9F1F" wp14:editId="6B6904BF">
            <wp:extent cx="6152515" cy="1634490"/>
            <wp:effectExtent l="0" t="0" r="63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769" w:rsidRDefault="00233769" w:rsidP="0023376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</w:pPr>
      <w:r w:rsidRPr="00233769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 xml:space="preserve">Рисунок 3 – Распределение клиентов по метрике </w:t>
      </w:r>
      <w:r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val="en-US" w:eastAsia="ru-RU"/>
        </w:rPr>
        <w:t>monetary</w:t>
      </w:r>
    </w:p>
    <w:p w:rsidR="00233769" w:rsidRPr="00233769" w:rsidRDefault="00233769" w:rsidP="0023376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</w:pPr>
    </w:p>
    <w:p w:rsidR="0044775B" w:rsidRPr="00233769" w:rsidRDefault="00233769" w:rsidP="00CC03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233769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74FD4041" wp14:editId="4132EBA5">
            <wp:extent cx="6152515" cy="287909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75B" w:rsidRPr="00233769" w:rsidRDefault="00233769" w:rsidP="0023376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  <w:r w:rsidRPr="00233769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 xml:space="preserve">Рисунок </w:t>
      </w:r>
      <w:r w:rsidRPr="00B77EE0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 xml:space="preserve">4 – </w:t>
      </w:r>
      <w:r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val="en-US" w:eastAsia="ru-RU"/>
        </w:rPr>
        <w:t>FRM</w:t>
      </w:r>
      <w:r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-анализа</w:t>
      </w:r>
    </w:p>
    <w:p w:rsidR="0044775B" w:rsidRPr="00233769" w:rsidRDefault="0044775B" w:rsidP="00CC03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44775B" w:rsidRPr="00233769" w:rsidRDefault="0044775B" w:rsidP="00CC03E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D65D9A" w:rsidRDefault="00D65D9A" w:rsidP="00D65D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D6362D" w:rsidRPr="00233769" w:rsidRDefault="00D6362D" w:rsidP="00D65D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7B22C1" w:rsidRPr="00D6362D" w:rsidRDefault="007B22C1" w:rsidP="00D6362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6362D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lastRenderedPageBreak/>
        <w:t>Выво</w:t>
      </w:r>
      <w:bookmarkStart w:id="0" w:name="_GoBack"/>
      <w:bookmarkEnd w:id="0"/>
      <w:r w:rsidRPr="00D6362D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ды</w:t>
      </w:r>
    </w:p>
    <w:p w:rsidR="00D6362D" w:rsidRDefault="00D6362D" w:rsidP="00D65D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B22C1" w:rsidRDefault="00D6362D" w:rsidP="00D65D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Согласно проведенному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RFM</w:t>
      </w:r>
      <w:r w:rsidR="0039152A">
        <w:rPr>
          <w:rFonts w:ascii="Times New Roman" w:eastAsia="Times New Roman" w:hAnsi="Times New Roman" w:cs="Times New Roman"/>
          <w:sz w:val="24"/>
          <w:szCs w:val="24"/>
          <w:lang w:eastAsia="ru-RU"/>
        </w:rPr>
        <w:t>-анализу</w:t>
      </w:r>
      <w:r w:rsidR="007B22C1" w:rsidRPr="00CC03E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7291F" w:rsidRPr="0007291F" w:rsidRDefault="0007291F" w:rsidP="0007291F">
      <w:pPr>
        <w:pStyle w:val="a5"/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29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построены гистограммы распределения каждой метрики </w:t>
      </w:r>
      <w:r w:rsidRPr="000729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RFM</w:t>
      </w:r>
      <w:r w:rsidRPr="0007291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07291F" w:rsidRDefault="0007291F" w:rsidP="0007291F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гипотеза о том, что в</w:t>
      </w:r>
      <w:r w:rsidRPr="000729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клиентской базе существуют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различные группы пользователей (</w:t>
      </w:r>
      <w:r w:rsidRPr="0007291F">
        <w:rPr>
          <w:rFonts w:ascii="Times New Roman" w:eastAsia="Times New Roman" w:hAnsi="Times New Roman" w:cs="Times New Roman"/>
          <w:sz w:val="24"/>
          <w:szCs w:val="24"/>
          <w:lang w:eastAsia="ru-RU"/>
        </w:rPr>
        <w:t>лояльны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е, «спящие», </w:t>
      </w:r>
      <w:r w:rsidRPr="0007291F">
        <w:rPr>
          <w:rFonts w:ascii="Times New Roman" w:eastAsia="Times New Roman" w:hAnsi="Times New Roman" w:cs="Times New Roman"/>
          <w:sz w:val="24"/>
          <w:szCs w:val="24"/>
          <w:lang w:eastAsia="ru-RU"/>
        </w:rPr>
        <w:t>«разовые»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прочие) подтвердилась;</w:t>
      </w:r>
      <w:r w:rsidRPr="0007291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07291F" w:rsidRPr="0007291F" w:rsidRDefault="0007291F" w:rsidP="0007291F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предлагаю следующие </w:t>
      </w:r>
      <w:proofErr w:type="spellStart"/>
      <w:r w:rsidRPr="0007291F"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таргетированны</w:t>
      </w:r>
      <w:r>
        <w:rPr>
          <w:rFonts w:ascii="Times New Roman" w:hAnsi="Times New Roman" w:cs="Times New Roman"/>
          <w:sz w:val="24"/>
          <w:szCs w:val="24"/>
          <w:u w:val="single"/>
          <w:shd w:val="clear" w:color="auto" w:fill="FFFFFF"/>
        </w:rPr>
        <w:t>е</w:t>
      </w:r>
      <w:proofErr w:type="spellEnd"/>
      <w:r w:rsidRPr="0007291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сценари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и</w:t>
      </w:r>
      <w:r w:rsidRPr="0007291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взаимодействия с каждой группой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01"/>
        <w:gridCol w:w="9037"/>
      </w:tblGrid>
      <w:tr w:rsidR="00EB4E2E" w:rsidRPr="00EB4E2E" w:rsidTr="00DD3D0A">
        <w:tc>
          <w:tcPr>
            <w:tcW w:w="1101" w:type="dxa"/>
          </w:tcPr>
          <w:p w:rsidR="00EB4E2E" w:rsidRPr="00EB4E2E" w:rsidRDefault="00EB4E2E" w:rsidP="00EB4E2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B4E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9037" w:type="dxa"/>
          </w:tcPr>
          <w:p w:rsidR="00EB4E2E" w:rsidRPr="00EB4E2E" w:rsidRDefault="00EB4E2E" w:rsidP="00EB4E2E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B4E2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Действия</w:t>
            </w:r>
          </w:p>
        </w:tc>
      </w:tr>
      <w:tr w:rsidR="00A615E6" w:rsidRPr="00A615E6" w:rsidTr="00C26D68">
        <w:tc>
          <w:tcPr>
            <w:tcW w:w="10138" w:type="dxa"/>
            <w:gridSpan w:val="2"/>
          </w:tcPr>
          <w:p w:rsidR="00A615E6" w:rsidRPr="00A615E6" w:rsidRDefault="00A615E6" w:rsidP="00A615E6">
            <w:pPr>
              <w:jc w:val="center"/>
              <w:rPr>
                <w:rFonts w:ascii="Times New Roman" w:hAnsi="Times New Roman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A615E6">
              <w:rPr>
                <w:rFonts w:ascii="Times New Roman" w:hAnsi="Times New Roman" w:cs="Times New Roman"/>
                <w:b/>
                <w:color w:val="222222"/>
                <w:sz w:val="24"/>
                <w:szCs w:val="24"/>
                <w:shd w:val="clear" w:color="auto" w:fill="FFFFFF"/>
              </w:rPr>
              <w:t>Постоянные клиенты</w:t>
            </w:r>
          </w:p>
        </w:tc>
      </w:tr>
      <w:tr w:rsidR="00EB4E2E" w:rsidTr="00DD3D0A">
        <w:tc>
          <w:tcPr>
            <w:tcW w:w="1101" w:type="dxa"/>
          </w:tcPr>
          <w:p w:rsidR="00EB4E2E" w:rsidRDefault="00EB4E2E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</w:t>
            </w:r>
          </w:p>
        </w:tc>
        <w:tc>
          <w:tcPr>
            <w:tcW w:w="9037" w:type="dxa"/>
          </w:tcPr>
          <w:p w:rsidR="00EB4E2E" w:rsidRPr="00DD3D0A" w:rsidRDefault="00DD3D0A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D0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стимулировать нематериальными бонусами: приглашать на мероприятия, бесплатно присылать полезные экспертные материалы</w:t>
            </w:r>
          </w:p>
        </w:tc>
      </w:tr>
      <w:tr w:rsidR="00EB4E2E" w:rsidTr="00DD3D0A">
        <w:tc>
          <w:tcPr>
            <w:tcW w:w="1101" w:type="dxa"/>
          </w:tcPr>
          <w:p w:rsidR="00EB4E2E" w:rsidRDefault="00EB4E2E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</w:t>
            </w:r>
          </w:p>
        </w:tc>
        <w:tc>
          <w:tcPr>
            <w:tcW w:w="9037" w:type="dxa"/>
          </w:tcPr>
          <w:p w:rsidR="00EB4E2E" w:rsidRPr="00DD3D0A" w:rsidRDefault="00DD3D0A" w:rsidP="00DD3D0A">
            <w:pP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не </w:t>
            </w:r>
            <w:r w:rsidRPr="00DD3D0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нагружать 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рассылками и звонками </w:t>
            </w:r>
          </w:p>
        </w:tc>
      </w:tr>
      <w:tr w:rsidR="00EB4E2E" w:rsidTr="00DD3D0A">
        <w:tc>
          <w:tcPr>
            <w:tcW w:w="1101" w:type="dxa"/>
          </w:tcPr>
          <w:p w:rsidR="00EB4E2E" w:rsidRDefault="00EB4E2E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113</w:t>
            </w:r>
          </w:p>
        </w:tc>
        <w:tc>
          <w:tcPr>
            <w:tcW w:w="9037" w:type="dxa"/>
          </w:tcPr>
          <w:p w:rsidR="00EB4E2E" w:rsidRDefault="00DD3D0A" w:rsidP="00DD3D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D0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предлага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ть</w:t>
            </w:r>
            <w:r w:rsidRPr="00DD3D0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более дорогие товары из ассортимента</w:t>
            </w:r>
          </w:p>
        </w:tc>
      </w:tr>
      <w:tr w:rsidR="00EB4E2E" w:rsidTr="00DD3D0A">
        <w:tc>
          <w:tcPr>
            <w:tcW w:w="1101" w:type="dxa"/>
          </w:tcPr>
          <w:p w:rsidR="00EB4E2E" w:rsidRDefault="00EB4E2E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121</w:t>
            </w:r>
          </w:p>
        </w:tc>
        <w:tc>
          <w:tcPr>
            <w:tcW w:w="9037" w:type="dxa"/>
          </w:tcPr>
          <w:p w:rsidR="00EB4E2E" w:rsidRPr="00DD3D0A" w:rsidRDefault="00DD3D0A" w:rsidP="00DD3D0A">
            <w:pP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 w:rsidRPr="00DD3D0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стандартны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е</w:t>
            </w:r>
            <w:r w:rsidRPr="00DD3D0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рассылк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и или звонки</w:t>
            </w:r>
          </w:p>
        </w:tc>
      </w:tr>
      <w:tr w:rsidR="00A615E6" w:rsidTr="00DD3D0A">
        <w:tc>
          <w:tcPr>
            <w:tcW w:w="1101" w:type="dxa"/>
          </w:tcPr>
          <w:p w:rsidR="00A615E6" w:rsidRDefault="00A615E6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122</w:t>
            </w:r>
          </w:p>
        </w:tc>
        <w:tc>
          <w:tcPr>
            <w:tcW w:w="9037" w:type="dxa"/>
            <w:vMerge w:val="restart"/>
          </w:tcPr>
          <w:p w:rsidR="00A615E6" w:rsidRPr="00DD3D0A" w:rsidRDefault="00A615E6" w:rsidP="00DD3D0A">
            <w:pP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 w:rsidRPr="00DD3D0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предлага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ть</w:t>
            </w:r>
            <w:r w:rsidRPr="00DD3D0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более дорогие товары из ассортимента</w:t>
            </w:r>
            <w:r>
              <w:rPr>
                <w:rFonts w:ascii="Arial" w:hAnsi="Arial" w:cs="Arial"/>
                <w:color w:val="222222"/>
                <w:sz w:val="27"/>
                <w:szCs w:val="27"/>
                <w:shd w:val="clear" w:color="auto" w:fill="FFFFFF"/>
              </w:rPr>
              <w:t xml:space="preserve">, </w:t>
            </w:r>
            <w:r w:rsidRPr="00DD3D0A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увеличить 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частоту рассылок </w:t>
            </w:r>
          </w:p>
        </w:tc>
      </w:tr>
      <w:tr w:rsidR="00A615E6" w:rsidTr="00DD3D0A">
        <w:tc>
          <w:tcPr>
            <w:tcW w:w="1101" w:type="dxa"/>
          </w:tcPr>
          <w:p w:rsidR="00A615E6" w:rsidRDefault="00A615E6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9037" w:type="dxa"/>
            <w:vMerge/>
          </w:tcPr>
          <w:p w:rsidR="00A615E6" w:rsidRDefault="00A615E6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615E6" w:rsidRPr="00A615E6" w:rsidTr="00360BBD">
        <w:tc>
          <w:tcPr>
            <w:tcW w:w="10138" w:type="dxa"/>
            <w:gridSpan w:val="2"/>
          </w:tcPr>
          <w:p w:rsidR="00A615E6" w:rsidRPr="00A615E6" w:rsidRDefault="00A615E6" w:rsidP="00A615E6">
            <w:pPr>
              <w:jc w:val="center"/>
              <w:rPr>
                <w:rFonts w:ascii="Times New Roman" w:hAnsi="Times New Roman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A615E6">
              <w:rPr>
                <w:rFonts w:ascii="Times New Roman" w:hAnsi="Times New Roman" w:cs="Times New Roman"/>
                <w:b/>
                <w:color w:val="222222"/>
                <w:sz w:val="24"/>
                <w:szCs w:val="24"/>
                <w:shd w:val="clear" w:color="auto" w:fill="FFFFFF"/>
              </w:rPr>
              <w:t>Новые клиенты</w:t>
            </w:r>
          </w:p>
        </w:tc>
      </w:tr>
      <w:tr w:rsidR="00EB4E2E" w:rsidTr="00DD3D0A">
        <w:tc>
          <w:tcPr>
            <w:tcW w:w="1101" w:type="dxa"/>
          </w:tcPr>
          <w:p w:rsidR="00EB4E2E" w:rsidRDefault="00EB4E2E" w:rsidP="007559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131</w:t>
            </w:r>
          </w:p>
        </w:tc>
        <w:tc>
          <w:tcPr>
            <w:tcW w:w="9037" w:type="dxa"/>
          </w:tcPr>
          <w:p w:rsidR="00EB4E2E" w:rsidRPr="00A615E6" w:rsidRDefault="00A615E6" w:rsidP="00A615E6">
            <w:pP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 w:rsidRP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предл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агать</w:t>
            </w:r>
            <w:r w:rsidRP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акцию или скидку на следующую покупку</w:t>
            </w:r>
          </w:p>
        </w:tc>
      </w:tr>
      <w:tr w:rsidR="00A615E6" w:rsidTr="00DD3D0A">
        <w:tc>
          <w:tcPr>
            <w:tcW w:w="1101" w:type="dxa"/>
          </w:tcPr>
          <w:p w:rsidR="00A615E6" w:rsidRDefault="00A615E6" w:rsidP="007559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132</w:t>
            </w:r>
          </w:p>
        </w:tc>
        <w:tc>
          <w:tcPr>
            <w:tcW w:w="9037" w:type="dxa"/>
            <w:vMerge w:val="restart"/>
          </w:tcPr>
          <w:p w:rsidR="00A615E6" w:rsidRPr="00A615E6" w:rsidRDefault="00A615E6" w:rsidP="00A615E6">
            <w:pP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</w:t>
            </w:r>
            <w:r w:rsidRP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ригласит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ь</w:t>
            </w:r>
            <w:r w:rsidRP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 подписаться на 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р</w:t>
            </w:r>
            <w:r w:rsidRP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ас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сылку</w:t>
            </w:r>
          </w:p>
        </w:tc>
      </w:tr>
      <w:tr w:rsidR="00A615E6" w:rsidTr="00DD3D0A">
        <w:tc>
          <w:tcPr>
            <w:tcW w:w="1101" w:type="dxa"/>
          </w:tcPr>
          <w:p w:rsidR="00A615E6" w:rsidRDefault="00A615E6" w:rsidP="007559F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133</w:t>
            </w:r>
          </w:p>
        </w:tc>
        <w:tc>
          <w:tcPr>
            <w:tcW w:w="9037" w:type="dxa"/>
            <w:vMerge/>
          </w:tcPr>
          <w:p w:rsidR="00A615E6" w:rsidRDefault="00A615E6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615E6" w:rsidRPr="00A615E6" w:rsidTr="00ED7D54">
        <w:tc>
          <w:tcPr>
            <w:tcW w:w="10138" w:type="dxa"/>
            <w:gridSpan w:val="2"/>
          </w:tcPr>
          <w:p w:rsidR="00A615E6" w:rsidRPr="00A615E6" w:rsidRDefault="00A615E6" w:rsidP="00A615E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15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Неактивные клиенты</w:t>
            </w:r>
          </w:p>
        </w:tc>
      </w:tr>
      <w:tr w:rsidR="00EB4E2E" w:rsidTr="00DD3D0A">
        <w:tc>
          <w:tcPr>
            <w:tcW w:w="1101" w:type="dxa"/>
          </w:tcPr>
          <w:p w:rsidR="00EB4E2E" w:rsidRDefault="00EB4E2E" w:rsidP="00B858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211</w:t>
            </w:r>
          </w:p>
        </w:tc>
        <w:tc>
          <w:tcPr>
            <w:tcW w:w="9037" w:type="dxa"/>
          </w:tcPr>
          <w:p w:rsidR="00EB4E2E" w:rsidRDefault="00A615E6" w:rsidP="00A615E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сделать звонок-опрос</w:t>
            </w:r>
          </w:p>
        </w:tc>
      </w:tr>
      <w:tr w:rsidR="00A615E6" w:rsidTr="00DD3D0A">
        <w:tc>
          <w:tcPr>
            <w:tcW w:w="1101" w:type="dxa"/>
          </w:tcPr>
          <w:p w:rsidR="00A615E6" w:rsidRDefault="00A615E6" w:rsidP="00B858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212</w:t>
            </w:r>
          </w:p>
        </w:tc>
        <w:tc>
          <w:tcPr>
            <w:tcW w:w="9037" w:type="dxa"/>
            <w:vMerge w:val="restart"/>
          </w:tcPr>
          <w:p w:rsidR="00A615E6" w:rsidRDefault="00B52D2F" w:rsidP="00B52D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сделать </w:t>
            </w:r>
            <w:r w:rsid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звонок,</w:t>
            </w:r>
            <w:r w:rsidR="00A615E6" w:rsidRP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рассылк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у</w:t>
            </w:r>
            <w:r w:rsidR="00A615E6" w:rsidRP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,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предложить</w:t>
            </w:r>
            <w:r w:rsidR="00A615E6" w:rsidRP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акци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ю</w:t>
            </w:r>
            <w:r w:rsidR="00A615E6" w:rsidRP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или скидк</w:t>
            </w:r>
            <w:r w:rsid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а</w:t>
            </w:r>
            <w:r w:rsidR="00A615E6" w:rsidRP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с ограниченным сроком действия</w:t>
            </w:r>
          </w:p>
        </w:tc>
      </w:tr>
      <w:tr w:rsidR="00A615E6" w:rsidTr="00DD3D0A">
        <w:tc>
          <w:tcPr>
            <w:tcW w:w="1101" w:type="dxa"/>
          </w:tcPr>
          <w:p w:rsidR="00A615E6" w:rsidRDefault="00A615E6" w:rsidP="00B858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213</w:t>
            </w:r>
          </w:p>
        </w:tc>
        <w:tc>
          <w:tcPr>
            <w:tcW w:w="9037" w:type="dxa"/>
            <w:vMerge/>
          </w:tcPr>
          <w:p w:rsidR="00A615E6" w:rsidRDefault="00A615E6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615E6" w:rsidTr="00DD3D0A">
        <w:tc>
          <w:tcPr>
            <w:tcW w:w="1101" w:type="dxa"/>
          </w:tcPr>
          <w:p w:rsidR="00A615E6" w:rsidRDefault="00A615E6" w:rsidP="00B858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221</w:t>
            </w:r>
          </w:p>
        </w:tc>
        <w:tc>
          <w:tcPr>
            <w:tcW w:w="9037" w:type="dxa"/>
            <w:vMerge w:val="restart"/>
          </w:tcPr>
          <w:p w:rsidR="00A615E6" w:rsidRDefault="00B52D2F" w:rsidP="00B52D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сделать </w:t>
            </w:r>
            <w:r w:rsidR="00A615E6" w:rsidRP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звонок-опрос, 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по</w:t>
            </w:r>
            <w:r w:rsidR="00A615E6" w:rsidRP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рекоменд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овать</w:t>
            </w:r>
            <w:r w:rsidR="00A615E6" w:rsidRP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популярны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е</w:t>
            </w:r>
            <w:r w:rsidR="00A615E6" w:rsidRP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товар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ы</w:t>
            </w:r>
            <w:r w:rsidR="00A615E6" w:rsidRP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, 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предложить </w:t>
            </w:r>
            <w:r w:rsidR="00A615E6" w:rsidRP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акци</w:t>
            </w:r>
            <w: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ю или</w:t>
            </w:r>
            <w:r w:rsidR="00A615E6" w:rsidRP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A615E6" w:rsidRPr="00A615E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промокод</w:t>
            </w:r>
            <w:proofErr w:type="spellEnd"/>
          </w:p>
        </w:tc>
      </w:tr>
      <w:tr w:rsidR="00A615E6" w:rsidTr="00DD3D0A">
        <w:tc>
          <w:tcPr>
            <w:tcW w:w="1101" w:type="dxa"/>
          </w:tcPr>
          <w:p w:rsidR="00A615E6" w:rsidRDefault="00A615E6" w:rsidP="00B858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222</w:t>
            </w:r>
          </w:p>
        </w:tc>
        <w:tc>
          <w:tcPr>
            <w:tcW w:w="9037" w:type="dxa"/>
            <w:vMerge/>
          </w:tcPr>
          <w:p w:rsidR="00A615E6" w:rsidRDefault="00A615E6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615E6" w:rsidTr="00DD3D0A">
        <w:tc>
          <w:tcPr>
            <w:tcW w:w="1101" w:type="dxa"/>
          </w:tcPr>
          <w:p w:rsidR="00A615E6" w:rsidRDefault="00A615E6" w:rsidP="00B858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223</w:t>
            </w:r>
          </w:p>
        </w:tc>
        <w:tc>
          <w:tcPr>
            <w:tcW w:w="9037" w:type="dxa"/>
            <w:vMerge/>
          </w:tcPr>
          <w:p w:rsidR="00A615E6" w:rsidRDefault="00A615E6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2773A" w:rsidTr="00DD3D0A">
        <w:tc>
          <w:tcPr>
            <w:tcW w:w="1101" w:type="dxa"/>
          </w:tcPr>
          <w:p w:rsidR="0042773A" w:rsidRDefault="0042773A" w:rsidP="00976F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231</w:t>
            </w:r>
          </w:p>
        </w:tc>
        <w:tc>
          <w:tcPr>
            <w:tcW w:w="9037" w:type="dxa"/>
            <w:vMerge w:val="restart"/>
          </w:tcPr>
          <w:p w:rsidR="0042773A" w:rsidRDefault="0042773A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7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слать</w:t>
            </w:r>
            <w:r w:rsidRPr="004277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бонусные баллы, </w:t>
            </w:r>
            <w:proofErr w:type="spellStart"/>
            <w:r w:rsidRPr="004277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промокод</w:t>
            </w:r>
            <w:proofErr w:type="spellEnd"/>
            <w:r w:rsidRPr="004277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 сообщит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ь</w:t>
            </w:r>
            <w:r w:rsidRPr="004277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 проходящей акции</w:t>
            </w:r>
          </w:p>
        </w:tc>
      </w:tr>
      <w:tr w:rsidR="0042773A" w:rsidTr="00DD3D0A">
        <w:tc>
          <w:tcPr>
            <w:tcW w:w="1101" w:type="dxa"/>
          </w:tcPr>
          <w:p w:rsidR="0042773A" w:rsidRDefault="0042773A" w:rsidP="00976F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232</w:t>
            </w:r>
          </w:p>
        </w:tc>
        <w:tc>
          <w:tcPr>
            <w:tcW w:w="9037" w:type="dxa"/>
            <w:vMerge/>
          </w:tcPr>
          <w:p w:rsidR="0042773A" w:rsidRDefault="0042773A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2773A" w:rsidTr="00DD3D0A">
        <w:tc>
          <w:tcPr>
            <w:tcW w:w="1101" w:type="dxa"/>
          </w:tcPr>
          <w:p w:rsidR="0042773A" w:rsidRDefault="0042773A" w:rsidP="00976F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233</w:t>
            </w:r>
          </w:p>
        </w:tc>
        <w:tc>
          <w:tcPr>
            <w:tcW w:w="9037" w:type="dxa"/>
            <w:vMerge/>
          </w:tcPr>
          <w:p w:rsidR="0042773A" w:rsidRDefault="0042773A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615E6" w:rsidRPr="00A615E6" w:rsidTr="00B858FC">
        <w:tc>
          <w:tcPr>
            <w:tcW w:w="10138" w:type="dxa"/>
            <w:gridSpan w:val="2"/>
          </w:tcPr>
          <w:p w:rsidR="00A615E6" w:rsidRPr="00A615E6" w:rsidRDefault="00A615E6" w:rsidP="00B858F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15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Уходящие клиенты</w:t>
            </w:r>
          </w:p>
        </w:tc>
      </w:tr>
      <w:tr w:rsidR="0042773A" w:rsidTr="00DD3D0A">
        <w:tc>
          <w:tcPr>
            <w:tcW w:w="1101" w:type="dxa"/>
          </w:tcPr>
          <w:p w:rsidR="0042773A" w:rsidRDefault="0042773A" w:rsidP="00976F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311</w:t>
            </w:r>
          </w:p>
        </w:tc>
        <w:tc>
          <w:tcPr>
            <w:tcW w:w="9037" w:type="dxa"/>
            <w:vMerge w:val="restart"/>
          </w:tcPr>
          <w:p w:rsidR="0042773A" w:rsidRDefault="0042773A" w:rsidP="00B52D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сделать звонок-опрос или письмо-опрос, предложить акцию или скидку на товар</w:t>
            </w:r>
          </w:p>
        </w:tc>
      </w:tr>
      <w:tr w:rsidR="0042773A" w:rsidTr="00DD3D0A">
        <w:tc>
          <w:tcPr>
            <w:tcW w:w="1101" w:type="dxa"/>
          </w:tcPr>
          <w:p w:rsidR="0042773A" w:rsidRDefault="0042773A" w:rsidP="00976F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312</w:t>
            </w:r>
          </w:p>
        </w:tc>
        <w:tc>
          <w:tcPr>
            <w:tcW w:w="9037" w:type="dxa"/>
            <w:vMerge/>
          </w:tcPr>
          <w:p w:rsidR="0042773A" w:rsidRDefault="0042773A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2773A" w:rsidTr="00DD3D0A">
        <w:tc>
          <w:tcPr>
            <w:tcW w:w="1101" w:type="dxa"/>
          </w:tcPr>
          <w:p w:rsidR="0042773A" w:rsidRDefault="0042773A" w:rsidP="00976F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313</w:t>
            </w:r>
          </w:p>
        </w:tc>
        <w:tc>
          <w:tcPr>
            <w:tcW w:w="9037" w:type="dxa"/>
            <w:vMerge/>
          </w:tcPr>
          <w:p w:rsidR="0042773A" w:rsidRDefault="0042773A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2773A" w:rsidTr="00DD3D0A">
        <w:tc>
          <w:tcPr>
            <w:tcW w:w="1101" w:type="dxa"/>
          </w:tcPr>
          <w:p w:rsidR="0042773A" w:rsidRDefault="0042773A" w:rsidP="00B858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321</w:t>
            </w:r>
          </w:p>
        </w:tc>
        <w:tc>
          <w:tcPr>
            <w:tcW w:w="9037" w:type="dxa"/>
            <w:vMerge w:val="restart"/>
          </w:tcPr>
          <w:p w:rsidR="0042773A" w:rsidRDefault="0042773A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сделать звонок-опрос или письмо-опрос</w:t>
            </w:r>
          </w:p>
        </w:tc>
      </w:tr>
      <w:tr w:rsidR="0042773A" w:rsidTr="00DD3D0A">
        <w:tc>
          <w:tcPr>
            <w:tcW w:w="1101" w:type="dxa"/>
          </w:tcPr>
          <w:p w:rsidR="0042773A" w:rsidRDefault="0042773A" w:rsidP="00DD3D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322</w:t>
            </w:r>
          </w:p>
        </w:tc>
        <w:tc>
          <w:tcPr>
            <w:tcW w:w="9037" w:type="dxa"/>
            <w:vMerge/>
          </w:tcPr>
          <w:p w:rsidR="0042773A" w:rsidRDefault="0042773A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2773A" w:rsidTr="00DD3D0A">
        <w:tc>
          <w:tcPr>
            <w:tcW w:w="1101" w:type="dxa"/>
          </w:tcPr>
          <w:p w:rsidR="0042773A" w:rsidRDefault="0042773A" w:rsidP="00DD3D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323</w:t>
            </w:r>
          </w:p>
        </w:tc>
        <w:tc>
          <w:tcPr>
            <w:tcW w:w="9037" w:type="dxa"/>
            <w:vMerge/>
          </w:tcPr>
          <w:p w:rsidR="0042773A" w:rsidRDefault="0042773A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2773A" w:rsidTr="00DD3D0A">
        <w:tc>
          <w:tcPr>
            <w:tcW w:w="1101" w:type="dxa"/>
          </w:tcPr>
          <w:p w:rsidR="0042773A" w:rsidRDefault="0042773A" w:rsidP="00DD3D0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331</w:t>
            </w:r>
          </w:p>
        </w:tc>
        <w:tc>
          <w:tcPr>
            <w:tcW w:w="9037" w:type="dxa"/>
            <w:vMerge w:val="restart"/>
          </w:tcPr>
          <w:p w:rsidR="0042773A" w:rsidRDefault="0042773A" w:rsidP="004277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7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слать</w:t>
            </w:r>
            <w:r w:rsidRPr="004277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бонусные баллы, </w:t>
            </w:r>
            <w:proofErr w:type="spellStart"/>
            <w:r w:rsidRPr="004277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промокод</w:t>
            </w:r>
            <w:proofErr w:type="spellEnd"/>
            <w:r w:rsidRPr="004277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 сообщит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ь</w:t>
            </w:r>
            <w:r w:rsidRPr="004277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 проходящей акции</w:t>
            </w:r>
          </w:p>
        </w:tc>
      </w:tr>
      <w:tr w:rsidR="0042773A" w:rsidTr="00DD3D0A">
        <w:tc>
          <w:tcPr>
            <w:tcW w:w="1101" w:type="dxa"/>
          </w:tcPr>
          <w:p w:rsidR="0042773A" w:rsidRDefault="0042773A" w:rsidP="00B858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332</w:t>
            </w:r>
          </w:p>
        </w:tc>
        <w:tc>
          <w:tcPr>
            <w:tcW w:w="9037" w:type="dxa"/>
            <w:vMerge/>
          </w:tcPr>
          <w:p w:rsidR="0042773A" w:rsidRDefault="0042773A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2773A" w:rsidTr="00DD3D0A">
        <w:tc>
          <w:tcPr>
            <w:tcW w:w="1101" w:type="dxa"/>
          </w:tcPr>
          <w:p w:rsidR="0042773A" w:rsidRDefault="0042773A" w:rsidP="00B858F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333</w:t>
            </w:r>
          </w:p>
        </w:tc>
        <w:tc>
          <w:tcPr>
            <w:tcW w:w="9037" w:type="dxa"/>
            <w:vMerge/>
          </w:tcPr>
          <w:p w:rsidR="0042773A" w:rsidRDefault="0042773A" w:rsidP="000729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07291F" w:rsidRPr="0007291F" w:rsidRDefault="0007291F" w:rsidP="000729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7291F" w:rsidRDefault="0007291F" w:rsidP="00D65D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7291F" w:rsidRPr="00CC03E2" w:rsidRDefault="0007291F" w:rsidP="00D65D9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152A" w:rsidRDefault="0039152A" w:rsidP="00F56D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p w:rsidR="0039152A" w:rsidRDefault="0039152A" w:rsidP="00F56D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</w:pPr>
    </w:p>
    <w:sectPr w:rsidR="0039152A" w:rsidSect="00FC256F">
      <w:pgSz w:w="11906" w:h="16838"/>
      <w:pgMar w:top="851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72596"/>
    <w:multiLevelType w:val="multilevel"/>
    <w:tmpl w:val="6154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C03337"/>
    <w:multiLevelType w:val="hybridMultilevel"/>
    <w:tmpl w:val="17D821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ED6227"/>
    <w:multiLevelType w:val="multilevel"/>
    <w:tmpl w:val="7D721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A2128C"/>
    <w:multiLevelType w:val="multilevel"/>
    <w:tmpl w:val="92C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D405F5"/>
    <w:multiLevelType w:val="multilevel"/>
    <w:tmpl w:val="7AC6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8B7940"/>
    <w:multiLevelType w:val="multilevel"/>
    <w:tmpl w:val="D658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367B4E"/>
    <w:multiLevelType w:val="multilevel"/>
    <w:tmpl w:val="436C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30C6A7B"/>
    <w:multiLevelType w:val="multilevel"/>
    <w:tmpl w:val="B34E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3E78EB"/>
    <w:multiLevelType w:val="multilevel"/>
    <w:tmpl w:val="3BF4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8B3C88"/>
    <w:multiLevelType w:val="multilevel"/>
    <w:tmpl w:val="E600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D7C2716"/>
    <w:multiLevelType w:val="multilevel"/>
    <w:tmpl w:val="57BA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1B6109"/>
    <w:multiLevelType w:val="hybridMultilevel"/>
    <w:tmpl w:val="14FC7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533CA9"/>
    <w:multiLevelType w:val="multilevel"/>
    <w:tmpl w:val="CCC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990074"/>
    <w:multiLevelType w:val="multilevel"/>
    <w:tmpl w:val="30B86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084373A"/>
    <w:multiLevelType w:val="hybridMultilevel"/>
    <w:tmpl w:val="D04A59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CC027C"/>
    <w:multiLevelType w:val="multilevel"/>
    <w:tmpl w:val="D908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7"/>
  </w:num>
  <w:num w:numId="5">
    <w:abstractNumId w:val="15"/>
  </w:num>
  <w:num w:numId="6">
    <w:abstractNumId w:val="8"/>
  </w:num>
  <w:num w:numId="7">
    <w:abstractNumId w:val="13"/>
  </w:num>
  <w:num w:numId="8">
    <w:abstractNumId w:val="3"/>
  </w:num>
  <w:num w:numId="9">
    <w:abstractNumId w:val="5"/>
  </w:num>
  <w:num w:numId="10">
    <w:abstractNumId w:val="11"/>
  </w:num>
  <w:num w:numId="11">
    <w:abstractNumId w:val="0"/>
  </w:num>
  <w:num w:numId="12">
    <w:abstractNumId w:val="9"/>
  </w:num>
  <w:num w:numId="13">
    <w:abstractNumId w:val="10"/>
  </w:num>
  <w:num w:numId="14">
    <w:abstractNumId w:val="1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2C1"/>
    <w:rsid w:val="00011BE9"/>
    <w:rsid w:val="0007186D"/>
    <w:rsid w:val="0007291F"/>
    <w:rsid w:val="001F70B2"/>
    <w:rsid w:val="00205197"/>
    <w:rsid w:val="00233769"/>
    <w:rsid w:val="002E6ADD"/>
    <w:rsid w:val="0039152A"/>
    <w:rsid w:val="003F1805"/>
    <w:rsid w:val="0042773A"/>
    <w:rsid w:val="0044775B"/>
    <w:rsid w:val="004F00CA"/>
    <w:rsid w:val="00554F5C"/>
    <w:rsid w:val="00555DF5"/>
    <w:rsid w:val="005D74D7"/>
    <w:rsid w:val="00671005"/>
    <w:rsid w:val="006E70B7"/>
    <w:rsid w:val="006F3FC9"/>
    <w:rsid w:val="007462F9"/>
    <w:rsid w:val="007A1625"/>
    <w:rsid w:val="007B22C1"/>
    <w:rsid w:val="007F5D98"/>
    <w:rsid w:val="00842891"/>
    <w:rsid w:val="00855D2A"/>
    <w:rsid w:val="008C25B0"/>
    <w:rsid w:val="00961C90"/>
    <w:rsid w:val="00991E11"/>
    <w:rsid w:val="00A615E6"/>
    <w:rsid w:val="00A766C1"/>
    <w:rsid w:val="00B52D2F"/>
    <w:rsid w:val="00B77EE0"/>
    <w:rsid w:val="00B8037E"/>
    <w:rsid w:val="00C25BA8"/>
    <w:rsid w:val="00C44CF3"/>
    <w:rsid w:val="00C53036"/>
    <w:rsid w:val="00CC03E2"/>
    <w:rsid w:val="00D06FFC"/>
    <w:rsid w:val="00D6362D"/>
    <w:rsid w:val="00D65D9A"/>
    <w:rsid w:val="00DD3D0A"/>
    <w:rsid w:val="00EB4E2E"/>
    <w:rsid w:val="00EF7A56"/>
    <w:rsid w:val="00F129F8"/>
    <w:rsid w:val="00F56DBF"/>
    <w:rsid w:val="00FC256F"/>
    <w:rsid w:val="00FC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B22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00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B22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B2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B22C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C6E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6E9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7A1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7100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oken">
    <w:name w:val="token"/>
    <w:basedOn w:val="a0"/>
    <w:rsid w:val="00D06FFC"/>
  </w:style>
  <w:style w:type="paragraph" w:styleId="a5">
    <w:name w:val="List Paragraph"/>
    <w:basedOn w:val="a"/>
    <w:uiPriority w:val="34"/>
    <w:qFormat/>
    <w:rsid w:val="004F00CA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2337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33769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EB4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B22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00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B22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7B2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B22C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C6E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C6E9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7A1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7100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oken">
    <w:name w:val="token"/>
    <w:basedOn w:val="a0"/>
    <w:rsid w:val="00D06FFC"/>
  </w:style>
  <w:style w:type="paragraph" w:styleId="a5">
    <w:name w:val="List Paragraph"/>
    <w:basedOn w:val="a"/>
    <w:uiPriority w:val="34"/>
    <w:qFormat/>
    <w:rsid w:val="004F00CA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2337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33769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EB4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8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1719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7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4691</TotalTime>
  <Pages>6</Pages>
  <Words>1767</Words>
  <Characters>10075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Mihalev Ilya</dc:creator>
  <cp:keywords/>
  <dc:description/>
  <cp:lastModifiedBy>Mihalev Ilya</cp:lastModifiedBy>
  <cp:revision>15</cp:revision>
  <cp:lastPrinted>2025-11-10T07:56:00Z</cp:lastPrinted>
  <dcterms:created xsi:type="dcterms:W3CDTF">2025-11-05T08:24:00Z</dcterms:created>
  <dcterms:modified xsi:type="dcterms:W3CDTF">2025-11-19T08:15:00Z</dcterms:modified>
</cp:coreProperties>
</file>