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35E3" w14:textId="1890E5E8" w:rsidR="0031335F" w:rsidRPr="00EE2D98" w:rsidRDefault="00BA641D" w:rsidP="00DA0A7B">
      <w:pPr>
        <w:pStyle w:val="Heading1"/>
        <w:numPr>
          <w:ilvl w:val="0"/>
          <w:numId w:val="0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27F99497" wp14:editId="2490B008">
            <wp:simplePos x="0" y="0"/>
            <wp:positionH relativeFrom="page">
              <wp:posOffset>6140370</wp:posOffset>
            </wp:positionH>
            <wp:positionV relativeFrom="paragraph">
              <wp:posOffset>-908613</wp:posOffset>
            </wp:positionV>
            <wp:extent cx="1423686" cy="599580"/>
            <wp:effectExtent l="0" t="0" r="5080" b="0"/>
            <wp:wrapNone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86" cy="5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EF3" w:rsidRPr="00EE2D98">
        <w:rPr>
          <w:lang w:val="de-CH"/>
        </w:rPr>
        <w:t>Power BI Desktop</w:t>
      </w:r>
      <w:r w:rsidRPr="00365CD0">
        <w:rPr>
          <w:noProof/>
          <w:lang w:val="de-DE"/>
        </w:rPr>
        <w:t xml:space="preserve"> </w:t>
      </w:r>
    </w:p>
    <w:p w14:paraId="27613527" w14:textId="03718E8D" w:rsidR="00780EF3" w:rsidRPr="00EE2D98" w:rsidRDefault="000852E3" w:rsidP="00DA0A7B">
      <w:pPr>
        <w:pStyle w:val="Heading2"/>
        <w:rPr>
          <w:lang w:val="de-CH"/>
        </w:rPr>
      </w:pPr>
      <w:r>
        <w:rPr>
          <w:lang w:val="de-CH"/>
        </w:rPr>
        <w:t>Visualisierungen</w:t>
      </w:r>
    </w:p>
    <w:p w14:paraId="1C04439E" w14:textId="6E3ABD40" w:rsidR="00554174" w:rsidRDefault="00365CD0" w:rsidP="00DA0A7B">
      <w:pPr>
        <w:rPr>
          <w:lang w:val="de-CH"/>
        </w:rPr>
      </w:pPr>
      <w:r>
        <w:rPr>
          <w:lang w:val="de-CH"/>
        </w:rPr>
        <w:t xml:space="preserve">Fahren Sie mit der Start-Datei </w:t>
      </w:r>
      <w:r w:rsidR="00630736">
        <w:rPr>
          <w:lang w:val="de-CH"/>
        </w:rPr>
        <w:t>«</w:t>
      </w:r>
      <w:r w:rsidR="00630736" w:rsidRPr="00630736">
        <w:rPr>
          <w:lang w:val="de-CH"/>
        </w:rPr>
        <w:t xml:space="preserve">Lab </w:t>
      </w:r>
      <w:r w:rsidR="00A20931">
        <w:rPr>
          <w:lang w:val="de-CH"/>
        </w:rPr>
        <w:t>3</w:t>
      </w:r>
      <w:r w:rsidR="00630736" w:rsidRPr="00630736">
        <w:rPr>
          <w:lang w:val="de-CH"/>
        </w:rPr>
        <w:t xml:space="preserve"> - </w:t>
      </w:r>
      <w:proofErr w:type="spellStart"/>
      <w:r w:rsidR="00630736" w:rsidRPr="00630736">
        <w:rPr>
          <w:lang w:val="de-CH"/>
        </w:rPr>
        <w:t>Starting.pbix</w:t>
      </w:r>
      <w:proofErr w:type="spellEnd"/>
      <w:r w:rsidR="00630736">
        <w:rPr>
          <w:lang w:val="de-CH"/>
        </w:rPr>
        <w:t>» fort.</w:t>
      </w:r>
    </w:p>
    <w:p w14:paraId="6311F33D" w14:textId="7781F743" w:rsidR="00A9718D" w:rsidRDefault="007B65B8" w:rsidP="00A9718D">
      <w:pPr>
        <w:pStyle w:val="Heading3"/>
        <w:rPr>
          <w:lang w:val="de-CH"/>
        </w:rPr>
      </w:pPr>
      <w:r>
        <w:rPr>
          <w:lang w:val="de-CH"/>
        </w:rPr>
        <w:t>Übersichtsbericht</w:t>
      </w:r>
    </w:p>
    <w:p w14:paraId="33C6A383" w14:textId="0AF4FD86" w:rsidR="00186D10" w:rsidRDefault="0063012E" w:rsidP="007B65B8">
      <w:pPr>
        <w:rPr>
          <w:lang w:val="de-CH"/>
        </w:rPr>
      </w:pPr>
      <w:r>
        <w:rPr>
          <w:lang w:val="de-CH"/>
        </w:rPr>
        <w:t xml:space="preserve">Als erstes wollen Sie </w:t>
      </w:r>
      <w:r w:rsidR="006A0247">
        <w:rPr>
          <w:lang w:val="de-CH"/>
        </w:rPr>
        <w:t xml:space="preserve">den </w:t>
      </w:r>
      <w:r w:rsidR="006A0247" w:rsidRPr="006A0247">
        <w:rPr>
          <w:lang w:val="de-CH"/>
        </w:rPr>
        <w:t xml:space="preserve">Umsatz (Total Sales) und </w:t>
      </w:r>
      <w:r w:rsidR="006A0247">
        <w:rPr>
          <w:lang w:val="de-CH"/>
        </w:rPr>
        <w:t xml:space="preserve">die </w:t>
      </w:r>
      <w:r w:rsidR="006A0247" w:rsidRPr="006A0247">
        <w:rPr>
          <w:lang w:val="de-CH"/>
        </w:rPr>
        <w:t xml:space="preserve">Einheiten (Total Units) </w:t>
      </w:r>
      <w:r w:rsidR="006D4E94">
        <w:rPr>
          <w:lang w:val="de-CH"/>
        </w:rPr>
        <w:t xml:space="preserve">für jeden Monat und jedes Jahr in einem Bericht darstellen. Dafür verwenden Sie </w:t>
      </w:r>
      <w:r w:rsidR="006D4E94" w:rsidRPr="006D4E94">
        <w:rPr>
          <w:b/>
          <w:lang w:val="de-CH"/>
        </w:rPr>
        <w:t>zwei Matrixvisualisierungen</w:t>
      </w:r>
      <w:r w:rsidR="006D4E94">
        <w:rPr>
          <w:lang w:val="de-CH"/>
        </w:rPr>
        <w:t>.</w:t>
      </w:r>
    </w:p>
    <w:p w14:paraId="73AEA23E" w14:textId="36F2EFF2" w:rsidR="006D4E94" w:rsidRDefault="00833919" w:rsidP="006D4E94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Öffnen Sie die Berichtsansicht</w:t>
      </w:r>
    </w:p>
    <w:p w14:paraId="552EB63E" w14:textId="61BB26A1" w:rsidR="00EB0425" w:rsidRDefault="00EB0425" w:rsidP="009F3514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Erstellen Sie eine Matrixvisualisierung</w:t>
      </w:r>
      <w:r w:rsidR="009F3514">
        <w:rPr>
          <w:lang w:val="de-CH"/>
        </w:rPr>
        <w:t xml:space="preserve"> mit </w:t>
      </w:r>
      <w:r w:rsidR="00703F77">
        <w:rPr>
          <w:lang w:val="de-CH"/>
        </w:rPr>
        <w:t>den Monaten (</w:t>
      </w:r>
      <w:proofErr w:type="spellStart"/>
      <w:r w:rsidR="00692809" w:rsidRPr="00692809">
        <w:rPr>
          <w:b/>
          <w:lang w:val="de-CH"/>
        </w:rPr>
        <w:t>MonthName</w:t>
      </w:r>
      <w:proofErr w:type="spellEnd"/>
      <w:r w:rsidR="00703F77">
        <w:rPr>
          <w:lang w:val="de-CH"/>
        </w:rPr>
        <w:t>) als Zeilen, den Jahren (</w:t>
      </w:r>
      <w:r w:rsidR="00692809" w:rsidRPr="00692809">
        <w:rPr>
          <w:b/>
          <w:lang w:val="de-CH"/>
        </w:rPr>
        <w:t>Y</w:t>
      </w:r>
      <w:r w:rsidR="00703F77" w:rsidRPr="00692809">
        <w:rPr>
          <w:b/>
          <w:lang w:val="de-CH"/>
        </w:rPr>
        <w:t>ear</w:t>
      </w:r>
      <w:r w:rsidR="00703F77">
        <w:rPr>
          <w:lang w:val="de-CH"/>
        </w:rPr>
        <w:t>) als Spalten</w:t>
      </w:r>
      <w:r w:rsidR="002E3C88">
        <w:rPr>
          <w:lang w:val="de-CH"/>
        </w:rPr>
        <w:t xml:space="preserve"> und dem Umsatz (</w:t>
      </w:r>
      <w:r w:rsidR="002E3C88" w:rsidRPr="002E3C88">
        <w:rPr>
          <w:b/>
          <w:lang w:val="de-CH"/>
        </w:rPr>
        <w:t>Total Sales</w:t>
      </w:r>
      <w:r w:rsidR="002E3C88">
        <w:rPr>
          <w:lang w:val="de-CH"/>
        </w:rPr>
        <w:t>) als Wert</w:t>
      </w:r>
    </w:p>
    <w:p w14:paraId="06EACC3C" w14:textId="667FCD09" w:rsidR="003379F8" w:rsidRDefault="003379F8" w:rsidP="003379F8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Erstellen Sie eine Matrixvisualisierung mit den Monaten (</w:t>
      </w:r>
      <w:proofErr w:type="spellStart"/>
      <w:r w:rsidRPr="00692809">
        <w:rPr>
          <w:b/>
          <w:lang w:val="de-CH"/>
        </w:rPr>
        <w:t>MonthName</w:t>
      </w:r>
      <w:proofErr w:type="spellEnd"/>
      <w:r>
        <w:rPr>
          <w:lang w:val="de-CH"/>
        </w:rPr>
        <w:t>) als Zeilen, den Jahren (</w:t>
      </w:r>
      <w:r w:rsidRPr="00692809">
        <w:rPr>
          <w:b/>
          <w:lang w:val="de-CH"/>
        </w:rPr>
        <w:t>Year</w:t>
      </w:r>
      <w:r>
        <w:rPr>
          <w:lang w:val="de-CH"/>
        </w:rPr>
        <w:t>) als Spalten und den Einheiten (</w:t>
      </w:r>
      <w:r w:rsidRPr="002E3C88">
        <w:rPr>
          <w:b/>
          <w:lang w:val="de-CH"/>
        </w:rPr>
        <w:t xml:space="preserve">Total </w:t>
      </w:r>
      <w:r>
        <w:rPr>
          <w:b/>
          <w:lang w:val="de-CH"/>
        </w:rPr>
        <w:t>Units</w:t>
      </w:r>
      <w:r>
        <w:rPr>
          <w:lang w:val="de-CH"/>
        </w:rPr>
        <w:t>) als Wert</w:t>
      </w:r>
    </w:p>
    <w:p w14:paraId="1723AC2D" w14:textId="1A0CEE96" w:rsidR="00AF0C13" w:rsidRDefault="00EE3564" w:rsidP="003379F8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 xml:space="preserve">Ergänzen Sie den Bericht mit dem Titel </w:t>
      </w:r>
      <w:proofErr w:type="spellStart"/>
      <w:r w:rsidRPr="006F68D7">
        <w:rPr>
          <w:b/>
          <w:lang w:val="de-CH"/>
        </w:rPr>
        <w:t>VanArsdel</w:t>
      </w:r>
      <w:proofErr w:type="spellEnd"/>
      <w:r w:rsidRPr="006F68D7">
        <w:rPr>
          <w:b/>
          <w:lang w:val="de-CH"/>
        </w:rPr>
        <w:t xml:space="preserve"> Sales and Units</w:t>
      </w:r>
      <w:r w:rsidR="006F68D7">
        <w:rPr>
          <w:lang w:val="de-CH"/>
        </w:rPr>
        <w:t xml:space="preserve"> in einer </w:t>
      </w:r>
      <w:proofErr w:type="spellStart"/>
      <w:r w:rsidR="006F68D7">
        <w:rPr>
          <w:lang w:val="de-CH"/>
        </w:rPr>
        <w:t>Textbox</w:t>
      </w:r>
      <w:proofErr w:type="spellEnd"/>
    </w:p>
    <w:p w14:paraId="7D29AC82" w14:textId="287D4753" w:rsidR="006F68D7" w:rsidRDefault="006F68D7" w:rsidP="003379F8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 xml:space="preserve">Benennen Sie die Berichtsseite in </w:t>
      </w:r>
      <w:r w:rsidRPr="006F68D7">
        <w:rPr>
          <w:b/>
          <w:lang w:val="de-CH"/>
        </w:rPr>
        <w:t>Sales and Units</w:t>
      </w:r>
      <w:r>
        <w:rPr>
          <w:lang w:val="de-CH"/>
        </w:rPr>
        <w:t xml:space="preserve"> um</w:t>
      </w:r>
    </w:p>
    <w:p w14:paraId="6C01E606" w14:textId="6D8B7B42" w:rsidR="003379F8" w:rsidRDefault="00ED7995" w:rsidP="00ED7995">
      <w:pPr>
        <w:pStyle w:val="Heading3"/>
        <w:rPr>
          <w:lang w:val="de-CH"/>
        </w:rPr>
      </w:pPr>
      <w:r>
        <w:rPr>
          <w:lang w:val="de-CH"/>
        </w:rPr>
        <w:t>Anteilsbericht</w:t>
      </w:r>
    </w:p>
    <w:p w14:paraId="6955AB0D" w14:textId="60F4CA29" w:rsidR="008901A0" w:rsidRDefault="00ED7995" w:rsidP="00ED7995">
      <w:pPr>
        <w:rPr>
          <w:lang w:val="de-CH"/>
        </w:rPr>
      </w:pPr>
      <w:r>
        <w:rPr>
          <w:lang w:val="de-CH"/>
        </w:rPr>
        <w:t xml:space="preserve">Als nächstes möchten Sie </w:t>
      </w:r>
      <w:r w:rsidR="00902312">
        <w:rPr>
          <w:lang w:val="de-CH"/>
        </w:rPr>
        <w:t xml:space="preserve">die Anteile der </w:t>
      </w:r>
      <w:r w:rsidR="00B61D3B">
        <w:rPr>
          <w:lang w:val="de-CH"/>
        </w:rPr>
        <w:t>Produktk</w:t>
      </w:r>
      <w:r w:rsidR="008901A0" w:rsidRPr="008901A0">
        <w:rPr>
          <w:lang w:val="de-CH"/>
        </w:rPr>
        <w:t>ategorien, Segmente und Hersteller (</w:t>
      </w:r>
      <w:proofErr w:type="spellStart"/>
      <w:r w:rsidR="008901A0" w:rsidRPr="008901A0">
        <w:rPr>
          <w:lang w:val="de-CH"/>
        </w:rPr>
        <w:t>manufacturer</w:t>
      </w:r>
      <w:proofErr w:type="spellEnd"/>
      <w:r w:rsidR="008901A0" w:rsidRPr="008901A0">
        <w:rPr>
          <w:lang w:val="de-CH"/>
        </w:rPr>
        <w:t>) am Umsatz (Total Sales)</w:t>
      </w:r>
      <w:r w:rsidR="00EF6E9B">
        <w:rPr>
          <w:lang w:val="de-CH"/>
        </w:rPr>
        <w:t>. Dabei möchten Sie die Möglichkeit haben, nur bestimmte Monate und Jahre darstellen zu können.</w:t>
      </w:r>
      <w:r w:rsidR="008901A0">
        <w:rPr>
          <w:lang w:val="de-CH"/>
        </w:rPr>
        <w:t xml:space="preserve"> Dafür verwenden Sie </w:t>
      </w:r>
      <w:r w:rsidR="0005793B">
        <w:rPr>
          <w:lang w:val="de-CH"/>
        </w:rPr>
        <w:t xml:space="preserve">das </w:t>
      </w:r>
      <w:r w:rsidR="0005793B" w:rsidRPr="001C078D">
        <w:rPr>
          <w:b/>
          <w:lang w:val="de-CH"/>
        </w:rPr>
        <w:t>gestapelte 100% Balkendiagram</w:t>
      </w:r>
      <w:r w:rsidR="0005793B">
        <w:rPr>
          <w:lang w:val="de-CH"/>
        </w:rPr>
        <w:t xml:space="preserve">, </w:t>
      </w:r>
      <w:r w:rsidR="00124B07">
        <w:rPr>
          <w:lang w:val="de-CH"/>
        </w:rPr>
        <w:t xml:space="preserve">die </w:t>
      </w:r>
      <w:proofErr w:type="spellStart"/>
      <w:r w:rsidR="00124B07" w:rsidRPr="001C078D">
        <w:rPr>
          <w:b/>
          <w:lang w:val="de-CH"/>
        </w:rPr>
        <w:t>Treemap</w:t>
      </w:r>
      <w:proofErr w:type="spellEnd"/>
      <w:r w:rsidR="00124B07">
        <w:rPr>
          <w:lang w:val="de-CH"/>
        </w:rPr>
        <w:t xml:space="preserve"> und </w:t>
      </w:r>
      <w:r w:rsidR="00124B07" w:rsidRPr="001C078D">
        <w:rPr>
          <w:b/>
          <w:lang w:val="de-CH"/>
        </w:rPr>
        <w:t>zwei Datenschnitte</w:t>
      </w:r>
      <w:r w:rsidR="00124B07">
        <w:rPr>
          <w:lang w:val="de-CH"/>
        </w:rPr>
        <w:t>.</w:t>
      </w:r>
    </w:p>
    <w:p w14:paraId="1F31C0BD" w14:textId="286533F2" w:rsidR="00844D66" w:rsidRDefault="00844D66" w:rsidP="00844D66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Erstellen Sie eine neue Berichtsseite und </w:t>
      </w:r>
      <w:r w:rsidR="0017593A">
        <w:rPr>
          <w:lang w:val="de-CH"/>
        </w:rPr>
        <w:t xml:space="preserve">benennen Sie sie in </w:t>
      </w:r>
      <w:r w:rsidR="0017593A" w:rsidRPr="0017593A">
        <w:rPr>
          <w:b/>
          <w:lang w:val="de-CH"/>
        </w:rPr>
        <w:t>Sales Breakdown</w:t>
      </w:r>
      <w:r w:rsidR="0017593A">
        <w:rPr>
          <w:lang w:val="de-CH"/>
        </w:rPr>
        <w:t xml:space="preserve"> um</w:t>
      </w:r>
    </w:p>
    <w:p w14:paraId="4D8697CA" w14:textId="691903B2" w:rsidR="0017593A" w:rsidRDefault="00052D78" w:rsidP="00844D66">
      <w:pPr>
        <w:pStyle w:val="ListParagraph"/>
        <w:numPr>
          <w:ilvl w:val="0"/>
          <w:numId w:val="12"/>
        </w:numPr>
        <w:rPr>
          <w:lang w:val="de-CH"/>
        </w:rPr>
      </w:pPr>
      <w:r w:rsidRPr="00671E01">
        <w:rPr>
          <w:lang w:val="de-CH"/>
        </w:rPr>
        <w:t xml:space="preserve">Erstellen Sie ein gestapeltes 100% Balkendiagram mit den </w:t>
      </w:r>
      <w:r w:rsidR="00A60959" w:rsidRPr="00671E01">
        <w:rPr>
          <w:lang w:val="de-CH"/>
        </w:rPr>
        <w:t>Kategorien</w:t>
      </w:r>
      <w:r w:rsidRPr="00671E01">
        <w:rPr>
          <w:lang w:val="de-CH"/>
        </w:rPr>
        <w:t xml:space="preserve"> (</w:t>
      </w:r>
      <w:proofErr w:type="spellStart"/>
      <w:r w:rsidR="00A60959" w:rsidRPr="00671E01">
        <w:rPr>
          <w:b/>
          <w:lang w:val="de-CH"/>
        </w:rPr>
        <w:t>Categories</w:t>
      </w:r>
      <w:proofErr w:type="spellEnd"/>
      <w:r w:rsidRPr="00671E01">
        <w:rPr>
          <w:lang w:val="de-CH"/>
        </w:rPr>
        <w:t xml:space="preserve">) </w:t>
      </w:r>
      <w:r w:rsidR="00D86E94" w:rsidRPr="00671E01">
        <w:rPr>
          <w:lang w:val="de-CH"/>
        </w:rPr>
        <w:t>als Achse</w:t>
      </w:r>
      <w:r w:rsidRPr="00671E01">
        <w:rPr>
          <w:lang w:val="de-CH"/>
        </w:rPr>
        <w:t xml:space="preserve">, den </w:t>
      </w:r>
      <w:r w:rsidR="00D86E94" w:rsidRPr="00671E01">
        <w:rPr>
          <w:lang w:val="de-CH"/>
        </w:rPr>
        <w:t>Segmenten</w:t>
      </w:r>
      <w:r w:rsidRPr="00671E01">
        <w:rPr>
          <w:lang w:val="de-CH"/>
        </w:rPr>
        <w:t xml:space="preserve"> (</w:t>
      </w:r>
      <w:r w:rsidR="00D86E94" w:rsidRPr="00671E01">
        <w:rPr>
          <w:b/>
          <w:lang w:val="de-CH"/>
        </w:rPr>
        <w:t>Segment</w:t>
      </w:r>
      <w:r w:rsidRPr="00671E01">
        <w:rPr>
          <w:lang w:val="de-CH"/>
        </w:rPr>
        <w:t xml:space="preserve">) als </w:t>
      </w:r>
      <w:r w:rsidR="00D86E94" w:rsidRPr="00671E01">
        <w:rPr>
          <w:lang w:val="de-CH"/>
        </w:rPr>
        <w:t>Legende</w:t>
      </w:r>
      <w:r w:rsidR="00C85641" w:rsidRPr="00671E01">
        <w:rPr>
          <w:lang w:val="de-CH"/>
        </w:rPr>
        <w:t xml:space="preserve"> und </w:t>
      </w:r>
      <w:r w:rsidR="00671E01">
        <w:rPr>
          <w:lang w:val="de-CH"/>
        </w:rPr>
        <w:t>dem Umsatz (</w:t>
      </w:r>
      <w:r w:rsidR="00671E01" w:rsidRPr="002E3C88">
        <w:rPr>
          <w:b/>
          <w:lang w:val="de-CH"/>
        </w:rPr>
        <w:t>Total Sales</w:t>
      </w:r>
      <w:r w:rsidR="00671E01">
        <w:rPr>
          <w:lang w:val="de-CH"/>
        </w:rPr>
        <w:t>) als Wert</w:t>
      </w:r>
    </w:p>
    <w:p w14:paraId="12C686AC" w14:textId="47088EF1" w:rsidR="00B21BA4" w:rsidRPr="00671E01" w:rsidRDefault="00B21BA4" w:rsidP="00B21BA4">
      <w:pPr>
        <w:pStyle w:val="ListParagraph"/>
        <w:numPr>
          <w:ilvl w:val="0"/>
          <w:numId w:val="12"/>
        </w:numPr>
        <w:rPr>
          <w:lang w:val="de-CH"/>
        </w:rPr>
      </w:pPr>
      <w:r w:rsidRPr="00671E01">
        <w:rPr>
          <w:lang w:val="de-CH"/>
        </w:rPr>
        <w:t xml:space="preserve">Erstellen Sie ein </w:t>
      </w:r>
      <w:proofErr w:type="spellStart"/>
      <w:r>
        <w:rPr>
          <w:lang w:val="de-CH"/>
        </w:rPr>
        <w:t>Treemap</w:t>
      </w:r>
      <w:proofErr w:type="spellEnd"/>
      <w:r w:rsidRPr="00671E01">
        <w:rPr>
          <w:lang w:val="de-CH"/>
        </w:rPr>
        <w:t xml:space="preserve"> </w:t>
      </w:r>
      <w:r w:rsidR="00CC1D04" w:rsidRPr="00671E01">
        <w:rPr>
          <w:lang w:val="de-CH"/>
        </w:rPr>
        <w:t>mit dem Hersteller</w:t>
      </w:r>
      <w:r w:rsidRPr="00671E01">
        <w:rPr>
          <w:lang w:val="de-CH"/>
        </w:rPr>
        <w:t xml:space="preserve"> (</w:t>
      </w:r>
      <w:proofErr w:type="spellStart"/>
      <w:r w:rsidR="00CB3F73">
        <w:rPr>
          <w:b/>
          <w:lang w:val="de-CH"/>
        </w:rPr>
        <w:t>Manufacturer</w:t>
      </w:r>
      <w:proofErr w:type="spellEnd"/>
      <w:r w:rsidRPr="00671E01">
        <w:rPr>
          <w:lang w:val="de-CH"/>
        </w:rPr>
        <w:t>)</w:t>
      </w:r>
      <w:r w:rsidR="00CB3F73">
        <w:rPr>
          <w:lang w:val="de-CH"/>
        </w:rPr>
        <w:t xml:space="preserve"> als Gruppe</w:t>
      </w:r>
      <w:r w:rsidRPr="00671E01">
        <w:rPr>
          <w:lang w:val="de-CH"/>
        </w:rPr>
        <w:t xml:space="preserve"> und </w:t>
      </w:r>
      <w:r>
        <w:rPr>
          <w:lang w:val="de-CH"/>
        </w:rPr>
        <w:t>dem Umsatz (</w:t>
      </w:r>
      <w:r w:rsidRPr="002E3C88">
        <w:rPr>
          <w:b/>
          <w:lang w:val="de-CH"/>
        </w:rPr>
        <w:t>Total Sales</w:t>
      </w:r>
      <w:r>
        <w:rPr>
          <w:lang w:val="de-CH"/>
        </w:rPr>
        <w:t>) als Wert</w:t>
      </w:r>
    </w:p>
    <w:p w14:paraId="7FAFB52D" w14:textId="416AD69E" w:rsidR="00B21BA4" w:rsidRDefault="001C078D" w:rsidP="00844D66">
      <w:pPr>
        <w:pStyle w:val="ListParagraph"/>
        <w:numPr>
          <w:ilvl w:val="0"/>
          <w:numId w:val="12"/>
        </w:numPr>
        <w:rPr>
          <w:lang w:val="de-CH"/>
        </w:rPr>
      </w:pPr>
      <w:r w:rsidRPr="001C078D">
        <w:rPr>
          <w:lang w:val="de-CH"/>
        </w:rPr>
        <w:t>Erstellen Sie einen Datenschnitt mit</w:t>
      </w:r>
      <w:r>
        <w:rPr>
          <w:lang w:val="de-CH"/>
        </w:rPr>
        <w:t xml:space="preserve"> den</w:t>
      </w:r>
      <w:r w:rsidRPr="001C078D">
        <w:rPr>
          <w:lang w:val="de-CH"/>
        </w:rPr>
        <w:t xml:space="preserve"> </w:t>
      </w:r>
      <w:r>
        <w:rPr>
          <w:lang w:val="de-CH"/>
        </w:rPr>
        <w:t>Monaten (</w:t>
      </w:r>
      <w:proofErr w:type="spellStart"/>
      <w:r w:rsidRPr="00692809">
        <w:rPr>
          <w:b/>
          <w:lang w:val="de-CH"/>
        </w:rPr>
        <w:t>MonthName</w:t>
      </w:r>
      <w:proofErr w:type="spellEnd"/>
      <w:r>
        <w:rPr>
          <w:lang w:val="de-CH"/>
        </w:rPr>
        <w:t>)</w:t>
      </w:r>
      <w:r w:rsidR="00B448E8">
        <w:rPr>
          <w:lang w:val="de-CH"/>
        </w:rPr>
        <w:t xml:space="preserve"> als Feld</w:t>
      </w:r>
    </w:p>
    <w:p w14:paraId="56D6C418" w14:textId="320E6F41" w:rsidR="001C078D" w:rsidRDefault="001C078D" w:rsidP="00844D66">
      <w:pPr>
        <w:pStyle w:val="ListParagraph"/>
        <w:numPr>
          <w:ilvl w:val="0"/>
          <w:numId w:val="12"/>
        </w:numPr>
        <w:rPr>
          <w:lang w:val="de-CH"/>
        </w:rPr>
      </w:pPr>
      <w:r w:rsidRPr="001C078D">
        <w:rPr>
          <w:lang w:val="de-CH"/>
        </w:rPr>
        <w:t xml:space="preserve">Erstellen Sie einen Datenschnitt </w:t>
      </w:r>
      <w:r>
        <w:rPr>
          <w:lang w:val="de-CH"/>
        </w:rPr>
        <w:t>mit den Jahren (</w:t>
      </w:r>
      <w:r w:rsidRPr="00692809">
        <w:rPr>
          <w:b/>
          <w:lang w:val="de-CH"/>
        </w:rPr>
        <w:t>Year</w:t>
      </w:r>
      <w:r>
        <w:rPr>
          <w:lang w:val="de-CH"/>
        </w:rPr>
        <w:t>)</w:t>
      </w:r>
      <w:r w:rsidR="00B448E8">
        <w:rPr>
          <w:lang w:val="de-CH"/>
        </w:rPr>
        <w:t xml:space="preserve"> als Feld</w:t>
      </w:r>
    </w:p>
    <w:p w14:paraId="6400F152" w14:textId="3F187BE2" w:rsidR="0056555F" w:rsidRDefault="0056555F" w:rsidP="0056555F">
      <w:pPr>
        <w:pStyle w:val="Heading3"/>
        <w:rPr>
          <w:lang w:val="de-CH"/>
        </w:rPr>
      </w:pPr>
      <w:r>
        <w:rPr>
          <w:lang w:val="de-CH"/>
        </w:rPr>
        <w:t>Beziehungsbericht</w:t>
      </w:r>
    </w:p>
    <w:p w14:paraId="58560B0A" w14:textId="7B48AE16" w:rsidR="00BD6D56" w:rsidRDefault="000541B9" w:rsidP="0056555F">
      <w:pPr>
        <w:rPr>
          <w:lang w:val="de-CH"/>
        </w:rPr>
      </w:pPr>
      <w:r>
        <w:rPr>
          <w:lang w:val="de-CH"/>
        </w:rPr>
        <w:t xml:space="preserve">Weiterhin interessiert Sie die Beziehung </w:t>
      </w:r>
      <w:r w:rsidRPr="000541B9">
        <w:rPr>
          <w:lang w:val="de-CH"/>
        </w:rPr>
        <w:t xml:space="preserve">zwischen Umsatz (Total Sales), Einheiten (Total Units) und Umsatz in diesem Jahr (YTD Sales) </w:t>
      </w:r>
      <w:r>
        <w:rPr>
          <w:lang w:val="de-CH"/>
        </w:rPr>
        <w:t>unterteilt na</w:t>
      </w:r>
      <w:r w:rsidR="004B511F">
        <w:rPr>
          <w:lang w:val="de-CH"/>
        </w:rPr>
        <w:t>ch</w:t>
      </w:r>
      <w:r w:rsidRPr="000541B9">
        <w:rPr>
          <w:lang w:val="de-CH"/>
        </w:rPr>
        <w:t xml:space="preserve"> Kategorie</w:t>
      </w:r>
      <w:r w:rsidR="00F43E27">
        <w:rPr>
          <w:lang w:val="de-CH"/>
        </w:rPr>
        <w:t xml:space="preserve"> und Segment. Die Entwicklung dieser Masse wird </w:t>
      </w:r>
      <w:r w:rsidR="000121C6">
        <w:rPr>
          <w:lang w:val="de-CH"/>
        </w:rPr>
        <w:t>über die Jahre hinweg animiert.</w:t>
      </w:r>
      <w:r w:rsidR="00BD6D56">
        <w:rPr>
          <w:lang w:val="de-CH"/>
        </w:rPr>
        <w:t xml:space="preserve"> Dafür verwenden Sie ein </w:t>
      </w:r>
      <w:r w:rsidR="00DD0924" w:rsidRPr="00DD0924">
        <w:rPr>
          <w:b/>
          <w:lang w:val="de-CH"/>
        </w:rPr>
        <w:t>Blasendiagram</w:t>
      </w:r>
      <w:r w:rsidR="00DD0924">
        <w:rPr>
          <w:lang w:val="de-CH"/>
        </w:rPr>
        <w:t>.</w:t>
      </w:r>
    </w:p>
    <w:p w14:paraId="6A71E407" w14:textId="0BF15852" w:rsidR="0083514B" w:rsidRDefault="0083514B" w:rsidP="0083514B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Erstellen Sie eine neue Berichtsseite</w:t>
      </w:r>
    </w:p>
    <w:p w14:paraId="2E45CEC4" w14:textId="4170AA8B" w:rsidR="0083514B" w:rsidRPr="002D4033" w:rsidRDefault="0083514B" w:rsidP="00DD0924">
      <w:pPr>
        <w:pStyle w:val="ListParagraph"/>
        <w:numPr>
          <w:ilvl w:val="0"/>
          <w:numId w:val="13"/>
        </w:numPr>
        <w:rPr>
          <w:lang w:val="de-CH"/>
        </w:rPr>
      </w:pPr>
      <w:r w:rsidRPr="002D4033">
        <w:rPr>
          <w:lang w:val="de-CH"/>
        </w:rPr>
        <w:t xml:space="preserve">Erstellen Sie ein </w:t>
      </w:r>
      <w:r w:rsidR="00603809" w:rsidRPr="002D4033">
        <w:rPr>
          <w:lang w:val="de-CH"/>
        </w:rPr>
        <w:t>Punktdiagram</w:t>
      </w:r>
      <w:r w:rsidRPr="002D4033">
        <w:rPr>
          <w:lang w:val="de-CH"/>
        </w:rPr>
        <w:t xml:space="preserve"> mit den Kategorien (</w:t>
      </w:r>
      <w:proofErr w:type="spellStart"/>
      <w:r w:rsidRPr="002D4033">
        <w:rPr>
          <w:b/>
          <w:lang w:val="de-CH"/>
        </w:rPr>
        <w:t>Categories</w:t>
      </w:r>
      <w:proofErr w:type="spellEnd"/>
      <w:r w:rsidRPr="002D4033">
        <w:rPr>
          <w:lang w:val="de-CH"/>
        </w:rPr>
        <w:t xml:space="preserve">) als </w:t>
      </w:r>
      <w:r w:rsidR="002D4033" w:rsidRPr="002D4033">
        <w:rPr>
          <w:lang w:val="de-CH"/>
        </w:rPr>
        <w:t>Details</w:t>
      </w:r>
      <w:r w:rsidRPr="002D4033">
        <w:rPr>
          <w:lang w:val="de-CH"/>
        </w:rPr>
        <w:t>, den Segmenten (</w:t>
      </w:r>
      <w:r w:rsidRPr="002D4033">
        <w:rPr>
          <w:b/>
          <w:lang w:val="de-CH"/>
        </w:rPr>
        <w:t>Segment</w:t>
      </w:r>
      <w:r w:rsidRPr="002D4033">
        <w:rPr>
          <w:lang w:val="de-CH"/>
        </w:rPr>
        <w:t>) als Legende</w:t>
      </w:r>
      <w:r w:rsidR="002D4033" w:rsidRPr="002D4033">
        <w:rPr>
          <w:lang w:val="de-CH"/>
        </w:rPr>
        <w:t>, dem Umsatz (</w:t>
      </w:r>
      <w:r w:rsidR="002D4033" w:rsidRPr="002D4033">
        <w:rPr>
          <w:b/>
          <w:lang w:val="de-CH"/>
        </w:rPr>
        <w:t>Total Sales</w:t>
      </w:r>
      <w:r w:rsidR="002D4033" w:rsidRPr="002D4033">
        <w:rPr>
          <w:lang w:val="de-CH"/>
        </w:rPr>
        <w:t xml:space="preserve">) als X-Achse, </w:t>
      </w:r>
      <w:r w:rsidR="002D4033">
        <w:rPr>
          <w:lang w:val="de-CH"/>
        </w:rPr>
        <w:t>den Einheiten (</w:t>
      </w:r>
      <w:r w:rsidR="002D4033" w:rsidRPr="002E3C88">
        <w:rPr>
          <w:b/>
          <w:lang w:val="de-CH"/>
        </w:rPr>
        <w:t xml:space="preserve">Total </w:t>
      </w:r>
      <w:r w:rsidR="002D4033">
        <w:rPr>
          <w:b/>
          <w:lang w:val="de-CH"/>
        </w:rPr>
        <w:t>Units</w:t>
      </w:r>
      <w:r w:rsidR="002D4033">
        <w:rPr>
          <w:lang w:val="de-CH"/>
        </w:rPr>
        <w:t xml:space="preserve">) als Y-Achse, </w:t>
      </w:r>
      <w:r w:rsidR="00DA52A3">
        <w:rPr>
          <w:lang w:val="de-CH"/>
        </w:rPr>
        <w:t xml:space="preserve">dem </w:t>
      </w:r>
      <w:r w:rsidR="00DA52A3" w:rsidRPr="000541B9">
        <w:rPr>
          <w:lang w:val="de-CH"/>
        </w:rPr>
        <w:t>Umsatz in diesem Jahr (</w:t>
      </w:r>
      <w:r w:rsidR="00DA52A3" w:rsidRPr="00DA52A3">
        <w:rPr>
          <w:b/>
          <w:lang w:val="de-CH"/>
        </w:rPr>
        <w:t>YTD Sales</w:t>
      </w:r>
      <w:r w:rsidR="00DA52A3" w:rsidRPr="000541B9">
        <w:rPr>
          <w:lang w:val="de-CH"/>
        </w:rPr>
        <w:t>)</w:t>
      </w:r>
      <w:r w:rsidR="00DA52A3">
        <w:rPr>
          <w:lang w:val="de-CH"/>
        </w:rPr>
        <w:t xml:space="preserve"> als Grösse und dem Jahr (</w:t>
      </w:r>
      <w:r w:rsidR="00DA52A3" w:rsidRPr="00DA52A3">
        <w:rPr>
          <w:b/>
          <w:lang w:val="de-CH"/>
        </w:rPr>
        <w:t>Year</w:t>
      </w:r>
      <w:r w:rsidR="00DA52A3">
        <w:rPr>
          <w:lang w:val="de-CH"/>
        </w:rPr>
        <w:t xml:space="preserve">) als </w:t>
      </w:r>
      <w:r w:rsidR="00454131">
        <w:rPr>
          <w:lang w:val="de-CH"/>
        </w:rPr>
        <w:t>Wiedergabeachse</w:t>
      </w:r>
    </w:p>
    <w:p w14:paraId="481856B1" w14:textId="77777777" w:rsidR="008E303A" w:rsidRDefault="008E303A">
      <w:pPr>
        <w:rPr>
          <w:rFonts w:asciiTheme="majorHAnsi" w:eastAsiaTheme="majorEastAsia" w:hAnsiTheme="majorHAnsi" w:cstheme="majorBidi"/>
          <w:color w:val="1F3763" w:themeColor="accent1" w:themeShade="7F"/>
          <w:szCs w:val="24"/>
          <w:lang w:val="de-CH"/>
        </w:rPr>
      </w:pPr>
      <w:r>
        <w:rPr>
          <w:lang w:val="de-CH"/>
        </w:rPr>
        <w:br w:type="page"/>
      </w:r>
    </w:p>
    <w:p w14:paraId="2E4B881E" w14:textId="447142B1" w:rsidR="00DD0924" w:rsidRDefault="006748A5" w:rsidP="00F1365D">
      <w:pPr>
        <w:pStyle w:val="Heading3"/>
        <w:rPr>
          <w:lang w:val="de-CH"/>
        </w:rPr>
      </w:pPr>
      <w:r>
        <w:rPr>
          <w:lang w:val="de-CH"/>
        </w:rPr>
        <w:lastRenderedPageBreak/>
        <w:t>Trendbericht</w:t>
      </w:r>
    </w:p>
    <w:p w14:paraId="5E8A50C0" w14:textId="2FF17405" w:rsidR="00DD0924" w:rsidRDefault="0041461F" w:rsidP="0056555F">
      <w:pPr>
        <w:rPr>
          <w:lang w:val="de-CH"/>
        </w:rPr>
      </w:pPr>
      <w:r>
        <w:rPr>
          <w:lang w:val="de-CH"/>
        </w:rPr>
        <w:t xml:space="preserve">Zudem möchten Sie den </w:t>
      </w:r>
      <w:r w:rsidR="006A7C2D">
        <w:rPr>
          <w:lang w:val="de-CH"/>
        </w:rPr>
        <w:t xml:space="preserve">Trend des </w:t>
      </w:r>
      <w:r w:rsidRPr="0041461F">
        <w:rPr>
          <w:lang w:val="de-CH"/>
        </w:rPr>
        <w:t>Umsatz</w:t>
      </w:r>
      <w:r w:rsidR="006A7C2D">
        <w:rPr>
          <w:lang w:val="de-CH"/>
        </w:rPr>
        <w:t>es</w:t>
      </w:r>
      <w:r w:rsidRPr="0041461F">
        <w:rPr>
          <w:lang w:val="de-CH"/>
        </w:rPr>
        <w:t xml:space="preserve"> (Total Sales)</w:t>
      </w:r>
      <w:r w:rsidR="006A7C2D">
        <w:rPr>
          <w:lang w:val="de-CH"/>
        </w:rPr>
        <w:t xml:space="preserve">, </w:t>
      </w:r>
      <w:r w:rsidRPr="0041461F">
        <w:rPr>
          <w:lang w:val="de-CH"/>
        </w:rPr>
        <w:t xml:space="preserve">Einheiten (Total Units) sowie </w:t>
      </w:r>
      <w:r w:rsidR="006A7C2D">
        <w:rPr>
          <w:lang w:val="de-CH"/>
        </w:rPr>
        <w:t>deren Varianz (</w:t>
      </w:r>
      <w:r w:rsidRPr="0041461F">
        <w:rPr>
          <w:lang w:val="de-CH"/>
        </w:rPr>
        <w:t>Sales Var</w:t>
      </w:r>
      <w:r w:rsidR="006A7C2D">
        <w:rPr>
          <w:lang w:val="de-CH"/>
        </w:rPr>
        <w:t xml:space="preserve">, </w:t>
      </w:r>
      <w:r w:rsidRPr="0041461F">
        <w:rPr>
          <w:lang w:val="de-CH"/>
        </w:rPr>
        <w:t>Total Units Var) über die Jahre</w:t>
      </w:r>
      <w:r w:rsidR="006A7C2D">
        <w:rPr>
          <w:lang w:val="de-CH"/>
        </w:rPr>
        <w:t xml:space="preserve"> untersuchen.</w:t>
      </w:r>
      <w:r w:rsidR="004769F0">
        <w:rPr>
          <w:lang w:val="de-CH"/>
        </w:rPr>
        <w:t xml:space="preserve"> Dafür verwenden Sie</w:t>
      </w:r>
      <w:r w:rsidR="005E3DA9">
        <w:rPr>
          <w:lang w:val="de-CH"/>
        </w:rPr>
        <w:t xml:space="preserve"> ein </w:t>
      </w:r>
      <w:r w:rsidR="005E3DA9" w:rsidRPr="005E3DA9">
        <w:rPr>
          <w:b/>
          <w:lang w:val="de-CH"/>
        </w:rPr>
        <w:t>gestapeltes Kombinationsdiagram</w:t>
      </w:r>
      <w:r w:rsidR="005E3DA9">
        <w:rPr>
          <w:lang w:val="de-CH"/>
        </w:rPr>
        <w:t xml:space="preserve"> und </w:t>
      </w:r>
      <w:r w:rsidR="005E3DA9" w:rsidRPr="005E3DA9">
        <w:rPr>
          <w:b/>
          <w:lang w:val="de-CH"/>
        </w:rPr>
        <w:t xml:space="preserve">zwei </w:t>
      </w:r>
      <w:proofErr w:type="spellStart"/>
      <w:r w:rsidR="005E3DA9" w:rsidRPr="005E3DA9">
        <w:rPr>
          <w:b/>
          <w:lang w:val="de-CH"/>
        </w:rPr>
        <w:t>Wasserfalldiagamme</w:t>
      </w:r>
      <w:proofErr w:type="spellEnd"/>
      <w:r w:rsidR="005E3DA9">
        <w:rPr>
          <w:lang w:val="de-CH"/>
        </w:rPr>
        <w:t>.</w:t>
      </w:r>
      <w:r w:rsidR="004769F0">
        <w:rPr>
          <w:lang w:val="de-CH"/>
        </w:rPr>
        <w:t xml:space="preserve"> </w:t>
      </w:r>
    </w:p>
    <w:p w14:paraId="0BC96D68" w14:textId="670D4750" w:rsidR="004769F0" w:rsidRDefault="004769F0" w:rsidP="004769F0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Erstellen Sie eine neue Berichtsseite und benennen Sie sie in </w:t>
      </w:r>
      <w:proofErr w:type="spellStart"/>
      <w:r w:rsidR="00697449">
        <w:rPr>
          <w:b/>
          <w:lang w:val="de-CH"/>
        </w:rPr>
        <w:t>Yearly</w:t>
      </w:r>
      <w:proofErr w:type="spellEnd"/>
      <w:r w:rsidR="00697449">
        <w:rPr>
          <w:b/>
          <w:lang w:val="de-CH"/>
        </w:rPr>
        <w:t xml:space="preserve"> Trend</w:t>
      </w:r>
      <w:r>
        <w:rPr>
          <w:lang w:val="de-CH"/>
        </w:rPr>
        <w:t xml:space="preserve"> um</w:t>
      </w:r>
    </w:p>
    <w:p w14:paraId="56A5207D" w14:textId="4888D572" w:rsidR="005E3DA9" w:rsidRPr="00E05425" w:rsidRDefault="005E3DA9" w:rsidP="00B669FA">
      <w:pPr>
        <w:pStyle w:val="ListParagraph"/>
        <w:numPr>
          <w:ilvl w:val="0"/>
          <w:numId w:val="12"/>
        </w:numPr>
        <w:rPr>
          <w:lang w:val="de-CH"/>
        </w:rPr>
      </w:pPr>
      <w:r w:rsidRPr="00E05425">
        <w:rPr>
          <w:lang w:val="de-CH"/>
        </w:rPr>
        <w:t xml:space="preserve">Erstellen Sie ein </w:t>
      </w:r>
      <w:r w:rsidR="00C8017F" w:rsidRPr="00E05425">
        <w:rPr>
          <w:lang w:val="de-CH"/>
        </w:rPr>
        <w:t>Linien- und gestapeltes Säulendiagram</w:t>
      </w:r>
      <w:r w:rsidRPr="00E05425">
        <w:rPr>
          <w:lang w:val="de-CH"/>
        </w:rPr>
        <w:t xml:space="preserve"> mit </w:t>
      </w:r>
      <w:r w:rsidR="00E05425">
        <w:rPr>
          <w:lang w:val="de-CH"/>
        </w:rPr>
        <w:t>dem Jahr (</w:t>
      </w:r>
      <w:r w:rsidR="00E05425" w:rsidRPr="00DA52A3">
        <w:rPr>
          <w:b/>
          <w:lang w:val="de-CH"/>
        </w:rPr>
        <w:t>Year</w:t>
      </w:r>
      <w:r w:rsidR="00E05425">
        <w:rPr>
          <w:lang w:val="de-CH"/>
        </w:rPr>
        <w:t>)</w:t>
      </w:r>
      <w:r w:rsidR="00E10581">
        <w:rPr>
          <w:lang w:val="de-CH"/>
        </w:rPr>
        <w:t xml:space="preserve"> als gemeinsame Achse, </w:t>
      </w:r>
      <w:r w:rsidR="00E10581" w:rsidRPr="002D4033">
        <w:rPr>
          <w:lang w:val="de-CH"/>
        </w:rPr>
        <w:t>dem Umsatz (</w:t>
      </w:r>
      <w:r w:rsidR="00E10581" w:rsidRPr="002D4033">
        <w:rPr>
          <w:b/>
          <w:lang w:val="de-CH"/>
        </w:rPr>
        <w:t>Total Sales</w:t>
      </w:r>
      <w:r w:rsidR="00E10581" w:rsidRPr="002D4033">
        <w:rPr>
          <w:lang w:val="de-CH"/>
        </w:rPr>
        <w:t xml:space="preserve">) </w:t>
      </w:r>
      <w:r w:rsidR="00010CE6">
        <w:rPr>
          <w:lang w:val="de-CH"/>
        </w:rPr>
        <w:t>als Spalten</w:t>
      </w:r>
      <w:r w:rsidR="00F9319C">
        <w:rPr>
          <w:lang w:val="de-CH"/>
        </w:rPr>
        <w:t>werte</w:t>
      </w:r>
      <w:r w:rsidR="008E303A">
        <w:rPr>
          <w:lang w:val="de-CH"/>
        </w:rPr>
        <w:t xml:space="preserve"> und</w:t>
      </w:r>
      <w:r w:rsidR="00E10581" w:rsidRPr="002D4033">
        <w:rPr>
          <w:lang w:val="de-CH"/>
        </w:rPr>
        <w:t xml:space="preserve"> </w:t>
      </w:r>
      <w:r w:rsidR="00E10581">
        <w:rPr>
          <w:lang w:val="de-CH"/>
        </w:rPr>
        <w:t>den Einheiten (</w:t>
      </w:r>
      <w:r w:rsidR="00E10581" w:rsidRPr="002E3C88">
        <w:rPr>
          <w:b/>
          <w:lang w:val="de-CH"/>
        </w:rPr>
        <w:t xml:space="preserve">Total </w:t>
      </w:r>
      <w:r w:rsidR="00E10581">
        <w:rPr>
          <w:b/>
          <w:lang w:val="de-CH"/>
        </w:rPr>
        <w:t>Units</w:t>
      </w:r>
      <w:r w:rsidR="00E10581">
        <w:rPr>
          <w:lang w:val="de-CH"/>
        </w:rPr>
        <w:t xml:space="preserve">) als </w:t>
      </w:r>
      <w:r w:rsidR="008E303A">
        <w:rPr>
          <w:lang w:val="de-CH"/>
        </w:rPr>
        <w:t>Zeilenwerte</w:t>
      </w:r>
    </w:p>
    <w:p w14:paraId="27D75AF7" w14:textId="6FDF1226" w:rsidR="004769F0" w:rsidRDefault="008E303A" w:rsidP="00E53C5E">
      <w:pPr>
        <w:pStyle w:val="ListParagraph"/>
        <w:numPr>
          <w:ilvl w:val="0"/>
          <w:numId w:val="12"/>
        </w:numPr>
        <w:rPr>
          <w:lang w:val="de-CH"/>
        </w:rPr>
      </w:pPr>
      <w:r w:rsidRPr="0068647C">
        <w:rPr>
          <w:lang w:val="de-CH"/>
        </w:rPr>
        <w:t xml:space="preserve">Erstellen Sie ein Wasserfalldiagram </w:t>
      </w:r>
      <w:r w:rsidR="004C2080">
        <w:rPr>
          <w:lang w:val="de-CH"/>
        </w:rPr>
        <w:t>mit der Umsatzvarianz (</w:t>
      </w:r>
      <w:r w:rsidR="004C2080" w:rsidRPr="00F83023">
        <w:rPr>
          <w:b/>
          <w:lang w:val="de-CH"/>
        </w:rPr>
        <w:t>Sales Var</w:t>
      </w:r>
      <w:r w:rsidR="004C2080">
        <w:rPr>
          <w:lang w:val="de-CH"/>
        </w:rPr>
        <w:t>) als</w:t>
      </w:r>
      <w:r w:rsidR="00A03D04">
        <w:rPr>
          <w:lang w:val="de-CH"/>
        </w:rPr>
        <w:t xml:space="preserve"> Y-Achse und dem Jahr (</w:t>
      </w:r>
      <w:r w:rsidR="00A03D04" w:rsidRPr="00DA52A3">
        <w:rPr>
          <w:b/>
          <w:lang w:val="de-CH"/>
        </w:rPr>
        <w:t>Year</w:t>
      </w:r>
      <w:r w:rsidR="00A03D04">
        <w:rPr>
          <w:lang w:val="de-CH"/>
        </w:rPr>
        <w:t xml:space="preserve">) als </w:t>
      </w:r>
      <w:r w:rsidR="00F83023">
        <w:rPr>
          <w:lang w:val="de-CH"/>
        </w:rPr>
        <w:t>Kategorie</w:t>
      </w:r>
    </w:p>
    <w:p w14:paraId="278E3A45" w14:textId="501F0946" w:rsidR="00F83023" w:rsidRDefault="00F83023" w:rsidP="00F83023">
      <w:pPr>
        <w:pStyle w:val="ListParagraph"/>
        <w:numPr>
          <w:ilvl w:val="0"/>
          <w:numId w:val="12"/>
        </w:numPr>
        <w:rPr>
          <w:lang w:val="de-CH"/>
        </w:rPr>
      </w:pPr>
      <w:r w:rsidRPr="0068647C">
        <w:rPr>
          <w:lang w:val="de-CH"/>
        </w:rPr>
        <w:t xml:space="preserve">Erstellen Sie ein Wasserfalldiagram </w:t>
      </w:r>
      <w:r>
        <w:rPr>
          <w:lang w:val="de-CH"/>
        </w:rPr>
        <w:t>mit der Einheitsvarianz (</w:t>
      </w:r>
      <w:r w:rsidRPr="00F83023">
        <w:rPr>
          <w:b/>
          <w:lang w:val="de-CH"/>
        </w:rPr>
        <w:t>Total Units Var</w:t>
      </w:r>
      <w:r>
        <w:rPr>
          <w:lang w:val="de-CH"/>
        </w:rPr>
        <w:t>) als Y-Achse und dem Jahr (</w:t>
      </w:r>
      <w:r w:rsidRPr="00DA52A3">
        <w:rPr>
          <w:b/>
          <w:lang w:val="de-CH"/>
        </w:rPr>
        <w:t>Year</w:t>
      </w:r>
      <w:r>
        <w:rPr>
          <w:lang w:val="de-CH"/>
        </w:rPr>
        <w:t>) als Kategorie</w:t>
      </w:r>
    </w:p>
    <w:p w14:paraId="51B3942D" w14:textId="5DD7A4A9" w:rsidR="00854E12" w:rsidRPr="0056555F" w:rsidRDefault="00854E12" w:rsidP="00F8302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Stellen Sie sicher dass die Wasserfalldiagramme </w:t>
      </w:r>
      <w:r w:rsidR="006D3669">
        <w:rPr>
          <w:lang w:val="de-CH"/>
        </w:rPr>
        <w:t>die Daten chronologisch anzeigen</w:t>
      </w:r>
      <w:bookmarkStart w:id="0" w:name="_GoBack"/>
      <w:bookmarkEnd w:id="0"/>
    </w:p>
    <w:p w14:paraId="5AFB6EA2" w14:textId="244CE0B6" w:rsidR="00BF5A24" w:rsidRDefault="00BF5A24" w:rsidP="00BF5A24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Ergänzen Sie den Bericht mit dem Titel </w:t>
      </w:r>
      <w:proofErr w:type="spellStart"/>
      <w:r>
        <w:rPr>
          <w:b/>
          <w:lang w:val="de-CH"/>
        </w:rPr>
        <w:t>Yearly</w:t>
      </w:r>
      <w:proofErr w:type="spellEnd"/>
      <w:r>
        <w:rPr>
          <w:b/>
          <w:lang w:val="de-CH"/>
        </w:rPr>
        <w:t xml:space="preserve"> Trend</w:t>
      </w:r>
      <w:r>
        <w:rPr>
          <w:lang w:val="de-CH"/>
        </w:rPr>
        <w:t xml:space="preserve"> in einer </w:t>
      </w:r>
      <w:proofErr w:type="spellStart"/>
      <w:r>
        <w:rPr>
          <w:lang w:val="de-CH"/>
        </w:rPr>
        <w:t>Textbox</w:t>
      </w:r>
      <w:proofErr w:type="spellEnd"/>
    </w:p>
    <w:p w14:paraId="5BC8205B" w14:textId="1064A0FC" w:rsidR="00F83023" w:rsidRDefault="00F57E51" w:rsidP="00B33964">
      <w:pPr>
        <w:pStyle w:val="Heading3"/>
        <w:rPr>
          <w:lang w:val="de-CH"/>
        </w:rPr>
      </w:pPr>
      <w:r>
        <w:rPr>
          <w:lang w:val="de-CH"/>
        </w:rPr>
        <w:t>Rangordnungsbericht</w:t>
      </w:r>
    </w:p>
    <w:p w14:paraId="7F80A82D" w14:textId="69148AE9" w:rsidR="00F57E51" w:rsidRDefault="00F57E51" w:rsidP="00F57E51">
      <w:pPr>
        <w:rPr>
          <w:lang w:val="de-CH"/>
        </w:rPr>
      </w:pPr>
      <w:r>
        <w:rPr>
          <w:lang w:val="de-CH"/>
        </w:rPr>
        <w:t xml:space="preserve">Zuletzt </w:t>
      </w:r>
      <w:r w:rsidR="0028693B">
        <w:rPr>
          <w:lang w:val="de-CH"/>
        </w:rPr>
        <w:t xml:space="preserve">möchten Sie </w:t>
      </w:r>
      <w:r w:rsidR="00F553A8" w:rsidRPr="00F553A8">
        <w:rPr>
          <w:lang w:val="de-CH"/>
        </w:rPr>
        <w:t>Produkte</w:t>
      </w:r>
      <w:r w:rsidR="00F553A8">
        <w:rPr>
          <w:lang w:val="de-CH"/>
        </w:rPr>
        <w:t xml:space="preserve"> in Rängen nach</w:t>
      </w:r>
      <w:r w:rsidR="00F553A8" w:rsidRPr="00F553A8">
        <w:rPr>
          <w:lang w:val="de-CH"/>
        </w:rPr>
        <w:t xml:space="preserve"> Umsatz (Total Sales) und Einheiten (Total Units) </w:t>
      </w:r>
      <w:r w:rsidR="00F553A8">
        <w:rPr>
          <w:lang w:val="de-CH"/>
        </w:rPr>
        <w:t>darstellen</w:t>
      </w:r>
      <w:r w:rsidR="00EF6E9B">
        <w:rPr>
          <w:lang w:val="de-CH"/>
        </w:rPr>
        <w:t xml:space="preserve">. Dabei möchten Sie die Möglichkeit haben, nur bestimmte Jahre darstellen zu können. Dafür verwenden Sie </w:t>
      </w:r>
      <w:r w:rsidR="00EF6E9B" w:rsidRPr="00A01E3B">
        <w:rPr>
          <w:b/>
          <w:lang w:val="de-CH"/>
        </w:rPr>
        <w:t xml:space="preserve">zwei </w:t>
      </w:r>
      <w:r w:rsidR="00A01E3B" w:rsidRPr="00A01E3B">
        <w:rPr>
          <w:b/>
          <w:lang w:val="de-CH"/>
        </w:rPr>
        <w:t>gestapelte Balkendiagramme</w:t>
      </w:r>
      <w:r w:rsidR="00A01E3B">
        <w:rPr>
          <w:lang w:val="de-CH"/>
        </w:rPr>
        <w:t xml:space="preserve"> und </w:t>
      </w:r>
      <w:r w:rsidR="00A01E3B" w:rsidRPr="00A01E3B">
        <w:rPr>
          <w:b/>
          <w:lang w:val="de-CH"/>
        </w:rPr>
        <w:t>ein Datenschnitt</w:t>
      </w:r>
      <w:r w:rsidR="00A01E3B">
        <w:rPr>
          <w:lang w:val="de-CH"/>
        </w:rPr>
        <w:t>.</w:t>
      </w:r>
    </w:p>
    <w:p w14:paraId="24374F44" w14:textId="003A7D99" w:rsidR="002E69E7" w:rsidRDefault="002E69E7" w:rsidP="002E69E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Erstellen Sie eine neue Berichtsseite und benennen Sie sie in </w:t>
      </w:r>
      <w:r w:rsidRPr="00386D48">
        <w:rPr>
          <w:b/>
          <w:lang w:val="de-CH"/>
        </w:rPr>
        <w:t>Top Products</w:t>
      </w:r>
      <w:r>
        <w:rPr>
          <w:lang w:val="de-CH"/>
        </w:rPr>
        <w:t xml:space="preserve"> um</w:t>
      </w:r>
    </w:p>
    <w:p w14:paraId="234653BD" w14:textId="6322C5DE" w:rsidR="00FF3225" w:rsidRPr="00124CBF" w:rsidRDefault="00386D48" w:rsidP="00124CBF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lang w:val="de-CH"/>
        </w:rPr>
        <w:t xml:space="preserve">Erstellen Sie </w:t>
      </w:r>
      <w:r w:rsidRPr="00386D48">
        <w:rPr>
          <w:lang w:val="de-CH"/>
        </w:rPr>
        <w:t>ein gestapelte Balkendiagram</w:t>
      </w:r>
      <w:r w:rsidR="00CE25EB">
        <w:rPr>
          <w:lang w:val="de-CH"/>
        </w:rPr>
        <w:t xml:space="preserve"> mit den Produkten (Products) als Achse und </w:t>
      </w:r>
      <w:r w:rsidR="00CE25EB" w:rsidRPr="002D4033">
        <w:rPr>
          <w:lang w:val="de-CH"/>
        </w:rPr>
        <w:t>dem Umsatz (</w:t>
      </w:r>
      <w:r w:rsidR="00CE25EB" w:rsidRPr="002D4033">
        <w:rPr>
          <w:b/>
          <w:lang w:val="de-CH"/>
        </w:rPr>
        <w:t>Total Sales</w:t>
      </w:r>
      <w:r w:rsidR="00CE25EB" w:rsidRPr="002D4033">
        <w:rPr>
          <w:lang w:val="de-CH"/>
        </w:rPr>
        <w:t xml:space="preserve">) </w:t>
      </w:r>
      <w:r w:rsidR="00CE25EB">
        <w:rPr>
          <w:lang w:val="de-CH"/>
        </w:rPr>
        <w:t xml:space="preserve">als </w:t>
      </w:r>
      <w:r w:rsidR="00BC1BBE">
        <w:rPr>
          <w:lang w:val="de-CH"/>
        </w:rPr>
        <w:t>Wert</w:t>
      </w:r>
      <w:r w:rsidR="00FF3225">
        <w:rPr>
          <w:lang w:val="de-CH"/>
        </w:rPr>
        <w:t xml:space="preserve"> und sortieren Sie es nach </w:t>
      </w:r>
      <w:r w:rsidR="00124CBF">
        <w:rPr>
          <w:lang w:val="de-CH"/>
        </w:rPr>
        <w:t>dem Umsatz</w:t>
      </w:r>
    </w:p>
    <w:p w14:paraId="31E2C8C1" w14:textId="2824C623" w:rsidR="00BC1BBE" w:rsidRDefault="00BC1BBE" w:rsidP="00AA38F7">
      <w:pPr>
        <w:pStyle w:val="ListParagraph"/>
        <w:numPr>
          <w:ilvl w:val="0"/>
          <w:numId w:val="14"/>
        </w:numPr>
        <w:rPr>
          <w:lang w:val="de-CH"/>
        </w:rPr>
      </w:pPr>
      <w:r w:rsidRPr="00BC1BBE">
        <w:rPr>
          <w:lang w:val="de-CH"/>
        </w:rPr>
        <w:t xml:space="preserve">Erstellen Sie ein gestapelte Balkendiagram mit den Produkten (Products) als Achse und </w:t>
      </w:r>
      <w:r>
        <w:rPr>
          <w:lang w:val="de-CH"/>
        </w:rPr>
        <w:t>den Einheiten (</w:t>
      </w:r>
      <w:r w:rsidRPr="002E3C88">
        <w:rPr>
          <w:b/>
          <w:lang w:val="de-CH"/>
        </w:rPr>
        <w:t xml:space="preserve">Total </w:t>
      </w:r>
      <w:r>
        <w:rPr>
          <w:b/>
          <w:lang w:val="de-CH"/>
        </w:rPr>
        <w:t>Units</w:t>
      </w:r>
      <w:r>
        <w:rPr>
          <w:lang w:val="de-CH"/>
        </w:rPr>
        <w:t>) als Wert</w:t>
      </w:r>
      <w:r w:rsidR="00124CBF">
        <w:rPr>
          <w:lang w:val="de-CH"/>
        </w:rPr>
        <w:t xml:space="preserve"> und sortieren Sie es nach den Einheiten</w:t>
      </w:r>
    </w:p>
    <w:p w14:paraId="19927960" w14:textId="680D2ECA" w:rsidR="00181104" w:rsidRPr="00FF3225" w:rsidRDefault="00181104" w:rsidP="00FF3225">
      <w:pPr>
        <w:pStyle w:val="ListParagraph"/>
        <w:numPr>
          <w:ilvl w:val="0"/>
          <w:numId w:val="14"/>
        </w:numPr>
        <w:rPr>
          <w:lang w:val="de-CH"/>
        </w:rPr>
      </w:pPr>
      <w:r w:rsidRPr="001C078D">
        <w:rPr>
          <w:lang w:val="de-CH"/>
        </w:rPr>
        <w:t xml:space="preserve">Erstellen Sie einen Datenschnitt </w:t>
      </w:r>
      <w:r>
        <w:rPr>
          <w:lang w:val="de-CH"/>
        </w:rPr>
        <w:t>mit den Jahren (</w:t>
      </w:r>
      <w:r w:rsidRPr="00692809">
        <w:rPr>
          <w:b/>
          <w:lang w:val="de-CH"/>
        </w:rPr>
        <w:t>Year</w:t>
      </w:r>
      <w:r>
        <w:rPr>
          <w:lang w:val="de-CH"/>
        </w:rPr>
        <w:t>)</w:t>
      </w:r>
      <w:r w:rsidR="00B448E8">
        <w:rPr>
          <w:lang w:val="de-CH"/>
        </w:rPr>
        <w:t xml:space="preserve"> als Fel</w:t>
      </w:r>
      <w:r w:rsidR="00FF3225">
        <w:rPr>
          <w:lang w:val="de-CH"/>
        </w:rPr>
        <w:t>d</w:t>
      </w:r>
    </w:p>
    <w:sectPr w:rsidR="00181104" w:rsidRPr="00FF3225" w:rsidSect="00806FA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31E0" w14:textId="77777777" w:rsidR="00BA641D" w:rsidRDefault="00BA641D" w:rsidP="00BA641D">
      <w:pPr>
        <w:spacing w:after="0" w:line="240" w:lineRule="auto"/>
      </w:pPr>
      <w:r>
        <w:separator/>
      </w:r>
    </w:p>
  </w:endnote>
  <w:endnote w:type="continuationSeparator" w:id="0">
    <w:p w14:paraId="67C44899" w14:textId="77777777" w:rsidR="00BA641D" w:rsidRDefault="00BA641D" w:rsidP="00BA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1CC0" w14:textId="77777777" w:rsidR="00BA641D" w:rsidRDefault="00BA641D" w:rsidP="00BA641D">
      <w:pPr>
        <w:spacing w:after="0" w:line="240" w:lineRule="auto"/>
      </w:pPr>
      <w:r>
        <w:separator/>
      </w:r>
    </w:p>
  </w:footnote>
  <w:footnote w:type="continuationSeparator" w:id="0">
    <w:p w14:paraId="7B816561" w14:textId="77777777" w:rsidR="00BA641D" w:rsidRDefault="00BA641D" w:rsidP="00BA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988F5" w14:textId="1034347C" w:rsidR="00BA641D" w:rsidRDefault="00BA641D">
    <w:pPr>
      <w:pStyle w:val="Header"/>
    </w:pPr>
  </w:p>
  <w:p w14:paraId="30E9C367" w14:textId="77777777" w:rsidR="00BA641D" w:rsidRDefault="00BA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18D"/>
    <w:multiLevelType w:val="hybridMultilevel"/>
    <w:tmpl w:val="F2FE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CB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25EE3"/>
    <w:multiLevelType w:val="hybridMultilevel"/>
    <w:tmpl w:val="CD4A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1134A"/>
    <w:multiLevelType w:val="hybridMultilevel"/>
    <w:tmpl w:val="875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1705D"/>
    <w:multiLevelType w:val="hybridMultilevel"/>
    <w:tmpl w:val="D63E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F20F7"/>
    <w:multiLevelType w:val="hybridMultilevel"/>
    <w:tmpl w:val="9BAE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E079B"/>
    <w:multiLevelType w:val="hybridMultilevel"/>
    <w:tmpl w:val="EE0A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93A57"/>
    <w:multiLevelType w:val="hybridMultilevel"/>
    <w:tmpl w:val="B14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5703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BE75EC"/>
    <w:multiLevelType w:val="hybridMultilevel"/>
    <w:tmpl w:val="641C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C1F44"/>
    <w:multiLevelType w:val="hybridMultilevel"/>
    <w:tmpl w:val="4284573E"/>
    <w:lvl w:ilvl="0" w:tplc="6B90CDC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A1CA6"/>
    <w:multiLevelType w:val="hybridMultilevel"/>
    <w:tmpl w:val="7908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B4C93"/>
    <w:multiLevelType w:val="hybridMultilevel"/>
    <w:tmpl w:val="C690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8CC"/>
    <w:multiLevelType w:val="hybridMultilevel"/>
    <w:tmpl w:val="8640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BD"/>
    <w:rsid w:val="0000630B"/>
    <w:rsid w:val="00006498"/>
    <w:rsid w:val="00010CE6"/>
    <w:rsid w:val="000121C6"/>
    <w:rsid w:val="000141C2"/>
    <w:rsid w:val="00027213"/>
    <w:rsid w:val="000336C6"/>
    <w:rsid w:val="000404C8"/>
    <w:rsid w:val="00043384"/>
    <w:rsid w:val="00052D78"/>
    <w:rsid w:val="000541B9"/>
    <w:rsid w:val="0005793B"/>
    <w:rsid w:val="0006113A"/>
    <w:rsid w:val="00063427"/>
    <w:rsid w:val="000674BB"/>
    <w:rsid w:val="00071F1F"/>
    <w:rsid w:val="0007536D"/>
    <w:rsid w:val="00081A85"/>
    <w:rsid w:val="00082851"/>
    <w:rsid w:val="000852E3"/>
    <w:rsid w:val="000A2DBB"/>
    <w:rsid w:val="000A3D03"/>
    <w:rsid w:val="000B2FA1"/>
    <w:rsid w:val="000C59F8"/>
    <w:rsid w:val="000D0C17"/>
    <w:rsid w:val="000D1492"/>
    <w:rsid w:val="000D2A6F"/>
    <w:rsid w:val="000D2C01"/>
    <w:rsid w:val="000F52D9"/>
    <w:rsid w:val="000F7EC5"/>
    <w:rsid w:val="00101D5E"/>
    <w:rsid w:val="00124B07"/>
    <w:rsid w:val="00124CBF"/>
    <w:rsid w:val="00143819"/>
    <w:rsid w:val="001645BD"/>
    <w:rsid w:val="0017593A"/>
    <w:rsid w:val="00181104"/>
    <w:rsid w:val="001832CA"/>
    <w:rsid w:val="00186D10"/>
    <w:rsid w:val="001940F5"/>
    <w:rsid w:val="001C078D"/>
    <w:rsid w:val="001D5BAF"/>
    <w:rsid w:val="001E5A7B"/>
    <w:rsid w:val="00203DD9"/>
    <w:rsid w:val="002306A7"/>
    <w:rsid w:val="00253630"/>
    <w:rsid w:val="00262FA2"/>
    <w:rsid w:val="00271B72"/>
    <w:rsid w:val="0028693B"/>
    <w:rsid w:val="002C291B"/>
    <w:rsid w:val="002D4033"/>
    <w:rsid w:val="002E3C88"/>
    <w:rsid w:val="002E5D66"/>
    <w:rsid w:val="002E69E7"/>
    <w:rsid w:val="002E7E0E"/>
    <w:rsid w:val="002F3845"/>
    <w:rsid w:val="00315388"/>
    <w:rsid w:val="003379F8"/>
    <w:rsid w:val="00341C7C"/>
    <w:rsid w:val="00353D37"/>
    <w:rsid w:val="00365CD0"/>
    <w:rsid w:val="0037318E"/>
    <w:rsid w:val="00386D48"/>
    <w:rsid w:val="00392B8D"/>
    <w:rsid w:val="003934D7"/>
    <w:rsid w:val="003C5E15"/>
    <w:rsid w:val="003D22D9"/>
    <w:rsid w:val="003D67F6"/>
    <w:rsid w:val="003E12C7"/>
    <w:rsid w:val="004059D2"/>
    <w:rsid w:val="0041461F"/>
    <w:rsid w:val="004303B0"/>
    <w:rsid w:val="00442729"/>
    <w:rsid w:val="00447878"/>
    <w:rsid w:val="00454131"/>
    <w:rsid w:val="004769F0"/>
    <w:rsid w:val="00477438"/>
    <w:rsid w:val="004B1532"/>
    <w:rsid w:val="004B511F"/>
    <w:rsid w:val="004C2080"/>
    <w:rsid w:val="004C25E7"/>
    <w:rsid w:val="004D5BC5"/>
    <w:rsid w:val="005116EC"/>
    <w:rsid w:val="00513F70"/>
    <w:rsid w:val="0052094B"/>
    <w:rsid w:val="00544C4B"/>
    <w:rsid w:val="00554174"/>
    <w:rsid w:val="0056555F"/>
    <w:rsid w:val="00582071"/>
    <w:rsid w:val="005903E5"/>
    <w:rsid w:val="00592445"/>
    <w:rsid w:val="005B5D96"/>
    <w:rsid w:val="005D19D1"/>
    <w:rsid w:val="005D3D17"/>
    <w:rsid w:val="005E3DA9"/>
    <w:rsid w:val="00601AD8"/>
    <w:rsid w:val="00603809"/>
    <w:rsid w:val="00623245"/>
    <w:rsid w:val="00625926"/>
    <w:rsid w:val="0063012E"/>
    <w:rsid w:val="00630736"/>
    <w:rsid w:val="00641770"/>
    <w:rsid w:val="00654244"/>
    <w:rsid w:val="00671E01"/>
    <w:rsid w:val="00672F0E"/>
    <w:rsid w:val="006748A5"/>
    <w:rsid w:val="0068647C"/>
    <w:rsid w:val="00692809"/>
    <w:rsid w:val="00697449"/>
    <w:rsid w:val="00697768"/>
    <w:rsid w:val="006A0247"/>
    <w:rsid w:val="006A7C2D"/>
    <w:rsid w:val="006B4E6A"/>
    <w:rsid w:val="006D3669"/>
    <w:rsid w:val="006D45DE"/>
    <w:rsid w:val="006D4E94"/>
    <w:rsid w:val="006E164B"/>
    <w:rsid w:val="006F68D7"/>
    <w:rsid w:val="007001A0"/>
    <w:rsid w:val="00703F77"/>
    <w:rsid w:val="0075122A"/>
    <w:rsid w:val="007544EB"/>
    <w:rsid w:val="007555F6"/>
    <w:rsid w:val="00776628"/>
    <w:rsid w:val="00780EF3"/>
    <w:rsid w:val="00780FD2"/>
    <w:rsid w:val="0079333B"/>
    <w:rsid w:val="00796CB7"/>
    <w:rsid w:val="007A3334"/>
    <w:rsid w:val="007B65B8"/>
    <w:rsid w:val="007C13D7"/>
    <w:rsid w:val="007C4C10"/>
    <w:rsid w:val="00806FA1"/>
    <w:rsid w:val="00833919"/>
    <w:rsid w:val="0083514B"/>
    <w:rsid w:val="00841E8C"/>
    <w:rsid w:val="00844D66"/>
    <w:rsid w:val="00854E12"/>
    <w:rsid w:val="0086177E"/>
    <w:rsid w:val="008767C4"/>
    <w:rsid w:val="00890069"/>
    <w:rsid w:val="008901A0"/>
    <w:rsid w:val="00894CE0"/>
    <w:rsid w:val="008A084D"/>
    <w:rsid w:val="008A1261"/>
    <w:rsid w:val="008B0722"/>
    <w:rsid w:val="008B5BF6"/>
    <w:rsid w:val="008D1AE4"/>
    <w:rsid w:val="008E303A"/>
    <w:rsid w:val="008E63D0"/>
    <w:rsid w:val="008F39A6"/>
    <w:rsid w:val="00902312"/>
    <w:rsid w:val="00933FD5"/>
    <w:rsid w:val="00940522"/>
    <w:rsid w:val="00946878"/>
    <w:rsid w:val="00961BA3"/>
    <w:rsid w:val="00976C16"/>
    <w:rsid w:val="009850EA"/>
    <w:rsid w:val="00991A3A"/>
    <w:rsid w:val="009A4A0B"/>
    <w:rsid w:val="009B067E"/>
    <w:rsid w:val="009C500D"/>
    <w:rsid w:val="009D1AD0"/>
    <w:rsid w:val="009E0579"/>
    <w:rsid w:val="009F3514"/>
    <w:rsid w:val="00A01E3B"/>
    <w:rsid w:val="00A03D04"/>
    <w:rsid w:val="00A20931"/>
    <w:rsid w:val="00A22D67"/>
    <w:rsid w:val="00A40E8A"/>
    <w:rsid w:val="00A53B92"/>
    <w:rsid w:val="00A55E63"/>
    <w:rsid w:val="00A60959"/>
    <w:rsid w:val="00A8148C"/>
    <w:rsid w:val="00A8441C"/>
    <w:rsid w:val="00A9718D"/>
    <w:rsid w:val="00AA71C7"/>
    <w:rsid w:val="00AB04F4"/>
    <w:rsid w:val="00AC1718"/>
    <w:rsid w:val="00AC62A1"/>
    <w:rsid w:val="00AD02E0"/>
    <w:rsid w:val="00AD096A"/>
    <w:rsid w:val="00AE7375"/>
    <w:rsid w:val="00AF0C13"/>
    <w:rsid w:val="00AF3E11"/>
    <w:rsid w:val="00B12645"/>
    <w:rsid w:val="00B13B34"/>
    <w:rsid w:val="00B21BA4"/>
    <w:rsid w:val="00B33964"/>
    <w:rsid w:val="00B33C01"/>
    <w:rsid w:val="00B448E8"/>
    <w:rsid w:val="00B61D3B"/>
    <w:rsid w:val="00B6358E"/>
    <w:rsid w:val="00B66878"/>
    <w:rsid w:val="00B779BE"/>
    <w:rsid w:val="00B821D0"/>
    <w:rsid w:val="00B843D4"/>
    <w:rsid w:val="00B95141"/>
    <w:rsid w:val="00BA641D"/>
    <w:rsid w:val="00BC1BBE"/>
    <w:rsid w:val="00BD6D56"/>
    <w:rsid w:val="00BF02A5"/>
    <w:rsid w:val="00BF5A24"/>
    <w:rsid w:val="00C17582"/>
    <w:rsid w:val="00C343DB"/>
    <w:rsid w:val="00C64372"/>
    <w:rsid w:val="00C7433B"/>
    <w:rsid w:val="00C8017F"/>
    <w:rsid w:val="00C83A10"/>
    <w:rsid w:val="00C85641"/>
    <w:rsid w:val="00CA2FCE"/>
    <w:rsid w:val="00CB2B5D"/>
    <w:rsid w:val="00CB3F73"/>
    <w:rsid w:val="00CC1D04"/>
    <w:rsid w:val="00CE25EB"/>
    <w:rsid w:val="00D11A41"/>
    <w:rsid w:val="00D216EC"/>
    <w:rsid w:val="00D5242B"/>
    <w:rsid w:val="00D65C87"/>
    <w:rsid w:val="00D86E94"/>
    <w:rsid w:val="00D923C8"/>
    <w:rsid w:val="00DA04E7"/>
    <w:rsid w:val="00DA0A7B"/>
    <w:rsid w:val="00DA52A3"/>
    <w:rsid w:val="00DD0924"/>
    <w:rsid w:val="00DD1B72"/>
    <w:rsid w:val="00DD2802"/>
    <w:rsid w:val="00E05425"/>
    <w:rsid w:val="00E10581"/>
    <w:rsid w:val="00E24B97"/>
    <w:rsid w:val="00E43BBD"/>
    <w:rsid w:val="00E51F41"/>
    <w:rsid w:val="00E558F2"/>
    <w:rsid w:val="00E561DE"/>
    <w:rsid w:val="00E64D10"/>
    <w:rsid w:val="00E7279B"/>
    <w:rsid w:val="00E74FDF"/>
    <w:rsid w:val="00E76E94"/>
    <w:rsid w:val="00E775B5"/>
    <w:rsid w:val="00EB0425"/>
    <w:rsid w:val="00EC69D7"/>
    <w:rsid w:val="00ED3104"/>
    <w:rsid w:val="00ED7995"/>
    <w:rsid w:val="00EE0589"/>
    <w:rsid w:val="00EE2D98"/>
    <w:rsid w:val="00EE3564"/>
    <w:rsid w:val="00EE7D2B"/>
    <w:rsid w:val="00EF655D"/>
    <w:rsid w:val="00EF6E9B"/>
    <w:rsid w:val="00F02B97"/>
    <w:rsid w:val="00F1365D"/>
    <w:rsid w:val="00F14684"/>
    <w:rsid w:val="00F203C4"/>
    <w:rsid w:val="00F40D63"/>
    <w:rsid w:val="00F43E27"/>
    <w:rsid w:val="00F47ABE"/>
    <w:rsid w:val="00F553A8"/>
    <w:rsid w:val="00F57E51"/>
    <w:rsid w:val="00F83023"/>
    <w:rsid w:val="00F9319C"/>
    <w:rsid w:val="00F94056"/>
    <w:rsid w:val="00FA5872"/>
    <w:rsid w:val="00FA5AC7"/>
    <w:rsid w:val="00FA5D3A"/>
    <w:rsid w:val="00FD364F"/>
    <w:rsid w:val="00FD79DA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37326C"/>
  <w15:chartTrackingRefBased/>
  <w15:docId w15:val="{28D6E7B7-C66F-4BB4-ACA5-16E56F4F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AC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A7B"/>
    <w:pPr>
      <w:keepNext/>
      <w:keepLines/>
      <w:numPr>
        <w:numId w:val="4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04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4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1D"/>
  </w:style>
  <w:style w:type="paragraph" w:styleId="Footer">
    <w:name w:val="footer"/>
    <w:basedOn w:val="Normal"/>
    <w:link w:val="FooterChar"/>
    <w:uiPriority w:val="99"/>
    <w:unhideWhenUsed/>
    <w:rsid w:val="00B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901">
          <w:marLeft w:val="346"/>
          <w:marRight w:val="0"/>
          <w:marTop w:val="189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B063CAB53674E89C7B656B5ECF15B" ma:contentTypeVersion="6" ma:contentTypeDescription="Create a new document." ma:contentTypeScope="" ma:versionID="247620ec3177c8789d4eb4a8dad3db00">
  <xsd:schema xmlns:xsd="http://www.w3.org/2001/XMLSchema" xmlns:xs="http://www.w3.org/2001/XMLSchema" xmlns:p="http://schemas.microsoft.com/office/2006/metadata/properties" xmlns:ns2="17668eee-5853-4379-b7a3-f3a3d81ba140" targetNamespace="http://schemas.microsoft.com/office/2006/metadata/properties" ma:root="true" ma:fieldsID="d87a1e8b1496e2e89b166775b6245e01" ns2:_="">
    <xsd:import namespace="17668eee-5853-4379-b7a3-f3a3d81ba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68eee-5853-4379-b7a3-f3a3d81b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6B99B6-ABC9-4877-96E4-830E8085BC35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17668eee-5853-4379-b7a3-f3a3d81ba140"/>
  </ds:schemaRefs>
</ds:datastoreItem>
</file>

<file path=customXml/itemProps2.xml><?xml version="1.0" encoding="utf-8"?>
<ds:datastoreItem xmlns:ds="http://schemas.openxmlformats.org/officeDocument/2006/customXml" ds:itemID="{FE41FF23-6517-4C1B-A483-4F6B236C2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A0CDC-15CE-4D94-983B-EA9032D3C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68eee-5853-4379-b7a3-f3a3d81b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Moser</dc:creator>
  <cp:keywords/>
  <dc:description/>
  <cp:lastModifiedBy>Julia Moser</cp:lastModifiedBy>
  <cp:revision>86</cp:revision>
  <cp:lastPrinted>2018-09-21T06:58:00Z</cp:lastPrinted>
  <dcterms:created xsi:type="dcterms:W3CDTF">2018-09-18T11:31:00Z</dcterms:created>
  <dcterms:modified xsi:type="dcterms:W3CDTF">2018-09-21T07:22:00Z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0x010100366B063CAB53674E89C7B656B5ECF15B</vt:lpwstr>
  </property>
</Properties>
</file>