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F9B79" w14:textId="77777777" w:rsidR="00A66182" w:rsidRDefault="00A66182" w:rsidP="00AE1280">
      <w:pPr>
        <w:rPr>
          <w:rFonts w:ascii="MetaPlus-Bold" w:hAnsi="MetaPlus-Bold"/>
          <w:color w:val="055258"/>
          <w:sz w:val="32"/>
          <w:szCs w:val="32"/>
        </w:rPr>
      </w:pPr>
      <w:bookmarkStart w:id="0" w:name="_Ref228876066"/>
      <w:bookmarkStart w:id="1" w:name="_Toc228960575"/>
    </w:p>
    <w:p w14:paraId="779C3943" w14:textId="0C03D577" w:rsidR="00A66182" w:rsidRDefault="00081683" w:rsidP="00081683">
      <w:pPr>
        <w:jc w:val="center"/>
        <w:rPr>
          <w:rFonts w:ascii="MetaPlus-Bold" w:hAnsi="MetaPlus-Bold"/>
          <w:color w:val="055258"/>
          <w:sz w:val="32"/>
          <w:szCs w:val="32"/>
        </w:rPr>
      </w:pPr>
      <w:r>
        <w:rPr>
          <w:rFonts w:ascii="MetaPlus-Bold" w:hAnsi="MetaPlus-Bold"/>
          <w:noProof/>
          <w:color w:val="055258"/>
          <w:sz w:val="32"/>
          <w:szCs w:val="32"/>
        </w:rPr>
        <w:drawing>
          <wp:inline distT="0" distB="0" distL="0" distR="0" wp14:anchorId="3F29C00D" wp14:editId="5BD481F0">
            <wp:extent cx="2526191" cy="833372"/>
            <wp:effectExtent l="0" t="0" r="0" b="5080"/>
            <wp:docPr id="1" name="Bild 1" descr="OSX:Users:julsh:Desktop:thesis:Beuth_Logo_b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julsh:Desktop:thesis:Beuth_Logo_bas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191" cy="83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7DE5" w14:textId="77777777" w:rsidR="00A66182" w:rsidRDefault="00A66182" w:rsidP="00AE1280">
      <w:pPr>
        <w:rPr>
          <w:rFonts w:ascii="MetaPlus-Bold" w:hAnsi="MetaPlus-Bold"/>
          <w:color w:val="055258"/>
          <w:sz w:val="32"/>
          <w:szCs w:val="32"/>
        </w:rPr>
      </w:pPr>
    </w:p>
    <w:p w14:paraId="7CAC83E7" w14:textId="77777777" w:rsidR="00081683" w:rsidRDefault="00081683" w:rsidP="00AE1280">
      <w:pPr>
        <w:rPr>
          <w:rFonts w:ascii="MetaPlus-Bold" w:hAnsi="MetaPlus-Bold"/>
          <w:color w:val="055258"/>
          <w:sz w:val="32"/>
          <w:szCs w:val="32"/>
        </w:rPr>
      </w:pPr>
    </w:p>
    <w:p w14:paraId="1004D5A1" w14:textId="38E9D831" w:rsidR="00A66182" w:rsidRPr="00F32A59" w:rsidRDefault="00081683" w:rsidP="00081683">
      <w:pPr>
        <w:jc w:val="center"/>
        <w:rPr>
          <w:rFonts w:ascii="MetaPlus-Bold" w:hAnsi="MetaPlus-Bold"/>
          <w:color w:val="31849B" w:themeColor="accent5" w:themeShade="BF"/>
          <w:sz w:val="32"/>
          <w:szCs w:val="32"/>
        </w:rPr>
      </w:pPr>
      <w:r w:rsidRPr="00F32A59">
        <w:rPr>
          <w:rFonts w:ascii="MetaPlus-Bold" w:hAnsi="MetaPlus-Bold"/>
          <w:color w:val="31849B" w:themeColor="accent5" w:themeShade="BF"/>
          <w:sz w:val="32"/>
          <w:szCs w:val="32"/>
        </w:rPr>
        <w:t>Bachelorarbeit</w:t>
      </w:r>
      <w:bookmarkStart w:id="2" w:name="_GoBack"/>
      <w:bookmarkEnd w:id="2"/>
    </w:p>
    <w:p w14:paraId="4FC6FCF1" w14:textId="77777777" w:rsidR="00081683" w:rsidRDefault="00081683" w:rsidP="00081683">
      <w:pPr>
        <w:jc w:val="center"/>
        <w:rPr>
          <w:rFonts w:ascii="MetaPlus-Medium" w:hAnsi="MetaPlus-Medium"/>
          <w:szCs w:val="22"/>
        </w:rPr>
      </w:pPr>
    </w:p>
    <w:p w14:paraId="58028141" w14:textId="77777777" w:rsidR="00081683" w:rsidRDefault="00081683" w:rsidP="00081683">
      <w:pPr>
        <w:jc w:val="center"/>
        <w:rPr>
          <w:rFonts w:ascii="MetaPlus-Medium" w:hAnsi="MetaPlus-Medium"/>
          <w:szCs w:val="22"/>
        </w:rPr>
      </w:pPr>
    </w:p>
    <w:p w14:paraId="73259079" w14:textId="77777777" w:rsidR="00081683" w:rsidRDefault="00081683" w:rsidP="00081683">
      <w:pPr>
        <w:jc w:val="center"/>
        <w:rPr>
          <w:rFonts w:ascii="MetaPlus-Medium" w:hAnsi="MetaPlus-Medium"/>
          <w:szCs w:val="22"/>
        </w:rPr>
      </w:pPr>
    </w:p>
    <w:p w14:paraId="7E17A24B" w14:textId="22713EE5" w:rsidR="00081683" w:rsidRDefault="00081683" w:rsidP="00081683">
      <w:pPr>
        <w:jc w:val="center"/>
        <w:rPr>
          <w:rFonts w:ascii="MetaPlus-Medium" w:hAnsi="MetaPlus-Medium"/>
          <w:szCs w:val="22"/>
        </w:rPr>
      </w:pPr>
      <w:r w:rsidRPr="00081683">
        <w:rPr>
          <w:rFonts w:ascii="MetaPlus-Medium" w:hAnsi="MetaPlus-Medium"/>
          <w:szCs w:val="22"/>
        </w:rPr>
        <w:t>Platform for trading exchange system</w:t>
      </w:r>
    </w:p>
    <w:p w14:paraId="510AF729" w14:textId="77777777" w:rsidR="00081683" w:rsidRDefault="00081683" w:rsidP="00081683">
      <w:pPr>
        <w:jc w:val="center"/>
        <w:rPr>
          <w:rFonts w:ascii="MetaPlus-Medium" w:hAnsi="MetaPlus-Medium"/>
          <w:szCs w:val="22"/>
        </w:rPr>
      </w:pPr>
    </w:p>
    <w:p w14:paraId="014D2B89" w14:textId="77777777" w:rsidR="00081683" w:rsidRDefault="00081683" w:rsidP="00081683">
      <w:pPr>
        <w:jc w:val="center"/>
        <w:rPr>
          <w:rFonts w:ascii="MetaPlus-Medium" w:hAnsi="MetaPlus-Medium"/>
          <w:szCs w:val="22"/>
        </w:rPr>
      </w:pPr>
    </w:p>
    <w:p w14:paraId="42EB4D55" w14:textId="77777777" w:rsidR="00081683" w:rsidRDefault="00081683" w:rsidP="00081683">
      <w:pPr>
        <w:jc w:val="center"/>
        <w:rPr>
          <w:rFonts w:ascii="MetaPlus-Medium" w:hAnsi="MetaPlus-Medium"/>
          <w:szCs w:val="22"/>
        </w:rPr>
      </w:pPr>
    </w:p>
    <w:p w14:paraId="2CB8CCB1" w14:textId="6DD8B821" w:rsidR="00081683" w:rsidRPr="00081683" w:rsidRDefault="00081683" w:rsidP="00081683">
      <w:pPr>
        <w:ind w:left="1872" w:firstLine="624"/>
        <w:rPr>
          <w:szCs w:val="22"/>
        </w:rPr>
      </w:pPr>
      <w:r>
        <w:rPr>
          <w:szCs w:val="22"/>
        </w:rPr>
        <w:t>Autor: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081683">
        <w:rPr>
          <w:szCs w:val="22"/>
        </w:rPr>
        <w:t>Julia Roggatz</w:t>
      </w:r>
    </w:p>
    <w:p w14:paraId="2EE65386" w14:textId="4363FC74" w:rsidR="00081683" w:rsidRDefault="00081683" w:rsidP="00081683">
      <w:pPr>
        <w:ind w:left="1872" w:firstLine="624"/>
        <w:rPr>
          <w:szCs w:val="22"/>
        </w:rPr>
      </w:pPr>
      <w:r>
        <w:rPr>
          <w:szCs w:val="22"/>
        </w:rPr>
        <w:t>Matrikel</w:t>
      </w:r>
      <w:r w:rsidRPr="00081683">
        <w:rPr>
          <w:szCs w:val="22"/>
        </w:rPr>
        <w:t>-Nr.</w:t>
      </w:r>
      <w:r>
        <w:rPr>
          <w:szCs w:val="22"/>
        </w:rPr>
        <w:t>:</w:t>
      </w:r>
      <w:r w:rsidRPr="00081683">
        <w:rPr>
          <w:szCs w:val="22"/>
        </w:rPr>
        <w:t xml:space="preserve"> </w:t>
      </w:r>
      <w:r>
        <w:rPr>
          <w:szCs w:val="22"/>
        </w:rPr>
        <w:tab/>
      </w:r>
      <w:r>
        <w:rPr>
          <w:szCs w:val="22"/>
        </w:rPr>
        <w:tab/>
      </w:r>
      <w:r w:rsidRPr="00081683">
        <w:rPr>
          <w:szCs w:val="22"/>
        </w:rPr>
        <w:t>763955</w:t>
      </w:r>
    </w:p>
    <w:p w14:paraId="2F42FF93" w14:textId="12F7B192" w:rsidR="00081683" w:rsidRDefault="00081683" w:rsidP="00081683">
      <w:pPr>
        <w:ind w:left="1872" w:firstLine="624"/>
        <w:rPr>
          <w:szCs w:val="22"/>
        </w:rPr>
      </w:pPr>
      <w:r>
        <w:rPr>
          <w:szCs w:val="22"/>
        </w:rPr>
        <w:t xml:space="preserve">Studiengang: </w:t>
      </w:r>
      <w:r>
        <w:rPr>
          <w:szCs w:val="22"/>
        </w:rPr>
        <w:tab/>
      </w:r>
      <w:r w:rsidRPr="00081683">
        <w:rPr>
          <w:szCs w:val="22"/>
        </w:rPr>
        <w:t xml:space="preserve">Medieninformatik (Bachelor) </w:t>
      </w:r>
    </w:p>
    <w:p w14:paraId="15B6B9FB" w14:textId="5117A094" w:rsidR="00081683" w:rsidRDefault="00081683" w:rsidP="00081683">
      <w:pPr>
        <w:ind w:left="1872" w:firstLine="624"/>
        <w:rPr>
          <w:szCs w:val="22"/>
        </w:rPr>
      </w:pPr>
      <w:r>
        <w:rPr>
          <w:szCs w:val="22"/>
        </w:rPr>
        <w:t>Abgabedatum:</w:t>
      </w:r>
      <w:r>
        <w:rPr>
          <w:szCs w:val="22"/>
        </w:rPr>
        <w:tab/>
        <w:t>06. Mai 2013</w:t>
      </w:r>
    </w:p>
    <w:p w14:paraId="127820DD" w14:textId="77777777" w:rsidR="00081683" w:rsidRDefault="00081683" w:rsidP="00081683">
      <w:pPr>
        <w:ind w:left="1872" w:firstLine="624"/>
        <w:rPr>
          <w:szCs w:val="22"/>
        </w:rPr>
      </w:pPr>
    </w:p>
    <w:p w14:paraId="2591829F" w14:textId="77777777" w:rsidR="00081683" w:rsidRDefault="00081683" w:rsidP="00081683">
      <w:pPr>
        <w:ind w:left="1872" w:firstLine="624"/>
        <w:rPr>
          <w:szCs w:val="22"/>
        </w:rPr>
      </w:pPr>
    </w:p>
    <w:p w14:paraId="5A4CDA69" w14:textId="6947D3BF" w:rsidR="00081683" w:rsidRDefault="00081683" w:rsidP="00081683">
      <w:pPr>
        <w:ind w:left="1872" w:firstLine="624"/>
        <w:rPr>
          <w:szCs w:val="22"/>
        </w:rPr>
      </w:pPr>
      <w:r>
        <w:rPr>
          <w:szCs w:val="22"/>
        </w:rPr>
        <w:t>Betreurin:</w:t>
      </w:r>
      <w:r>
        <w:rPr>
          <w:szCs w:val="22"/>
        </w:rPr>
        <w:tab/>
      </w:r>
      <w:r>
        <w:rPr>
          <w:szCs w:val="22"/>
        </w:rPr>
        <w:tab/>
        <w:t>Frau Dipl.-Inform. I. Schmiedecke</w:t>
      </w:r>
    </w:p>
    <w:p w14:paraId="6BF8487B" w14:textId="03933F2D" w:rsidR="00081683" w:rsidRPr="00081683" w:rsidRDefault="00081683" w:rsidP="00081683">
      <w:pPr>
        <w:ind w:left="1872" w:firstLine="624"/>
        <w:rPr>
          <w:szCs w:val="22"/>
        </w:rPr>
      </w:pPr>
      <w:r>
        <w:rPr>
          <w:szCs w:val="22"/>
        </w:rPr>
        <w:t>Gutachter:</w:t>
      </w:r>
      <w:r>
        <w:rPr>
          <w:szCs w:val="22"/>
        </w:rPr>
        <w:tab/>
      </w:r>
      <w:r>
        <w:rPr>
          <w:szCs w:val="22"/>
        </w:rPr>
        <w:tab/>
      </w:r>
      <w:dir w:val="ltr">
        <w:r w:rsidRPr="00081683">
          <w:rPr>
            <w:szCs w:val="22"/>
          </w:rPr>
          <w:t>Prof. Dr. Dragan Macos</w:t>
        </w:r>
      </w:dir>
    </w:p>
    <w:p w14:paraId="780E7933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5E4C80B4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37F257E0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67220816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1F9D1A6C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690B6052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747B27BE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33B08AD3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16CAA296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76CC177A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0EAD8C00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32E08609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6A82DD49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39702771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1EA5DF70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5C7986CE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3D3572BD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68069C1F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60A03A9C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7DF55B58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48BE35A8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441D3D15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30BD1A4F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61A70DB5" w14:textId="77777777" w:rsidR="00A66182" w:rsidRDefault="00A66182" w:rsidP="00AE1280">
      <w:pPr>
        <w:pStyle w:val="berschrift1"/>
        <w:numPr>
          <w:ilvl w:val="0"/>
          <w:numId w:val="0"/>
        </w:numPr>
      </w:pPr>
    </w:p>
    <w:p w14:paraId="4A472299" w14:textId="5D8B9966" w:rsidR="003959EF" w:rsidRPr="00D831B6" w:rsidRDefault="00760257" w:rsidP="00D831B6">
      <w:pPr>
        <w:pStyle w:val="berschrift1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BFD0DF" wp14:editId="434B75FE">
                <wp:simplePos x="0" y="0"/>
                <wp:positionH relativeFrom="column">
                  <wp:posOffset>-180340</wp:posOffset>
                </wp:positionH>
                <wp:positionV relativeFrom="paragraph">
                  <wp:posOffset>438150</wp:posOffset>
                </wp:positionV>
                <wp:extent cx="631190" cy="360680"/>
                <wp:effectExtent l="0" t="0" r="3810" b="0"/>
                <wp:wrapThrough wrapText="bothSides">
                  <wp:wrapPolygon edited="0">
                    <wp:start x="0" y="0"/>
                    <wp:lineTo x="0" y="19775"/>
                    <wp:lineTo x="20861" y="19775"/>
                    <wp:lineTo x="20861" y="0"/>
                    <wp:lineTo x="0" y="0"/>
                  </wp:wrapPolygon>
                </wp:wrapThrough>
                <wp:docPr id="61" name="Rechtec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" cy="360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61" o:spid="_x0000_s1026" style="position:absolute;margin-left:-14.15pt;margin-top:34.5pt;width:49.7pt;height:2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" fillcolor="white [3212]" stroked="f">
                <w10:wrap type="through"/>
              </v:rect>
            </w:pict>
          </mc:Fallback>
        </mc:AlternateContent>
      </w:r>
      <w:bookmarkEnd w:id="0"/>
      <w:bookmarkEnd w:id="1"/>
    </w:p>
    <w:sectPr w:rsidR="003959EF" w:rsidRPr="00D831B6" w:rsidSect="000F0EA4">
      <w:headerReference w:type="even" r:id="rId10"/>
      <w:headerReference w:type="default" r:id="rId11"/>
      <w:footerReference w:type="even" r:id="rId12"/>
      <w:footerReference w:type="default" r:id="rId13"/>
      <w:pgSz w:w="11900" w:h="11900"/>
      <w:pgMar w:top="1247" w:right="1247" w:bottom="1247" w:left="1247" w:header="709" w:footer="709" w:gutter="0"/>
      <w:cols w:space="708"/>
      <w:docGrid w:linePitch="360"/>
      <w:printerSettings r:id="rId1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D1FF6" w14:textId="77777777" w:rsidR="006D1C4E" w:rsidRDefault="006D1C4E" w:rsidP="00B50067">
      <w:r>
        <w:separator/>
      </w:r>
    </w:p>
  </w:endnote>
  <w:endnote w:type="continuationSeparator" w:id="0">
    <w:p w14:paraId="624AA157" w14:textId="77777777" w:rsidR="006D1C4E" w:rsidRDefault="006D1C4E" w:rsidP="00B50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taPlus-Roman">
    <w:panose1 w:val="00000000000000000000"/>
    <w:charset w:val="00"/>
    <w:family w:val="auto"/>
    <w:pitch w:val="variable"/>
    <w:sig w:usb0="800000AF" w:usb1="50002048" w:usb2="00000000" w:usb3="00000000" w:csb0="00000111" w:csb1="00000000"/>
  </w:font>
  <w:font w:name="MetaPlus-Bold">
    <w:panose1 w:val="00000000000000000000"/>
    <w:charset w:val="00"/>
    <w:family w:val="auto"/>
    <w:pitch w:val="variable"/>
    <w:sig w:usb0="800000AF" w:usb1="50002048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taPlus-Medium">
    <w:panose1 w:val="00000000000000000000"/>
    <w:charset w:val="00"/>
    <w:family w:val="auto"/>
    <w:pitch w:val="variable"/>
    <w:sig w:usb0="800000AF" w:usb1="50002048" w:usb2="00000000" w:usb3="00000000" w:csb0="0000011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42B79" w14:textId="77777777" w:rsidR="006D1C4E" w:rsidRDefault="006D1C4E">
    <w:pPr>
      <w:pStyle w:val="Fuzeile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919DE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1B2F9" w14:textId="3B844D05" w:rsidR="006D1C4E" w:rsidRPr="00B06A58" w:rsidRDefault="006D1C4E" w:rsidP="00E83CEB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C5470" w14:textId="77777777" w:rsidR="006D1C4E" w:rsidRDefault="006D1C4E" w:rsidP="00B50067">
      <w:r>
        <w:separator/>
      </w:r>
    </w:p>
  </w:footnote>
  <w:footnote w:type="continuationSeparator" w:id="0">
    <w:p w14:paraId="5A6367A5" w14:textId="77777777" w:rsidR="006D1C4E" w:rsidRDefault="006D1C4E" w:rsidP="00B500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6F753" w14:textId="4DB72D50" w:rsidR="006D1C4E" w:rsidRPr="009D2B1B" w:rsidRDefault="006D1C4E" w:rsidP="009D2B1B">
    <w:pPr>
      <w:pStyle w:val="Kopfzeile"/>
      <w:rPr>
        <w:color w:val="155258"/>
      </w:rPr>
    </w:pPr>
    <w:r w:rsidRPr="009D2B1B">
      <w:rPr>
        <w:color w:val="155258"/>
      </w:rPr>
      <w:fldChar w:fldCharType="begin"/>
    </w:r>
    <w:r w:rsidRPr="009D2B1B">
      <w:rPr>
        <w:color w:val="155258"/>
      </w:rPr>
      <w:instrText xml:space="preserve"> </w:instrText>
    </w:r>
    <w:r>
      <w:rPr>
        <w:color w:val="155258"/>
      </w:rPr>
      <w:instrText>STYLEREF</w:instrText>
    </w:r>
    <w:r w:rsidRPr="009D2B1B">
      <w:rPr>
        <w:color w:val="155258"/>
      </w:rPr>
      <w:instrText xml:space="preserve"> "Überschrift 1" \* MERGEFORMAT </w:instrText>
    </w:r>
    <w:r w:rsidRPr="009D2B1B">
      <w:rPr>
        <w:color w:val="155258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02755" w14:textId="2D1B1048" w:rsidR="006D1C4E" w:rsidRPr="009D2B1B" w:rsidRDefault="006D1C4E" w:rsidP="009D2B1B">
    <w:pPr>
      <w:pStyle w:val="Kopfzeile"/>
      <w:jc w:val="right"/>
      <w:rPr>
        <w:color w:val="155258"/>
      </w:rPr>
    </w:pPr>
    <w:r w:rsidRPr="009D2B1B">
      <w:rPr>
        <w:color w:val="155258"/>
      </w:rPr>
      <w:fldChar w:fldCharType="begin"/>
    </w:r>
    <w:r w:rsidRPr="009D2B1B">
      <w:rPr>
        <w:color w:val="155258"/>
      </w:rPr>
      <w:instrText xml:space="preserve"> </w:instrText>
    </w:r>
    <w:r>
      <w:rPr>
        <w:color w:val="155258"/>
      </w:rPr>
      <w:instrText>STYLEREF</w:instrText>
    </w:r>
    <w:r w:rsidRPr="009D2B1B">
      <w:rPr>
        <w:color w:val="155258"/>
      </w:rPr>
      <w:instrText xml:space="preserve"> "Überschrift 1" \* MERGEFORMAT </w:instrText>
    </w:r>
    <w:r w:rsidRPr="009D2B1B">
      <w:rPr>
        <w:color w:val="155258"/>
      </w:rPr>
      <w:fldChar w:fldCharType="end"/>
    </w:r>
    <w:r>
      <w:rPr>
        <w:color w:val="15525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23093"/>
    <w:multiLevelType w:val="hybridMultilevel"/>
    <w:tmpl w:val="609816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9E149A"/>
    <w:multiLevelType w:val="hybridMultilevel"/>
    <w:tmpl w:val="15CC83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31AD7"/>
    <w:multiLevelType w:val="hybridMultilevel"/>
    <w:tmpl w:val="0F5A48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6A628C"/>
    <w:multiLevelType w:val="multilevel"/>
    <w:tmpl w:val="AA2CC8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2B68B2"/>
    <w:multiLevelType w:val="hybridMultilevel"/>
    <w:tmpl w:val="124A070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94752B"/>
    <w:multiLevelType w:val="multilevel"/>
    <w:tmpl w:val="D3A87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0E237ADC"/>
    <w:multiLevelType w:val="hybridMultilevel"/>
    <w:tmpl w:val="F1D040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E479A9"/>
    <w:multiLevelType w:val="hybridMultilevel"/>
    <w:tmpl w:val="3198EEB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93BDB"/>
    <w:multiLevelType w:val="hybridMultilevel"/>
    <w:tmpl w:val="0D1A151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C21C20"/>
    <w:multiLevelType w:val="hybridMultilevel"/>
    <w:tmpl w:val="750E12D6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8E1E36"/>
    <w:multiLevelType w:val="hybridMultilevel"/>
    <w:tmpl w:val="7EB8C4E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3134C2"/>
    <w:multiLevelType w:val="hybridMultilevel"/>
    <w:tmpl w:val="6C961166"/>
    <w:lvl w:ilvl="0" w:tplc="0407000F">
      <w:start w:val="1"/>
      <w:numFmt w:val="decimal"/>
      <w:lvlText w:val="%1."/>
      <w:lvlJc w:val="left"/>
      <w:pPr>
        <w:ind w:left="769" w:hanging="360"/>
      </w:pPr>
    </w:lvl>
    <w:lvl w:ilvl="1" w:tplc="04070019" w:tentative="1">
      <w:start w:val="1"/>
      <w:numFmt w:val="lowerLetter"/>
      <w:lvlText w:val="%2."/>
      <w:lvlJc w:val="left"/>
      <w:pPr>
        <w:ind w:left="1489" w:hanging="360"/>
      </w:pPr>
    </w:lvl>
    <w:lvl w:ilvl="2" w:tplc="0407001B" w:tentative="1">
      <w:start w:val="1"/>
      <w:numFmt w:val="lowerRoman"/>
      <w:lvlText w:val="%3."/>
      <w:lvlJc w:val="right"/>
      <w:pPr>
        <w:ind w:left="2209" w:hanging="180"/>
      </w:pPr>
    </w:lvl>
    <w:lvl w:ilvl="3" w:tplc="0407000F" w:tentative="1">
      <w:start w:val="1"/>
      <w:numFmt w:val="decimal"/>
      <w:lvlText w:val="%4."/>
      <w:lvlJc w:val="left"/>
      <w:pPr>
        <w:ind w:left="2929" w:hanging="360"/>
      </w:pPr>
    </w:lvl>
    <w:lvl w:ilvl="4" w:tplc="04070019" w:tentative="1">
      <w:start w:val="1"/>
      <w:numFmt w:val="lowerLetter"/>
      <w:lvlText w:val="%5."/>
      <w:lvlJc w:val="left"/>
      <w:pPr>
        <w:ind w:left="3649" w:hanging="360"/>
      </w:pPr>
    </w:lvl>
    <w:lvl w:ilvl="5" w:tplc="0407001B" w:tentative="1">
      <w:start w:val="1"/>
      <w:numFmt w:val="lowerRoman"/>
      <w:lvlText w:val="%6."/>
      <w:lvlJc w:val="right"/>
      <w:pPr>
        <w:ind w:left="4369" w:hanging="180"/>
      </w:pPr>
    </w:lvl>
    <w:lvl w:ilvl="6" w:tplc="0407000F" w:tentative="1">
      <w:start w:val="1"/>
      <w:numFmt w:val="decimal"/>
      <w:lvlText w:val="%7."/>
      <w:lvlJc w:val="left"/>
      <w:pPr>
        <w:ind w:left="5089" w:hanging="360"/>
      </w:pPr>
    </w:lvl>
    <w:lvl w:ilvl="7" w:tplc="04070019" w:tentative="1">
      <w:start w:val="1"/>
      <w:numFmt w:val="lowerLetter"/>
      <w:lvlText w:val="%8."/>
      <w:lvlJc w:val="left"/>
      <w:pPr>
        <w:ind w:left="5809" w:hanging="360"/>
      </w:pPr>
    </w:lvl>
    <w:lvl w:ilvl="8" w:tplc="0407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3">
    <w:nsid w:val="23507F05"/>
    <w:multiLevelType w:val="hybridMultilevel"/>
    <w:tmpl w:val="0D6A1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41A0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1E62E2"/>
    <w:multiLevelType w:val="multilevel"/>
    <w:tmpl w:val="9F96B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AC30D00"/>
    <w:multiLevelType w:val="hybridMultilevel"/>
    <w:tmpl w:val="490267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77117"/>
    <w:multiLevelType w:val="hybridMultilevel"/>
    <w:tmpl w:val="036EEBCE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928B8"/>
    <w:multiLevelType w:val="hybridMultilevel"/>
    <w:tmpl w:val="4F5A9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262FD"/>
    <w:multiLevelType w:val="hybridMultilevel"/>
    <w:tmpl w:val="9576446A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E1002D"/>
    <w:multiLevelType w:val="multilevel"/>
    <w:tmpl w:val="A782AB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8116919"/>
    <w:multiLevelType w:val="hybridMultilevel"/>
    <w:tmpl w:val="3ED02C3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161F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E32278C"/>
    <w:multiLevelType w:val="multilevel"/>
    <w:tmpl w:val="A498CF62"/>
    <w:lvl w:ilvl="0">
      <w:start w:val="1"/>
      <w:numFmt w:val="decimal"/>
      <w:pStyle w:val="berschrift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37E4438"/>
    <w:multiLevelType w:val="hybridMultilevel"/>
    <w:tmpl w:val="9DF44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945FFD"/>
    <w:multiLevelType w:val="hybridMultilevel"/>
    <w:tmpl w:val="531CC300"/>
    <w:lvl w:ilvl="0" w:tplc="00000001">
      <w:start w:val="1"/>
      <w:numFmt w:val="bullet"/>
      <w:lvlText w:val="•"/>
      <w:lvlJc w:val="left"/>
      <w:pPr>
        <w:ind w:left="1269" w:hanging="360"/>
      </w:pPr>
    </w:lvl>
    <w:lvl w:ilvl="1" w:tplc="0407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26">
    <w:nsid w:val="5D723866"/>
    <w:multiLevelType w:val="multilevel"/>
    <w:tmpl w:val="8158A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E83253F"/>
    <w:multiLevelType w:val="hybridMultilevel"/>
    <w:tmpl w:val="7EBEA816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EA4A78"/>
    <w:multiLevelType w:val="hybridMultilevel"/>
    <w:tmpl w:val="85F8F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E7335"/>
    <w:multiLevelType w:val="multilevel"/>
    <w:tmpl w:val="11CE7C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0C32E0A"/>
    <w:multiLevelType w:val="hybridMultilevel"/>
    <w:tmpl w:val="CFCC579C"/>
    <w:lvl w:ilvl="0" w:tplc="0407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41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31">
    <w:nsid w:val="70DE39DC"/>
    <w:multiLevelType w:val="multilevel"/>
    <w:tmpl w:val="A72CAF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40373F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367A23"/>
    <w:multiLevelType w:val="hybridMultilevel"/>
    <w:tmpl w:val="CF84AA8C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E071966"/>
    <w:multiLevelType w:val="multilevel"/>
    <w:tmpl w:val="E6423834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E0A2864"/>
    <w:multiLevelType w:val="multilevel"/>
    <w:tmpl w:val="4DEEFF0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5"/>
  </w:num>
  <w:num w:numId="5">
    <w:abstractNumId w:val="29"/>
  </w:num>
  <w:num w:numId="6">
    <w:abstractNumId w:val="26"/>
  </w:num>
  <w:num w:numId="7">
    <w:abstractNumId w:val="20"/>
  </w:num>
  <w:num w:numId="8">
    <w:abstractNumId w:val="6"/>
  </w:num>
  <w:num w:numId="9">
    <w:abstractNumId w:val="31"/>
  </w:num>
  <w:num w:numId="10">
    <w:abstractNumId w:val="34"/>
  </w:num>
  <w:num w:numId="11">
    <w:abstractNumId w:val="35"/>
  </w:num>
  <w:num w:numId="12">
    <w:abstractNumId w:val="23"/>
  </w:num>
  <w:num w:numId="13">
    <w:abstractNumId w:val="32"/>
  </w:num>
  <w:num w:numId="14">
    <w:abstractNumId w:val="30"/>
  </w:num>
  <w:num w:numId="15">
    <w:abstractNumId w:val="24"/>
  </w:num>
  <w:num w:numId="16">
    <w:abstractNumId w:val="1"/>
  </w:num>
  <w:num w:numId="17">
    <w:abstractNumId w:val="28"/>
  </w:num>
  <w:num w:numId="18">
    <w:abstractNumId w:val="18"/>
  </w:num>
  <w:num w:numId="19">
    <w:abstractNumId w:val="22"/>
  </w:num>
  <w:num w:numId="20">
    <w:abstractNumId w:val="9"/>
  </w:num>
  <w:num w:numId="21">
    <w:abstractNumId w:val="5"/>
  </w:num>
  <w:num w:numId="22">
    <w:abstractNumId w:val="16"/>
  </w:num>
  <w:num w:numId="23">
    <w:abstractNumId w:val="13"/>
  </w:num>
  <w:num w:numId="24">
    <w:abstractNumId w:val="7"/>
  </w:num>
  <w:num w:numId="25">
    <w:abstractNumId w:val="0"/>
  </w:num>
  <w:num w:numId="26">
    <w:abstractNumId w:val="27"/>
  </w:num>
  <w:num w:numId="27">
    <w:abstractNumId w:val="17"/>
  </w:num>
  <w:num w:numId="28">
    <w:abstractNumId w:val="21"/>
  </w:num>
  <w:num w:numId="29">
    <w:abstractNumId w:val="11"/>
  </w:num>
  <w:num w:numId="30">
    <w:abstractNumId w:val="8"/>
  </w:num>
  <w:num w:numId="31">
    <w:abstractNumId w:val="12"/>
  </w:num>
  <w:num w:numId="32">
    <w:abstractNumId w:val="2"/>
  </w:num>
  <w:num w:numId="33">
    <w:abstractNumId w:val="10"/>
  </w:num>
  <w:num w:numId="34">
    <w:abstractNumId w:val="33"/>
  </w:num>
  <w:num w:numId="35">
    <w:abstractNumId w:val="19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mirrorMargins/>
  <w:defaultTabStop w:val="624"/>
  <w:hyphenationZone w:val="425"/>
  <w:evenAndOddHeaders/>
  <w:drawingGridHorizontalSpacing w:val="142"/>
  <w:drawingGridVerticalSpacing w:val="142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67"/>
    <w:rsid w:val="00005649"/>
    <w:rsid w:val="0000793D"/>
    <w:rsid w:val="000166E7"/>
    <w:rsid w:val="00044343"/>
    <w:rsid w:val="00045F34"/>
    <w:rsid w:val="00064931"/>
    <w:rsid w:val="00081683"/>
    <w:rsid w:val="00085B9D"/>
    <w:rsid w:val="000D5D85"/>
    <w:rsid w:val="000E2E36"/>
    <w:rsid w:val="000F0EA4"/>
    <w:rsid w:val="000F140C"/>
    <w:rsid w:val="000F1A75"/>
    <w:rsid w:val="001157F6"/>
    <w:rsid w:val="001241A3"/>
    <w:rsid w:val="00146CC6"/>
    <w:rsid w:val="00182DEB"/>
    <w:rsid w:val="00194D75"/>
    <w:rsid w:val="00196E25"/>
    <w:rsid w:val="001A5030"/>
    <w:rsid w:val="001C210B"/>
    <w:rsid w:val="001C5CAB"/>
    <w:rsid w:val="001D5E82"/>
    <w:rsid w:val="001D717D"/>
    <w:rsid w:val="001E5F14"/>
    <w:rsid w:val="001E7A2E"/>
    <w:rsid w:val="001F6970"/>
    <w:rsid w:val="00200E42"/>
    <w:rsid w:val="002018FB"/>
    <w:rsid w:val="002115AB"/>
    <w:rsid w:val="00233D65"/>
    <w:rsid w:val="0024005A"/>
    <w:rsid w:val="002540A6"/>
    <w:rsid w:val="00255DB3"/>
    <w:rsid w:val="00257D34"/>
    <w:rsid w:val="0027115A"/>
    <w:rsid w:val="0028673D"/>
    <w:rsid w:val="002A174C"/>
    <w:rsid w:val="002A567F"/>
    <w:rsid w:val="002D4689"/>
    <w:rsid w:val="002E26E8"/>
    <w:rsid w:val="003002C2"/>
    <w:rsid w:val="0030238B"/>
    <w:rsid w:val="00302E1A"/>
    <w:rsid w:val="003049B3"/>
    <w:rsid w:val="003071E2"/>
    <w:rsid w:val="00307E41"/>
    <w:rsid w:val="0031016A"/>
    <w:rsid w:val="00342F82"/>
    <w:rsid w:val="0034390F"/>
    <w:rsid w:val="00345A41"/>
    <w:rsid w:val="003504F6"/>
    <w:rsid w:val="00360A66"/>
    <w:rsid w:val="00371DD4"/>
    <w:rsid w:val="00377F46"/>
    <w:rsid w:val="003817E8"/>
    <w:rsid w:val="0038269D"/>
    <w:rsid w:val="0038422C"/>
    <w:rsid w:val="0038529E"/>
    <w:rsid w:val="003959EF"/>
    <w:rsid w:val="003974B1"/>
    <w:rsid w:val="003A485B"/>
    <w:rsid w:val="003F07E0"/>
    <w:rsid w:val="00403994"/>
    <w:rsid w:val="00407793"/>
    <w:rsid w:val="0042130E"/>
    <w:rsid w:val="00437407"/>
    <w:rsid w:val="004671EB"/>
    <w:rsid w:val="00490450"/>
    <w:rsid w:val="004A490D"/>
    <w:rsid w:val="004C7BB1"/>
    <w:rsid w:val="004D6756"/>
    <w:rsid w:val="00504ECE"/>
    <w:rsid w:val="005070CB"/>
    <w:rsid w:val="005223C0"/>
    <w:rsid w:val="00526971"/>
    <w:rsid w:val="00585E89"/>
    <w:rsid w:val="005E3A2B"/>
    <w:rsid w:val="005E641E"/>
    <w:rsid w:val="006032EE"/>
    <w:rsid w:val="00607741"/>
    <w:rsid w:val="006362D2"/>
    <w:rsid w:val="00640D06"/>
    <w:rsid w:val="00673A57"/>
    <w:rsid w:val="0068099E"/>
    <w:rsid w:val="00686B7A"/>
    <w:rsid w:val="0069525F"/>
    <w:rsid w:val="006A3742"/>
    <w:rsid w:val="006A3F91"/>
    <w:rsid w:val="006C0566"/>
    <w:rsid w:val="006C6B1E"/>
    <w:rsid w:val="006D1C4E"/>
    <w:rsid w:val="006E4C00"/>
    <w:rsid w:val="006E698E"/>
    <w:rsid w:val="006F0D57"/>
    <w:rsid w:val="00704834"/>
    <w:rsid w:val="00724552"/>
    <w:rsid w:val="00733A25"/>
    <w:rsid w:val="007467D4"/>
    <w:rsid w:val="00760257"/>
    <w:rsid w:val="0076575E"/>
    <w:rsid w:val="00771BE8"/>
    <w:rsid w:val="007A390A"/>
    <w:rsid w:val="007B246A"/>
    <w:rsid w:val="007B4448"/>
    <w:rsid w:val="007C0AA8"/>
    <w:rsid w:val="007D4CEE"/>
    <w:rsid w:val="007E1F0B"/>
    <w:rsid w:val="00802AE0"/>
    <w:rsid w:val="00810BCC"/>
    <w:rsid w:val="00824D31"/>
    <w:rsid w:val="00836671"/>
    <w:rsid w:val="00840624"/>
    <w:rsid w:val="00840CAB"/>
    <w:rsid w:val="00850351"/>
    <w:rsid w:val="00850965"/>
    <w:rsid w:val="008509AB"/>
    <w:rsid w:val="0085566B"/>
    <w:rsid w:val="00861681"/>
    <w:rsid w:val="00872234"/>
    <w:rsid w:val="008836CF"/>
    <w:rsid w:val="008919DE"/>
    <w:rsid w:val="00894A8F"/>
    <w:rsid w:val="008B5B5E"/>
    <w:rsid w:val="008D40D2"/>
    <w:rsid w:val="008E2CB8"/>
    <w:rsid w:val="008E4DD8"/>
    <w:rsid w:val="009038A8"/>
    <w:rsid w:val="00912567"/>
    <w:rsid w:val="0094150B"/>
    <w:rsid w:val="00953B9F"/>
    <w:rsid w:val="0097673D"/>
    <w:rsid w:val="0099114D"/>
    <w:rsid w:val="009B202E"/>
    <w:rsid w:val="009B618E"/>
    <w:rsid w:val="009C29C4"/>
    <w:rsid w:val="009D01D2"/>
    <w:rsid w:val="009D2B1B"/>
    <w:rsid w:val="009F395C"/>
    <w:rsid w:val="00A5125C"/>
    <w:rsid w:val="00A65893"/>
    <w:rsid w:val="00A66182"/>
    <w:rsid w:val="00A80A45"/>
    <w:rsid w:val="00A907B0"/>
    <w:rsid w:val="00AA1513"/>
    <w:rsid w:val="00AE1280"/>
    <w:rsid w:val="00B06A58"/>
    <w:rsid w:val="00B15F9F"/>
    <w:rsid w:val="00B364D0"/>
    <w:rsid w:val="00B50067"/>
    <w:rsid w:val="00B556B4"/>
    <w:rsid w:val="00B7019F"/>
    <w:rsid w:val="00B77404"/>
    <w:rsid w:val="00B82F88"/>
    <w:rsid w:val="00B92ADF"/>
    <w:rsid w:val="00BA2454"/>
    <w:rsid w:val="00BC1C88"/>
    <w:rsid w:val="00BC51A4"/>
    <w:rsid w:val="00BC6568"/>
    <w:rsid w:val="00BD023E"/>
    <w:rsid w:val="00BE43D3"/>
    <w:rsid w:val="00C05981"/>
    <w:rsid w:val="00C16747"/>
    <w:rsid w:val="00C92FA4"/>
    <w:rsid w:val="00C95A9F"/>
    <w:rsid w:val="00CD041D"/>
    <w:rsid w:val="00CE79EB"/>
    <w:rsid w:val="00CF4C20"/>
    <w:rsid w:val="00D038ED"/>
    <w:rsid w:val="00D044F2"/>
    <w:rsid w:val="00D23065"/>
    <w:rsid w:val="00D30D0E"/>
    <w:rsid w:val="00D6222B"/>
    <w:rsid w:val="00D77AD5"/>
    <w:rsid w:val="00D809FC"/>
    <w:rsid w:val="00D831B6"/>
    <w:rsid w:val="00DA1E99"/>
    <w:rsid w:val="00DB455D"/>
    <w:rsid w:val="00DC2374"/>
    <w:rsid w:val="00E23900"/>
    <w:rsid w:val="00E27800"/>
    <w:rsid w:val="00E334A3"/>
    <w:rsid w:val="00E7033C"/>
    <w:rsid w:val="00E83CEB"/>
    <w:rsid w:val="00E912DF"/>
    <w:rsid w:val="00E91406"/>
    <w:rsid w:val="00E973F0"/>
    <w:rsid w:val="00EB2C1C"/>
    <w:rsid w:val="00EB5F67"/>
    <w:rsid w:val="00EC18BD"/>
    <w:rsid w:val="00EC2E92"/>
    <w:rsid w:val="00EC58FB"/>
    <w:rsid w:val="00ED1303"/>
    <w:rsid w:val="00ED1CAD"/>
    <w:rsid w:val="00F05F65"/>
    <w:rsid w:val="00F117D5"/>
    <w:rsid w:val="00F32A59"/>
    <w:rsid w:val="00F40D58"/>
    <w:rsid w:val="00F629B4"/>
    <w:rsid w:val="00F724E8"/>
    <w:rsid w:val="00F86B11"/>
    <w:rsid w:val="00F94470"/>
    <w:rsid w:val="00F9726C"/>
    <w:rsid w:val="00FA1C8A"/>
    <w:rsid w:val="00FB13F3"/>
    <w:rsid w:val="00FB169E"/>
    <w:rsid w:val="00FB3397"/>
    <w:rsid w:val="00FB3F87"/>
    <w:rsid w:val="00FC32E9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C91E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Test"/>
    <w:qFormat/>
    <w:rsid w:val="00B77404"/>
    <w:pPr>
      <w:spacing w:line="360" w:lineRule="auto"/>
      <w:jc w:val="both"/>
    </w:pPr>
    <w:rPr>
      <w:rFonts w:ascii="MetaPlus-Roman" w:hAnsi="MetaPlus-Roman"/>
      <w:sz w:val="22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D34"/>
    <w:pPr>
      <w:keepNext/>
      <w:keepLines/>
      <w:numPr>
        <w:numId w:val="12"/>
      </w:numPr>
      <w:spacing w:line="240" w:lineRule="auto"/>
      <w:outlineLvl w:val="0"/>
    </w:pPr>
    <w:rPr>
      <w:rFonts w:ascii="MetaPlus-Bold" w:eastAsiaTheme="majorEastAsia" w:hAnsi="MetaPlus-Bold" w:cstheme="majorBidi"/>
      <w:bCs/>
      <w:color w:val="15525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1E99"/>
    <w:pPr>
      <w:keepNext/>
      <w:keepLines/>
      <w:numPr>
        <w:ilvl w:val="1"/>
        <w:numId w:val="12"/>
      </w:numPr>
      <w:spacing w:line="240" w:lineRule="auto"/>
      <w:ind w:left="0" w:firstLine="0"/>
      <w:outlineLvl w:val="1"/>
    </w:pPr>
    <w:rPr>
      <w:rFonts w:ascii="MetaPlus-Medium" w:eastAsiaTheme="majorEastAsia" w:hAnsi="MetaPlus-Medium" w:cstheme="majorBidi"/>
      <w:bCs/>
      <w:color w:val="155258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A1E99"/>
    <w:pPr>
      <w:keepNext/>
      <w:keepLines/>
      <w:numPr>
        <w:ilvl w:val="2"/>
        <w:numId w:val="12"/>
      </w:numPr>
      <w:spacing w:line="240" w:lineRule="auto"/>
      <w:outlineLvl w:val="2"/>
    </w:pPr>
    <w:rPr>
      <w:rFonts w:ascii="MetaPlus-Medium" w:eastAsiaTheme="majorEastAsia" w:hAnsi="MetaPlus-Medium" w:cstheme="majorBidi"/>
      <w:bCs/>
      <w:color w:val="155258"/>
      <w:sz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6E698E"/>
    <w:pPr>
      <w:keepNext/>
      <w:keepLines/>
      <w:numPr>
        <w:ilvl w:val="3"/>
        <w:numId w:val="12"/>
      </w:numPr>
      <w:tabs>
        <w:tab w:val="left" w:pos="794"/>
      </w:tabs>
      <w:spacing w:line="240" w:lineRule="auto"/>
      <w:ind w:left="0" w:firstLine="0"/>
      <w:outlineLvl w:val="3"/>
    </w:pPr>
    <w:rPr>
      <w:rFonts w:ascii="MetaPlus-Medium" w:eastAsiaTheme="majorEastAsia" w:hAnsi="MetaPlus-Medium" w:cstheme="majorBidi"/>
      <w:bCs/>
      <w:iCs/>
      <w:color w:val="155258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0067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B50067"/>
  </w:style>
  <w:style w:type="character" w:customStyle="1" w:styleId="FunotentextZeichen">
    <w:name w:val="Fußnotentext Zeichen"/>
    <w:basedOn w:val="Absatzstandardschriftart"/>
    <w:link w:val="Funotentext"/>
    <w:uiPriority w:val="99"/>
    <w:rsid w:val="00B50067"/>
  </w:style>
  <w:style w:type="character" w:styleId="Funotenzeichen">
    <w:name w:val="footnote reference"/>
    <w:basedOn w:val="Absatzstandardschriftart"/>
    <w:uiPriority w:val="99"/>
    <w:unhideWhenUsed/>
    <w:rsid w:val="00DA1E99"/>
    <w:rPr>
      <w:color w:val="155258"/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5006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50067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257D34"/>
    <w:rPr>
      <w:rFonts w:ascii="MetaPlus-Bold" w:eastAsiaTheme="majorEastAsia" w:hAnsi="MetaPlus-Bold" w:cstheme="majorBidi"/>
      <w:bCs/>
      <w:color w:val="155258"/>
      <w:sz w:val="32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9D2B1B"/>
    <w:pPr>
      <w:tabs>
        <w:tab w:val="center" w:pos="4703"/>
        <w:tab w:val="right" w:pos="9406"/>
      </w:tabs>
      <w:spacing w:line="240" w:lineRule="auto"/>
    </w:pPr>
    <w:rPr>
      <w:rFonts w:ascii="MetaPlus-Medium" w:hAnsi="MetaPlus-Medium"/>
      <w:sz w:val="18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9D2B1B"/>
    <w:rPr>
      <w:rFonts w:ascii="MetaPlus-Medium" w:hAnsi="MetaPlus-Medium"/>
      <w:color w:val="404040" w:themeColor="text1" w:themeTint="BF"/>
      <w:sz w:val="18"/>
    </w:rPr>
  </w:style>
  <w:style w:type="paragraph" w:styleId="Fuzeile">
    <w:name w:val="footer"/>
    <w:basedOn w:val="Standard"/>
    <w:link w:val="FuzeileZeichen"/>
    <w:uiPriority w:val="99"/>
    <w:unhideWhenUsed/>
    <w:rsid w:val="001C5CAB"/>
    <w:pPr>
      <w:tabs>
        <w:tab w:val="center" w:pos="4703"/>
        <w:tab w:val="right" w:pos="9406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1C5CAB"/>
    <w:rPr>
      <w:rFonts w:ascii="MetaPlus-Roman" w:hAnsi="MetaPlus-Roman"/>
      <w:color w:val="595959" w:themeColor="text1" w:themeTint="A6"/>
      <w:sz w:val="20"/>
    </w:rPr>
  </w:style>
  <w:style w:type="character" w:styleId="Zeilennummer">
    <w:name w:val="line number"/>
    <w:basedOn w:val="Absatzstandardschriftart"/>
    <w:uiPriority w:val="99"/>
    <w:semiHidden/>
    <w:unhideWhenUsed/>
    <w:rsid w:val="00824D31"/>
  </w:style>
  <w:style w:type="character" w:styleId="Seitenzahl">
    <w:name w:val="page number"/>
    <w:basedOn w:val="Absatzstandardschriftart"/>
    <w:uiPriority w:val="99"/>
    <w:semiHidden/>
    <w:unhideWhenUsed/>
    <w:rsid w:val="00E83CEB"/>
  </w:style>
  <w:style w:type="character" w:styleId="Betont">
    <w:name w:val="Strong"/>
    <w:basedOn w:val="Absatzstandardschriftart"/>
    <w:uiPriority w:val="22"/>
    <w:qFormat/>
    <w:rsid w:val="00585E89"/>
    <w:rPr>
      <w:rFonts w:ascii="MetaPlus-Bold" w:hAnsi="MetaPlus-Bold"/>
      <w:b w:val="0"/>
      <w:bCs/>
      <w:i w:val="0"/>
      <w:color w:val="155258"/>
      <w:sz w:val="22"/>
    </w:rPr>
  </w:style>
  <w:style w:type="character" w:styleId="Herausstellen">
    <w:name w:val="Emphasis"/>
    <w:basedOn w:val="Absatzstandardschriftart"/>
    <w:uiPriority w:val="20"/>
    <w:qFormat/>
    <w:rsid w:val="009D2B1B"/>
    <w:rPr>
      <w:i/>
      <w:iCs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1E99"/>
    <w:rPr>
      <w:rFonts w:ascii="MetaPlus-Medium" w:eastAsiaTheme="majorEastAsia" w:hAnsi="MetaPlus-Medium" w:cstheme="majorBidi"/>
      <w:bCs/>
      <w:color w:val="155258"/>
      <w:sz w:val="28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A1E99"/>
    <w:rPr>
      <w:rFonts w:ascii="MetaPlus-Medium" w:eastAsiaTheme="majorEastAsia" w:hAnsi="MetaPlus-Medium" w:cstheme="majorBidi"/>
      <w:bCs/>
      <w:color w:val="155258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6E698E"/>
    <w:rPr>
      <w:rFonts w:ascii="MetaPlus-Medium" w:eastAsiaTheme="majorEastAsia" w:hAnsi="MetaPlus-Medium" w:cstheme="majorBidi"/>
      <w:bCs/>
      <w:iCs/>
      <w:color w:val="155258"/>
      <w:sz w:val="22"/>
    </w:rPr>
  </w:style>
  <w:style w:type="paragraph" w:customStyle="1" w:styleId="Bildunterschrift">
    <w:name w:val="Bildunterschrift"/>
    <w:basedOn w:val="Standard"/>
    <w:qFormat/>
    <w:rsid w:val="0027115A"/>
    <w:pPr>
      <w:spacing w:line="240" w:lineRule="auto"/>
      <w:jc w:val="right"/>
    </w:pPr>
    <w:rPr>
      <w:sz w:val="18"/>
    </w:rPr>
  </w:style>
  <w:style w:type="character" w:styleId="Link">
    <w:name w:val="Hyperlink"/>
    <w:basedOn w:val="Absatzstandardschriftart"/>
    <w:uiPriority w:val="99"/>
    <w:unhideWhenUsed/>
    <w:rsid w:val="004C7BB1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3F91"/>
    <w:pPr>
      <w:tabs>
        <w:tab w:val="left" w:pos="404"/>
        <w:tab w:val="right" w:leader="dot" w:pos="9396"/>
      </w:tabs>
      <w:spacing w:before="120" w:after="160" w:line="320" w:lineRule="exact"/>
      <w:jc w:val="left"/>
    </w:pPr>
    <w:rPr>
      <w:rFonts w:ascii="MetaPlus-Bold" w:hAnsi="MetaPlus-Bold"/>
      <w:color w:val="155258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D01D2"/>
    <w:pPr>
      <w:tabs>
        <w:tab w:val="left" w:pos="709"/>
        <w:tab w:val="right" w:leader="dot" w:pos="9396"/>
      </w:tabs>
      <w:spacing w:line="320" w:lineRule="exact"/>
      <w:jc w:val="left"/>
    </w:pPr>
    <w:rPr>
      <w:noProof/>
      <w:sz w:val="20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C16747"/>
    <w:pPr>
      <w:tabs>
        <w:tab w:val="left" w:pos="1110"/>
        <w:tab w:val="left" w:pos="1418"/>
        <w:tab w:val="right" w:leader="dot" w:pos="9396"/>
      </w:tabs>
      <w:spacing w:line="320" w:lineRule="exact"/>
      <w:ind w:left="851"/>
      <w:jc w:val="left"/>
    </w:pPr>
    <w:rPr>
      <w:sz w:val="20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C16747"/>
    <w:pPr>
      <w:tabs>
        <w:tab w:val="left" w:pos="2268"/>
        <w:tab w:val="right" w:leader="dot" w:pos="9396"/>
      </w:tabs>
      <w:spacing w:line="320" w:lineRule="exact"/>
      <w:ind w:left="1560"/>
      <w:jc w:val="left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D717D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D717D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D717D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D717D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D717D"/>
    <w:pPr>
      <w:ind w:left="1760"/>
      <w:jc w:val="left"/>
    </w:pPr>
    <w:rPr>
      <w:rFonts w:asciiTheme="minorHAnsi" w:hAnsiTheme="minorHAnsi"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3959EF"/>
  </w:style>
  <w:style w:type="character" w:styleId="GesichteterLink">
    <w:name w:val="FollowedHyperlink"/>
    <w:basedOn w:val="Absatzstandardschriftart"/>
    <w:uiPriority w:val="99"/>
    <w:semiHidden/>
    <w:unhideWhenUsed/>
    <w:rsid w:val="00F724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Test"/>
    <w:qFormat/>
    <w:rsid w:val="00B77404"/>
    <w:pPr>
      <w:spacing w:line="360" w:lineRule="auto"/>
      <w:jc w:val="both"/>
    </w:pPr>
    <w:rPr>
      <w:rFonts w:ascii="MetaPlus-Roman" w:hAnsi="MetaPlus-Roman"/>
      <w:sz w:val="22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D34"/>
    <w:pPr>
      <w:keepNext/>
      <w:keepLines/>
      <w:numPr>
        <w:numId w:val="12"/>
      </w:numPr>
      <w:spacing w:line="240" w:lineRule="auto"/>
      <w:outlineLvl w:val="0"/>
    </w:pPr>
    <w:rPr>
      <w:rFonts w:ascii="MetaPlus-Bold" w:eastAsiaTheme="majorEastAsia" w:hAnsi="MetaPlus-Bold" w:cstheme="majorBidi"/>
      <w:bCs/>
      <w:color w:val="15525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1E99"/>
    <w:pPr>
      <w:keepNext/>
      <w:keepLines/>
      <w:numPr>
        <w:ilvl w:val="1"/>
        <w:numId w:val="12"/>
      </w:numPr>
      <w:spacing w:line="240" w:lineRule="auto"/>
      <w:ind w:left="0" w:firstLine="0"/>
      <w:outlineLvl w:val="1"/>
    </w:pPr>
    <w:rPr>
      <w:rFonts w:ascii="MetaPlus-Medium" w:eastAsiaTheme="majorEastAsia" w:hAnsi="MetaPlus-Medium" w:cstheme="majorBidi"/>
      <w:bCs/>
      <w:color w:val="155258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A1E99"/>
    <w:pPr>
      <w:keepNext/>
      <w:keepLines/>
      <w:numPr>
        <w:ilvl w:val="2"/>
        <w:numId w:val="12"/>
      </w:numPr>
      <w:spacing w:line="240" w:lineRule="auto"/>
      <w:outlineLvl w:val="2"/>
    </w:pPr>
    <w:rPr>
      <w:rFonts w:ascii="MetaPlus-Medium" w:eastAsiaTheme="majorEastAsia" w:hAnsi="MetaPlus-Medium" w:cstheme="majorBidi"/>
      <w:bCs/>
      <w:color w:val="155258"/>
      <w:sz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6E698E"/>
    <w:pPr>
      <w:keepNext/>
      <w:keepLines/>
      <w:numPr>
        <w:ilvl w:val="3"/>
        <w:numId w:val="12"/>
      </w:numPr>
      <w:tabs>
        <w:tab w:val="left" w:pos="794"/>
      </w:tabs>
      <w:spacing w:line="240" w:lineRule="auto"/>
      <w:ind w:left="0" w:firstLine="0"/>
      <w:outlineLvl w:val="3"/>
    </w:pPr>
    <w:rPr>
      <w:rFonts w:ascii="MetaPlus-Medium" w:eastAsiaTheme="majorEastAsia" w:hAnsi="MetaPlus-Medium" w:cstheme="majorBidi"/>
      <w:bCs/>
      <w:iCs/>
      <w:color w:val="155258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0067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B50067"/>
  </w:style>
  <w:style w:type="character" w:customStyle="1" w:styleId="FunotentextZeichen">
    <w:name w:val="Fußnotentext Zeichen"/>
    <w:basedOn w:val="Absatzstandardschriftart"/>
    <w:link w:val="Funotentext"/>
    <w:uiPriority w:val="99"/>
    <w:rsid w:val="00B50067"/>
  </w:style>
  <w:style w:type="character" w:styleId="Funotenzeichen">
    <w:name w:val="footnote reference"/>
    <w:basedOn w:val="Absatzstandardschriftart"/>
    <w:uiPriority w:val="99"/>
    <w:unhideWhenUsed/>
    <w:rsid w:val="00DA1E99"/>
    <w:rPr>
      <w:color w:val="155258"/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5006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50067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257D34"/>
    <w:rPr>
      <w:rFonts w:ascii="MetaPlus-Bold" w:eastAsiaTheme="majorEastAsia" w:hAnsi="MetaPlus-Bold" w:cstheme="majorBidi"/>
      <w:bCs/>
      <w:color w:val="155258"/>
      <w:sz w:val="32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9D2B1B"/>
    <w:pPr>
      <w:tabs>
        <w:tab w:val="center" w:pos="4703"/>
        <w:tab w:val="right" w:pos="9406"/>
      </w:tabs>
      <w:spacing w:line="240" w:lineRule="auto"/>
    </w:pPr>
    <w:rPr>
      <w:rFonts w:ascii="MetaPlus-Medium" w:hAnsi="MetaPlus-Medium"/>
      <w:sz w:val="18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9D2B1B"/>
    <w:rPr>
      <w:rFonts w:ascii="MetaPlus-Medium" w:hAnsi="MetaPlus-Medium"/>
      <w:color w:val="404040" w:themeColor="text1" w:themeTint="BF"/>
      <w:sz w:val="18"/>
    </w:rPr>
  </w:style>
  <w:style w:type="paragraph" w:styleId="Fuzeile">
    <w:name w:val="footer"/>
    <w:basedOn w:val="Standard"/>
    <w:link w:val="FuzeileZeichen"/>
    <w:uiPriority w:val="99"/>
    <w:unhideWhenUsed/>
    <w:rsid w:val="001C5CAB"/>
    <w:pPr>
      <w:tabs>
        <w:tab w:val="center" w:pos="4703"/>
        <w:tab w:val="right" w:pos="9406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1C5CAB"/>
    <w:rPr>
      <w:rFonts w:ascii="MetaPlus-Roman" w:hAnsi="MetaPlus-Roman"/>
      <w:color w:val="595959" w:themeColor="text1" w:themeTint="A6"/>
      <w:sz w:val="20"/>
    </w:rPr>
  </w:style>
  <w:style w:type="character" w:styleId="Zeilennummer">
    <w:name w:val="line number"/>
    <w:basedOn w:val="Absatzstandardschriftart"/>
    <w:uiPriority w:val="99"/>
    <w:semiHidden/>
    <w:unhideWhenUsed/>
    <w:rsid w:val="00824D31"/>
  </w:style>
  <w:style w:type="character" w:styleId="Seitenzahl">
    <w:name w:val="page number"/>
    <w:basedOn w:val="Absatzstandardschriftart"/>
    <w:uiPriority w:val="99"/>
    <w:semiHidden/>
    <w:unhideWhenUsed/>
    <w:rsid w:val="00E83CEB"/>
  </w:style>
  <w:style w:type="character" w:styleId="Betont">
    <w:name w:val="Strong"/>
    <w:basedOn w:val="Absatzstandardschriftart"/>
    <w:uiPriority w:val="22"/>
    <w:qFormat/>
    <w:rsid w:val="00585E89"/>
    <w:rPr>
      <w:rFonts w:ascii="MetaPlus-Bold" w:hAnsi="MetaPlus-Bold"/>
      <w:b w:val="0"/>
      <w:bCs/>
      <w:i w:val="0"/>
      <w:color w:val="155258"/>
      <w:sz w:val="22"/>
    </w:rPr>
  </w:style>
  <w:style w:type="character" w:styleId="Herausstellen">
    <w:name w:val="Emphasis"/>
    <w:basedOn w:val="Absatzstandardschriftart"/>
    <w:uiPriority w:val="20"/>
    <w:qFormat/>
    <w:rsid w:val="009D2B1B"/>
    <w:rPr>
      <w:i/>
      <w:iCs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1E99"/>
    <w:rPr>
      <w:rFonts w:ascii="MetaPlus-Medium" w:eastAsiaTheme="majorEastAsia" w:hAnsi="MetaPlus-Medium" w:cstheme="majorBidi"/>
      <w:bCs/>
      <w:color w:val="155258"/>
      <w:sz w:val="28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A1E99"/>
    <w:rPr>
      <w:rFonts w:ascii="MetaPlus-Medium" w:eastAsiaTheme="majorEastAsia" w:hAnsi="MetaPlus-Medium" w:cstheme="majorBidi"/>
      <w:bCs/>
      <w:color w:val="155258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6E698E"/>
    <w:rPr>
      <w:rFonts w:ascii="MetaPlus-Medium" w:eastAsiaTheme="majorEastAsia" w:hAnsi="MetaPlus-Medium" w:cstheme="majorBidi"/>
      <w:bCs/>
      <w:iCs/>
      <w:color w:val="155258"/>
      <w:sz w:val="22"/>
    </w:rPr>
  </w:style>
  <w:style w:type="paragraph" w:customStyle="1" w:styleId="Bildunterschrift">
    <w:name w:val="Bildunterschrift"/>
    <w:basedOn w:val="Standard"/>
    <w:qFormat/>
    <w:rsid w:val="0027115A"/>
    <w:pPr>
      <w:spacing w:line="240" w:lineRule="auto"/>
      <w:jc w:val="right"/>
    </w:pPr>
    <w:rPr>
      <w:sz w:val="18"/>
    </w:rPr>
  </w:style>
  <w:style w:type="character" w:styleId="Link">
    <w:name w:val="Hyperlink"/>
    <w:basedOn w:val="Absatzstandardschriftart"/>
    <w:uiPriority w:val="99"/>
    <w:unhideWhenUsed/>
    <w:rsid w:val="004C7BB1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3F91"/>
    <w:pPr>
      <w:tabs>
        <w:tab w:val="left" w:pos="404"/>
        <w:tab w:val="right" w:leader="dot" w:pos="9396"/>
      </w:tabs>
      <w:spacing w:before="120" w:after="160" w:line="320" w:lineRule="exact"/>
      <w:jc w:val="left"/>
    </w:pPr>
    <w:rPr>
      <w:rFonts w:ascii="MetaPlus-Bold" w:hAnsi="MetaPlus-Bold"/>
      <w:color w:val="155258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D01D2"/>
    <w:pPr>
      <w:tabs>
        <w:tab w:val="left" w:pos="709"/>
        <w:tab w:val="right" w:leader="dot" w:pos="9396"/>
      </w:tabs>
      <w:spacing w:line="320" w:lineRule="exact"/>
      <w:jc w:val="left"/>
    </w:pPr>
    <w:rPr>
      <w:noProof/>
      <w:sz w:val="20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C16747"/>
    <w:pPr>
      <w:tabs>
        <w:tab w:val="left" w:pos="1110"/>
        <w:tab w:val="left" w:pos="1418"/>
        <w:tab w:val="right" w:leader="dot" w:pos="9396"/>
      </w:tabs>
      <w:spacing w:line="320" w:lineRule="exact"/>
      <w:ind w:left="851"/>
      <w:jc w:val="left"/>
    </w:pPr>
    <w:rPr>
      <w:sz w:val="20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C16747"/>
    <w:pPr>
      <w:tabs>
        <w:tab w:val="left" w:pos="2268"/>
        <w:tab w:val="right" w:leader="dot" w:pos="9396"/>
      </w:tabs>
      <w:spacing w:line="320" w:lineRule="exact"/>
      <w:ind w:left="1560"/>
      <w:jc w:val="left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D717D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D717D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D717D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D717D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D717D"/>
    <w:pPr>
      <w:ind w:left="1760"/>
      <w:jc w:val="left"/>
    </w:pPr>
    <w:rPr>
      <w:rFonts w:asciiTheme="minorHAnsi" w:hAnsiTheme="minorHAnsi"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3959EF"/>
  </w:style>
  <w:style w:type="character" w:styleId="GesichteterLink">
    <w:name w:val="FollowedHyperlink"/>
    <w:basedOn w:val="Absatzstandardschriftart"/>
    <w:uiPriority w:val="99"/>
    <w:semiHidden/>
    <w:unhideWhenUsed/>
    <w:rsid w:val="00F724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Exeter.XSL" StyleName="Harvard - Exeter*">
  <b:Source>
    <b:Tag>Int131</b:Tag>
    <b:SourceType>InternetSite</b:SourceType>
    <b:Guid>{E87A7A6D-C437-7745-B448-7CD69845E05E}</b:Guid>
    <b:Title>Internet World Stats</b:Title>
    <b:URL>http://www.internetworldstats.com/</b:URL>
    <b:Year>2013</b:Year>
    <b:Month>02</b:Month>
    <b:Day>17</b:Day>
    <b:YearAccessed>2013</b:YearAccessed>
    <b:MonthAccessed>04</b:MonthAccessed>
    <b:DayAccessed>29</b:DayAccessed>
    <b:RefOrder>1</b:RefOrder>
  </b:Source>
  <b:Source>
    <b:Tag>Wor12</b:Tag>
    <b:SourceType>InternetSite</b:SourceType>
    <b:Guid>{3647A8DD-39A3-034F-AFE3-8FBA2FAA3D58}</b:Guid>
    <b:Title>Worldwide Smartphone Population Tops 1 Billion in Q3 2012 </b:Title>
    <b:URL>http://blogs.strategyanalytics.com/WDS/post/2012/10/17/Worldwide-Smartphone-Population-Tops-1-Billion-in-Q3-2012.aspx</b:URL>
    <b:Year>2012</b:Year>
    <b:Month>10</b:Month>
    <b:Day>17</b:Day>
    <b:YearAccessed>2013</b:YearAccessed>
    <b:MonthAccessed>04</b:MonthAccessed>
    <b:DayAccessed>29</b:DayAccessed>
    <b:RefOrder>2</b:RefOrder>
  </b:Source>
  <b:Source>
    <b:Tag>Mik13</b:Tag>
    <b:SourceType>InternetSite</b:SourceType>
    <b:Guid>{1ECEF0F1-4DC2-884D-9862-5073160B5697}</b:Guid>
    <b:Author>
      <b:Author>
        <b:NameList>
          <b:Person>
            <b:Last>Moffatt</b:Last>
            <b:First>Mike</b:First>
          </b:Person>
        </b:NameList>
      </b:Author>
    </b:Author>
    <b:Title>Definition of The Double Coincidence of Wants</b:Title>
    <b:InternetSiteTitle>http://economics.about.com/od/termsbeginningwithd/g/doule_coincidence_of_wants.htm</b:InternetSiteTitle>
    <b:Year>2013</b:Year>
    <b:YearAccessed>2013</b:YearAccessed>
    <b:MonthAccessed>04</b:MonthAccessed>
    <b:DayAccessed>29</b:DayAccessed>
    <b:RefOrder>3</b:RefOrder>
  </b:Source>
  <b:Source>
    <b:Tag>KUp12</b:Tag>
    <b:SourceType>InternetSite</b:SourceType>
    <b:Guid>{B06F85B3-94A9-B142-BA8E-3FF04050523A}</b:Guid>
    <b:Author>
      <b:Author>
        <b:NameList>
          <b:Person>
            <b:Last>Upadhyaya</b:Last>
            <b:First>K.</b:First>
          </b:Person>
        </b:NameList>
      </b:Author>
    </b:Author>
    <b:Title>4 main disadvantages of Barter System</b:Title>
    <b:URL>http://www.preservearticles.com/201104115267/disadvantages-of-barter-system.html</b:URL>
    <b:Year>2012</b:Year>
    <b:YearAccessed>2013</b:YearAccessed>
    <b:MonthAccessed>29</b:MonthAccessed>
    <b:DayAccessed>04</b:DayAccessed>
    <b:RefOrder>4</b:RefOrder>
  </b:Source>
  <b:Source>
    <b:Tag>Jam13</b:Tag>
    <b:SourceType>InternetSite</b:SourceType>
    <b:Guid>{09722B3A-8611-964B-A6E8-6BDE7B4BBA54}</b:Guid>
    <b:Author>
      <b:Author>
        <b:NameList>
          <b:Person>
            <b:Last>Stout</b:Last>
            <b:First>James</b:First>
            <b:Middle>Harvey</b:Middle>
          </b:Person>
        </b:NameList>
      </b:Author>
    </b:Author>
    <b:Title>The History of Bartering and Money</b:Title>
    <b:URL>http://www.theorderoftime.com/politics/cemetery/stout/h/pbb-24.htm</b:URL>
    <b:YearAccessed>2013</b:YearAccessed>
    <b:MonthAccessed>29</b:MonthAccessed>
    <b:DayAccessed>04</b:DayAccessed>
    <b:RefOrder>5</b:RefOrder>
  </b:Source>
  <b:Source>
    <b:Tag>His11</b:Tag>
    <b:SourceType>InternetSite</b:SourceType>
    <b:Guid>{D5004054-D8D2-614E-9261-CEA8A4AC4A82}</b:Guid>
    <b:Title>History of barter</b:Title>
    <b:URL>http://www.barternewyork.net/history-of-bartering.html</b:URL>
    <b:Year>2011</b:Year>
    <b:YearAccessed>2013</b:YearAccessed>
    <b:MonthAccessed>04</b:MonthAccessed>
    <b:DayAccessed>29</b:DayAccessed>
    <b:RefOrder>6</b:RefOrder>
  </b:Source>
  <b:Source>
    <b:Tag>Ric99</b:Tag>
    <b:SourceType>BookSection</b:SourceType>
    <b:Guid>{E6E21202-CC5B-1045-BAF5-789237D47D6C}</b:Guid>
    <b:Title>Utopias and Utopians: An Historical Dictionary</b:Title>
    <b:Year>1999</b:Year>
    <b:StandardNumber>0313294658</b:StandardNumber>
    <b:Author>
      <b:Author>
        <b:NameList>
          <b:Person>
            <b:Last>Trahair</b:Last>
            <b:First>Richard</b:First>
            <b:Middle>C.</b:Middle>
          </b:Person>
        </b:NameList>
      </b:Author>
    </b:Author>
    <b:Publisher>Greenwood</b:Publisher>
    <b:RefOrder>7</b:RefOrder>
  </b:Source>
  <b:Source>
    <b:Tag>Mic94</b:Tag>
    <b:SourceType>InternetSite</b:SourceType>
    <b:Guid>{FDC05C1A-B021-B04E-A7AC-640E5732C54D}</b:Guid>
    <b:Title>The LETSystem Design Manual</b:Title>
    <b:Year>1994</b:Year>
    <b:Author>
      <b:Author>
        <b:NameList>
          <b:Person>
            <b:Last>Linton</b:Last>
            <b:First>Michael</b:First>
          </b:Person>
        </b:NameList>
      </b:Author>
    </b:Author>
    <b:URL>http://www.gmlets.u-net.com/design/dm1^3.html</b:URL>
    <b:Month>08</b:Month>
    <b:Day>17</b:Day>
    <b:YearAccessed>2013</b:YearAccessed>
    <b:MonthAccessed>04</b:MonthAccessed>
    <b:DayAccessed>29</b:DayAccessed>
    <b:RefOrder>8</b:RefOrder>
  </b:Source>
  <b:Source>
    <b:Tag>Orw93</b:Tag>
    <b:SourceType>JournalArticle</b:SourceType>
    <b:Guid>{EA4A0A82-2A43-B145-BA90-B350C97DC6B0}</b:Guid>
    <b:Author>
      <b:Author>
        <b:NameList>
          <b:Person>
            <b:Last>Orweni</b:Last>
            <b:First>Patricia</b:First>
          </b:Person>
        </b:NameList>
      </b:Author>
    </b:Author>
    <b:Title>When money is tight, trading goods and services is one way to boost the local economy</b:Title>
    <b:Year>1993</b:Year>
    <b:Month>07</b:Month>
    <b:Day>20</b:Day>
    <b:JournalName>Toronto Star</b:JournalName>
    <b:RefOrder>9</b:RefOrder>
  </b:Source>
  <b:Source>
    <b:Tag>Gün01</b:Tag>
    <b:SourceType>JournalArticle</b:SourceType>
    <b:Guid>{75DD7E51-A975-A44A-8B19-5A627EAC6207}</b:Guid>
    <b:Author>
      <b:Author>
        <b:NameList>
          <b:Person>
            <b:Last>Hoffmann</b:Last>
            <b:First>Günter</b:First>
          </b:Person>
        </b:NameList>
      </b:Author>
    </b:Author>
    <b:Title>Tauschringe: Geld spielt keine Rolle</b:Title>
    <b:JournalName>Reader's Digest</b:JournalName>
    <b:Year>2001</b:Year>
    <b:Month>08</b:Month>
    <b:RefOrder>10</b:RefOrder>
  </b:Source>
  <b:Source>
    <b:Tag>Pit89</b:Tag>
    <b:SourceType>InternetSite</b:SourceType>
    <b:Guid>{0C86E2FE-19F8-5047-9287-2146DD72F9D7}</b:Guid>
    <b:Title>The Original Boatload of Knowledge Down the Ohio River: William Maclure's and Robert Owen's Transfer of Science and Education to the Midwest, 1825-1826</b:Title>
    <b:Year>1989</b:Year>
    <b:Month>06</b:Month>
    <b:Day>01</b:Day>
    <b:Author>
      <b:Author>
        <b:NameList>
          <b:Person>
            <b:Last>Pitzer</b:Last>
            <b:First>Donald</b:First>
            <b:Middle>E.</b:Middle>
          </b:Person>
        </b:NameList>
      </b:Author>
    </b:Author>
    <b:URL>https://kb.osu.edu/dspace/bitstream/handle/1811/23335/v089n5_128.pdf?sequence=1</b:URL>
    <b:YearAccessed>2013</b:YearAccessed>
    <b:MonthAccessed>04</b:MonthAccessed>
    <b:DayAccessed>29</b:DayAccessed>
    <b:RefOrder>11</b:RefOrder>
  </b:Source>
  <b:Source>
    <b:Tag>Abo13</b:Tag>
    <b:SourceType>InternetSite</b:SourceType>
    <b:Guid>{8DD67690-0C25-BE49-A4B4-DFE329E77553}</b:Guid>
    <b:Title>About time banking</b:Title>
    <b:URL>http://e-flux.com/timebank/about</b:URL>
    <b:YearAccessed>2013</b:YearAccessed>
    <b:MonthAccessed>04</b:MonthAccessed>
    <b:DayAccessed>29</b:DayAccessed>
    <b:InternetSiteTitle>Timebank by e-flux</b:InternetSiteTitle>
    <b:RefOrder>12</b:RefOrder>
  </b:Source>
  <b:Source>
    <b:Tag>Tau13</b:Tag>
    <b:SourceType>InternetSite</b:SourceType>
    <b:Guid>{362907DC-A033-8443-8F0C-F0405186AEAF}</b:Guid>
    <b:Title>Tauschring Rostock</b:Title>
    <b:URL>http://www.tauschring-rostock.de/htm/start.htm</b:URL>
    <b:YearAccessed>2013</b:YearAccessed>
    <b:MonthAccessed>04</b:MonthAccessed>
    <b:DayAccessed>29</b:DayAccessed>
    <b:RefOrder>13</b:RefOrder>
  </b:Source>
  <b:Source>
    <b:Tag>Com13</b:Tag>
    <b:SourceType>InternetSite</b:SourceType>
    <b:Guid>{E32A50E9-F1AA-A447-82A6-EFA97EDB0CEC}</b:Guid>
    <b:Title>Community Exchange System</b:Title>
    <b:URL>https://www.community-exchange.org/</b:URL>
    <b:YearAccessed>2013</b:YearAccessed>
    <b:MonthAccessed>04</b:MonthAccessed>
    <b:DayAccessed>29</b:DayAccessed>
    <b:RefOrder>14</b:RefOrder>
  </b:Source>
  <b:Source>
    <b:Tag>Jen11</b:Tag>
    <b:SourceType>JournalArticle</b:SourceType>
    <b:Guid>{B3A0DC7C-265C-B847-9552-88D4269719B8}</b:Guid>
    <b:Author>
      <b:Author>
        <b:NameList>
          <b:Person>
            <b:Last>Jenkin</b:Last>
            <b:First>Tim</b:First>
          </b:Person>
        </b:NameList>
      </b:Author>
    </b:Author>
    <b:Title>The Community Exchange System - Reinventing Money</b:Title>
    <b:Year>2011</b:Year>
    <b:Month>12</b:Month>
    <b:JournalName>Digital Development Debates</b:JournalName>
    <b:RefOrder>16</b:RefOrder>
  </b:Source>
  <b:Source>
    <b:Tag>Tas13</b:Tag>
    <b:SourceType>InternetSite</b:SourceType>
    <b:Guid>{FDB87E78-FA46-DA47-8470-3AEEEDF4D4BB}</b:Guid>
    <b:Title>TaskRabbit</b:Title>
    <b:Year>2013</b:Year>
    <b:URL>https://www.taskrabbit.com/</b:URL>
    <b:YearAccessed>2013</b:YearAccessed>
    <b:MonthAccessed>04</b:MonthAccessed>
    <b:DayAccessed>29</b:DayAccessed>
    <b:RefOrder>17</b:RefOrder>
  </b:Source>
  <b:Source>
    <b:Tag>TED</b:Tag>
    <b:SourceType>InternetSite</b:SourceType>
    <b:Guid>{CB8A0B82-C8B1-E343-84BF-BE112CBA5580}</b:Guid>
    <b:Title>TEDxSoMa - Leah Busque - From Social Networking to Service Networking</b:Title>
    <b:Year>2011</b:Year>
    <b:URL>http://www.youtube.com/watch?v=r4P63-8uS58</b:URL>
    <b:Month>06</b:Month>
    <b:Day>27</b:Day>
    <b:YearAccessed>2013</b:YearAccessed>
    <b:MonthAccessed>04</b:MonthAccessed>
    <b:DayAccessed>29</b:DayAccessed>
    <b:RefOrder>18</b:RefOrder>
  </b:Source>
  <b:Source>
    <b:Tag>The11</b:Tag>
    <b:SourceType>InternetSite</b:SourceType>
    <b:Guid>{36AD8C08-9073-684E-B13D-7129B34E3FD5}</b:Guid>
    <b:Title>The web standards model</b:Title>
    <b:URL>http://www.w3.org/wiki/The_web_standards_model_-_HTML_CSS_and_JavaScript</b:URL>
    <b:Year>2011</b:Year>
    <b:Month>08</b:Month>
    <b:Day>02</b:Day>
    <b:YearAccessed>2013</b:YearAccessed>
    <b:MonthAccessed>04</b:MonthAccessed>
    <b:DayAccessed>29</b:DayAccessed>
    <b:RefOrder>19</b:RefOrder>
  </b:Source>
  <b:Source>
    <b:Tag>War13</b:Tag>
    <b:SourceType>InternetSite</b:SourceType>
    <b:Guid>{991D62BE-D9A9-EA44-ACFE-C430936F6D0C}</b:Guid>
    <b:Title>Warnowknoten - Marktzeitung</b:Title>
    <b:URL>http://www.tauschring-rostock.de/pdf/wkakt.pdf</b:URL>
    <b:Year>2013</b:Year>
    <b:Month>01</b:Month>
    <b:YearAccessed>2013</b:YearAccessed>
    <b:MonthAccessed>04</b:MonthAccessed>
    <b:DayAccessed>29</b:DayAccessed>
    <b:RefOrder>40</b:RefOrder>
  </b:Source>
  <b:Source>
    <b:Tag>CES13</b:Tag>
    <b:SourceType>InternetSite</b:SourceType>
    <b:Guid>{6AD21890-388C-FF46-ADDC-34D38BCEE796}</b:Guid>
    <b:Title>CES Demonstration Site</b:Title>
    <b:URL>https://www.community-exchange.org/memac.asp</b:URL>
    <b:YearAccessed>2013</b:YearAccessed>
    <b:MonthAccessed>04</b:MonthAccessed>
    <b:DayAccessed>29</b:DayAccessed>
    <b:RefOrder>15</b:RefOrder>
  </b:Source>
  <b:Source>
    <b:Tag>Roa12</b:Tag>
    <b:SourceType>InternetSite</b:SourceType>
    <b:Guid>{2CCF15E1-F157-0D47-9548-BC80D01C5DFB}</b:Guid>
    <b:URL>http://www.adobe.com/devnet/flashplatform/whitepapers/roadmap.html</b:URL>
    <b:Year>2012</b:Year>
    <b:Month>02</b:Month>
    <b:YearAccessed>2013</b:YearAccessed>
    <b:MonthAccessed>04</b:MonthAccessed>
    <b:DayAccessed>29</b:DayAccessed>
    <b:Title>Roadmap for the Flash runtimes</b:Title>
    <b:RefOrder>20</b:RefOrder>
  </b:Source>
  <b:Source>
    <b:Tag>And13</b:Tag>
    <b:SourceType>InternetSite</b:SourceType>
    <b:Guid>{633F47F1-D1D5-8A49-BCD3-8AA41E76C945}</b:Guid>
    <b:Title>Android and iOS Combine for 91.1% of the Worldwide Smartphone OS Market in 4Q12 and 87.6% for the Year, According to IDC</b:Title>
    <b:URL>http://www.idc.com/getdoc.jsp?containerId=prUS23946013#.UT0kADkqZos</b:URL>
    <b:Year>2013</b:Year>
    <b:Month>02</b:Month>
    <b:Day>13</b:Day>
    <b:YearAccessed>1013</b:YearAccessed>
    <b:MonthAccessed>04</b:MonthAccessed>
    <b:DayAccessed>29</b:DayAccessed>
    <b:RefOrder>21</b:RefOrder>
  </b:Source>
  <b:Source>
    <b:Tag>Dav06</b:Tag>
    <b:SourceType>InternetSite</b:SourceType>
    <b:Guid>{BBEA8FC4-171F-EB4D-BCCE-6AE36C17ACBA}</b:Guid>
    <b:Author>
      <b:Author>
        <b:NameList>
          <b:Person>
            <b:Last>Chisnall</b:Last>
            <b:First>David</b:First>
          </b:Person>
        </b:NameList>
      </b:Author>
    </b:Author>
    <b:Title>Alternatives to LAMP</b:Title>
    <b:URL>http://www.informit.com/articles/article.aspx?p=472693</b:URL>
    <b:Year>2006</b:Year>
    <b:Month>06</b:Month>
    <b:Day>02</b:Day>
    <b:YearAccessed>2013</b:YearAccessed>
    <b:MonthAccessed>04</b:MonthAccessed>
    <b:DayAccessed>29</b:DayAccessed>
    <b:RefOrder>23</b:RefOrder>
  </b:Source>
  <b:Source>
    <b:Tag>Usa13</b:Tag>
    <b:SourceType>InternetSite</b:SourceType>
    <b:Guid>{BD698711-0DD2-824D-9DEE-CCAC776F673A}</b:Guid>
    <b:Title>Usage of web servers for websites</b:Title>
    <b:URL>http://w3techs.com/technologies/overview/web_server/all</b:URL>
    <b:Year>2013</b:Year>
    <b:YearAccessed>2013</b:YearAccessed>
    <b:MonthAccessed>04</b:MonthAccessed>
    <b:DayAccessed>29</b:DayAccessed>
    <b:RefOrder>41</b:RefOrder>
  </b:Source>
  <b:Source>
    <b:Tag>Lee11</b:Tag>
    <b:SourceType>InternetSite</b:SourceType>
    <b:Guid>{0EB555CB-A1D0-1942-89B7-714A54F55C32}</b:Guid>
    <b:Author>
      <b:Author>
        <b:NameList>
          <b:Person>
            <b:Last>Hutchinson</b:Last>
            <b:First>Lee</b:First>
          </b:Person>
        </b:NameList>
      </b:Author>
    </b:Author>
    <b:Title>A faster Web server: ripping out Apache for Nginx</b:Title>
    <b:URL>http://arstechnica.com/business/2011/11/a-faster-web-server-ripping-out-apache-for-nginx/</b:URL>
    <b:Year>2011</b:Year>
    <b:Month>11</b:Month>
    <b:Day>13</b:Day>
    <b:YearAccessed>2013</b:YearAccessed>
    <b:MonthAccessed>04</b:MonthAccessed>
    <b:DayAccessed>29</b:DayAccessed>
    <b:RefOrder>24</b:RefOrder>
  </b:Source>
  <b:Source>
    <b:Tag>Yaw13</b:Tag>
    <b:SourceType>InternetSite</b:SourceType>
    <b:Guid>{63DE5D5D-BC87-C744-B630-9B3BD03E05C9}</b:Guid>
    <b:Title>Yaws</b:Title>
    <b:URL>http://hyber.org/</b:URL>
    <b:Year>2013</b:Year>
    <b:YearAccessed>2013</b:YearAccessed>
    <b:MonthAccessed>04</b:MonthAccessed>
    <b:DayAccessed>29</b:DayAccessed>
    <b:RefOrder>25</b:RefOrder>
  </b:Source>
  <b:Source>
    <b:Tag>Usa131</b:Tag>
    <b:SourceType>InternetSite</b:SourceType>
    <b:Guid>{D301B471-3583-F146-BDF8-EB37737F8738}</b:Guid>
    <b:Title>Usage of server-side programming languages for websites</b:Title>
    <b:URL>http://w3techs.com/technologies/overview/programming_language/all</b:URL>
    <b:Year>2013</b:Year>
    <b:YearAccessed>2013</b:YearAccessed>
    <b:MonthAccessed>04</b:MonthAccessed>
    <b:DayAccessed>29</b:DayAccessed>
    <b:RefOrder>26</b:RefOrder>
  </b:Source>
  <b:Source>
    <b:Tag>His13</b:Tag>
    <b:SourceType>InternetSite</b:SourceType>
    <b:Guid>{B3A9692E-FF1B-2947-9203-E951138E6264}</b:Guid>
    <b:Title>Historical yearly trends in the usage of server-side programming languages for websites</b:Title>
    <b:URL>http://w3techs.com/technologies/history_overview/programming_language/ms/y</b:URL>
    <b:Year>2013</b:Year>
    <b:YearAccessed>2013</b:YearAccessed>
    <b:MonthAccessed>04</b:MonthAccessed>
    <b:DayAccessed>29</b:DayAccessed>
    <b:RefOrder>42</b:RefOrder>
  </b:Source>
  <b:Source>
    <b:Tag>Ale12</b:Tag>
    <b:SourceType>InternetSite</b:SourceType>
    <b:Guid>{728DD870-2F93-EB49-937D-1C351AE2B062}</b:Guid>
    <b:Author>
      <b:Author>
        <b:NameList>
          <b:Person>
            <b:Last>Munroe</b:Last>
            <b:First>Alex</b:First>
          </b:Person>
        </b:NameList>
      </b:Author>
    </b:Author>
    <b:Title>PHP: a fractal of bad design</b:Title>
    <b:URL>http://me.veekun.com/blog/2012/04/09/php-a-fractal-of-bad-design/</b:URL>
    <b:Year>2012</b:Year>
    <b:Month>04</b:Month>
    <b:Day>09</b:Day>
    <b:YearAccessed>2013</b:YearAccessed>
    <b:MonthAccessed>04</b:MonthAccessed>
    <b:DayAccessed>29</b:DayAccessed>
    <b:RefOrder>27</b:RefOrder>
  </b:Source>
  <b:Source>
    <b:Tag>Fab12</b:Tag>
    <b:SourceType>InternetSite</b:SourceType>
    <b:Guid>{2AD322D2-E4EE-4F4B-934D-B1C7A4CD1419}</b:Guid>
    <b:Author>
      <b:Author>
        <b:NameList>
          <b:Person>
            <b:Last>Potencier</b:Last>
            <b:First>Fabien</b:First>
          </b:Person>
        </b:NameList>
      </b:Author>
    </b:Author>
    <b:Title>PHP is much better than you think</b:Title>
    <b:URL>http://fabien.potencier.org/article/64/php-is-much-better-than-you-think</b:URL>
    <b:Year>2012</b:Year>
    <b:Month>07</b:Month>
    <b:Day>04</b:Day>
    <b:YearAccessed>2013</b:YearAccessed>
    <b:MonthAccessed>04</b:MonthAccessed>
    <b:DayAccessed>29</b:DayAccessed>
    <b:RefOrder>28</b:RefOrder>
  </b:Source>
  <b:Source>
    <b:Tag>Dja13</b:Tag>
    <b:SourceType>InternetSite</b:SourceType>
    <b:Guid>{977D7526-A6BE-BE44-BADD-DF41190CE94C}</b:Guid>
    <b:Title>Django Framework</b:Title>
    <b:URL>https://www.djangoproject.com/</b:URL>
    <b:Year>2013</b:Year>
    <b:YearAccessed>2013</b:YearAccessed>
    <b:MonthAccessed>04</b:MonthAccessed>
    <b:DayAccessed>29</b:DayAccessed>
    <b:RefOrder>29</b:RefOrder>
  </b:Source>
  <b:Source>
    <b:Tag>Luc13</b:Tag>
    <b:SourceType>InternetSite</b:SourceType>
    <b:Guid>{A292BD98-EEC8-C745-BA5F-FF4672876073}</b:Guid>
    <b:Author>
      <b:Author>
        <b:NameList>
          <b:Person>
            <b:Last>Constantin</b:Last>
            <b:First>Lucian</b:First>
          </b:Person>
        </b:NameList>
      </b:Author>
    </b:Author>
    <b:InternetSiteTitle>Ruby on Rails receives its third security patch in less than a month</b:InternetSiteTitle>
    <b:URL>http://www.infoworld.com/d/security/ruby-rails-receives-its-third-security-patch-in-less-month-211793</b:URL>
    <b:Year>2013</b:Year>
    <b:Month>01</b:Month>
    <b:Day>29</b:Day>
    <b:YearAccessed>2013</b:YearAccessed>
    <b:MonthAccessed>04</b:MonthAccessed>
    <b:DayAccessed>29</b:DayAccessed>
    <b:RefOrder>30</b:RefOrder>
  </b:Source>
  <b:Source>
    <b:Tag>Gar13</b:Tag>
    <b:SourceType>InternetSite</b:SourceType>
    <b:Guid>{1D7B8149-8728-C14D-B786-6A3DCA2F7B6E}</b:Guid>
    <b:Title>Gartner Says by 2016, More Than 50 Percent of Mobile Apps Deployed Will be Hybrid</b:Title>
    <b:URL>http://www.gartner.com/newsroom/id/2324917</b:URL>
    <b:Year>2013</b:Year>
    <b:Month>02</b:Month>
    <b:Day>04</b:Day>
    <b:YearAccessed>2013</b:YearAccessed>
    <b:MonthAccessed>04</b:MonthAccessed>
    <b:DayAccessed>29</b:DayAccessed>
    <b:RefOrder>22</b:RefOrder>
  </b:Source>
  <b:Source>
    <b:Tag>Xam13</b:Tag>
    <b:SourceType>InternetSite</b:SourceType>
    <b:Guid>{8E5E3142-5A41-5545-A948-326D8B7B8150}</b:Guid>
    <b:Title>Xamarin</b:Title>
    <b:URL>http://xamarin.com/</b:URL>
    <b:Year>2013</b:Year>
    <b:YearAccessed>2013</b:YearAccessed>
    <b:MonthAccessed>04</b:MonthAccessed>
    <b:DayAccessed>29</b:DayAccessed>
    <b:RefOrder>31</b:RefOrder>
  </b:Source>
  <b:Source>
    <b:Tag>Ant12</b:Tag>
    <b:SourceType>InternetSite</b:SourceType>
    <b:Guid>{0A7918B3-C776-D54A-AA9E-AC7C1B517F25}</b:Guid>
    <b:Author>
      <b:Author>
        <b:NameList>
          <b:Person>
            <b:Last>Martínez</b:Last>
            <b:First>Antonio</b:First>
          </b:Person>
        </b:NameList>
      </b:Author>
    </b:Author>
    <b:Title>How To Choose the Best Backend Provider for your iOS App: Parse vs Stackmob vs. Appcelerator Cloud and More!</b:Title>
    <b:URL>http://www.raywenderlich.com/20482/how-to-choose-the-best-backend-provider-for-your-ios-app-parse-vs-stackmob-vs-appcelerator-cloud-and-more</b:URL>
    <b:Year>2012</b:Year>
    <b:Month>11</b:Month>
    <b:Day>28</b:Day>
    <b:YearAccessed>2013</b:YearAccessed>
    <b:MonthAccessed>04</b:MonthAccessed>
    <b:DayAccessed>29</b:DayAccessed>
    <b:RefOrder>32</b:RefOrder>
  </b:Source>
  <b:Source>
    <b:Tag>Vir13</b:Tag>
    <b:SourceType>InternetSite</b:SourceType>
    <b:Guid>{D45AE8E1-B428-FA4F-BFA1-977EDF9093C8}</b:Guid>
    <b:Title>Virtrue</b:Title>
    <b:URL>http://www.virtrue.us</b:URL>
    <b:Year>2013</b:Year>
    <b:YearAccessed>2013</b:YearAccessed>
    <b:MonthAccessed>04</b:MonthAccessed>
    <b:DayAccessed>29</b:DayAccessed>
    <b:RefOrder>37</b:RefOrder>
  </b:Source>
  <b:Source>
    <b:Tag>Par13</b:Tag>
    <b:SourceType>InternetSite</b:SourceType>
    <b:Guid>{6DEEAB5C-B442-D24A-BFE8-9CA4DC0A777B}</b:Guid>
    <b:Title>Parse</b:Title>
    <b:URL>http://www.parse.com/</b:URL>
    <b:Year>2013</b:Year>
    <b:YearAccessed>2013</b:YearAccessed>
    <b:MonthAccessed>04</b:MonthAccessed>
    <b:DayAccessed>29</b:DayAccessed>
    <b:RefOrder>38</b:RefOrder>
  </b:Source>
  <b:Source>
    <b:Tag>sim13</b:Tag>
    <b:SourceType>InternetSite</b:SourceType>
    <b:Guid>{69030E46-5153-9D48-8717-62CAB7AE70BF}</b:Guid>
    <b:URL>https://github.com/simonbs/BSKeyboardControls</b:URL>
    <b:Year>2013</b:Year>
    <b:YearAccessed>2013</b:YearAccessed>
    <b:MonthAccessed>04</b:MonthAccessed>
    <b:DayAccessed>29</b:DayAccessed>
    <b:Title>simonbs / BSKeyboardControls</b:Title>
    <b:RefOrder>39</b:RefOrder>
  </b:Source>
  <b:Source>
    <b:Tag>ISO13</b:Tag>
    <b:SourceType>InternetSite</b:SourceType>
    <b:Guid>{E7F0B5AE-5BA7-E349-B352-23656CBC6F0F}</b:Guid>
    <b:Title>ISO 9241 Part 11: Guidance on usability</b:Title>
    <b:URL>http://www.userfocus.co.uk/resources/iso9241/part11.html</b:URL>
    <b:Year>2013</b:Year>
    <b:YearAccessed>2014</b:YearAccessed>
    <b:MonthAccessed>04</b:MonthAccessed>
    <b:DayAccessed>29</b:DayAccessed>
    <b:RefOrder>33</b:RefOrder>
  </b:Source>
  <b:Source>
    <b:Tag>Jak941</b:Tag>
    <b:SourceType>Book</b:SourceType>
    <b:Guid>{0C9F7326-5705-CB41-975E-A941D51380B2}</b:Guid>
    <b:Author>
      <b:Author>
        <b:NameList>
          <b:Person>
            <b:Last>Mack</b:Last>
            <b:First>Jakob</b:First>
            <b:Middle>Nielsen &amp; Robert L.</b:Middle>
          </b:Person>
        </b:NameList>
      </b:Author>
    </b:Author>
    <b:Title>Usability Inspection Methods</b:Title>
    <b:Publisher>Wiley John + Sons</b:Publisher>
    <b:Year>1994</b:Year>
    <b:StandardNumber>0471018775</b:StandardNumber>
    <b:Comments>pp. 105</b:Comments>
    <b:RefOrder>36</b:RefOrder>
  </b:Source>
  <b:Source>
    <b:Tag>Shn97</b:Tag>
    <b:SourceType>Book</b:SourceType>
    <b:Guid>{FA2D6CA2-57B1-0847-9F7B-5BC4830D0D8C}</b:Guid>
    <b:Title>Designing The User Interface</b:Title>
    <b:Publisher>Pearson Education, Inc.</b:Publisher>
    <b:Year>1997</b:Year>
    <b:StandardNumber>0-321-19786-0</b:StandardNumber>
    <b:Edition>4th</b:Edition>
    <b:Author>
      <b:Author>
        <b:NameList>
          <b:Person>
            <b:Last>Shneiderman</b:Last>
            <b:First>Ben</b:First>
          </b:Person>
        </b:NameList>
      </b:Author>
    </b:Author>
    <b:Comments>pp. 74 - 75</b:Comments>
    <b:RefOrder>34</b:RefOrder>
  </b:Source>
  <b:Source>
    <b:Tag>Jak94</b:Tag>
    <b:SourceType>Book</b:SourceType>
    <b:Guid>{C7E89F5A-CFD1-A845-B373-C4C6237CA2B1}</b:Guid>
    <b:Author>
      <b:Author>
        <b:NameList>
          <b:Person>
            <b:Last>Nielsen</b:Last>
            <b:First>Jakob</b:First>
          </b:Person>
        </b:NameList>
      </b:Author>
    </b:Author>
    <b:Title>Usability Engineering</b:Title>
    <b:Publisher>Morgan Kaufmann</b:Publisher>
    <b:Year>1994</b:Year>
    <b:StandardNumber>0125184069</b:StandardNumber>
    <b:Comments>pp. 115–148</b:Comments>
    <b:RefOrder>35</b:RefOrder>
  </b:Source>
</b:Sources>
</file>

<file path=customXml/itemProps1.xml><?xml version="1.0" encoding="utf-8"?>
<ds:datastoreItem xmlns:ds="http://schemas.openxmlformats.org/officeDocument/2006/customXml" ds:itemID="{3344526B-3914-5545-BE94-6E3D49D3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249</Characters>
  <Application>Microsoft Macintosh Word</Application>
  <DocSecurity>0</DocSecurity>
  <Lines>2</Lines>
  <Paragraphs>1</Paragraphs>
  <ScaleCrop>false</ScaleCrop>
  <Company>none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Roggatz</dc:creator>
  <cp:keywords/>
  <dc:description/>
  <cp:lastModifiedBy>Julia Roggatz</cp:lastModifiedBy>
  <cp:revision>4</cp:revision>
  <cp:lastPrinted>2013-05-03T17:59:00Z</cp:lastPrinted>
  <dcterms:created xsi:type="dcterms:W3CDTF">2013-05-01T02:16:00Z</dcterms:created>
  <dcterms:modified xsi:type="dcterms:W3CDTF">2013-05-03T22:29:00Z</dcterms:modified>
</cp:coreProperties>
</file>