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3" w:name="content"/>
    <w:bookmarkStart w:id="62" w:name="X8a9b3cafa70da566a44878e3e9e6e3e28723e5a"/>
    <w:p>
      <w:pPr>
        <w:pStyle w:val="Heading1"/>
      </w:pPr>
      <w:r>
        <w:t xml:space="preserve">Deep Research Implementation Brief for iTECHS PWA Pixel-UI Game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Google Drive folder contains</w:t>
      </w:r>
      <w:r>
        <w:t xml:space="preserve"> </w:t>
      </w:r>
      <w:r>
        <w:rPr>
          <w:b/>
          <w:bCs/>
        </w:rPr>
        <w:t xml:space="preserve">four authoritative capstone documents</w:t>
      </w:r>
      <w:r>
        <w:t xml:space="preserve"> </w:t>
      </w:r>
      <w:r>
        <w:t xml:space="preserve">(pre-proposal, approved scope/modules, progress report, security/project rubric). Together, they define iTECHS as a</w:t>
      </w:r>
      <w:r>
        <w:t xml:space="preserve"> </w:t>
      </w:r>
      <w:r>
        <w:rPr>
          <w:b/>
          <w:bCs/>
        </w:rPr>
        <w:t xml:space="preserve">gamified e-learning platform</w:t>
      </w:r>
      <w:r>
        <w:t xml:space="preserve"> </w:t>
      </w:r>
      <w:r>
        <w:t xml:space="preserve">for ICT students at</w:t>
      </w:r>
      <w:r>
        <w:t xml:space="preserve"> </w:t>
      </w:r>
      <w:r>
        <w:rPr>
          <w:b/>
          <w:bCs/>
        </w:rPr>
        <w:t xml:space="preserve">Pasay City South High School</w:t>
      </w:r>
      <w:r>
        <w:t xml:space="preserve">, emphasizing</w:t>
      </w:r>
      <w:r>
        <w:t xml:space="preserve"> </w:t>
      </w:r>
      <w:r>
        <w:rPr>
          <w:b/>
          <w:bCs/>
        </w:rPr>
        <w:t xml:space="preserve">secure authentication + role-based access control</w:t>
      </w:r>
      <w:r>
        <w:t xml:space="preserve">,</w:t>
      </w:r>
      <w:r>
        <w:t xml:space="preserve"> </w:t>
      </w:r>
      <w:r>
        <w:rPr>
          <w:b/>
          <w:bCs/>
        </w:rPr>
        <w:t xml:space="preserve">admin-managed user records</w:t>
      </w:r>
      <w:r>
        <w:t xml:space="preserve">,</w:t>
      </w:r>
      <w:r>
        <w:t xml:space="preserve"> </w:t>
      </w:r>
      <w:r>
        <w:rPr>
          <w:b/>
          <w:bCs/>
        </w:rPr>
        <w:t xml:space="preserve">game-based assessment</w:t>
      </w:r>
      <w:r>
        <w:t xml:space="preserve">,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, and</w:t>
      </w:r>
      <w:r>
        <w:t xml:space="preserve"> </w:t>
      </w:r>
      <w:r>
        <w:rPr>
          <w:b/>
          <w:bCs/>
        </w:rPr>
        <w:t xml:space="preserve">AI-assisted hints</w:t>
      </w:r>
      <w:r>
        <w:t xml:space="preserve"> </w:t>
      </w:r>
      <w:r>
        <w:t xml:space="preserve">that guide without revealing final answers. The rubric additionally requires</w:t>
      </w:r>
      <w:r>
        <w:t xml:space="preserve"> </w:t>
      </w:r>
      <w:r>
        <w:rPr>
          <w:b/>
          <w:bCs/>
        </w:rPr>
        <w:t xml:space="preserve">secure CRUD</w:t>
      </w:r>
      <w:r>
        <w:t xml:space="preserve">,</w:t>
      </w:r>
      <w:r>
        <w:t xml:space="preserve"> </w:t>
      </w:r>
      <w:r>
        <w:rPr>
          <w:b/>
          <w:bCs/>
        </w:rPr>
        <w:t xml:space="preserve">comprehensive validation</w:t>
      </w:r>
      <w:r>
        <w:t xml:space="preserve">,</w:t>
      </w:r>
      <w:r>
        <w:t xml:space="preserve"> </w:t>
      </w:r>
      <w:r>
        <w:rPr>
          <w:b/>
          <w:bCs/>
        </w:rPr>
        <w:t xml:space="preserve">OTP verification</w:t>
      </w:r>
      <w:r>
        <w:t xml:space="preserve">,</w:t>
      </w:r>
      <w:r>
        <w:t xml:space="preserve"> </w:t>
      </w:r>
      <w:r>
        <w:rPr>
          <w:b/>
          <w:bCs/>
        </w:rPr>
        <w:t xml:space="preserve">search/filter</w:t>
      </w:r>
      <w:r>
        <w:t xml:space="preserve">, and</w:t>
      </w:r>
      <w:r>
        <w:t xml:space="preserve"> </w:t>
      </w:r>
      <w:r>
        <w:rPr>
          <w:b/>
          <w:bCs/>
        </w:rPr>
        <w:t xml:space="preserve">logging/monitoring of critical actions</w:t>
      </w:r>
      <w:r>
        <w:t xml:space="preserve">.</w:t>
      </w:r>
    </w:p>
    <w:p>
      <w:pPr>
        <w:pStyle w:val="BodyText"/>
      </w:pPr>
      <w:r>
        <w:t xml:space="preserve">Your updated MultimodalText requirements refine the product into a</w:t>
      </w:r>
      <w:r>
        <w:t xml:space="preserve"> </w:t>
      </w:r>
      <w:r>
        <w:rPr>
          <w:b/>
          <w:bCs/>
        </w:rPr>
        <w:t xml:space="preserve">landscape-first PWA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pixel-art “game menu” UI</w:t>
      </w:r>
      <w:r>
        <w:t xml:space="preserve">,</w:t>
      </w:r>
      <w:r>
        <w:t xml:space="preserve"> </w:t>
      </w:r>
      <w:r>
        <w:rPr>
          <w:b/>
          <w:bCs/>
        </w:rPr>
        <w:t xml:space="preserve">Admin-created accounts only</w:t>
      </w:r>
      <w:r>
        <w:t xml:space="preserve">,</w:t>
      </w:r>
      <w:r>
        <w:t xml:space="preserve"> </w:t>
      </w:r>
      <w:r>
        <w:rPr>
          <w:b/>
          <w:bCs/>
        </w:rPr>
        <w:t xml:space="preserve">Teacher oversight (review/configure difficulty + star settings, not edit questions)</w:t>
      </w:r>
      <w:r>
        <w:t xml:space="preserve">, a</w:t>
      </w:r>
      <w:r>
        <w:t xml:space="preserve"> </w:t>
      </w:r>
      <w:r>
        <w:rPr>
          <w:b/>
          <w:bCs/>
        </w:rPr>
        <w:t xml:space="preserve">fixed 20-level progression per student</w:t>
      </w:r>
      <w:r>
        <w:t xml:space="preserve">,</w:t>
      </w:r>
      <w:r>
        <w:t xml:space="preserve"> </w:t>
      </w:r>
      <w:r>
        <w:rPr>
          <w:b/>
          <w:bCs/>
        </w:rPr>
        <w:t xml:space="preserve">3 expandable mini-games</w:t>
      </w:r>
      <w:r>
        <w:t xml:space="preserve">,</w:t>
      </w:r>
      <w:r>
        <w:t xml:space="preserve"> </w:t>
      </w:r>
      <w:r>
        <w:rPr>
          <w:b/>
          <w:bCs/>
        </w:rPr>
        <w:t xml:space="preserve">AI-generated question packs pre-generated for each new student for all levels</w:t>
      </w:r>
      <w:r>
        <w:t xml:space="preserve">, and a</w:t>
      </w:r>
      <w:r>
        <w:t xml:space="preserve"> </w:t>
      </w:r>
      <w:r>
        <w:rPr>
          <w:b/>
          <w:bCs/>
        </w:rPr>
        <w:t xml:space="preserve">stars-based per-level mastery system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separate correctness-based overall score</w:t>
      </w:r>
      <w:r>
        <w:t xml:space="preserve">. Cosmetics are</w:t>
      </w:r>
      <w:r>
        <w:t xml:space="preserve"> </w:t>
      </w:r>
      <w:r>
        <w:rPr>
          <w:b/>
          <w:bCs/>
        </w:rPr>
        <w:t xml:space="preserve">profile-only</w:t>
      </w:r>
      <w:r>
        <w:t xml:space="preserve"> </w:t>
      </w:r>
      <w:r>
        <w:t xml:space="preserve">and purchased with “star currency.”</w:t>
      </w:r>
    </w:p>
    <w:p>
      <w:pPr>
        <w:pStyle w:val="BodyText"/>
      </w:pPr>
      <w:r>
        <w:t xml:space="preserve">For delivery speed with GitHub Copilot, the highest-leverage practice is to treat the UI as a small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: define Figma</w:t>
      </w:r>
      <w:r>
        <w:t xml:space="preserve"> </w:t>
      </w:r>
      <w:r>
        <w:rPr>
          <w:b/>
          <w:bCs/>
        </w:rPr>
        <w:t xml:space="preserve">components + variants + component properties</w:t>
      </w:r>
      <w:r>
        <w:t xml:space="preserve">, build with</w:t>
      </w:r>
      <w:r>
        <w:t xml:space="preserve"> </w:t>
      </w:r>
      <w:r>
        <w:rPr>
          <w:b/>
          <w:bCs/>
        </w:rPr>
        <w:t xml:space="preserve">Auto Layout</w:t>
      </w:r>
      <w:r>
        <w:t xml:space="preserve"> </w:t>
      </w:r>
      <w:r>
        <w:t xml:space="preserve">for responsive landscape panels, and map</w:t>
      </w:r>
      <w:r>
        <w:t xml:space="preserve"> </w:t>
      </w:r>
      <w:r>
        <w:rPr>
          <w:b/>
          <w:bCs/>
        </w:rPr>
        <w:t xml:space="preserve">design tokens to code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Figma Variables + code syntax</w:t>
      </w:r>
      <w:r>
        <w:t xml:space="preserve"> </w:t>
      </w:r>
      <w:r>
        <w:t xml:space="preserve">surfaced in</w:t>
      </w:r>
      <w:r>
        <w:t xml:space="preserve"> </w:t>
      </w:r>
      <w:r>
        <w:rPr>
          <w:b/>
          <w:bCs/>
        </w:rPr>
        <w:t xml:space="preserve">Dev Mode</w:t>
      </w:r>
      <w:r>
        <w:t xml:space="preserve">. Figma explicitly positions Auto Layout as making designs “responsive and adaptable,” and Dev Mode as the developer handoff surface providing code snippets and variable-aware inspection.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If your Figma plan supports it,</w:t>
      </w:r>
      <w:r>
        <w:t xml:space="preserve"> </w:t>
      </w:r>
      <w:r>
        <w:rPr>
          <w:b/>
          <w:bCs/>
        </w:rPr>
        <w:t xml:space="preserve">Code Connect</w:t>
      </w:r>
      <w:r>
        <w:t xml:space="preserve"> </w:t>
      </w:r>
      <w:r>
        <w:t xml:space="preserve">can connect real React components to design components so Dev Mode shows connected snippets; Figma describes Code Connect as a bridge between codebase components and Dev Mode, improving implementation specificity and AI handoff via the MCP server.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7" w:name="google-drive-inventory-and-key-findings"/>
    <w:p>
      <w:pPr>
        <w:pStyle w:val="Heading2"/>
      </w:pPr>
      <w:r>
        <w:t xml:space="preserve">Google Drive inventory and key findings</w:t>
      </w:r>
    </w:p>
    <w:bookmarkStart w:id="24" w:name="files-read-from-the-drive-folder"/>
    <w:p>
      <w:pPr>
        <w:pStyle w:val="Heading3"/>
      </w:pPr>
      <w:r>
        <w:t xml:space="preserve">Files read from the Drive folder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contributes to “exact requirements/assets”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 of ICT of Pre proposal (iTECHS).docx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1iG2A5h2nrZEBM73FpOejzPafZ3HijJn7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Context/rationale (manual checking/recording delays), objectives, scope &amp; delimitation, emphasis on gamified activities, AI-randomized questions, self-paced learning.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 of Approved Title Form V2.docx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1H6qvycwNqvMd2pMB6n5oZR_zM1Vt8-F6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scope/modules</w:t>
            </w:r>
            <w:r>
              <w:t xml:space="preserve"> </w:t>
            </w:r>
            <w:r>
              <w:t xml:space="preserve">list for web + mobile; enumerates login/auth/access control, RBAC, user management CRUD, game assessment, progress tracking, feedback, AI hints/explanations.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 of System Progress Report V2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1wYToIo55qjJKlKJHtUNnVl19LzC7XPc0TnOI96pdJ24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Google Doc</w:t>
            </w:r>
          </w:p>
        </w:tc>
        <w:tc>
          <w:tcPr/>
          <w:p>
            <w:pPr>
              <w:pStyle w:val="Compact"/>
            </w:pPr>
            <w:r>
              <w:t xml:space="preserve">Operational security behaviors: OTP valid</w:t>
            </w:r>
            <w:r>
              <w:t xml:space="preserve"> </w:t>
            </w:r>
            <w:r>
              <w:rPr>
                <w:b/>
                <w:bCs/>
              </w:rPr>
              <w:t xml:space="preserve">10 minutes</w:t>
            </w:r>
            <w:r>
              <w:t xml:space="preserve">, login attempt limit</w:t>
            </w:r>
            <w:r>
              <w:t xml:space="preserve"> </w:t>
            </w:r>
            <w:r>
              <w:rPr>
                <w:b/>
                <w:bCs/>
              </w:rPr>
              <w:t xml:space="preserve">5 attempts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b/>
                <w:bCs/>
              </w:rPr>
              <w:t xml:space="preserve">locked 10 minutes</w:t>
            </w:r>
            <w:r>
              <w:t xml:space="preserve"> </w:t>
            </w:r>
            <w:r>
              <w:t xml:space="preserve">(noted under mobile update), role-based redirects.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 of project rubric.pdf</w:t>
            </w:r>
            <w:r>
              <w:t xml:space="preserve"> </w:t>
            </w:r>
            <w:r>
              <w:t xml:space="preserve">(ID:</w:t>
            </w:r>
            <w:r>
              <w:t xml:space="preserve"> </w:t>
            </w:r>
            <w:r>
              <w:rPr>
                <w:rStyle w:val="VerbatimChar"/>
              </w:rPr>
              <w:t xml:space="preserve">1c89b3V7v9QXqbx8xAMF0bElR03OYxxdW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Scoring rubric requirements: secure auth (hashing), RBAC authorization, secure CRUD w validation/pagination, OTP verification, search/filter, encryption/hashing, logging/monitoring, responsive UI.</w:t>
            </w:r>
          </w:p>
        </w:tc>
      </w:tr>
    </w:tbl>
    <w:bookmarkEnd w:id="24"/>
    <w:bookmarkStart w:id="25" w:name="X2cd7bcc0762c952e00ec17fc3ac651a00f6f983"/>
    <w:p>
      <w:pPr>
        <w:pStyle w:val="Heading3"/>
      </w:pPr>
      <w:r>
        <w:t xml:space="preserve">Key requirements extracted from Drive docs</w:t>
      </w:r>
    </w:p>
    <w:p>
      <w:pPr>
        <w:pStyle w:val="FirstParagraph"/>
      </w:pPr>
      <w:r>
        <w:t xml:space="preserve">The Drive documents consistently frame iTECHS as a</w:t>
      </w:r>
      <w:r>
        <w:t xml:space="preserve"> </w:t>
      </w:r>
      <w:r>
        <w:rPr>
          <w:b/>
          <w:bCs/>
        </w:rPr>
        <w:t xml:space="preserve">gamified e-learning platform</w:t>
      </w:r>
      <w:r>
        <w:t xml:space="preserve"> </w:t>
      </w:r>
      <w:r>
        <w:t xml:space="preserve">and explicitly list these required modules and properties: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&amp; authorization</w:t>
      </w:r>
      <w:r>
        <w:t xml:space="preserve">: secure login, password handling/hashing expectations, and role-based access control aligned to Admin/Teacher/Student.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 verification</w:t>
      </w:r>
      <w:r>
        <w:t xml:space="preserve">: an OTP-based verification step and constraints around verification validity time and lockouts (progress report).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management</w:t>
      </w:r>
      <w:r>
        <w:t xml:space="preserve">: administrator account creation and management, including edit/update and delete/deactivate/archive.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Game-based assessment</w:t>
      </w:r>
      <w:r>
        <w:t xml:space="preserve">: interactive, challenge-based activities with</w:t>
      </w:r>
      <w:r>
        <w:t xml:space="preserve"> </w:t>
      </w:r>
      <w:r>
        <w:rPr>
          <w:b/>
          <w:bCs/>
        </w:rPr>
        <w:t xml:space="preserve">automatic generation of varied questions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tracking</w:t>
      </w:r>
      <w:r>
        <w:t xml:space="preserve">: view score history and completed lessons/levels.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&amp; evaluation</w:t>
      </w:r>
      <w:r>
        <w:t xml:space="preserve">: instant feedback, correct/incorrect display, retry 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hints/guidance</w:t>
      </w:r>
      <w:r>
        <w:t xml:space="preserve">: hints for learning activities and guided explanations that</w:t>
      </w:r>
      <w:r>
        <w:t xml:space="preserve"> </w:t>
      </w:r>
      <w:r>
        <w:rPr>
          <w:b/>
          <w:bCs/>
        </w:rPr>
        <w:t xml:space="preserve">do not reveal the final answer</w:t>
      </w:r>
      <w:r>
        <w:t xml:space="preserve">.</w:t>
      </w:r>
    </w:p>
    <w:p>
      <w:pPr>
        <w:pStyle w:val="FirstParagraph"/>
      </w:pPr>
      <w:r>
        <w:t xml:space="preserve">The rubric further requires:</w:t>
      </w:r>
      <w:r>
        <w:t xml:space="preserve"> </w:t>
      </w:r>
      <w:r>
        <w:rPr>
          <w:b/>
          <w:bCs/>
        </w:rPr>
        <w:t xml:space="preserve">input validation/sanitization</w:t>
      </w:r>
      <w:r>
        <w:t xml:space="preserve">,</w:t>
      </w:r>
      <w:r>
        <w:t xml:space="preserve"> </w:t>
      </w:r>
      <w:r>
        <w:rPr>
          <w:b/>
          <w:bCs/>
        </w:rPr>
        <w:t xml:space="preserve">search/filter</w:t>
      </w:r>
      <w:r>
        <w:t xml:space="preserve">,</w:t>
      </w:r>
      <w:r>
        <w:t xml:space="preserve"> </w:t>
      </w:r>
      <w:r>
        <w:rPr>
          <w:b/>
          <w:bCs/>
        </w:rPr>
        <w:t xml:space="preserve">logging and monitoring</w:t>
      </w:r>
      <w:r>
        <w:t xml:space="preserve"> </w:t>
      </w:r>
      <w:r>
        <w:t xml:space="preserve">for critical actions like login attempts and data modifications, and a</w:t>
      </w:r>
      <w:r>
        <w:t xml:space="preserve"> </w:t>
      </w:r>
      <w:r>
        <w:rPr>
          <w:b/>
          <w:bCs/>
        </w:rPr>
        <w:t xml:space="preserve">responsive UI</w:t>
      </w:r>
      <w:r>
        <w:t xml:space="preserve">.</w:t>
      </w:r>
    </w:p>
    <w:bookmarkEnd w:id="25"/>
    <w:bookmarkStart w:id="26" w:name="Xb94407405c7b7b4cc5daa524572b079e7abc79c"/>
    <w:p>
      <w:pPr>
        <w:pStyle w:val="Heading3"/>
      </w:pPr>
      <w:r>
        <w:t xml:space="preserve">Differences between Drive scope and your updated MultimodalText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Drive documents imply</w:t>
            </w:r>
          </w:p>
        </w:tc>
        <w:tc>
          <w:tcPr/>
          <w:p>
            <w:pPr>
              <w:pStyle w:val="Compact"/>
            </w:pPr>
            <w:r>
              <w:t xml:space="preserve">Your MultimodalText requirement</w:t>
            </w:r>
          </w:p>
        </w:tc>
        <w:tc>
          <w:tcPr/>
          <w:p>
            <w:pPr>
              <w:pStyle w:val="Compact"/>
            </w:pPr>
            <w:r>
              <w:t xml:space="preserve">PRD implementation 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level / sections</w:t>
            </w:r>
          </w:p>
        </w:tc>
        <w:tc>
          <w:tcPr/>
          <w:p>
            <w:pPr>
              <w:pStyle w:val="Compact"/>
            </w:pPr>
            <w:r>
              <w:t xml:space="preserve">Mentions year level &amp; subject-based generation; “two subjects per year level” appears in scope/delimitation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year level/sections</w:t>
            </w:r>
            <w:r>
              <w:t xml:space="preserve"> </w:t>
            </w:r>
            <w:r>
              <w:t xml:space="preserve">in product model; just students + teachers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flat</w:t>
            </w:r>
            <w:r>
              <w:t xml:space="preserve"> </w:t>
            </w:r>
            <w:r>
              <w:t xml:space="preserve">Level 1–20 model; treat “difficulty curve” as level-based. Keep “subject tags” optional metadata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Web + mobile described separately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  <w:r>
              <w:t xml:space="preserve"> </w:t>
            </w:r>
            <w:r>
              <w:t xml:space="preserve">(single codebase)</w:t>
            </w:r>
          </w:p>
        </w:tc>
        <w:tc>
          <w:tcPr/>
          <w:p>
            <w:pPr>
              <w:pStyle w:val="Compact"/>
            </w:pPr>
            <w:r>
              <w:t xml:space="preserve">PWA covers mobile installability while staying web-first.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content editing</w:t>
            </w:r>
          </w:p>
        </w:tc>
        <w:tc>
          <w:tcPr/>
          <w:p>
            <w:pPr>
              <w:pStyle w:val="Compact"/>
            </w:pPr>
            <w:r>
              <w:t xml:space="preserve">Teachers review student progress</w:t>
            </w:r>
          </w:p>
        </w:tc>
        <w:tc>
          <w:tcPr/>
          <w:p>
            <w:pPr>
              <w:pStyle w:val="Compact"/>
            </w:pPr>
            <w:r>
              <w:t xml:space="preserve">Teachers</w:t>
            </w:r>
            <w:r>
              <w:t xml:space="preserve"> </w:t>
            </w:r>
            <w:r>
              <w:rPr>
                <w:b/>
                <w:bCs/>
              </w:rPr>
              <w:t xml:space="preserve">cannot edit lessons/questions</w:t>
            </w:r>
            <w:r>
              <w:t xml:space="preserve">, but can review and adjust difficulty/star settings</w:t>
            </w:r>
          </w:p>
        </w:tc>
        <w:tc>
          <w:tcPr/>
          <w:p>
            <w:pPr>
              <w:pStyle w:val="Compact"/>
            </w:pPr>
            <w:r>
              <w:t xml:space="preserve">Implement teacher “policy knobs” and</w:t>
            </w:r>
            <w:r>
              <w:t xml:space="preserve"> </w:t>
            </w:r>
            <w:r>
              <w:rPr>
                <w:b/>
                <w:bCs/>
              </w:rPr>
              <w:t xml:space="preserve">flag/regenerate</w:t>
            </w:r>
            <w:r>
              <w:t xml:space="preserve"> </w:t>
            </w:r>
            <w:r>
              <w:t xml:space="preserve">flows, not question editing UI.</w:t>
            </w:r>
          </w:p>
        </w:tc>
      </w:tr>
    </w:tbl>
    <w:bookmarkEnd w:id="26"/>
    <w:bookmarkEnd w:id="27"/>
    <w:bookmarkStart w:id="28" w:name="Xcfd66454591f7df1938841f374ab2a4743c6078"/>
    <w:p>
      <w:pPr>
        <w:pStyle w:val="Heading2"/>
      </w:pPr>
      <w:r>
        <w:t xml:space="preserve">UI reference analysis for a landscape-first pixel-art PWA</w:t>
      </w:r>
    </w:p>
    <w:p>
      <w:pPr>
        <w:pStyle w:val="FirstParagraph"/>
      </w:pPr>
      <w:r>
        <w:t xml:space="preserve">Your provided reference images establish the design language and key screens: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Main Menu</w:t>
      </w:r>
      <w:r>
        <w:t xml:space="preserve">: pixel-art background, large “icon tile” buttons (“Learning Community”, “Add Student”, “Add Teacher”), profile badge (name/role/avatar), and a pixel “Logout” 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Teacher Registration Form</w:t>
      </w:r>
      <w:r>
        <w:t xml:space="preserve">: modal/panel overlay with fields (first/last, username, email, password) and a “Register” CTA; implies reusable “panel form” component.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Archive Table</w:t>
      </w:r>
      <w:r>
        <w:t xml:space="preserve">: header row with columns (Name/Role/Email/Status/Last Login/Action), plus filter dropdown and search field; implies reusable “pixel table” component with search/filter.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 Level</w:t>
      </w:r>
      <w:r>
        <w:t xml:space="preserve">: level cards with 1–N, star rating under each, lock icons for locked levels; implies “LevelCard” component with locked/unlocked/completed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Profile / Cosmetics</w:t>
      </w:r>
      <w:r>
        <w:t xml:space="preserve">: avatar customization and tabs (Hair/Eyes/Mouth) with item price badges; implies inventory + equip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Mini-games HUD</w:t>
      </w:r>
      <w:r>
        <w:t xml:space="preserve">: hint button, star meter, level label, currency indicator.</w:t>
      </w:r>
    </w:p>
    <w:p>
      <w:pPr>
        <w:pStyle w:val="FirstParagraph"/>
      </w:pPr>
      <w:r>
        <w:t xml:space="preserve">UI style references collage</w:t>
      </w:r>
      <w:r>
        <w:br/>
      </w:r>
    </w:p>
    <w:p>
      <w:pPr>
        <w:pStyle w:val="BodyText"/>
      </w:pPr>
      <w:r>
        <w:t xml:space="preserve">This UI direction maps cleanly to a “component library first” approach in Figma and React.</w:t>
      </w:r>
    </w:p>
    <w:bookmarkEnd w:id="28"/>
    <w:bookmarkStart w:id="47" w:name="Xc547c4050ad1fa04484544635f38f36c7cff665"/>
    <w:p>
      <w:pPr>
        <w:pStyle w:val="Heading2"/>
      </w:pPr>
      <w:r>
        <w:t xml:space="preserve">Figma research for pixel UI workflows and design-to-code mapping</w:t>
      </w:r>
    </w:p>
    <w:bookmarkStart w:id="29" w:name="Xc0c9002f262fd54664840dbb12a5f1aad835848"/>
    <w:p>
      <w:pPr>
        <w:pStyle w:val="Heading3"/>
      </w:pPr>
      <w:r>
        <w:t xml:space="preserve">Using Auto Layout to make landscape UI reliably responsive</w:t>
      </w:r>
    </w:p>
    <w:p>
      <w:pPr>
        <w:pStyle w:val="FirstParagraph"/>
      </w:pPr>
      <w:r>
        <w:t xml:space="preserve">Figma’s Auto Layout is designed to make frames respond dynamically to content changes, “saving you time and making your designs responsive and adaptable.”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For a landscape-first PWA, this supports a consistent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Outer “world background” frame</w:t>
      </w:r>
      <w:r>
        <w:t xml:space="preserve">: fixed background image; content overlays centered.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Inner “panel” frames</w:t>
      </w:r>
      <w:r>
        <w:t xml:space="preserve">: Auto Layout for header row (Back/Title/Search), body region, and footer controls.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Reusable “icon tile” buttons</w:t>
      </w:r>
      <w:r>
        <w:t xml:space="preserve">: Auto Layout horizontal/vertical to lock padding and label spacing consistently.</w:t>
      </w:r>
    </w:p>
    <w:p>
      <w:pPr>
        <w:pStyle w:val="FirstParagraph"/>
      </w:pPr>
      <w:r>
        <w:t xml:space="preserve">Recommended Figma practice for this project:</w:t>
      </w:r>
      <w:r>
        <w:t xml:space="preserve"> </w:t>
      </w:r>
      <w:r>
        <w:t xml:space="preserve">- Every panel (forms, tables, level select) should be a</w:t>
      </w:r>
      <w: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built on</w:t>
      </w:r>
      <w:r>
        <w:t xml:space="preserve"> </w:t>
      </w:r>
      <w:r>
        <w:rPr>
          <w:b/>
          <w:bCs/>
        </w:rPr>
        <w:t xml:space="preserve">Auto Layout</w:t>
      </w:r>
      <w:r>
        <w:t xml:space="preserve">; instance text should be a</w:t>
      </w:r>
      <w:r>
        <w:t xml:space="preserve"> </w:t>
      </w:r>
      <w:r>
        <w:rPr>
          <w:b/>
          <w:bCs/>
        </w:rPr>
        <w:t xml:space="preserve">text component property</w:t>
      </w:r>
      <w:r>
        <w:t xml:space="preserve"> </w:t>
      </w:r>
      <w:r>
        <w:t xml:space="preserve">so content replaces cleanly without resizing artifacts.</w:t>
      </w:r>
    </w:p>
    <w:bookmarkEnd w:id="29"/>
    <w:bookmarkStart w:id="34" w:name="Xc187f0b4bac20ca690b3bb98f71158c1cec8dbb"/>
    <w:p>
      <w:pPr>
        <w:pStyle w:val="Heading3"/>
      </w:pPr>
      <w:r>
        <w:t xml:space="preserve">Dev Mode and variable-aware handoff for Tailwind alignment</w:t>
      </w:r>
    </w:p>
    <w:p>
      <w:pPr>
        <w:pStyle w:val="FirstParagraph"/>
      </w:pPr>
      <w:r>
        <w:t xml:space="preserve">Figma Dev Mode provides code snippets in the Inspect panel and includes layout/typography details; it also surfaces variables assigned to elements inside code snippets.</w:t>
      </w:r>
      <w:r>
        <w:t xml:space="preserve"> </w:t>
      </w:r>
      <w:hyperlink r:id="rId30">
        <w:r>
          <w:rPr>
            <w:rStyle w:val="Hyperlink"/>
          </w:rPr>
          <w:t xml:space="preserve">[4]</w:t>
        </w:r>
      </w:hyperlink>
      <w:r>
        <w:br/>
      </w:r>
      <w:r>
        <w:t xml:space="preserve">For variable-heavy designs, Figma documents that Dev Mode includes features like</w:t>
      </w:r>
      <w:r>
        <w:t xml:space="preserve"> </w:t>
      </w:r>
      <w:r>
        <w:rPr>
          <w:b/>
          <w:bCs/>
        </w:rPr>
        <w:t xml:space="preserve">Variable details</w:t>
      </w:r>
      <w:r>
        <w:t xml:space="preserve"> </w:t>
      </w:r>
      <w:r>
        <w:t xml:space="preserve">(including mode/value/aliases and code snippet for using the variable).</w:t>
      </w:r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This matters because pixel UI needs consistent tokens for:</w:t>
      </w:r>
      <w:r>
        <w:t xml:space="preserve"> </w:t>
      </w:r>
      <w:r>
        <w:t xml:space="preserve">- border thicknesses</w:t>
      </w:r>
      <w:r>
        <w:t xml:space="preserve"> </w:t>
      </w:r>
      <w:r>
        <w:t xml:space="preserve">- panel padding</w:t>
      </w:r>
      <w:r>
        <w:t xml:space="preserve"> </w:t>
      </w:r>
      <w:r>
        <w:t xml:space="preserve">- type sizes</w:t>
      </w:r>
      <w:r>
        <w:t xml:space="preserve"> </w:t>
      </w:r>
      <w:r>
        <w:t xml:space="preserve">- shadows/outlines</w:t>
      </w:r>
      <w:r>
        <w:t xml:space="preserve"> </w:t>
      </w:r>
      <w:r>
        <w:t xml:space="preserve">- star/currency colors</w:t>
      </w:r>
    </w:p>
    <w:p>
      <w:pPr>
        <w:pStyle w:val="BodyText"/>
      </w:pPr>
      <w:r>
        <w:t xml:space="preserve">Figma supports</w:t>
      </w:r>
      <w:r>
        <w:t xml:space="preserve"> </w:t>
      </w:r>
      <w:r>
        <w:rPr>
          <w:b/>
          <w:bCs/>
        </w:rPr>
        <w:t xml:space="preserve">code syntax for variables</w:t>
      </w:r>
      <w:r>
        <w:t xml:space="preserve">, intended to represent variables in code using valid names and appear in Dev Mode code snippets for supported contexts (CSS is relevant for Tailwind projects).</w:t>
      </w:r>
      <w:r>
        <w:t xml:space="preserve"> </w:t>
      </w:r>
      <w:hyperlink r:id="rId32">
        <w:r>
          <w:rPr>
            <w:rStyle w:val="Hyperlink"/>
          </w:rPr>
          <w:t xml:space="preserve">[6]</w:t>
        </w:r>
      </w:hyperlink>
      <w:r>
        <w:br/>
      </w:r>
      <w:r>
        <w:t xml:space="preserve">Figma also documents importing design tokens into variables using a JSON format (DTCG), which is relevant if you want to keep Tailwind theme tokens and Figma tokens aligned via a shared token source file.</w:t>
      </w:r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</w:p>
    <w:bookmarkEnd w:id="34"/>
    <w:bookmarkStart w:id="37" w:name="X63b8eba360672071173c89071278b1259a97777"/>
    <w:p>
      <w:pPr>
        <w:pStyle w:val="Heading3"/>
      </w:pPr>
      <w:r>
        <w:t xml:space="preserve">Mapping Figma components to React components with variants and component properties</w:t>
      </w:r>
    </w:p>
    <w:p>
      <w:pPr>
        <w:pStyle w:val="FirstParagraph"/>
      </w:pPr>
      <w:r>
        <w:t xml:space="preserve">Figma’s “variants” are designed to define component attributes like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as “variant properties and values,” and Figma notes you can map properties/values to code components in your design system.</w:t>
      </w:r>
      <w:r>
        <w:t xml:space="preserve"> </w:t>
      </w:r>
      <w:hyperlink r:id="rId35">
        <w:r>
          <w:rPr>
            <w:rStyle w:val="Hyperlink"/>
          </w:rPr>
          <w:t xml:space="preserve">[8]</w:t>
        </w:r>
      </w:hyperlink>
      <w:r>
        <w:br/>
      </w:r>
      <w:r>
        <w:t xml:space="preserve">Figma’s component properties support instance-level edits via typed property controls (boolean visibility toggles, instance swaps, text props, variant selection).</w:t>
      </w:r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Best practice for your Copilot-ready workflow:</w:t>
      </w:r>
      <w:r>
        <w:t xml:space="preserve"> </w:t>
      </w:r>
      <w:r>
        <w:t xml:space="preserve">- Build a</w:t>
      </w:r>
      <w:r>
        <w:t xml:space="preserve"> </w:t>
      </w:r>
      <w:r>
        <w:rPr>
          <w:b/>
          <w:bCs/>
        </w:rPr>
        <w:t xml:space="preserve">Pixel UI component library</w:t>
      </w:r>
      <w:r>
        <w:t xml:space="preserve"> </w:t>
      </w:r>
      <w:r>
        <w:t xml:space="preserve">in Figma using: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PixelButton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(primary/secondary/danger),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(default/hover/disabled),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(sm/md/lg)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PixelPanel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on/off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IconTileButton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state and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on/off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StarMeter</w:t>
      </w:r>
      <w:r>
        <w:t xml:space="preserve"> </w:t>
      </w:r>
      <w:r>
        <w:t xml:space="preserve">variants: 0–3 filled</w:t>
      </w:r>
      <w:r>
        <w:t xml:space="preserve"> </w:t>
      </w:r>
      <w:r>
        <w:t xml:space="preserve">- Use “text properties” for labels so designers can edit text without detaching components.</w:t>
      </w:r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</w:p>
    <w:bookmarkEnd w:id="37"/>
    <w:bookmarkStart w:id="38" w:name="X12af49d20eca1c3cb1e5829f88a439a1258d693"/>
    <w:p>
      <w:pPr>
        <w:pStyle w:val="Heading3"/>
      </w:pPr>
      <w:r>
        <w:t xml:space="preserve">Code Connect for higher-fidelity Figma-to-React mapping</w:t>
      </w:r>
    </w:p>
    <w:p>
      <w:pPr>
        <w:pStyle w:val="FirstParagraph"/>
      </w:pPr>
      <w:r>
        <w:t xml:space="preserve">If your plan allows it, Figma positions</w:t>
      </w:r>
      <w:r>
        <w:t xml:space="preserve"> </w:t>
      </w:r>
      <w:r>
        <w:rPr>
          <w:b/>
          <w:bCs/>
        </w:rPr>
        <w:t xml:space="preserve">Code Connect</w:t>
      </w:r>
      <w:r>
        <w:t xml:space="preserve"> </w:t>
      </w:r>
      <w:r>
        <w:t xml:space="preserve">as a bridge between your codebase components and Dev Mode, connecting repository components directly to design components, enhancing implementation detail and AI tooling context through the MCP server.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Figma also notes that Dev Mode’s default code snippets can be customized so developers see connected design system code instead of auto-generated code when inspecting components.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For your GitHub Copilot usage, this can materially reduce ambiguity by ensuring:</w:t>
      </w:r>
      <w:r>
        <w:t xml:space="preserve"> </w:t>
      </w:r>
      <w:r>
        <w:t xml:space="preserve">- Figma components expose real prop names (React) and variant mappings</w:t>
      </w:r>
      <w:r>
        <w:t xml:space="preserve"> </w:t>
      </w:r>
      <w:r>
        <w:t xml:space="preserve">- Copilot prompts can reference</w:t>
      </w:r>
      <w:r>
        <w:t xml:space="preserve"> </w:t>
      </w:r>
      <w:r>
        <w:rPr>
          <w:b/>
          <w:bCs/>
        </w:rPr>
        <w:t xml:space="preserve">component contracts</w:t>
      </w:r>
      <w:r>
        <w:t xml:space="preserve"> </w:t>
      </w:r>
      <w:r>
        <w:t xml:space="preserve">rather than re-inventing them</w:t>
      </w:r>
    </w:p>
    <w:bookmarkEnd w:id="38"/>
    <w:bookmarkStart w:id="46" w:name="X34a2efc3d040c116e106627664dc14e8f3730ab"/>
    <w:p>
      <w:pPr>
        <w:pStyle w:val="Heading3"/>
      </w:pPr>
      <w:r>
        <w:t xml:space="preserve">Suggested Figma-native resources for a pixel-art setup</w:t>
      </w:r>
    </w:p>
    <w:p>
      <w:pPr>
        <w:pStyle w:val="FirstParagraph"/>
      </w:pPr>
      <w:r>
        <w:t xml:space="preserve">Because Figma Community pages are not accessible in this environment (robots restriction), the best available Figma-native resources you can cite and start from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Figma UI kits concept</w:t>
      </w:r>
      <w:r>
        <w:t xml:space="preserve"> </w:t>
      </w:r>
      <w:r>
        <w:t xml:space="preserve">(curated libraries with components/styles/variables/example screens; Code Connect supported for UI kits):</w:t>
      </w:r>
      <w:r>
        <w:t xml:space="preserve"> </w:t>
      </w:r>
      <w:hyperlink r:id="rId3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 Layout guide</w:t>
      </w:r>
      <w:r>
        <w:t xml:space="preserve"> </w:t>
      </w:r>
      <w:r>
        <w:t xml:space="preserve">(responsive/adaptable behavior):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 Mode</w:t>
      </w:r>
      <w:r>
        <w:t xml:space="preserve"> </w:t>
      </w:r>
      <w:r>
        <w:t xml:space="preserve">overview and benefits (code snippets, component options, variables/tokens):</w:t>
      </w:r>
      <w:r>
        <w:t xml:space="preserve"> </w:t>
      </w:r>
      <w:hyperlink r:id="rId40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in Dev Mode</w:t>
      </w:r>
      <w:r>
        <w:t xml:space="preserve"> </w:t>
      </w:r>
      <w:r>
        <w:t xml:space="preserve">(details, alias chain, snippet):</w:t>
      </w:r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token import into variables (DTCG JSON)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Pixel fonts available directly in Figma Fonts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Tiny5</w:t>
      </w:r>
      <w:r>
        <w:t xml:space="preserve"> </w:t>
      </w:r>
      <w:hyperlink r:id="rId4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4"/>
        </w:numPr>
      </w:pPr>
      <w:r>
        <w:t xml:space="preserve">Sixtyfour</w:t>
      </w:r>
      <w:r>
        <w:t xml:space="preserve"> </w:t>
      </w:r>
      <w:hyperlink r:id="rId4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t xml:space="preserve">Jersey 15</w:t>
      </w:r>
      <w:r>
        <w:t xml:space="preserve"> </w:t>
      </w:r>
      <w:hyperlink r:id="rId4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t xml:space="preserve">Micro 5</w:t>
      </w:r>
      <w:r>
        <w:t xml:space="preserve"> </w:t>
      </w:r>
      <w:hyperlink r:id="rId44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Game-oriented prototyping acceleration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Figma “AI game generator” positioning (rapid playable prototypes using your existing components/styles/tokens):</w:t>
      </w:r>
      <w:r>
        <w:t xml:space="preserve"> </w:t>
      </w:r>
      <w:hyperlink r:id="rId45">
        <w:r>
          <w:rPr>
            <w:rStyle w:val="Hyperlink"/>
          </w:rPr>
          <w:t xml:space="preserve">[17]</w:t>
        </w:r>
      </w:hyperlink>
    </w:p>
    <w:bookmarkEnd w:id="46"/>
    <w:bookmarkEnd w:id="47"/>
    <w:bookmarkStart w:id="50" w:name="Xde68ccaa4e4634eda5cdcc054b7d8e7c5e91b21"/>
    <w:p>
      <w:pPr>
        <w:pStyle w:val="Heading2"/>
      </w:pPr>
      <w:r>
        <w:t xml:space="preserve">System flow and level assignment logic diagrams</w:t>
      </w:r>
    </w:p>
    <w:bookmarkStart w:id="48" w:name="high-level-system-flow"/>
    <w:p>
      <w:pPr>
        <w:pStyle w:val="Heading3"/>
      </w:pPr>
      <w:r>
        <w:t xml:space="preserve">High-level system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A[Admin creates Teacher/Student accounts] --&gt; B[System sends OTP / activation]</w:t>
      </w:r>
      <w:r>
        <w:br/>
      </w:r>
      <w:r>
        <w:rPr>
          <w:rStyle w:val="VerbatimChar"/>
        </w:rPr>
        <w:t xml:space="preserve">  B --&gt; C{OTP verified within validity window?}</w:t>
      </w:r>
      <w:r>
        <w:br/>
      </w:r>
      <w:r>
        <w:rPr>
          <w:rStyle w:val="VerbatimChar"/>
        </w:rPr>
        <w:t xml:space="preserve">  C -- No --&gt; C1[Activation fails / retry OTP]</w:t>
      </w:r>
      <w:r>
        <w:br/>
      </w:r>
      <w:r>
        <w:rPr>
          <w:rStyle w:val="VerbatimChar"/>
        </w:rPr>
        <w:t xml:space="preserve">  C -- Yes --&gt; D[Account activated]</w:t>
      </w:r>
      <w:r>
        <w:br/>
      </w:r>
      <w:r>
        <w:br/>
      </w:r>
      <w:r>
        <w:rPr>
          <w:rStyle w:val="VerbatimChar"/>
        </w:rPr>
        <w:t xml:space="preserve">  D --&gt; E[If Student: provision profile + wallet + 20 levels]</w:t>
      </w:r>
      <w:r>
        <w:br/>
      </w:r>
      <w:r>
        <w:rPr>
          <w:rStyle w:val="VerbatimChar"/>
        </w:rPr>
        <w:t xml:space="preserve">  E --&gt; F[AI job generates QuestionPack for Levels 1-20]</w:t>
      </w:r>
      <w:r>
        <w:br/>
      </w:r>
      <w:r>
        <w:rPr>
          <w:rStyle w:val="VerbatimChar"/>
        </w:rPr>
        <w:t xml:space="preserve">  F --&gt; G{All packs READY?}</w:t>
      </w:r>
      <w:r>
        <w:br/>
      </w:r>
      <w:r>
        <w:rPr>
          <w:rStyle w:val="VerbatimChar"/>
        </w:rPr>
        <w:t xml:space="preserve">  G -- No --&gt; G1[Mark failed levels; allow Admin regen]</w:t>
      </w:r>
      <w:r>
        <w:br/>
      </w:r>
      <w:r>
        <w:rPr>
          <w:rStyle w:val="VerbatimChar"/>
        </w:rPr>
        <w:t xml:space="preserve">  G -- Yes --&gt; H[Student can play Level 1]</w:t>
      </w:r>
      <w:r>
        <w:br/>
      </w:r>
      <w:r>
        <w:br/>
      </w:r>
      <w:r>
        <w:rPr>
          <w:rStyle w:val="VerbatimChar"/>
        </w:rPr>
        <w:t xml:space="preserve">  H --&gt; I[Student starts Level session]</w:t>
      </w:r>
      <w:r>
        <w:br/>
      </w:r>
      <w:r>
        <w:rPr>
          <w:rStyle w:val="VerbatimChar"/>
        </w:rPr>
        <w:t xml:space="preserve">  I --&gt; J[Load assigned GameMode + QuestionPack]</w:t>
      </w:r>
      <w:r>
        <w:br/>
      </w:r>
      <w:r>
        <w:rPr>
          <w:rStyle w:val="VerbatimChar"/>
        </w:rPr>
        <w:t xml:space="preserve">  J --&gt; K[In-game: answer questions; mistakes + hints tracked]</w:t>
      </w:r>
      <w:r>
        <w:br/>
      </w:r>
      <w:r>
        <w:rPr>
          <w:rStyle w:val="VerbatimChar"/>
        </w:rPr>
        <w:t xml:space="preserve">  K --&gt; L[Compute stars + score for attempt]</w:t>
      </w:r>
      <w:r>
        <w:br/>
      </w:r>
      <w:r>
        <w:rPr>
          <w:rStyle w:val="VerbatimChar"/>
        </w:rPr>
        <w:t xml:space="preserve">  L --&gt; M[Persist GameSession + update StudentLevelState]</w:t>
      </w:r>
      <w:r>
        <w:br/>
      </w:r>
      <w:r>
        <w:rPr>
          <w:rStyle w:val="VerbatimChar"/>
        </w:rPr>
        <w:t xml:space="preserve">  M --&gt; N[Unlock next level if criteria met]</w:t>
      </w:r>
      <w:r>
        <w:br/>
      </w:r>
      <w:r>
        <w:rPr>
          <w:rStyle w:val="VerbatimChar"/>
        </w:rPr>
        <w:t xml:space="preserve">  M --&gt; O[Update Teacher/Admin dashboards + leaderboards]</w:t>
      </w:r>
    </w:p>
    <w:bookmarkEnd w:id="48"/>
    <w:bookmarkStart w:id="49" w:name="level-game-assignment-logic"/>
    <w:p>
      <w:pPr>
        <w:pStyle w:val="Heading3"/>
      </w:pPr>
      <w:r>
        <w:t xml:space="preserve">Level → game assignment logic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A[Provision new Student] --&gt; B[Define LevelPairs: (1-2),(3-4)...(19-20)]</w:t>
      </w:r>
      <w:r>
        <w:br/>
      </w:r>
      <w:r>
        <w:rPr>
          <w:rStyle w:val="VerbatimChar"/>
        </w:rPr>
        <w:t xml:space="preserve">  B --&gt; C[Initialize previousGame = NONE]</w:t>
      </w:r>
      <w:r>
        <w:br/>
      </w:r>
      <w:r>
        <w:rPr>
          <w:rStyle w:val="VerbatimChar"/>
        </w:rPr>
        <w:t xml:space="preserve">  C --&gt; D{For each LevelPair}</w:t>
      </w:r>
      <w:r>
        <w:br/>
      </w:r>
      <w:r>
        <w:rPr>
          <w:rStyle w:val="VerbatimChar"/>
        </w:rPr>
        <w:t xml:space="preserve">  D --&gt; E[Candidate games = {A,B,C} minus previousGame]</w:t>
      </w:r>
      <w:r>
        <w:br/>
      </w:r>
      <w:r>
        <w:rPr>
          <w:rStyle w:val="VerbatimChar"/>
        </w:rPr>
        <w:t xml:space="preserve">  E --&gt; F[Select game from candidates using balanced random (shuffle bag)]</w:t>
      </w:r>
      <w:r>
        <w:br/>
      </w:r>
      <w:r>
        <w:rPr>
          <w:rStyle w:val="VerbatimChar"/>
        </w:rPr>
        <w:t xml:space="preserve">  F --&gt; G[Assign game to both levels in the pair]</w:t>
      </w:r>
      <w:r>
        <w:br/>
      </w:r>
      <w:r>
        <w:rPr>
          <w:rStyle w:val="VerbatimChar"/>
        </w:rPr>
        <w:t xml:space="preserve">  G --&gt; H[previousGame = selected game]</w:t>
      </w:r>
      <w:r>
        <w:br/>
      </w:r>
      <w:r>
        <w:rPr>
          <w:rStyle w:val="VerbatimChar"/>
        </w:rPr>
        <w:t xml:space="preserve">  H --&gt; D</w:t>
      </w:r>
      <w:r>
        <w:br/>
      </w:r>
      <w:r>
        <w:rPr>
          <w:rStyle w:val="VerbatimChar"/>
        </w:rPr>
        <w:t xml:space="preserve">  D --&gt; I[Persist LevelGameAssignment(studentId, levelNumber, gameMode)]</w:t>
      </w:r>
    </w:p>
    <w:bookmarkEnd w:id="49"/>
    <w:bookmarkEnd w:id="50"/>
    <w:bookmarkStart w:id="53" w:name="milestone-breakdown-and-execution-plan"/>
    <w:p>
      <w:pPr>
        <w:pStyle w:val="Heading2"/>
      </w:pPr>
      <w:r>
        <w:t xml:space="preserve">Milestone breakdown and execution plan</w:t>
      </w:r>
    </w:p>
    <w:bookmarkStart w:id="51" w:name="milestone-breakdown-table"/>
    <w:p>
      <w:pPr>
        <w:pStyle w:val="Heading3"/>
      </w:pPr>
      <w:r>
        <w:t xml:space="preserve">Milestone breakdown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Sprint/Milestone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Primary 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0</w:t>
            </w:r>
          </w:p>
        </w:tc>
        <w:tc>
          <w:tcPr/>
          <w:p>
            <w:pPr>
              <w:pStyle w:val="Compact"/>
            </w:pPr>
            <w:r>
              <w:t xml:space="preserve">Foundations + design system</w:t>
            </w:r>
          </w:p>
        </w:tc>
        <w:tc>
          <w:tcPr/>
          <w:p>
            <w:pPr>
              <w:pStyle w:val="Compact"/>
            </w:pPr>
            <w:r>
              <w:t xml:space="preserve">Figma component library (pixel UI), repo scaffolding, Prisma schema draft, baseline routes</w:t>
            </w:r>
          </w:p>
        </w:tc>
        <w:tc>
          <w:tcPr/>
          <w:p>
            <w:pPr>
              <w:pStyle w:val="Compact"/>
            </w:pPr>
            <w:r>
              <w:t xml:space="preserve">Drive scope/rubric alignment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Auth + RBAC + Admin user ops</w:t>
            </w:r>
          </w:p>
        </w:tc>
        <w:tc>
          <w:tcPr/>
          <w:p>
            <w:pPr>
              <w:pStyle w:val="Compact"/>
            </w:pPr>
            <w:r>
              <w:t xml:space="preserve">OTP activation, 5-attempt lockout, role redirects, Admin create/assign/archive/search</w:t>
            </w:r>
          </w:p>
        </w:tc>
        <w:tc>
          <w:tcPr/>
          <w:p>
            <w:pPr>
              <w:pStyle w:val="Compact"/>
            </w:pPr>
            <w:r>
              <w:t xml:space="preserve">Sprint 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Student progression backbone</w:t>
            </w:r>
          </w:p>
        </w:tc>
        <w:tc>
          <w:tcPr/>
          <w:p>
            <w:pPr>
              <w:pStyle w:val="Compact"/>
            </w:pPr>
            <w:r>
              <w:t xml:space="preserve">Level 1–20 states, game assignment, session start/submit, stars+score rules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AI provisioning pipeline</w:t>
            </w:r>
          </w:p>
        </w:tc>
        <w:tc>
          <w:tcPr/>
          <w:p>
            <w:pPr>
              <w:pStyle w:val="Compact"/>
            </w:pPr>
            <w:r>
              <w:t xml:space="preserve">Student provisioning job generates Level 1–20 question packs and persists</w:t>
            </w:r>
          </w:p>
        </w:tc>
        <w:tc>
          <w:tcPr/>
          <w:p>
            <w:pPr>
              <w:pStyle w:val="Compact"/>
            </w:pPr>
            <w:r>
              <w:t xml:space="preserve">Sprint 2 data models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Mini-games MVP (3 games)</w:t>
            </w:r>
          </w:p>
        </w:tc>
        <w:tc>
          <w:tcPr/>
          <w:p>
            <w:pPr>
              <w:pStyle w:val="Compact"/>
            </w:pPr>
            <w:r>
              <w:t xml:space="preserve">Hardware match, CPU assembly, jigsaw + follow-up questions; shared HUD</w:t>
            </w:r>
          </w:p>
        </w:tc>
        <w:tc>
          <w:tcPr/>
          <w:p>
            <w:pPr>
              <w:pStyle w:val="Compact"/>
            </w:pPr>
            <w:r>
              <w:t xml:space="preserve">Sprint 2 + Sprint 3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Teacher dashboards + leaderboards</w:t>
            </w:r>
          </w:p>
        </w:tc>
        <w:tc>
          <w:tcPr/>
          <w:p>
            <w:pPr>
              <w:pStyle w:val="Compact"/>
            </w:pPr>
            <w:r>
              <w:t xml:space="preserve">Teacher roster, student detail, per-roster leaderboard; Admin global leaderboard</w:t>
            </w:r>
          </w:p>
        </w:tc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Cosmetics shop + PWA polish</w:t>
            </w:r>
          </w:p>
        </w:tc>
        <w:tc>
          <w:tcPr/>
          <w:p>
            <w:pPr>
              <w:pStyle w:val="Compact"/>
            </w:pPr>
            <w:r>
              <w:t xml:space="preserve">Star-currency wallet, cosmetics purchase/equip, installability, caching, QA</w:t>
            </w:r>
          </w:p>
        </w:tc>
        <w:tc>
          <w:tcPr/>
          <w:p>
            <w:pPr>
              <w:pStyle w:val="Compact"/>
            </w:pPr>
            <w:r>
              <w:t xml:space="preserve">Prior sprints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51"/>
    <w:bookmarkStart w:id="52" w:name="final-detailed-task-checklist-no-code"/>
    <w:p>
      <w:pPr>
        <w:pStyle w:val="Heading3"/>
      </w:pPr>
      <w:r>
        <w:t xml:space="preserve">Final detailed task checklist (no code)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P0 (must), P1 (should), P2 (nice).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= Admin / Backend / Frontend / AI / Design.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= S/M/L.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Create Figma “Pixel UI” component library using variants</w:t>
            </w:r>
          </w:p>
        </w:tc>
        <w:tc>
          <w:tcPr/>
          <w:p>
            <w:pPr>
              <w:pStyle w:val="Compact"/>
            </w:pPr>
            <w:r>
              <w:t xml:space="preserve">Buttons/panels/tables/level cards/avatar tabs exist as components with variants and text props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Apply Auto Layout to all panel components</w:t>
            </w:r>
          </w:p>
        </w:tc>
        <w:tc>
          <w:tcPr/>
          <w:p>
            <w:pPr>
              <w:pStyle w:val="Compact"/>
            </w:pPr>
            <w:r>
              <w:t xml:space="preserve">Panels resize without breaking alignment on different landscape widths</w:t>
            </w:r>
          </w:p>
        </w:tc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Define Variables collections for pixel tokens</w:t>
            </w:r>
          </w:p>
        </w:tc>
        <w:tc>
          <w:tcPr/>
          <w:p>
            <w:pPr>
              <w:pStyle w:val="Compact"/>
            </w:pPr>
            <w:r>
              <w:t xml:space="preserve">Colors/spacing/radius/outline stored as variables; documented naming scheme</w:t>
            </w:r>
          </w:p>
        </w:tc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variable code syntax for web/CSS</w:t>
            </w:r>
          </w:p>
        </w:tc>
        <w:tc>
          <w:tcPr/>
          <w:p>
            <w:pPr>
              <w:pStyle w:val="Compact"/>
            </w:pPr>
            <w:r>
              <w:t xml:space="preserve">Variables display meaningful code syntax in Dev Mode snippets</w:t>
            </w:r>
          </w:p>
        </w:tc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Evaluate Code Connect feasibility</w:t>
            </w:r>
          </w:p>
        </w:tc>
        <w:tc>
          <w:tcPr/>
          <w:p>
            <w:pPr>
              <w:pStyle w:val="Compact"/>
            </w:pPr>
            <w:r>
              <w:t xml:space="preserve">Decision recorded: plan supports/doesn’t; if yes, mapping approach selected</w:t>
            </w:r>
          </w:p>
        </w:tc>
        <w:tc>
          <w:tcPr/>
          <w:p>
            <w:pPr>
              <w:pStyle w:val="Compact"/>
            </w:pPr>
            <w:r>
              <w:t xml:space="preserve">Repo exists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Admin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Implement secure login + password validation</w:t>
            </w:r>
          </w:p>
        </w:tc>
        <w:tc>
          <w:tcPr/>
          <w:p>
            <w:pPr>
              <w:pStyle w:val="Compact"/>
            </w:pPr>
            <w:r>
              <w:t xml:space="preserve">Login works; invalid creds rejected; password policy enforced; hashing used</w:t>
            </w:r>
          </w:p>
        </w:tc>
        <w:tc>
          <w:tcPr/>
          <w:p>
            <w:pPr>
              <w:pStyle w:val="Compact"/>
            </w:pPr>
            <w:r>
              <w:t xml:space="preserve">Sprint 0 schema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OTP activation flow</w:t>
            </w:r>
          </w:p>
        </w:tc>
        <w:tc>
          <w:tcPr/>
          <w:p>
            <w:pPr>
              <w:pStyle w:val="Compact"/>
            </w:pPr>
            <w:r>
              <w:t xml:space="preserve">Admin-created account must verify OTP before first login; OTP expires per product setting</w:t>
            </w:r>
          </w:p>
        </w:tc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Login attempt limit + lockout</w:t>
            </w:r>
          </w:p>
        </w:tc>
        <w:tc>
          <w:tcPr/>
          <w:p>
            <w:pPr>
              <w:pStyle w:val="Compact"/>
            </w:pPr>
            <w:r>
              <w:t xml:space="preserve">After 5 failed logins, locked 10 minutes; audit logged</w:t>
            </w:r>
          </w:p>
        </w:tc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RBAC middleware on API</w:t>
            </w:r>
          </w:p>
        </w:tc>
        <w:tc>
          <w:tcPr/>
          <w:p>
            <w:pPr>
              <w:pStyle w:val="Compact"/>
            </w:pPr>
            <w:r>
              <w:t xml:space="preserve">Admin/Teacher/Student access restricted per endpoint; tests or checks demonstrate coverage</w:t>
            </w:r>
          </w:p>
        </w:tc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Admin creates Teacher/Student accounts</w:t>
            </w:r>
          </w:p>
        </w:tc>
        <w:tc>
          <w:tcPr/>
          <w:p>
            <w:pPr>
              <w:pStyle w:val="Compact"/>
            </w:pPr>
            <w:r>
              <w:t xml:space="preserve">Admin UI creates accounts; email/OTP triggered; record appears in user list</w:t>
            </w:r>
          </w:p>
        </w:tc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Admin archives/deactivates accounts</w:t>
            </w:r>
          </w:p>
        </w:tc>
        <w:tc>
          <w:tcPr/>
          <w:p>
            <w:pPr>
              <w:pStyle w:val="Compact"/>
            </w:pPr>
            <w:r>
              <w:t xml:space="preserve">Archived users cannot login; list shows status; action audit logged</w:t>
            </w:r>
          </w:p>
        </w:tc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 search/filter users</w:t>
            </w:r>
          </w:p>
        </w:tc>
        <w:tc>
          <w:tcPr/>
          <w:p>
            <w:pPr>
              <w:pStyle w:val="Compact"/>
            </w:pPr>
            <w:r>
              <w:t xml:space="preserve">Search by name/email; filter by role/status; paginated results</w:t>
            </w:r>
          </w:p>
        </w:tc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Admin assigns students to teacher roster</w:t>
            </w:r>
          </w:p>
        </w:tc>
        <w:tc>
          <w:tcPr/>
          <w:p>
            <w:pPr>
              <w:pStyle w:val="Compact"/>
            </w:pPr>
            <w:r>
              <w:t xml:space="preserve">Teacher sees assigned students only; admin can reassign</w:t>
            </w:r>
          </w:p>
        </w:tc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Student level state model (1–20)</w:t>
            </w:r>
          </w:p>
        </w:tc>
        <w:tc>
          <w:tcPr/>
          <w:p>
            <w:pPr>
              <w:pStyle w:val="Compact"/>
            </w:pPr>
            <w:r>
              <w:t xml:space="preserve">New student has locked/unlocked states; Level 1 unlocked; others locked</w:t>
            </w:r>
          </w:p>
        </w:tc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Level pair game assignment</w:t>
            </w:r>
          </w:p>
        </w:tc>
        <w:tc>
          <w:tcPr/>
          <w:p>
            <w:pPr>
              <w:pStyle w:val="Compact"/>
            </w:pPr>
            <w:r>
              <w:t xml:space="preserve">Levels assigned per pair; no consecutive game repeats; persisted</w:t>
            </w:r>
          </w:p>
        </w:tc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Start level session API</w:t>
            </w:r>
          </w:p>
        </w:tc>
        <w:tc>
          <w:tcPr/>
          <w:p>
            <w:pPr>
              <w:pStyle w:val="Compact"/>
            </w:pPr>
            <w:r>
              <w:t xml:space="preserve">Student can start level only if unlocked; creates GameSession</w:t>
            </w:r>
          </w:p>
        </w:tc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Submit session result API</w:t>
            </w:r>
          </w:p>
        </w:tc>
        <w:tc>
          <w:tcPr/>
          <w:p>
            <w:pPr>
              <w:pStyle w:val="Compact"/>
            </w:pPr>
            <w:r>
              <w:t xml:space="preserve">Stores mistakes, hintsUsed, starsEnd, scoreAwarded; updates level state</w:t>
            </w:r>
          </w:p>
        </w:tc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Star rules engine</w:t>
            </w:r>
          </w:p>
        </w:tc>
        <w:tc>
          <w:tcPr/>
          <w:p>
            <w:pPr>
              <w:pStyle w:val="Compact"/>
            </w:pPr>
            <w:r>
              <w:t xml:space="preserve">3-start baseline; 3 free mistakes; extra mistakes reduce stars; hint reduces 1 star immediately; 0 stars = fail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Score award model (correctness-based)</w:t>
            </w:r>
          </w:p>
        </w:tc>
        <w:tc>
          <w:tcPr/>
          <w:p>
            <w:pPr>
              <w:pStyle w:val="Compact"/>
            </w:pPr>
            <w:r>
              <w:t xml:space="preserve">Score uses correctness; retries reduce max achievable score for new attempt but not historical points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Level unlock criteria</w:t>
            </w:r>
          </w:p>
        </w:tc>
        <w:tc>
          <w:tcPr/>
          <w:p>
            <w:pPr>
              <w:pStyle w:val="Compact"/>
            </w:pPr>
            <w:r>
              <w:t xml:space="preserve">Next level unlocks on completion with ≥1 star; locked indicator correct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Provisioning job: generate 20 QuestionPacks per student</w:t>
            </w:r>
          </w:p>
        </w:tc>
        <w:tc>
          <w:tcPr/>
          <w:p>
            <w:pPr>
              <w:pStyle w:val="Compact"/>
            </w:pPr>
            <w:r>
              <w:t xml:space="preserve">On student creation, packs generated and stored for levels 1–20</w:t>
            </w:r>
          </w:p>
        </w:tc>
        <w:tc>
          <w:tcPr/>
          <w:p>
            <w:pPr>
              <w:pStyle w:val="Compact"/>
            </w:pPr>
            <w:r>
              <w:t xml:space="preserve">P-01, P-02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AI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Question schema supports mixed types</w:t>
            </w:r>
          </w:p>
        </w:tc>
        <w:tc>
          <w:tcPr/>
          <w:p>
            <w:pPr>
              <w:pStyle w:val="Compact"/>
            </w:pPr>
            <w:r>
              <w:t xml:space="preserve">Majority identification but can store MCQ/matching/etc; validated structure</w:t>
            </w:r>
          </w:p>
        </w:tc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AI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Hint generation and “no final answer” rule</w:t>
            </w:r>
          </w:p>
        </w:tc>
        <w:tc>
          <w:tcPr/>
          <w:p>
            <w:pPr>
              <w:pStyle w:val="Compact"/>
            </w:pPr>
            <w:r>
              <w:t xml:space="preserve">Hint text guides; doesn’t reveal final answers; hint usage tracked</w:t>
            </w:r>
          </w:p>
        </w:tc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Regeneration workflow</w:t>
            </w:r>
          </w:p>
        </w:tc>
        <w:tc>
          <w:tcPr/>
          <w:p>
            <w:pPr>
              <w:pStyle w:val="Compact"/>
            </w:pPr>
            <w:r>
              <w:t xml:space="preserve">Teacher/Admin can flag a level pack and trigger regeneration without editing questions</w:t>
            </w:r>
          </w:p>
        </w:tc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Shared game HUD component</w:t>
            </w:r>
          </w:p>
        </w:tc>
        <w:tc>
          <w:tcPr/>
          <w:p>
            <w:pPr>
              <w:pStyle w:val="Compact"/>
            </w:pPr>
            <w:r>
              <w:t xml:space="preserve">Shows stars remaining, hint button, level label, and currency</w:t>
            </w:r>
          </w:p>
        </w:tc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Game A: Hardware parts matching</w:t>
            </w:r>
          </w:p>
        </w:tc>
        <w:tc>
          <w:tcPr/>
          <w:p>
            <w:pPr>
              <w:pStyle w:val="Compact"/>
            </w:pPr>
            <w:r>
              <w:t xml:space="preserve">Drag labels to targets; correctness tracked; integrates with session submit</w:t>
            </w:r>
          </w:p>
        </w:tc>
        <w:tc>
          <w:tcPr/>
          <w:p>
            <w:pPr>
              <w:pStyle w:val="Compact"/>
            </w:pPr>
            <w:r>
              <w:t xml:space="preserve">G-01, AI-02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Game B: CPU assembly DnD</w:t>
            </w:r>
          </w:p>
        </w:tc>
        <w:tc>
          <w:tcPr/>
          <w:p>
            <w:pPr>
              <w:pStyle w:val="Compact"/>
            </w:pPr>
            <w:r>
              <w:t xml:space="preserve">Parts snap into slots; incorrect placements count as mistakes</w:t>
            </w:r>
          </w:p>
        </w:tc>
        <w:tc>
          <w:tcPr/>
          <w:p>
            <w:pPr>
              <w:pStyle w:val="Compact"/>
            </w:pPr>
            <w:r>
              <w:t xml:space="preserve">G-01, AI-02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Game C: Jigsaw + follow-up questions</w:t>
            </w:r>
          </w:p>
        </w:tc>
        <w:tc>
          <w:tcPr/>
          <w:p>
            <w:pPr>
              <w:pStyle w:val="Compact"/>
            </w:pPr>
            <w:r>
              <w:t xml:space="preserve">Puzzle completion triggers identification questions; hint reduces star</w:t>
            </w:r>
          </w:p>
        </w:tc>
        <w:tc>
          <w:tcPr/>
          <w:p>
            <w:pPr>
              <w:pStyle w:val="Compact"/>
            </w:pPr>
            <w:r>
              <w:t xml:space="preserve">G-01, AI-02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Prevent consecutive game repetition</w:t>
            </w:r>
          </w:p>
        </w:tc>
        <w:tc>
          <w:tcPr/>
          <w:p>
            <w:pPr>
              <w:pStyle w:val="Compact"/>
            </w:pPr>
            <w:r>
              <w:t xml:space="preserve">UI confirms appropriate game per level; assignment logic validated</w:t>
            </w:r>
          </w:p>
        </w:tc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Teacher roster dashboard</w:t>
            </w:r>
          </w:p>
        </w:tc>
        <w:tc>
          <w:tcPr/>
          <w:p>
            <w:pPr>
              <w:pStyle w:val="Compact"/>
            </w:pPr>
            <w:r>
              <w:t xml:space="preserve">Teacher sees assigned students list; searchable</w:t>
            </w:r>
          </w:p>
        </w:tc>
        <w:tc>
          <w:tcPr/>
          <w:p>
            <w:pPr>
              <w:pStyle w:val="Compact"/>
            </w:pPr>
            <w:r>
              <w:t xml:space="preserve">B-08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Frontend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Teacher student detail view</w:t>
            </w:r>
          </w:p>
        </w:tc>
        <w:tc>
          <w:tcPr/>
          <w:p>
            <w:pPr>
              <w:pStyle w:val="Compact"/>
            </w:pPr>
            <w:r>
              <w:t xml:space="preserve">Shows per-level stars, attempts, last played; score history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Frontend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Teacher policy knobs</w:t>
            </w:r>
          </w:p>
        </w:tc>
        <w:tc>
          <w:tcPr/>
          <w:p>
            <w:pPr>
              <w:pStyle w:val="Compact"/>
            </w:pPr>
            <w:r>
              <w:t xml:space="preserve">Teacher can adjust allowed difficulty/star parameters within admin-defined bounds</w:t>
            </w:r>
          </w:p>
        </w:tc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Leaderboard per teacher roster</w:t>
            </w:r>
          </w:p>
        </w:tc>
        <w:tc>
          <w:tcPr/>
          <w:p>
            <w:pPr>
              <w:pStyle w:val="Compact"/>
            </w:pPr>
            <w:r>
              <w:t xml:space="preserve">Ranks teacher’s students by overall score or progress; clear tie-break rules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Admin global leaderboard</w:t>
            </w:r>
          </w:p>
        </w:tc>
        <w:tc>
          <w:tcPr/>
          <w:p>
            <w:pPr>
              <w:pStyle w:val="Compact"/>
            </w:pPr>
            <w:r>
              <w:t xml:space="preserve">Admin sees all students ranking; filterable</w:t>
            </w:r>
          </w:p>
        </w:tc>
        <w:tc>
          <w:tcPr/>
          <w:p>
            <w:pPr>
              <w:pStyle w:val="Compact"/>
            </w:pPr>
            <w:r>
              <w:t xml:space="preserve">B-07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Wallet + star currency ledger</w:t>
            </w:r>
          </w:p>
        </w:tc>
        <w:tc>
          <w:tcPr/>
          <w:p>
            <w:pPr>
              <w:pStyle w:val="Compact"/>
            </w:pPr>
            <w:r>
              <w:t xml:space="preserve">Balance updates; all changes in transaction table</w:t>
            </w:r>
          </w:p>
        </w:tc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Cosmetics catalog + purchase flow</w:t>
            </w:r>
          </w:p>
        </w:tc>
        <w:tc>
          <w:tcPr/>
          <w:p>
            <w:pPr>
              <w:pStyle w:val="Compact"/>
            </w:pPr>
            <w:r>
              <w:t xml:space="preserve">Cosmetics-only items; buy with star currency; cannot go negative</w:t>
            </w:r>
          </w:p>
        </w:tc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Equip cosmetics</w:t>
            </w:r>
          </w:p>
        </w:tc>
        <w:tc>
          <w:tcPr/>
          <w:p>
            <w:pPr>
              <w:pStyle w:val="Compact"/>
            </w:pPr>
            <w:r>
              <w:t xml:space="preserve">Equipped state persisted; avatar preview reflects equipment</w:t>
            </w:r>
          </w:p>
        </w:tc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PWA installability</w:t>
            </w:r>
          </w:p>
        </w:tc>
        <w:tc>
          <w:tcPr/>
          <w:p>
            <w:pPr>
              <w:pStyle w:val="Compact"/>
            </w:pPr>
            <w:r>
              <w:t xml:space="preserve">Manifest + icons + install prompt; works offline for static assets</w:t>
            </w:r>
          </w:p>
        </w:tc>
        <w:tc>
          <w:tcPr/>
          <w:p>
            <w:pPr>
              <w:pStyle w:val="Compact"/>
            </w:pPr>
            <w:r>
              <w:t xml:space="preserve">UI done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Audit logs for critical actions</w:t>
            </w:r>
          </w:p>
        </w:tc>
        <w:tc>
          <w:tcPr/>
          <w:p>
            <w:pPr>
              <w:pStyle w:val="Compact"/>
            </w:pPr>
            <w:r>
              <w:t xml:space="preserve">Login attempts, lockouts, user changes, session submissions, purchases recorded</w:t>
            </w:r>
          </w:p>
        </w:tc>
        <w:tc>
          <w:tcPr/>
          <w:p>
            <w:pPr>
              <w:pStyle w:val="Compact"/>
            </w:pPr>
            <w:r>
              <w:t xml:space="preserve">B-03, B-06, P-04, S-02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End-to-end QA matrix</w:t>
            </w:r>
          </w:p>
        </w:tc>
        <w:tc>
          <w:tcPr/>
          <w:p>
            <w:pPr>
              <w:pStyle w:val="Compact"/>
            </w:pPr>
            <w:r>
              <w:t xml:space="preserve">All flows pass on desktop + mobile landscape; no broken scaling; key errors handled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Admin + QA (or all)</w:t>
            </w:r>
          </w:p>
        </w:tc>
      </w:tr>
    </w:tbl>
    <w:bookmarkEnd w:id="52"/>
    <w:bookmarkEnd w:id="53"/>
    <w:bookmarkStart w:id="54" w:name="api-surface-checklist-table"/>
    <w:p>
      <w:pPr>
        <w:pStyle w:val="Heading2"/>
      </w:pPr>
      <w:r>
        <w:t xml:space="preserve">API surface checklist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 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Acceptance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with email/password</w:t>
            </w:r>
          </w:p>
        </w:tc>
        <w:tc>
          <w:tcPr/>
          <w:p>
            <w:pPr>
              <w:pStyle w:val="Compact"/>
            </w:pPr>
            <w:r>
              <w:t xml:space="preserve">Lockout triggers after 5 fails; success sets session/token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/auth/request-otp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Admin/Public</w:t>
            </w:r>
          </w:p>
        </w:tc>
        <w:tc>
          <w:tcPr/>
          <w:p>
            <w:pPr>
              <w:pStyle w:val="Compact"/>
            </w:pPr>
            <w:r>
              <w:t xml:space="preserve">Send OTP for activation/reset (as configured)</w:t>
            </w:r>
          </w:p>
        </w:tc>
        <w:tc>
          <w:tcPr/>
          <w:p>
            <w:pPr>
              <w:pStyle w:val="Compact"/>
            </w:pPr>
            <w:r>
              <w:t xml:space="preserve">OTP stored hashed; expiration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/auth/verify-otp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Verify OTP and activate account</w:t>
            </w:r>
          </w:p>
        </w:tc>
        <w:tc>
          <w:tcPr/>
          <w:p>
            <w:pPr>
              <w:pStyle w:val="Compact"/>
            </w:pPr>
            <w:r>
              <w:t xml:space="preserve">Reject expired/used codes; activate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Teacher/Student</w:t>
            </w:r>
          </w:p>
        </w:tc>
        <w:tc>
          <w:tcPr/>
          <w:p>
            <w:pPr>
              <w:pStyle w:val="Compact"/>
            </w:pPr>
            <w:r>
              <w:t xml:space="preserve">Creates correct role; triggers OTP;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Search/filter/paginate users</w:t>
            </w:r>
          </w:p>
        </w:tc>
        <w:tc>
          <w:tcPr/>
          <w:p>
            <w:pPr>
              <w:pStyle w:val="Compact"/>
            </w:pPr>
            <w:r>
              <w:t xml:space="preserve">Filters correct; pagination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/admin/users/:id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status/profile</w:t>
            </w:r>
          </w:p>
        </w:tc>
        <w:tc>
          <w:tcPr/>
          <w:p>
            <w:pPr>
              <w:pStyle w:val="Compact"/>
            </w:pPr>
            <w:r>
              <w:t xml:space="preserve">Archived cannot login;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/admin/assignments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Assign student to teacher</w:t>
            </w:r>
          </w:p>
        </w:tc>
        <w:tc>
          <w:tcPr/>
          <w:p>
            <w:pPr>
              <w:pStyle w:val="Compact"/>
            </w:pPr>
            <w:r>
              <w:t xml:space="preserve">Teacher roster updates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/teacher/students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List assigned students</w:t>
            </w:r>
          </w:p>
        </w:tc>
        <w:tc>
          <w:tcPr/>
          <w:p>
            <w:pPr>
              <w:pStyle w:val="Compact"/>
            </w:pPr>
            <w:r>
              <w:t xml:space="preserve">No leakage of unassigned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/teacher/students/:id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Student detail and progress</w:t>
            </w:r>
          </w:p>
        </w:tc>
        <w:tc>
          <w:tcPr/>
          <w:p>
            <w:pPr>
              <w:pStyle w:val="Compact"/>
            </w:pPr>
            <w:r>
              <w:t xml:space="preserve">Shows levels, stars, attempts, recent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/teacher/students/:id/settings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Adjust difficulty/star policy</w:t>
            </w:r>
          </w:p>
        </w:tc>
        <w:tc>
          <w:tcPr/>
          <w:p>
            <w:pPr>
              <w:pStyle w:val="Compact"/>
            </w:pPr>
            <w:r>
              <w:t xml:space="preserve">Enforced bounds;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/student/levels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List 1–20 levels w lock/stars</w:t>
            </w:r>
          </w:p>
        </w:tc>
        <w:tc>
          <w:tcPr/>
          <w:p>
            <w:pPr>
              <w:pStyle w:val="Compact"/>
            </w:pPr>
            <w:r>
              <w:t xml:space="preserve">Correct lock status/unlocks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/student/levels/:n/start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Start GameSession</w:t>
            </w:r>
          </w:p>
        </w:tc>
        <w:tc>
          <w:tcPr/>
          <w:p>
            <w:pPr>
              <w:pStyle w:val="Compact"/>
            </w:pPr>
            <w:r>
              <w:t xml:space="preserve">Only if unlocked; returns gameMode + pack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/student/sessions/:id/submit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Submit attempt outcomes</w:t>
            </w:r>
          </w:p>
        </w:tc>
        <w:tc>
          <w:tcPr/>
          <w:p>
            <w:pPr>
              <w:pStyle w:val="Compact"/>
            </w:pPr>
            <w:r>
              <w:t xml:space="preserve">Stars/score computed server-side; updates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/admin/students/:id/regenerate/:level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Regen question pack</w:t>
            </w:r>
          </w:p>
        </w:tc>
        <w:tc>
          <w:tcPr/>
          <w:p>
            <w:pPr>
              <w:pStyle w:val="Compact"/>
            </w:pPr>
            <w:r>
              <w:t xml:space="preserve">Status transitions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/teacher/leaderboard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Roster leaderboard</w:t>
            </w:r>
          </w:p>
        </w:tc>
        <w:tc>
          <w:tcPr/>
          <w:p>
            <w:pPr>
              <w:pStyle w:val="Compact"/>
            </w:pPr>
            <w:r>
              <w:t xml:space="preserve">Rank rules correct; filters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/admin/leaderboard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Global leaderboard</w:t>
            </w:r>
          </w:p>
        </w:tc>
        <w:tc>
          <w:tcPr/>
          <w:p>
            <w:pPr>
              <w:pStyle w:val="Compact"/>
            </w:pPr>
            <w:r>
              <w:t xml:space="preserve">Search/filter; excludes inactive if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/student/shop/items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Cosmetics list</w:t>
            </w:r>
          </w:p>
        </w:tc>
        <w:tc>
          <w:tcPr/>
          <w:p>
            <w:pPr>
              <w:pStyle w:val="Compact"/>
            </w:pPr>
            <w:r>
              <w:t xml:space="preserve">Only active items; price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/student/shop/purchase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Buy cosmetic</w:t>
            </w:r>
          </w:p>
        </w:tc>
        <w:tc>
          <w:tcPr/>
          <w:p>
            <w:pPr>
              <w:pStyle w:val="Compact"/>
            </w:pPr>
            <w:r>
              <w:t xml:space="preserve">Balance check; idempotency; ledger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/student/profile/equip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Equip owned cosmetics</w:t>
            </w:r>
          </w:p>
        </w:tc>
        <w:tc>
          <w:tcPr/>
          <w:p>
            <w:pPr>
              <w:pStyle w:val="Compact"/>
            </w:pPr>
            <w:r>
              <w:t xml:space="preserve">Must own item; updates equipped state</w:t>
            </w:r>
          </w:p>
        </w:tc>
      </w:tr>
    </w:tbl>
    <w:bookmarkEnd w:id="54"/>
    <w:bookmarkStart w:id="55" w:name="prisma-model-checklist-table"/>
    <w:p>
      <w:pPr>
        <w:pStyle w:val="Heading2"/>
      </w:pPr>
      <w:r>
        <w:t xml:space="preserve">Prisma model checklist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Relations</w:t>
            </w:r>
          </w:p>
        </w:tc>
        <w:tc>
          <w:tcPr/>
          <w:p>
            <w:pPr>
              <w:pStyle w:val="Compact"/>
            </w:pPr>
            <w:r>
              <w:t xml:space="preserve">Acceptance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Identity and auth</w:t>
            </w:r>
          </w:p>
        </w:tc>
        <w:tc>
          <w:tcPr/>
          <w:p>
            <w:pPr>
              <w:pStyle w:val="Compact"/>
            </w:pPr>
            <w:r>
              <w:t xml:space="preserve">id, email, username, passwordHash, role, status, lastLoginAt</w:t>
            </w:r>
          </w:p>
        </w:tc>
        <w:tc>
          <w:tcPr/>
          <w:p>
            <w:pPr>
              <w:pStyle w:val="Compact"/>
            </w:pPr>
            <w:r>
              <w:t xml:space="preserve">1–1 Student/Teacher profile</w:t>
            </w:r>
          </w:p>
        </w:tc>
        <w:tc>
          <w:tcPr/>
          <w:p>
            <w:pPr>
              <w:pStyle w:val="Compact"/>
            </w:pPr>
            <w:r>
              <w:t xml:space="preserve">Unique email; status prevents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OtpToken</w:t>
            </w:r>
          </w:p>
        </w:tc>
        <w:tc>
          <w:tcPr/>
          <w:p>
            <w:pPr>
              <w:pStyle w:val="Compact"/>
            </w:pPr>
            <w:r>
              <w:t xml:space="preserve">OTP verification</w:t>
            </w:r>
          </w:p>
        </w:tc>
        <w:tc>
          <w:tcPr/>
          <w:p>
            <w:pPr>
              <w:pStyle w:val="Compact"/>
            </w:pPr>
            <w:r>
              <w:t xml:space="preserve">userId, codeHash, purpose, expiresAt, usedAt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Expiration + one-time use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LoginAttempt</w:t>
            </w:r>
          </w:p>
        </w:tc>
        <w:tc>
          <w:tcPr/>
          <w:p>
            <w:pPr>
              <w:pStyle w:val="Compact"/>
            </w:pPr>
            <w:r>
              <w:t xml:space="preserve">Lockout tracking</w:t>
            </w:r>
          </w:p>
        </w:tc>
        <w:tc>
          <w:tcPr/>
          <w:p>
            <w:pPr>
              <w:pStyle w:val="Compact"/>
            </w:pPr>
            <w:r>
              <w:t xml:space="preserve">userId/email, ip, success, createdAt</w:t>
            </w:r>
          </w:p>
        </w:tc>
        <w:tc>
          <w:tcPr/>
          <w:p>
            <w:pPr>
              <w:pStyle w:val="Compact"/>
            </w:pPr>
            <w:r>
              <w:t xml:space="preserve">User optional</w:t>
            </w:r>
          </w:p>
        </w:tc>
        <w:tc>
          <w:tcPr/>
          <w:p>
            <w:pPr>
              <w:pStyle w:val="Compact"/>
            </w:pPr>
            <w:r>
              <w:t xml:space="preserve">Lockout triggers after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TeacherStudentAssignment</w:t>
            </w:r>
          </w:p>
        </w:tc>
        <w:tc>
          <w:tcPr/>
          <w:p>
            <w:pPr>
              <w:pStyle w:val="Compact"/>
            </w:pPr>
            <w:r>
              <w:t xml:space="preserve">“Class” equivalent</w:t>
            </w:r>
          </w:p>
        </w:tc>
        <w:tc>
          <w:tcPr/>
          <w:p>
            <w:pPr>
              <w:pStyle w:val="Compact"/>
            </w:pPr>
            <w:r>
              <w:t xml:space="preserve">teacherId, studentId, status</w:t>
            </w:r>
          </w:p>
        </w:tc>
        <w:tc>
          <w:tcPr/>
          <w:p>
            <w:pPr>
              <w:pStyle w:val="Compact"/>
            </w:pPr>
            <w:r>
              <w:t xml:space="preserve">User(Teacher), User(Student)</w:t>
            </w:r>
          </w:p>
        </w:tc>
        <w:tc>
          <w:tcPr/>
          <w:p>
            <w:pPr>
              <w:pStyle w:val="Compact"/>
            </w:pPr>
            <w:r>
              <w:t xml:space="preserve">Teacher views only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StudentLevelState</w:t>
            </w:r>
          </w:p>
        </w:tc>
        <w:tc>
          <w:tcPr/>
          <w:p>
            <w:pPr>
              <w:pStyle w:val="Compact"/>
            </w:pPr>
            <w:r>
              <w:t xml:space="preserve">Level 1–20 progression</w:t>
            </w:r>
          </w:p>
        </w:tc>
        <w:tc>
          <w:tcPr/>
          <w:p>
            <w:pPr>
              <w:pStyle w:val="Compact"/>
            </w:pPr>
            <w:r>
              <w:t xml:space="preserve">studentId, levelNumber, status, bestStars, bestScore, attemptsCount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Unlock logic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LevelGameAssignment</w:t>
            </w:r>
          </w:p>
        </w:tc>
        <w:tc>
          <w:tcPr/>
          <w:p>
            <w:pPr>
              <w:pStyle w:val="Compact"/>
            </w:pPr>
            <w:r>
              <w:t xml:space="preserve">Fixed game per level</w:t>
            </w:r>
          </w:p>
        </w:tc>
        <w:tc>
          <w:tcPr/>
          <w:p>
            <w:pPr>
              <w:pStyle w:val="Compact"/>
            </w:pPr>
            <w:r>
              <w:t xml:space="preserve">studentId, levelNumber, gameMode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No consecutive repetition for level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QuestionPack</w:t>
            </w:r>
          </w:p>
        </w:tc>
        <w:tc>
          <w:tcPr/>
          <w:p>
            <w:pPr>
              <w:pStyle w:val="Compact"/>
            </w:pPr>
            <w:r>
              <w:t xml:space="preserve">Stored AI pack per level</w:t>
            </w:r>
          </w:p>
        </w:tc>
        <w:tc>
          <w:tcPr/>
          <w:p>
            <w:pPr>
              <w:pStyle w:val="Compact"/>
            </w:pPr>
            <w:r>
              <w:t xml:space="preserve">studentId, levelNumber, gameMode, status, generatedAt, metadata</w:t>
            </w:r>
          </w:p>
        </w:tc>
        <w:tc>
          <w:tcPr/>
          <w:p>
            <w:pPr>
              <w:pStyle w:val="Compact"/>
            </w:pPr>
            <w:r>
              <w:t xml:space="preserve">Student → Questions</w:t>
            </w:r>
          </w:p>
        </w:tc>
        <w:tc>
          <w:tcPr/>
          <w:p>
            <w:pPr>
              <w:pStyle w:val="Compact"/>
            </w:pPr>
            <w:r>
              <w:t xml:space="preserve">Exists for all 20 levels after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Flexible question entries</w:t>
            </w:r>
          </w:p>
        </w:tc>
        <w:tc>
          <w:tcPr/>
          <w:p>
            <w:pPr>
              <w:pStyle w:val="Compact"/>
            </w:pPr>
            <w:r>
              <w:t xml:space="preserve">type, prompt, correctAnswer, explanation</w:t>
            </w:r>
          </w:p>
        </w:tc>
        <w:tc>
          <w:tcPr/>
          <w:p>
            <w:pPr>
              <w:pStyle w:val="Compact"/>
            </w:pPr>
            <w:r>
              <w:t xml:space="preserve">QuestionPack</w:t>
            </w:r>
          </w:p>
        </w:tc>
        <w:tc>
          <w:tcPr/>
          <w:p>
            <w:pPr>
              <w:pStyle w:val="Compact"/>
            </w:pPr>
            <w:r>
              <w:t xml:space="preserve">Supports identification-first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QuestionOption</w:t>
            </w:r>
          </w:p>
        </w:tc>
        <w:tc>
          <w:tcPr/>
          <w:p>
            <w:pPr>
              <w:pStyle w:val="Compact"/>
            </w:pPr>
            <w:r>
              <w:t xml:space="preserve">MCQ options</w:t>
            </w:r>
          </w:p>
        </w:tc>
        <w:tc>
          <w:tcPr/>
          <w:p>
            <w:pPr>
              <w:pStyle w:val="Compact"/>
            </w:pPr>
            <w:r>
              <w:t xml:space="preserve">text, isCorrect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Present only for MCQ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GameSession</w:t>
            </w:r>
          </w:p>
        </w:tc>
        <w:tc>
          <w:tcPr/>
          <w:p>
            <w:pPr>
              <w:pStyle w:val="Compact"/>
            </w:pPr>
            <w:r>
              <w:t xml:space="preserve">Attempt record</w:t>
            </w:r>
          </w:p>
        </w:tc>
        <w:tc>
          <w:tcPr/>
          <w:p>
            <w:pPr>
              <w:pStyle w:val="Compact"/>
            </w:pPr>
            <w:r>
              <w:t xml:space="preserve">studentId, levelNumber, startedAt, endedAt, mistakes, hintsUsed, starsEnd, scoreAwarded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Immutable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Star currency balance</w:t>
            </w:r>
          </w:p>
        </w:tc>
        <w:tc>
          <w:tcPr/>
          <w:p>
            <w:pPr>
              <w:pStyle w:val="Compact"/>
            </w:pPr>
            <w:r>
              <w:t xml:space="preserve">studentId, balance</w:t>
            </w:r>
          </w:p>
        </w:tc>
        <w:tc>
          <w:tcPr/>
          <w:p>
            <w:pPr>
              <w:pStyle w:val="Compact"/>
            </w:pPr>
            <w:r>
              <w:t xml:space="preserve">Student → Transactions</w:t>
            </w:r>
          </w:p>
        </w:tc>
        <w:tc>
          <w:tcPr/>
          <w:p>
            <w:pPr>
              <w:pStyle w:val="Compact"/>
            </w:pPr>
            <w:r>
              <w:t xml:space="preserve">Cannot go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CurrencyTransaction</w:t>
            </w:r>
          </w:p>
        </w:tc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delta, reason, sessionId?, createdAt</w:t>
            </w:r>
          </w:p>
        </w:tc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Full auditability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CosmeticItem</w:t>
            </w:r>
          </w:p>
        </w:tc>
        <w:tc>
          <w:tcPr/>
          <w:p>
            <w:pPr>
              <w:pStyle w:val="Compact"/>
            </w:pPr>
            <w:r>
              <w:t xml:space="preserve">Shop catalog</w:t>
            </w:r>
          </w:p>
        </w:tc>
        <w:tc>
          <w:tcPr/>
          <w:p>
            <w:pPr>
              <w:pStyle w:val="Compact"/>
            </w:pPr>
            <w:r>
              <w:t xml:space="preserve">category, price, status</w:t>
            </w:r>
          </w:p>
        </w:tc>
        <w:tc>
          <w:tcPr/>
          <w:p>
            <w:pPr>
              <w:pStyle w:val="Compact"/>
            </w:pPr>
            <w:r>
              <w:t xml:space="preserve">Purchases, Inventory</w:t>
            </w:r>
          </w:p>
        </w:tc>
        <w:tc>
          <w:tcPr/>
          <w:p>
            <w:pPr>
              <w:pStyle w:val="Compact"/>
            </w:pPr>
            <w:r>
              <w:t xml:space="preserve">Cosmetics-only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InventoryItem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studentId, cosmeticId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Prevent double-own if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EquippedCosmetics</w:t>
            </w:r>
          </w:p>
        </w:tc>
        <w:tc>
          <w:tcPr/>
          <w:p>
            <w:pPr>
              <w:pStyle w:val="Compact"/>
            </w:pPr>
            <w:r>
              <w:t xml:space="preserve">Loadout</w:t>
            </w:r>
          </w:p>
        </w:tc>
        <w:tc>
          <w:tcPr/>
          <w:p>
            <w:pPr>
              <w:pStyle w:val="Compact"/>
            </w:pPr>
            <w:r>
              <w:t xml:space="preserve">studentId, hairId, eyesId, etc.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Equip only owned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Security/ops logging</w:t>
            </w:r>
          </w:p>
        </w:tc>
        <w:tc>
          <w:tcPr/>
          <w:p>
            <w:pPr>
              <w:pStyle w:val="Compact"/>
            </w:pPr>
            <w:r>
              <w:t xml:space="preserve">actorId, action, entityType, entityId, metaJson, createdAt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Records critical actions</w:t>
            </w:r>
          </w:p>
        </w:tc>
      </w:tr>
    </w:tbl>
    <w:bookmarkEnd w:id="55"/>
    <w:bookmarkStart w:id="56" w:name="game-feature-checklist-table"/>
    <w:p>
      <w:pPr>
        <w:pStyle w:val="Heading2"/>
      </w:pPr>
      <w:r>
        <w:t xml:space="preserve">Game feature checklist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20-level progression</w:t>
            </w:r>
          </w:p>
        </w:tc>
        <w:tc>
          <w:tcPr/>
          <w:p>
            <w:pPr>
              <w:pStyle w:val="Compact"/>
            </w:pPr>
            <w:r>
              <w:t xml:space="preserve">Per student</w:t>
            </w:r>
          </w:p>
        </w:tc>
        <w:tc>
          <w:tcPr/>
          <w:p>
            <w:pPr>
              <w:pStyle w:val="Compact"/>
            </w:pPr>
            <w:r>
              <w:t xml:space="preserve">Levels 1–20 exist; Level 1 unlocked; unlocks follow completion rules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pair game assignment</w:t>
            </w:r>
          </w:p>
        </w:tc>
        <w:tc>
          <w:tcPr/>
          <w:p>
            <w:pPr>
              <w:pStyle w:val="Compact"/>
            </w:pPr>
            <w:r>
              <w:t xml:space="preserve">Per student</w:t>
            </w:r>
          </w:p>
        </w:tc>
        <w:tc>
          <w:tcPr/>
          <w:p>
            <w:pPr>
              <w:pStyle w:val="Compact"/>
            </w:pPr>
            <w:r>
              <w:t xml:space="preserve">Every 2 levels share a game; no consecutive repeats; persisted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Stars system</w:t>
            </w:r>
          </w:p>
        </w:tc>
        <w:tc>
          <w:tcPr/>
          <w:p>
            <w:pPr>
              <w:pStyle w:val="Compact"/>
            </w:pPr>
            <w:r>
              <w:t xml:space="preserve">Per attempt</w:t>
            </w:r>
          </w:p>
        </w:tc>
        <w:tc>
          <w:tcPr/>
          <w:p>
            <w:pPr>
              <w:pStyle w:val="Compact"/>
            </w:pPr>
            <w:r>
              <w:t xml:space="preserve">Start 3; 3 free mistakes; extra mistakes reduce stars; hint reduces 1 star immediately; 0 stars fail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system</w:t>
            </w:r>
          </w:p>
        </w:tc>
        <w:tc>
          <w:tcPr/>
          <w:p>
            <w:pPr>
              <w:pStyle w:val="Compact"/>
            </w:pPr>
            <w:r>
              <w:t xml:space="preserve">Per attempt + overall</w:t>
            </w:r>
          </w:p>
        </w:tc>
        <w:tc>
          <w:tcPr/>
          <w:p>
            <w:pPr>
              <w:pStyle w:val="Compact"/>
            </w:pPr>
            <w:r>
              <w:t xml:space="preserve">Correctness-based; retries reduce max achievable for future attempts (not subtract history)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pre-generation</w:t>
            </w:r>
          </w:p>
        </w:tc>
        <w:tc>
          <w:tcPr/>
          <w:p>
            <w:pPr>
              <w:pStyle w:val="Compact"/>
            </w:pPr>
            <w:r>
              <w:t xml:space="preserve">Per student</w:t>
            </w:r>
          </w:p>
        </w:tc>
        <w:tc>
          <w:tcPr/>
          <w:p>
            <w:pPr>
              <w:pStyle w:val="Compact"/>
            </w:pPr>
            <w:r>
              <w:t xml:space="preserve">On student create, generates packs for all 20 levels and stores in DB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question types</w:t>
            </w:r>
          </w:p>
        </w:tc>
        <w:tc>
          <w:tcPr/>
          <w:p>
            <w:pPr>
              <w:pStyle w:val="Compact"/>
            </w:pPr>
            <w:r>
              <w:t xml:space="preserve">Per question pack</w:t>
            </w:r>
          </w:p>
        </w:tc>
        <w:tc>
          <w:tcPr/>
          <w:p>
            <w:pPr>
              <w:pStyle w:val="Compact"/>
            </w:pPr>
            <w:r>
              <w:t xml:space="preserve">Majority identification; supports additional types via schema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A: Desktop hardware matching</w:t>
            </w:r>
          </w:p>
        </w:tc>
        <w:tc>
          <w:tcPr/>
          <w:p>
            <w:pPr>
              <w:pStyle w:val="Compact"/>
            </w:pPr>
            <w:r>
              <w:t xml:space="preserve">Mini-game</w:t>
            </w:r>
          </w:p>
        </w:tc>
        <w:tc>
          <w:tcPr/>
          <w:p>
            <w:pPr>
              <w:pStyle w:val="Compact"/>
            </w:pPr>
            <w:r>
              <w:t xml:space="preserve">DnD labels to objects; mistakes tracked; hint impacts stars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B: CPU/internal assembly</w:t>
            </w:r>
          </w:p>
        </w:tc>
        <w:tc>
          <w:tcPr/>
          <w:p>
            <w:pPr>
              <w:pStyle w:val="Compact"/>
            </w:pPr>
            <w:r>
              <w:t xml:space="preserve">Mini-game</w:t>
            </w:r>
          </w:p>
        </w:tc>
        <w:tc>
          <w:tcPr/>
          <w:p>
            <w:pPr>
              <w:pStyle w:val="Compact"/>
            </w:pPr>
            <w:r>
              <w:t xml:space="preserve">DnD parts snap to slots; wrong placements counted as mistakes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C: Jigsaw + ID questions</w:t>
            </w:r>
          </w:p>
        </w:tc>
        <w:tc>
          <w:tcPr/>
          <w:p>
            <w:pPr>
              <w:pStyle w:val="Compact"/>
            </w:pPr>
            <w:r>
              <w:t xml:space="preserve">Mini-game</w:t>
            </w:r>
          </w:p>
        </w:tc>
        <w:tc>
          <w:tcPr/>
          <w:p>
            <w:pPr>
              <w:pStyle w:val="Compact"/>
            </w:pPr>
            <w:r>
              <w:t xml:space="preserve">Puzzle completion triggers questions; hint reduces star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roster leaderboard</w:t>
            </w:r>
          </w:p>
        </w:tc>
        <w:tc>
          <w:tcPr/>
          <w:p>
            <w:pPr>
              <w:pStyle w:val="Compact"/>
            </w:pPr>
            <w:r>
              <w:t xml:space="preserve">Teacher view</w:t>
            </w:r>
          </w:p>
        </w:tc>
        <w:tc>
          <w:tcPr/>
          <w:p>
            <w:pPr>
              <w:pStyle w:val="Compact"/>
            </w:pPr>
            <w:r>
              <w:t xml:space="preserve">Leaderboard only for assigned students; rank rules consistent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global leaderboard</w:t>
            </w:r>
          </w:p>
        </w:tc>
        <w:tc>
          <w:tcPr/>
          <w:p>
            <w:pPr>
              <w:pStyle w:val="Compact"/>
            </w:pPr>
            <w:r>
              <w:t xml:space="preserve">Admin view</w:t>
            </w:r>
          </w:p>
        </w:tc>
        <w:tc>
          <w:tcPr/>
          <w:p>
            <w:pPr>
              <w:pStyle w:val="Compact"/>
            </w:pPr>
            <w:r>
              <w:t xml:space="preserve">Sees all students; filter/search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Cosmetics shop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Buy/equip cosmetics using star currency; no gameplay effect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Archive/admin search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archive list and filter/search present; matches UI reference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56"/>
    <w:bookmarkStart w:id="61" w:name="Xdb2ad8c92962f28b33d0887682a116c3c537b45"/>
    <w:p>
      <w:pPr>
        <w:pStyle w:val="Heading2"/>
      </w:pPr>
      <w:r>
        <w:t xml:space="preserve">Figma resources and concrete design-to-React+Tailwind mapping guidance</w:t>
      </w:r>
    </w:p>
    <w:bookmarkStart w:id="58" w:name="figma-resources-to-use-for-this-project"/>
    <w:p>
      <w:pPr>
        <w:pStyle w:val="Heading3"/>
      </w:pPr>
      <w:r>
        <w:t xml:space="preserve">Figma resources to use for this project</w:t>
      </w:r>
    </w:p>
    <w:p>
      <w:pPr>
        <w:pStyle w:val="FirstParagraph"/>
      </w:pPr>
      <w:r>
        <w:rPr>
          <w:b/>
          <w:bCs/>
        </w:rPr>
        <w:t xml:space="preserve">Auto Layout and responsive panels</w:t>
      </w:r>
      <w:r>
        <w:t xml:space="preserve"> </w:t>
      </w:r>
      <w:r>
        <w:t xml:space="preserve">- Auto Layout guide: use on frames so designs respond dynamically and stay responsive/adaptable.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- Optional Auto Layout toggling workflows (shortcut and panel actions) can speed iteration.</w:t>
      </w:r>
      <w:r>
        <w:t xml:space="preserve"> </w:t>
      </w:r>
      <w:hyperlink r:id="rId57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Dev Mode handoff</w:t>
      </w:r>
      <w:r>
        <w:t xml:space="preserve"> </w:t>
      </w:r>
      <w:r>
        <w:t xml:space="preserve">- Dev Mode overview positioning: component options + variables/tokens for consistency.</w:t>
      </w:r>
      <w:r>
        <w:t xml:space="preserve"> </w:t>
      </w:r>
      <w:hyperlink r:id="rId40">
        <w:r>
          <w:rPr>
            <w:rStyle w:val="Hyperlink"/>
          </w:rPr>
          <w:t xml:space="preserve">[12]</w:t>
        </w:r>
      </w:hyperlink>
      <w:r>
        <w:br/>
      </w:r>
      <w:r>
        <w:t xml:space="preserve">- Dev Mode code snippets: code section in Inspect, and variables appear in snippets; supports smoother handoff.</w:t>
      </w:r>
      <w:r>
        <w:t xml:space="preserve"> </w:t>
      </w:r>
      <w:hyperlink r:id="rId30">
        <w:r>
          <w:rPr>
            <w:rStyle w:val="Hyperlink"/>
          </w:rPr>
          <w:t xml:space="preserve">[4]</w:t>
        </w:r>
      </w:hyperlink>
      <w:r>
        <w:br/>
      </w:r>
      <w:r>
        <w:t xml:space="preserve">- Variables in Dev Mode: variable details include mode/value/alias chain and a code snippet.</w:t>
      </w:r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Tokens and code syntax</w:t>
      </w:r>
      <w:r>
        <w:t xml:space="preserve"> </w:t>
      </w:r>
      <w:r>
        <w:t xml:space="preserve">- Creating/managing variables and collections includes “Add code syntax” to show variable code syntax in Dev Mode for CSS.</w:t>
      </w:r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  <w:r>
        <w:br/>
      </w:r>
      <w:r>
        <w:t xml:space="preserve">- Variable modes and importing design tokens (DTCG JSON) enable maintaining token parity with code.</w:t>
      </w:r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Componentization</w:t>
      </w:r>
      <w:r>
        <w:t xml:space="preserve"> </w:t>
      </w:r>
      <w:r>
        <w:t xml:space="preserve">- Variants: define properties (size/state/etc.) and values; use for scalable component systems.</w:t>
      </w:r>
      <w:r>
        <w:t xml:space="preserve"> </w:t>
      </w:r>
      <w:hyperlink r:id="rId35">
        <w:r>
          <w:rPr>
            <w:rStyle w:val="Hyperlink"/>
          </w:rPr>
          <w:t xml:space="preserve">[8]</w:t>
        </w:r>
      </w:hyperlink>
      <w:r>
        <w:br/>
      </w:r>
      <w:r>
        <w:t xml:space="preserve">- Component properties: text/boolean/instance swap/variant props allow safe customization without detaching.</w:t>
      </w:r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Optional: Code Connect</w:t>
      </w:r>
      <w:r>
        <w:t xml:space="preserve"> </w:t>
      </w:r>
      <w:r>
        <w:t xml:space="preserve">- Code Connect overview and developer docs: connect React components to Figma components so Dev Mode shows connected snippets.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Pixel fonts directly in Figma</w:t>
      </w:r>
      <w:r>
        <w:t xml:space="preserve"> </w:t>
      </w:r>
      <w:r>
        <w:t xml:space="preserve">- Tiny5</w:t>
      </w:r>
      <w:r>
        <w:t xml:space="preserve"> </w:t>
      </w:r>
      <w:hyperlink r:id="rId41">
        <w:r>
          <w:rPr>
            <w:rStyle w:val="Hyperlink"/>
          </w:rPr>
          <w:t xml:space="preserve">[13]</w:t>
        </w:r>
      </w:hyperlink>
      <w:r>
        <w:t xml:space="preserve">, Sixtyfour</w:t>
      </w:r>
      <w:r>
        <w:t xml:space="preserve"> </w:t>
      </w:r>
      <w:hyperlink r:id="rId42">
        <w:r>
          <w:rPr>
            <w:rStyle w:val="Hyperlink"/>
          </w:rPr>
          <w:t xml:space="preserve">[14]</w:t>
        </w:r>
      </w:hyperlink>
      <w:r>
        <w:t xml:space="preserve">, Jersey 15</w:t>
      </w:r>
      <w:r>
        <w:t xml:space="preserve"> </w:t>
      </w:r>
      <w:hyperlink r:id="rId43">
        <w:r>
          <w:rPr>
            <w:rStyle w:val="Hyperlink"/>
          </w:rPr>
          <w:t xml:space="preserve">[15]</w:t>
        </w:r>
      </w:hyperlink>
      <w:r>
        <w:t xml:space="preserve">, Micro 5</w:t>
      </w:r>
      <w:r>
        <w:t xml:space="preserve"> </w:t>
      </w:r>
      <w:hyperlink r:id="rId44">
        <w:r>
          <w:rPr>
            <w:rStyle w:val="Hyperlink"/>
          </w:rPr>
          <w:t xml:space="preserve">[16]</w:t>
        </w:r>
      </w:hyperlink>
    </w:p>
    <w:bookmarkEnd w:id="58"/>
    <w:bookmarkStart w:id="59" w:name="X8bcf69dd3ea066224acfa734be2995c5ade7393"/>
    <w:p>
      <w:pPr>
        <w:pStyle w:val="Heading3"/>
      </w:pPr>
      <w:r>
        <w:t xml:space="preserve">Best-practice mapping pattern for React + Tailwind in a pixel game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Figma construct</w:t>
            </w:r>
          </w:p>
        </w:tc>
        <w:tc>
          <w:tcPr/>
          <w:p>
            <w:pPr>
              <w:pStyle w:val="Compact"/>
            </w:pPr>
            <w:r>
              <w:t xml:space="preserve">How to define it in Figma</w:t>
            </w:r>
          </w:p>
        </w:tc>
        <w:tc>
          <w:tcPr/>
          <w:p>
            <w:pPr>
              <w:pStyle w:val="Compact"/>
            </w:pPr>
            <w:r>
              <w:t xml:space="preserve">How it maps to React + Tailwind for a PWA game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PixelButton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PixelPanel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PixelTable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IconTile</w:t>
            </w:r>
          </w:p>
        </w:tc>
        <w:tc>
          <w:tcPr/>
          <w:p>
            <w:pPr>
              <w:pStyle w:val="Compact"/>
            </w:pPr>
            <w:r>
              <w:t xml:space="preserve">React components with consistent props; Tailwind classes implement layout; CSS variables handle pixel theming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hasBadge</w:t>
            </w:r>
          </w:p>
        </w:tc>
        <w:tc>
          <w:tcPr/>
          <w:p>
            <w:pPr>
              <w:pStyle w:val="Compact"/>
            </w:pPr>
            <w:r>
              <w:t xml:space="preserve">React props become</w:t>
            </w:r>
            <w:r>
              <w:t xml:space="preserve"> </w:t>
            </w:r>
            <w:r>
              <w:rPr>
                <w:rStyle w:val="VerbatimChar"/>
              </w:rPr>
              <w:t xml:space="preserve">kind/size/state</w:t>
            </w:r>
            <w:r>
              <w:t xml:space="preserve"> </w:t>
            </w:r>
            <w:r>
              <w:t xml:space="preserve">unions; Tailwind uses conditional class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properties</w:t>
            </w:r>
          </w:p>
        </w:tc>
        <w:tc>
          <w:tcPr/>
          <w:p>
            <w:pPr>
              <w:pStyle w:val="Compact"/>
            </w:pPr>
            <w:r>
              <w:t xml:space="preserve">Text props for labels; boolean visibility for badges; instance swaps for icons</w:t>
            </w:r>
          </w:p>
        </w:tc>
        <w:tc>
          <w:tcPr/>
          <w:p>
            <w:pPr>
              <w:pStyle w:val="Compact"/>
            </w:pPr>
            <w:r>
              <w:t xml:space="preserve">Ensures designers change labels/icons without detaching; React mirrors those as props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Layout</w:t>
            </w:r>
          </w:p>
        </w:tc>
        <w:tc>
          <w:tcPr/>
          <w:p>
            <w:pPr>
              <w:pStyle w:val="Compact"/>
            </w:pPr>
            <w:r>
              <w:t xml:space="preserve">Use Auto Layout for all panels and button groups</w:t>
            </w:r>
          </w:p>
        </w:tc>
        <w:tc>
          <w:tcPr/>
          <w:p>
            <w:pPr>
              <w:pStyle w:val="Compact"/>
            </w:pPr>
            <w:r>
              <w:t xml:space="preserve">Maps to Tailwind</w:t>
            </w:r>
            <w:r>
              <w:t xml:space="preserve"> </w:t>
            </w:r>
            <w:r>
              <w:rPr>
                <w:rStyle w:val="VerbatimChar"/>
              </w:rPr>
              <w:t xml:space="preserve">flex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p-*</w:t>
            </w:r>
            <w:r>
              <w:t xml:space="preserve">, alignment utilities; stable resizing for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+ code syntax</w:t>
            </w:r>
          </w:p>
        </w:tc>
        <w:tc>
          <w:tcPr/>
          <w:p>
            <w:pPr>
              <w:pStyle w:val="Compact"/>
            </w:pPr>
            <w:r>
              <w:t xml:space="preserve">Store colors/spacing/radius as variables and set CSS code syntax</w:t>
            </w:r>
          </w:p>
        </w:tc>
        <w:tc>
          <w:tcPr/>
          <w:p>
            <w:pPr>
              <w:pStyle w:val="Compact"/>
            </w:pPr>
            <w:r>
              <w:t xml:space="preserve">Maps to Tailwind theme tokens or CSS custom properties; Dev Mode shows correct token usage in snippets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Dev Mode Inspect</w:t>
            </w:r>
          </w:p>
        </w:tc>
        <w:tc>
          <w:tcPr/>
          <w:p>
            <w:pPr>
              <w:pStyle w:val="Compact"/>
            </w:pPr>
            <w:r>
              <w:t xml:space="preserve">Use Dev Mode to copy snippets and verify tokens</w:t>
            </w:r>
          </w:p>
        </w:tc>
        <w:tc>
          <w:tcPr/>
          <w:p>
            <w:pPr>
              <w:pStyle w:val="Compact"/>
            </w:pPr>
            <w:r>
              <w:t xml:space="preserve">Developers validate spacing/typography/variables directly from Inspect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 Connect (optional)</w:t>
            </w:r>
          </w:p>
        </w:tc>
        <w:tc>
          <w:tcPr/>
          <w:p>
            <w:pPr>
              <w:pStyle w:val="Compact"/>
            </w:pPr>
            <w:r>
              <w:t xml:space="preserve">Link Figma components to code components</w:t>
            </w:r>
          </w:p>
        </w:tc>
        <w:tc>
          <w:tcPr/>
          <w:p>
            <w:pPr>
              <w:pStyle w:val="Compact"/>
            </w:pPr>
            <w:r>
              <w:t xml:space="preserve">Dev Mode shows production-like snippets for React components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</w:tbl>
    <w:bookmarkEnd w:id="59"/>
    <w:bookmarkStart w:id="60" w:name="X73de98996b7d7dbe26aa27e32c12f88be19e328"/>
    <w:p>
      <w:pPr>
        <w:pStyle w:val="Heading3"/>
      </w:pPr>
      <w:r>
        <w:t xml:space="preserve">Practical “pixel UI” component set you should build first in Figma</w:t>
      </w:r>
    </w:p>
    <w:p>
      <w:pPr>
        <w:pStyle w:val="FirstParagraph"/>
      </w:pPr>
      <w:r>
        <w:t xml:space="preserve">To maximize Copilot usefulness, build these first (they correspond directly to your reference screens):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PixelPanel/Headered</w:t>
      </w:r>
      <w:r>
        <w:t xml:space="preserve"> </w:t>
      </w:r>
      <w:r>
        <w:t xml:space="preserve">(supports Back button, Title, right-side controls)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PixelButton</w:t>
      </w:r>
      <w:r>
        <w:t xml:space="preserve"> </w:t>
      </w:r>
      <w:r>
        <w:t xml:space="preserve">(primary/secondary/danger; disabled)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IconTileButton</w:t>
      </w:r>
      <w:r>
        <w:t xml:space="preserve"> </w:t>
      </w:r>
      <w:r>
        <w:t xml:space="preserve">(with icon slot + label; hover/active)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PixelTable</w:t>
      </w:r>
      <w:r>
        <w:t xml:space="preserve"> </w:t>
      </w:r>
      <w:r>
        <w:t xml:space="preserve">(header row, row slots, actionable last column)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SearchField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FilterDropdown</w:t>
      </w:r>
      <w:r>
        <w:t xml:space="preserve"> </w:t>
      </w:r>
      <w:r>
        <w:t xml:space="preserve">(pixel style)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LevelCard</w:t>
      </w:r>
      <w:r>
        <w:t xml:space="preserve"> </w:t>
      </w:r>
      <w:r>
        <w:t xml:space="preserve">(number + star rating + locked state)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StarMeter</w:t>
      </w:r>
      <w:r>
        <w:t xml:space="preserve"> </w:t>
      </w:r>
      <w:r>
        <w:t xml:space="preserve">(0–3)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HintButton</w:t>
      </w:r>
      <w:r>
        <w:t xml:space="preserve"> </w:t>
      </w:r>
      <w:r>
        <w:t xml:space="preserve">(with “costs 1 star” warning pattern)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AvatarCard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CosmeticsTabs</w:t>
      </w:r>
      <w:r>
        <w:t xml:space="preserve"> </w:t>
      </w:r>
      <w:r>
        <w:t xml:space="preserve">(Hair/Eyes/Mouth)</w:t>
      </w:r>
    </w:p>
    <w:p>
      <w:pPr>
        <w:pStyle w:val="FirstParagraph"/>
      </w:pPr>
      <w:r>
        <w:t xml:space="preserve">This is the smallest set that covers admin menu, forms, archive table, level select, profile/cosmetics, and in-game HUD.</w:t>
      </w:r>
    </w:p>
    <w:bookmarkEnd w:id="60"/>
    <w:bookmarkEnd w:id="61"/>
    <w:bookmarkEnd w:id="62"/>
    <w:bookmarkEnd w:id="63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Guide to auto layout – Figma Learn - Help Center</w:t>
      </w:r>
    </w:p>
    <w:p>
      <w:pPr>
        <w:pStyle w:val="BodyText"/>
      </w:pPr>
      <w:hyperlink r:id="rId21">
        <w:r>
          <w:rPr>
            <w:rStyle w:val="Hyperlink"/>
          </w:rPr>
          <w:t xml:space="preserve">https://help.figma.com/hc/en-us/articles/360040451373-Explore-auto-layout-properties?utm_source=chatgpt.com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Code Connect – Figma Learn - Help Center</w:t>
      </w:r>
    </w:p>
    <w:p>
      <w:pPr>
        <w:pStyle w:val="BodyText"/>
      </w:pPr>
      <w:hyperlink r:id="rId22">
        <w:r>
          <w:rPr>
            <w:rStyle w:val="Hyperlink"/>
          </w:rPr>
          <w:t xml:space="preserve">https://help.figma.com/hc/en-us/articles/23920389749655-Code-Connect?utm_source=chatgpt.com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Use code snippets in Dev Mode – Figma Learn - Help Center</w:t>
      </w:r>
    </w:p>
    <w:p>
      <w:pPr>
        <w:pStyle w:val="BodyText"/>
      </w:pPr>
      <w:hyperlink r:id="rId30">
        <w:r>
          <w:rPr>
            <w:rStyle w:val="Hyperlink"/>
          </w:rPr>
          <w:t xml:space="preserve">https://help.figma.com/hc/en-us/articles/15023202277399-Use-code-snippets-in-Dev-Mode?utm_source=chatgpt.com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Variables in Dev Mode – Figma Learn - Help Center</w:t>
      </w:r>
    </w:p>
    <w:p>
      <w:pPr>
        <w:pStyle w:val="BodyText"/>
      </w:pPr>
      <w:hyperlink r:id="rId31">
        <w:r>
          <w:rPr>
            <w:rStyle w:val="Hyperlink"/>
          </w:rPr>
          <w:t xml:space="preserve">https://help.figma.com/hc/en-us/articles/27882809912471-Variables-in-Dev-Mode?utm_source=chatgpt.com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Create and manage variables and collections – Figma Learn - Help Center</w:t>
      </w:r>
    </w:p>
    <w:p>
      <w:pPr>
        <w:pStyle w:val="BodyText"/>
      </w:pPr>
      <w:hyperlink r:id="rId32">
        <w:r>
          <w:rPr>
            <w:rStyle w:val="Hyperlink"/>
          </w:rPr>
          <w:t xml:space="preserve">https://help.figma.com/hc/en-us/articles/15145852043927-Create-and-manage-variables-and-collections?utm_source=chatgpt.com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Modes for variables – Figma Learn - Help Center</w:t>
      </w:r>
    </w:p>
    <w:p>
      <w:pPr>
        <w:pStyle w:val="BodyText"/>
      </w:pPr>
      <w:hyperlink r:id="rId33">
        <w:r>
          <w:rPr>
            <w:rStyle w:val="Hyperlink"/>
          </w:rPr>
          <w:t xml:space="preserve">https://help.figma.com/hc/en-us/articles/15343816063383-Modes-for-variables?utm_source=chatgpt.com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Create and use variants – Figma Learn - Help Center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https://help.figma.com/hc/en-us/articles/360056440594-Create-and-use-variants?utm_source=chatgpt.com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Edit instances with component properties – Figma Learn - Help Center</w:t>
      </w:r>
    </w:p>
    <w:p>
      <w:pPr>
        <w:pStyle w:val="BodyText"/>
      </w:pPr>
      <w:hyperlink r:id="rId36">
        <w:r>
          <w:rPr>
            <w:rStyle w:val="Hyperlink"/>
          </w:rPr>
          <w:t xml:space="preserve">https://help.figma.com/hc/en-us/articles/8883757553943-Edit-instances-with-component-properties?utm_source=chatgpt.com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Start designing with UI kits – Figma Learn - Help Center</w:t>
      </w:r>
    </w:p>
    <w:p>
      <w:pPr>
        <w:pStyle w:val="BodyText"/>
      </w:pPr>
      <w:hyperlink r:id="rId39">
        <w:r>
          <w:rPr>
            <w:rStyle w:val="Hyperlink"/>
          </w:rPr>
          <w:t xml:space="preserve">https://help.figma.com/hc/en-us/articles/24037724065943-Start-designing-with-UI-kits?utm_source=chatgpt.com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Dev Mode: Design-to-Development | Figma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https://www.figma.com/dev-mode/?utm_source=chatgpt.com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Tiny5 Font | Figma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https://www.figma.com/fonts/tiny5/?utm_source=chatgpt.com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Sixtyfour Font | Figma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https://www.figma.com/fonts/sixtyfour/?utm_source=chatgpt.com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Jersey 15 Font | Figma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https://www.figma.com/fonts/jersey-15/?utm_source=chatgpt.com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Micro 5 Font | Figma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https://www.figma.com/fonts/micro-5/?utm_source=chatgpt.com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AI Game Generator: Design &amp; Prototype Games Faster | Figma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https://www.figma.com/solutions/ai-game-generator/?utm_source=chatgpt.com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Toggle on auto layout in designs – Figma Learn - Help Center</w:t>
      </w:r>
    </w:p>
    <w:p>
      <w:pPr>
        <w:pStyle w:val="BodyText"/>
      </w:pPr>
      <w:hyperlink r:id="rId57">
        <w:r>
          <w:rPr>
            <w:rStyle w:val="Hyperlink"/>
          </w:rPr>
          <w:t xml:space="preserve">https://help.figma.com/hc/en-us/articles/5731482952599-Toggle-auto-layout-on-designs?utm_source=chatgpt.com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help.figma.com/hc/en-us/articles/15023202277399-Use-code-snippets-in-Dev-Mode?utm_source=chatgpt.com" TargetMode="External" /><Relationship Type="http://schemas.openxmlformats.org/officeDocument/2006/relationships/hyperlink" Id="rId32" Target="https://help.figma.com/hc/en-us/articles/15145852043927-Create-and-manage-variables-and-collections?utm_source=chatgpt.com" TargetMode="External" /><Relationship Type="http://schemas.openxmlformats.org/officeDocument/2006/relationships/hyperlink" Id="rId33" Target="https://help.figma.com/hc/en-us/articles/15343816063383-Modes-for-variables?utm_source=chatgpt.com" TargetMode="External" /><Relationship Type="http://schemas.openxmlformats.org/officeDocument/2006/relationships/hyperlink" Id="rId22" Target="https://help.figma.com/hc/en-us/articles/23920389749655-Code-Connect?utm_source=chatgpt.com" TargetMode="External" /><Relationship Type="http://schemas.openxmlformats.org/officeDocument/2006/relationships/hyperlink" Id="rId39" Target="https://help.figma.com/hc/en-us/articles/24037724065943-Start-designing-with-UI-kits?utm_source=chatgpt.com" TargetMode="External" /><Relationship Type="http://schemas.openxmlformats.org/officeDocument/2006/relationships/hyperlink" Id="rId31" Target="https://help.figma.com/hc/en-us/articles/27882809912471-Variables-in-Dev-Mode?utm_source=chatgpt.com" TargetMode="External" /><Relationship Type="http://schemas.openxmlformats.org/officeDocument/2006/relationships/hyperlink" Id="rId21" Target="https://help.figma.com/hc/en-us/articles/360040451373-Explore-auto-layout-properties?utm_source=chatgpt.com" TargetMode="External" /><Relationship Type="http://schemas.openxmlformats.org/officeDocument/2006/relationships/hyperlink" Id="rId35" Target="https://help.figma.com/hc/en-us/articles/360056440594-Create-and-use-variants?utm_source=chatgpt.com" TargetMode="External" /><Relationship Type="http://schemas.openxmlformats.org/officeDocument/2006/relationships/hyperlink" Id="rId57" Target="https://help.figma.com/hc/en-us/articles/5731482952599-Toggle-auto-layout-on-designs?utm_source=chatgpt.com" TargetMode="External" /><Relationship Type="http://schemas.openxmlformats.org/officeDocument/2006/relationships/hyperlink" Id="rId36" Target="https://help.figma.com/hc/en-us/articles/8883757553943-Edit-instances-with-component-properties?utm_source=chatgpt.com" TargetMode="External" /><Relationship Type="http://schemas.openxmlformats.org/officeDocument/2006/relationships/hyperlink" Id="rId40" Target="https://www.figma.com/dev-mode/?utm_source=chatgpt.com" TargetMode="External" /><Relationship Type="http://schemas.openxmlformats.org/officeDocument/2006/relationships/hyperlink" Id="rId43" Target="https://www.figma.com/fonts/jersey-15/?utm_source=chatgpt.com" TargetMode="External" /><Relationship Type="http://schemas.openxmlformats.org/officeDocument/2006/relationships/hyperlink" Id="rId44" Target="https://www.figma.com/fonts/micro-5/?utm_source=chatgpt.com" TargetMode="External" /><Relationship Type="http://schemas.openxmlformats.org/officeDocument/2006/relationships/hyperlink" Id="rId42" Target="https://www.figma.com/fonts/sixtyfour/?utm_source=chatgpt.com" TargetMode="External" /><Relationship Type="http://schemas.openxmlformats.org/officeDocument/2006/relationships/hyperlink" Id="rId41" Target="https://www.figma.com/fonts/tiny5/?utm_source=chatgpt.com" TargetMode="External" /><Relationship Type="http://schemas.openxmlformats.org/officeDocument/2006/relationships/hyperlink" Id="rId45" Target="https://www.figma.com/solutions/ai-game-generator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help.figma.com/hc/en-us/articles/15023202277399-Use-code-snippets-in-Dev-Mode?utm_source=chatgpt.com" TargetMode="External" /><Relationship Type="http://schemas.openxmlformats.org/officeDocument/2006/relationships/hyperlink" Id="rId32" Target="https://help.figma.com/hc/en-us/articles/15145852043927-Create-and-manage-variables-and-collections?utm_source=chatgpt.com" TargetMode="External" /><Relationship Type="http://schemas.openxmlformats.org/officeDocument/2006/relationships/hyperlink" Id="rId33" Target="https://help.figma.com/hc/en-us/articles/15343816063383-Modes-for-variables?utm_source=chatgpt.com" TargetMode="External" /><Relationship Type="http://schemas.openxmlformats.org/officeDocument/2006/relationships/hyperlink" Id="rId22" Target="https://help.figma.com/hc/en-us/articles/23920389749655-Code-Connect?utm_source=chatgpt.com" TargetMode="External" /><Relationship Type="http://schemas.openxmlformats.org/officeDocument/2006/relationships/hyperlink" Id="rId39" Target="https://help.figma.com/hc/en-us/articles/24037724065943-Start-designing-with-UI-kits?utm_source=chatgpt.com" TargetMode="External" /><Relationship Type="http://schemas.openxmlformats.org/officeDocument/2006/relationships/hyperlink" Id="rId31" Target="https://help.figma.com/hc/en-us/articles/27882809912471-Variables-in-Dev-Mode?utm_source=chatgpt.com" TargetMode="External" /><Relationship Type="http://schemas.openxmlformats.org/officeDocument/2006/relationships/hyperlink" Id="rId21" Target="https://help.figma.com/hc/en-us/articles/360040451373-Explore-auto-layout-properties?utm_source=chatgpt.com" TargetMode="External" /><Relationship Type="http://schemas.openxmlformats.org/officeDocument/2006/relationships/hyperlink" Id="rId35" Target="https://help.figma.com/hc/en-us/articles/360056440594-Create-and-use-variants?utm_source=chatgpt.com" TargetMode="External" /><Relationship Type="http://schemas.openxmlformats.org/officeDocument/2006/relationships/hyperlink" Id="rId57" Target="https://help.figma.com/hc/en-us/articles/5731482952599-Toggle-auto-layout-on-designs?utm_source=chatgpt.com" TargetMode="External" /><Relationship Type="http://schemas.openxmlformats.org/officeDocument/2006/relationships/hyperlink" Id="rId36" Target="https://help.figma.com/hc/en-us/articles/8883757553943-Edit-instances-with-component-properties?utm_source=chatgpt.com" TargetMode="External" /><Relationship Type="http://schemas.openxmlformats.org/officeDocument/2006/relationships/hyperlink" Id="rId40" Target="https://www.figma.com/dev-mode/?utm_source=chatgpt.com" TargetMode="External" /><Relationship Type="http://schemas.openxmlformats.org/officeDocument/2006/relationships/hyperlink" Id="rId43" Target="https://www.figma.com/fonts/jersey-15/?utm_source=chatgpt.com" TargetMode="External" /><Relationship Type="http://schemas.openxmlformats.org/officeDocument/2006/relationships/hyperlink" Id="rId44" Target="https://www.figma.com/fonts/micro-5/?utm_source=chatgpt.com" TargetMode="External" /><Relationship Type="http://schemas.openxmlformats.org/officeDocument/2006/relationships/hyperlink" Id="rId42" Target="https://www.figma.com/fonts/sixtyfour/?utm_source=chatgpt.com" TargetMode="External" /><Relationship Type="http://schemas.openxmlformats.org/officeDocument/2006/relationships/hyperlink" Id="rId41" Target="https://www.figma.com/fonts/tiny5/?utm_source=chatgpt.com" TargetMode="External" /><Relationship Type="http://schemas.openxmlformats.org/officeDocument/2006/relationships/hyperlink" Id="rId45" Target="https://www.figma.com/solutions/ai-game-generator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2026-03-20T10:59:16Z</dcterms:created>
  <dcterms:modified xsi:type="dcterms:W3CDTF">2026-03-20T10:59:16Z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