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E6F0" w14:textId="77777777" w:rsidR="00CA374A" w:rsidRPr="00743AA6" w:rsidRDefault="00CA374A" w:rsidP="00CA374A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743AA6">
        <w:rPr>
          <w:rFonts w:ascii="Times New Roman" w:eastAsia="黑体" w:hAnsi="Times New Roman" w:cs="Times New Roman"/>
          <w:sz w:val="28"/>
          <w:szCs w:val="28"/>
        </w:rPr>
        <w:t>B09S0061 Software Engineering Assignment 1</w:t>
      </w:r>
    </w:p>
    <w:p w14:paraId="2C3F45DA" w14:textId="77777777" w:rsidR="00CA374A" w:rsidRDefault="00CA374A" w:rsidP="00CA374A">
      <w:pPr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12678CAC" w14:textId="77777777" w:rsidR="00CA374A" w:rsidRDefault="00CA374A" w:rsidP="00CA374A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CA374A">
        <w:rPr>
          <w:rFonts w:ascii="Times New Roman" w:eastAsia="黑体" w:hAnsi="Times New Roman" w:cs="Times New Roman"/>
          <w:sz w:val="28"/>
          <w:szCs w:val="28"/>
        </w:rPr>
        <w:t>Answer Sheet</w:t>
      </w:r>
    </w:p>
    <w:p w14:paraId="298C591C" w14:textId="77777777" w:rsidR="00CA374A" w:rsidRDefault="00CA374A" w:rsidP="00CA374A">
      <w:pPr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08434A9C" w14:textId="77777777" w:rsidR="00CA374A" w:rsidRDefault="00CA374A" w:rsidP="00CA374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2700C4">
        <w:rPr>
          <w:rFonts w:ascii="Times New Roman" w:eastAsia="黑体" w:hAnsi="Times New Roman" w:cs="Times New Roman"/>
          <w:sz w:val="28"/>
          <w:szCs w:val="28"/>
        </w:rPr>
        <w:t>True/False Questions</w:t>
      </w:r>
      <w:r>
        <w:rPr>
          <w:rFonts w:ascii="Times New Roman" w:eastAsia="黑体" w:hAnsi="Times New Roman" w:cs="Times New Roman"/>
          <w:sz w:val="28"/>
          <w:szCs w:val="28"/>
        </w:rPr>
        <w:t xml:space="preserve"> (10 pts)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A374A" w14:paraId="2AA82813" w14:textId="77777777" w:rsidTr="00CA374A">
        <w:tc>
          <w:tcPr>
            <w:tcW w:w="935" w:type="dxa"/>
          </w:tcPr>
          <w:p w14:paraId="1892086F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935" w:type="dxa"/>
          </w:tcPr>
          <w:p w14:paraId="355A41EC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935" w:type="dxa"/>
          </w:tcPr>
          <w:p w14:paraId="629FCC08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935" w:type="dxa"/>
          </w:tcPr>
          <w:p w14:paraId="27632BD2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Q4</w:t>
            </w:r>
          </w:p>
        </w:tc>
        <w:tc>
          <w:tcPr>
            <w:tcW w:w="935" w:type="dxa"/>
          </w:tcPr>
          <w:p w14:paraId="2294D3C2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Q5</w:t>
            </w:r>
          </w:p>
        </w:tc>
        <w:tc>
          <w:tcPr>
            <w:tcW w:w="935" w:type="dxa"/>
          </w:tcPr>
          <w:p w14:paraId="428C835B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Q6</w:t>
            </w:r>
          </w:p>
        </w:tc>
        <w:tc>
          <w:tcPr>
            <w:tcW w:w="935" w:type="dxa"/>
          </w:tcPr>
          <w:p w14:paraId="239817A5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Q7</w:t>
            </w:r>
          </w:p>
        </w:tc>
        <w:tc>
          <w:tcPr>
            <w:tcW w:w="935" w:type="dxa"/>
          </w:tcPr>
          <w:p w14:paraId="1CCFE9C3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Q8</w:t>
            </w:r>
          </w:p>
        </w:tc>
        <w:tc>
          <w:tcPr>
            <w:tcW w:w="935" w:type="dxa"/>
          </w:tcPr>
          <w:p w14:paraId="6F47A8FE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Q9</w:t>
            </w:r>
          </w:p>
        </w:tc>
        <w:tc>
          <w:tcPr>
            <w:tcW w:w="935" w:type="dxa"/>
          </w:tcPr>
          <w:p w14:paraId="2B2AF93B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Q10</w:t>
            </w:r>
          </w:p>
        </w:tc>
      </w:tr>
      <w:tr w:rsidR="00CA374A" w14:paraId="57ACCD15" w14:textId="77777777" w:rsidTr="00CA374A">
        <w:tc>
          <w:tcPr>
            <w:tcW w:w="935" w:type="dxa"/>
          </w:tcPr>
          <w:p w14:paraId="10161A00" w14:textId="62D89A16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3AF03536" w14:textId="2A9C3B0D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2C362FD6" w14:textId="46921B44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35D5E8B4" w14:textId="60F8F724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6A4D1190" w14:textId="4A2E0D19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29A7A8CA" w14:textId="63B95CEF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2003214E" w14:textId="6E2CECB9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33217199" w14:textId="592F2965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250FC044" w14:textId="4C825A0F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684FC7B1" w14:textId="3FC5DE2C" w:rsidR="00CA374A" w:rsidRDefault="005D6FB1" w:rsidP="00CA374A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 w:rsidRPr="002700C4"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</w:tr>
    </w:tbl>
    <w:p w14:paraId="1B447B2B" w14:textId="77777777" w:rsidR="00CA374A" w:rsidRDefault="00CA374A" w:rsidP="00CA374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2D35E09D" w14:textId="77777777" w:rsidR="00CA374A" w:rsidRPr="002700C4" w:rsidRDefault="00CA374A" w:rsidP="00CA374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2700C4">
        <w:rPr>
          <w:rFonts w:ascii="Times New Roman" w:eastAsia="黑体" w:hAnsi="Times New Roman" w:cs="Times New Roman"/>
          <w:sz w:val="28"/>
          <w:szCs w:val="28"/>
        </w:rPr>
        <w:t>Multiple Choice Questions (</w:t>
      </w:r>
      <w:r>
        <w:rPr>
          <w:rFonts w:ascii="Times New Roman" w:eastAsia="黑体" w:hAnsi="Times New Roman" w:cs="Times New Roman"/>
          <w:sz w:val="28"/>
          <w:szCs w:val="28"/>
        </w:rPr>
        <w:t>10 pts, one correct choice for each question</w:t>
      </w:r>
      <w:r w:rsidRPr="002700C4">
        <w:rPr>
          <w:rFonts w:ascii="Times New Roman" w:eastAsia="黑体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A374A" w14:paraId="7CB1AC38" w14:textId="77777777" w:rsidTr="003D3707">
        <w:tc>
          <w:tcPr>
            <w:tcW w:w="935" w:type="dxa"/>
          </w:tcPr>
          <w:p w14:paraId="06F69F29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935" w:type="dxa"/>
          </w:tcPr>
          <w:p w14:paraId="3E449D3E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935" w:type="dxa"/>
          </w:tcPr>
          <w:p w14:paraId="695139F3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935" w:type="dxa"/>
          </w:tcPr>
          <w:p w14:paraId="6C2904BA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Q4</w:t>
            </w:r>
          </w:p>
        </w:tc>
        <w:tc>
          <w:tcPr>
            <w:tcW w:w="935" w:type="dxa"/>
          </w:tcPr>
          <w:p w14:paraId="7CA75185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Q5</w:t>
            </w:r>
          </w:p>
        </w:tc>
        <w:tc>
          <w:tcPr>
            <w:tcW w:w="935" w:type="dxa"/>
          </w:tcPr>
          <w:p w14:paraId="39EF688F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Q6</w:t>
            </w:r>
          </w:p>
        </w:tc>
        <w:tc>
          <w:tcPr>
            <w:tcW w:w="935" w:type="dxa"/>
          </w:tcPr>
          <w:p w14:paraId="308AF890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Q7</w:t>
            </w:r>
          </w:p>
        </w:tc>
        <w:tc>
          <w:tcPr>
            <w:tcW w:w="935" w:type="dxa"/>
          </w:tcPr>
          <w:p w14:paraId="5E6E7225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Q8</w:t>
            </w:r>
          </w:p>
        </w:tc>
        <w:tc>
          <w:tcPr>
            <w:tcW w:w="935" w:type="dxa"/>
          </w:tcPr>
          <w:p w14:paraId="4E1DDA5F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Q9</w:t>
            </w:r>
          </w:p>
        </w:tc>
        <w:tc>
          <w:tcPr>
            <w:tcW w:w="935" w:type="dxa"/>
          </w:tcPr>
          <w:p w14:paraId="6A4F3BB0" w14:textId="77777777" w:rsidR="00CA374A" w:rsidRDefault="00CA374A" w:rsidP="00CA374A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Q10</w:t>
            </w:r>
          </w:p>
        </w:tc>
      </w:tr>
      <w:tr w:rsidR="00CA374A" w14:paraId="6E50A9B4" w14:textId="77777777" w:rsidTr="003D3707">
        <w:tc>
          <w:tcPr>
            <w:tcW w:w="935" w:type="dxa"/>
          </w:tcPr>
          <w:p w14:paraId="4728E604" w14:textId="3C71CF9D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14:paraId="070D0318" w14:textId="7536933C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193C68D1" w14:textId="49BB5B2F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3D8DDD23" w14:textId="33A5F39D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06695EEF" w14:textId="007FAA33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136BBACA" w14:textId="3CB12A0A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14:paraId="26E98132" w14:textId="73A68E5C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14:paraId="670E1C46" w14:textId="57B044B9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235FA3B7" w14:textId="20495D3A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271867BE" w14:textId="398A42C0" w:rsidR="00CA374A" w:rsidRDefault="005D6FB1" w:rsidP="003D3707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C</w:t>
            </w:r>
          </w:p>
        </w:tc>
      </w:tr>
    </w:tbl>
    <w:p w14:paraId="278B5BBF" w14:textId="77777777" w:rsidR="00CA374A" w:rsidRDefault="00CA374A" w:rsidP="00CA374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284B83E2" w14:textId="77777777" w:rsidR="00CA374A" w:rsidRPr="002700C4" w:rsidRDefault="00CA374A" w:rsidP="00CA374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2700C4">
        <w:rPr>
          <w:rFonts w:ascii="Times New Roman" w:eastAsia="黑体" w:hAnsi="Times New Roman" w:cs="Times New Roman"/>
          <w:sz w:val="28"/>
          <w:szCs w:val="28"/>
        </w:rPr>
        <w:t>Short-Answer Questions</w:t>
      </w:r>
      <w:r>
        <w:rPr>
          <w:rFonts w:ascii="Times New Roman" w:eastAsia="黑体" w:hAnsi="Times New Roman" w:cs="Times New Roman"/>
          <w:sz w:val="28"/>
          <w:szCs w:val="28"/>
        </w:rPr>
        <w:t xml:space="preserve"> (10 pts, you can answer the questions in either CN or EN)</w:t>
      </w:r>
    </w:p>
    <w:p w14:paraId="740F323D" w14:textId="77777777" w:rsidR="00CA374A" w:rsidRPr="002700C4" w:rsidRDefault="00CA374A" w:rsidP="00CA374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060756C2" w14:textId="77777777" w:rsidR="00CA374A" w:rsidRDefault="00CA374A" w:rsidP="00CA374A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Q1</w:t>
      </w:r>
    </w:p>
    <w:p w14:paraId="47921436" w14:textId="77777777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聚合表示“整体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-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部分”的关系，但子对象可以在父对象之外独立存在。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4A1E481D" w14:textId="77777777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例如：“班级”聚合“学生”，即使班级被删除，学生仍然存在。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06C15AFA" w14:textId="77777777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而组合表示更强的“整体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-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部分”关系，子对象不能独立存在。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6298090C" w14:textId="42CBE583" w:rsidR="00CA374A" w:rsidRDefault="005D6FB1" w:rsidP="005D6FB1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例如：“房屋”组合“房间”，房间离开房屋将无法存在。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1449DD4C" w14:textId="77777777" w:rsidR="00CA374A" w:rsidRDefault="00CA374A" w:rsidP="00CA374A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</w:p>
    <w:p w14:paraId="70BB6FAB" w14:textId="77777777" w:rsidR="00CA374A" w:rsidRDefault="00CA374A" w:rsidP="00CA374A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Q2</w:t>
      </w:r>
    </w:p>
    <w:p w14:paraId="712ED96D" w14:textId="1B4C7E55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一个经典的客户端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/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服务器（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C/S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）架构示例是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QQ 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桌面版。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2D582422" w14:textId="77777777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在该架构中：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296EF7CE" w14:textId="0BA296E9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客户端（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Client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）是安装在用户本地计算机上的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QQ 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程序，提供图形用户界面，处理用户输入、消息发送、联系人管理等功能。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2125704E" w14:textId="2023DADC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服务器（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Server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）是腾讯部署在数据中心的后台系统，负责用户身份验证、消息中转、好友信息同步、离线消息存储等服务。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34522B57" w14:textId="77777777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</w:p>
    <w:p w14:paraId="0A7EDF08" w14:textId="4F557BA0" w:rsidR="00CA374A" w:rsidRDefault="005D6FB1" w:rsidP="005D6FB1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客户端与服务器通过专用协议建立稳定的长连接，实现即时通信。这种架构适合需要实时性强、交互频繁的应用。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2123EA91" w14:textId="77777777" w:rsidR="005D6FB1" w:rsidRDefault="005D6FB1" w:rsidP="005D6FB1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403EF8AB" w14:textId="77777777" w:rsidR="00CA374A" w:rsidRDefault="00CA374A" w:rsidP="00CA374A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Q3</w:t>
      </w:r>
    </w:p>
    <w:p w14:paraId="757262D2" w14:textId="63DCA275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Model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（模型）：负责应用的数据、业务逻辑、内容管理。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4045F951" w14:textId="22E93D9B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lastRenderedPageBreak/>
        <w:t>View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（视图）：负责界面展示，即用户界面。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577A68F9" w14:textId="6E670276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Controller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（控制器）：负责导航和用户输入处理。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0E19FC6A" w14:textId="77777777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</w:p>
    <w:p w14:paraId="3C9C5CC2" w14:textId="3839DAF3" w:rsidR="00CA374A" w:rsidRDefault="005D6FB1" w:rsidP="005D6FB1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MVC 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优点：将数据、视图与控制逻辑分离，便于维护和扩展，支持复用不同的视图组件。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4A178072" w14:textId="77777777" w:rsidR="005D6FB1" w:rsidRDefault="005D6FB1" w:rsidP="005D6FB1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559F59D0" w14:textId="77777777" w:rsidR="00CA374A" w:rsidRDefault="00CA374A" w:rsidP="00CA374A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Q4</w:t>
      </w:r>
    </w:p>
    <w:p w14:paraId="5AA58606" w14:textId="7E4449D0" w:rsidR="005D6FB1" w:rsidRPr="005D6FB1" w:rsidRDefault="005D6FB1" w:rsidP="005D6FB1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风险：数据泄露是云服务中常见的安全风险之一。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0BD87B66" w14:textId="58124607" w:rsidR="00CA374A" w:rsidRDefault="005D6FB1" w:rsidP="005D6FB1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缓解方案：使用数据加密技术对存储和传输过程中的数据进行保护，结合身份验证机制（如双因素认证）来防止未授权访问。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 </w:t>
      </w:r>
    </w:p>
    <w:p w14:paraId="22B94AD3" w14:textId="77777777" w:rsidR="005D6FB1" w:rsidRDefault="005D6FB1" w:rsidP="005D6FB1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0B02AD42" w14:textId="77777777" w:rsidR="00CA374A" w:rsidRDefault="00CA374A" w:rsidP="00CA374A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Q5</w:t>
      </w:r>
    </w:p>
    <w:p w14:paraId="00BD6F1C" w14:textId="77777777" w:rsidR="00CA374A" w:rsidRDefault="00CA374A" w:rsidP="00CA374A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057B14B4" w14:textId="622F4728" w:rsidR="00CA374A" w:rsidRPr="00CA374A" w:rsidRDefault="005D6FB1" w:rsidP="00CA374A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5D6FB1">
        <w:rPr>
          <w:rFonts w:ascii="Times New Roman" w:eastAsia="黑体" w:hAnsi="Times New Roman" w:cs="Times New Roman" w:hint="eastAsia"/>
          <w:sz w:val="28"/>
          <w:szCs w:val="28"/>
        </w:rPr>
        <w:t>微服务架构是将系统划分为多个独立部署、可替换的服务组件，每个服务通过标准接口（如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 xml:space="preserve"> REST API</w:t>
      </w:r>
      <w:r w:rsidRPr="005D6FB1">
        <w:rPr>
          <w:rFonts w:ascii="Times New Roman" w:eastAsia="黑体" w:hAnsi="Times New Roman" w:cs="Times New Roman" w:hint="eastAsia"/>
          <w:sz w:val="28"/>
          <w:szCs w:val="28"/>
        </w:rPr>
        <w:t>）提供功能。每个服务可以独立开发、测试和部署，从而提高系统的可维护性和扩展性。</w:t>
      </w:r>
    </w:p>
    <w:sectPr w:rsidR="00CA374A" w:rsidRPr="00CA3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4A"/>
    <w:rsid w:val="0026330C"/>
    <w:rsid w:val="005D6FB1"/>
    <w:rsid w:val="00CA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F78E"/>
  <w15:chartTrackingRefBased/>
  <w15:docId w15:val="{9D8B35CB-D798-B545-9E30-E86DB6EC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74A"/>
    <w:pPr>
      <w:widowControl w:val="0"/>
      <w:jc w:val="both"/>
    </w:pPr>
    <w:rPr>
      <w:sz w:val="21"/>
      <w:szCs w:val="22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37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Qingyan Wu</cp:lastModifiedBy>
  <cp:revision>2</cp:revision>
  <dcterms:created xsi:type="dcterms:W3CDTF">2024-03-12T15:36:00Z</dcterms:created>
  <dcterms:modified xsi:type="dcterms:W3CDTF">2025-04-14T18:11:00Z</dcterms:modified>
</cp:coreProperties>
</file>