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3BA17" w14:textId="77777777" w:rsidR="006055EE" w:rsidRDefault="00000000">
      <w:pPr>
        <w:jc w:val="center"/>
        <w:divId w:val="77990210"/>
        <w:rPr>
          <w:rFonts w:ascii="黑体" w:eastAsia="黑体" w:hAnsi="黑体"/>
          <w:sz w:val="52"/>
          <w:szCs w:val="52"/>
        </w:rPr>
      </w:pPr>
      <w:r>
        <w:rPr>
          <w:rFonts w:ascii="黑体" w:eastAsia="黑体" w:hAnsi="黑体" w:hint="eastAsia"/>
          <w:sz w:val="52"/>
          <w:szCs w:val="52"/>
        </w:rPr>
        <w:t>大学生创新训练项目计划申请书</w: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1969"/>
        <w:gridCol w:w="1350"/>
        <w:gridCol w:w="1778"/>
        <w:gridCol w:w="3795"/>
      </w:tblGrid>
      <w:tr w:rsidR="006055EE" w14:paraId="77026FAB" w14:textId="77777777">
        <w:trPr>
          <w:divId w:val="2019692498"/>
          <w:tblCellSpacing w:w="15" w:type="dxa"/>
          <w:jc w:val="center"/>
        </w:trPr>
        <w:tc>
          <w:tcPr>
            <w:tcW w:w="1100" w:type="pct"/>
            <w:tcMar>
              <w:top w:w="20" w:type="dxa"/>
              <w:left w:w="0" w:type="dxa"/>
              <w:bottom w:w="20" w:type="dxa"/>
              <w:right w:w="120" w:type="dxa"/>
            </w:tcMar>
            <w:vAlign w:val="center"/>
            <w:hideMark/>
          </w:tcPr>
          <w:p w14:paraId="4FA6CF6F" w14:textId="77777777" w:rsidR="006055EE" w:rsidRDefault="00000000">
            <w:pPr>
              <w:spacing w:before="120"/>
              <w:jc w:val="right"/>
              <w:rPr>
                <w:rFonts w:ascii="黑体" w:eastAsia="黑体" w:hAnsi="黑体"/>
                <w:sz w:val="30"/>
                <w:szCs w:val="30"/>
              </w:rPr>
            </w:pPr>
            <w:r>
              <w:rPr>
                <w:rFonts w:ascii="黑体" w:eastAsia="黑体" w:hAnsi="黑体" w:hint="eastAsia"/>
                <w:sz w:val="30"/>
                <w:szCs w:val="30"/>
              </w:rPr>
              <w:t>项目编号</w:t>
            </w:r>
          </w:p>
        </w:tc>
        <w:tc>
          <w:tcPr>
            <w:tcW w:w="0" w:type="auto"/>
            <w:gridSpan w:val="3"/>
            <w:tcBorders>
              <w:bottom w:val="single" w:sz="8" w:space="0" w:color="auto"/>
            </w:tcBorders>
            <w:tcMar>
              <w:top w:w="20" w:type="dxa"/>
              <w:left w:w="0" w:type="dxa"/>
              <w:bottom w:w="20" w:type="dxa"/>
              <w:right w:w="120" w:type="dxa"/>
            </w:tcMar>
            <w:vAlign w:val="center"/>
            <w:hideMark/>
          </w:tcPr>
          <w:p w14:paraId="4D70AF50" w14:textId="77777777" w:rsidR="006055EE" w:rsidRDefault="006055EE">
            <w:pPr>
              <w:spacing w:before="120"/>
              <w:jc w:val="right"/>
              <w:rPr>
                <w:rFonts w:ascii="黑体" w:eastAsia="黑体" w:hAnsi="黑体"/>
                <w:sz w:val="30"/>
                <w:szCs w:val="30"/>
              </w:rPr>
            </w:pPr>
          </w:p>
        </w:tc>
      </w:tr>
      <w:tr w:rsidR="006055EE" w14:paraId="2751C499" w14:textId="77777777">
        <w:trPr>
          <w:divId w:val="2019692498"/>
          <w:tblCellSpacing w:w="15" w:type="dxa"/>
          <w:jc w:val="center"/>
        </w:trPr>
        <w:tc>
          <w:tcPr>
            <w:tcW w:w="1100" w:type="pct"/>
            <w:tcMar>
              <w:top w:w="20" w:type="dxa"/>
              <w:left w:w="0" w:type="dxa"/>
              <w:bottom w:w="20" w:type="dxa"/>
              <w:right w:w="120" w:type="dxa"/>
            </w:tcMar>
            <w:vAlign w:val="center"/>
            <w:hideMark/>
          </w:tcPr>
          <w:p w14:paraId="3382EAA2" w14:textId="77777777" w:rsidR="006055EE" w:rsidRDefault="00000000">
            <w:pPr>
              <w:spacing w:before="120"/>
              <w:jc w:val="right"/>
              <w:rPr>
                <w:rFonts w:ascii="黑体" w:eastAsia="黑体" w:hAnsi="黑体"/>
                <w:sz w:val="30"/>
                <w:szCs w:val="30"/>
              </w:rPr>
            </w:pPr>
            <w:r>
              <w:rPr>
                <w:rFonts w:ascii="黑体" w:eastAsia="黑体" w:hAnsi="黑体" w:hint="eastAsia"/>
                <w:sz w:val="30"/>
                <w:szCs w:val="30"/>
              </w:rPr>
              <w:t>项目名称</w:t>
            </w:r>
          </w:p>
        </w:tc>
        <w:tc>
          <w:tcPr>
            <w:tcW w:w="0" w:type="auto"/>
            <w:gridSpan w:val="3"/>
            <w:tcBorders>
              <w:bottom w:val="single" w:sz="8" w:space="0" w:color="auto"/>
            </w:tcBorders>
            <w:tcMar>
              <w:top w:w="20" w:type="dxa"/>
              <w:left w:w="0" w:type="dxa"/>
              <w:bottom w:w="20" w:type="dxa"/>
              <w:right w:w="120" w:type="dxa"/>
            </w:tcMar>
            <w:vAlign w:val="center"/>
            <w:hideMark/>
          </w:tcPr>
          <w:p w14:paraId="407017E7" w14:textId="77777777" w:rsidR="006055EE" w:rsidRDefault="00000000">
            <w:pPr>
              <w:spacing w:before="120"/>
              <w:jc w:val="center"/>
              <w:rPr>
                <w:rFonts w:ascii="仿宋" w:eastAsia="仿宋" w:hAnsi="仿宋"/>
                <w:sz w:val="30"/>
                <w:szCs w:val="30"/>
              </w:rPr>
            </w:pPr>
            <w:r>
              <w:rPr>
                <w:rFonts w:ascii="仿宋" w:eastAsia="仿宋" w:hAnsi="仿宋" w:hint="eastAsia"/>
                <w:sz w:val="30"/>
                <w:szCs w:val="30"/>
              </w:rPr>
              <w:t xml:space="preserve">基于深度学习的源代码缺陷定位研究 </w:t>
            </w:r>
          </w:p>
        </w:tc>
      </w:tr>
      <w:tr w:rsidR="006055EE" w14:paraId="693F2549" w14:textId="77777777">
        <w:trPr>
          <w:divId w:val="2019692498"/>
          <w:tblCellSpacing w:w="15" w:type="dxa"/>
          <w:jc w:val="center"/>
        </w:trPr>
        <w:tc>
          <w:tcPr>
            <w:tcW w:w="1100" w:type="pct"/>
            <w:tcMar>
              <w:top w:w="20" w:type="dxa"/>
              <w:left w:w="0" w:type="dxa"/>
              <w:bottom w:w="20" w:type="dxa"/>
              <w:right w:w="120" w:type="dxa"/>
            </w:tcMar>
            <w:vAlign w:val="center"/>
            <w:hideMark/>
          </w:tcPr>
          <w:p w14:paraId="06EFE698" w14:textId="77777777" w:rsidR="006055EE" w:rsidRDefault="00000000">
            <w:pPr>
              <w:spacing w:before="120"/>
              <w:jc w:val="right"/>
              <w:rPr>
                <w:rFonts w:ascii="黑体" w:eastAsia="黑体" w:hAnsi="黑体"/>
                <w:sz w:val="30"/>
                <w:szCs w:val="30"/>
              </w:rPr>
            </w:pPr>
            <w:r>
              <w:rPr>
                <w:rFonts w:ascii="黑体" w:eastAsia="黑体" w:hAnsi="黑体" w:hint="eastAsia"/>
                <w:sz w:val="30"/>
                <w:szCs w:val="30"/>
              </w:rPr>
              <w:t>项目负责人</w:t>
            </w:r>
          </w:p>
        </w:tc>
        <w:tc>
          <w:tcPr>
            <w:tcW w:w="0" w:type="auto"/>
            <w:tcBorders>
              <w:bottom w:val="single" w:sz="8" w:space="0" w:color="auto"/>
            </w:tcBorders>
            <w:tcMar>
              <w:top w:w="20" w:type="dxa"/>
              <w:left w:w="0" w:type="dxa"/>
              <w:bottom w:w="20" w:type="dxa"/>
              <w:right w:w="120" w:type="dxa"/>
            </w:tcMar>
            <w:vAlign w:val="center"/>
            <w:hideMark/>
          </w:tcPr>
          <w:p w14:paraId="3C6E13DC" w14:textId="77777777" w:rsidR="006055EE" w:rsidRDefault="00000000">
            <w:pPr>
              <w:spacing w:before="120"/>
              <w:jc w:val="center"/>
              <w:rPr>
                <w:rFonts w:ascii="仿宋" w:eastAsia="仿宋" w:hAnsi="仿宋"/>
                <w:sz w:val="30"/>
                <w:szCs w:val="30"/>
              </w:rPr>
            </w:pPr>
            <w:r>
              <w:rPr>
                <w:rFonts w:ascii="仿宋" w:eastAsia="仿宋" w:hAnsi="仿宋" w:hint="eastAsia"/>
                <w:sz w:val="30"/>
                <w:szCs w:val="30"/>
              </w:rPr>
              <w:t xml:space="preserve">吴清晏 </w:t>
            </w:r>
          </w:p>
        </w:tc>
        <w:tc>
          <w:tcPr>
            <w:tcW w:w="1000" w:type="pct"/>
            <w:tcMar>
              <w:top w:w="20" w:type="dxa"/>
              <w:left w:w="0" w:type="dxa"/>
              <w:bottom w:w="20" w:type="dxa"/>
              <w:right w:w="120" w:type="dxa"/>
            </w:tcMar>
            <w:vAlign w:val="center"/>
            <w:hideMark/>
          </w:tcPr>
          <w:p w14:paraId="65FCB310" w14:textId="77777777" w:rsidR="006055EE" w:rsidRDefault="00000000">
            <w:pPr>
              <w:spacing w:before="120"/>
              <w:jc w:val="right"/>
              <w:rPr>
                <w:rFonts w:ascii="黑体" w:eastAsia="黑体" w:hAnsi="黑体"/>
                <w:sz w:val="30"/>
                <w:szCs w:val="30"/>
              </w:rPr>
            </w:pPr>
            <w:r>
              <w:rPr>
                <w:rFonts w:ascii="黑体" w:eastAsia="黑体" w:hAnsi="黑体" w:hint="eastAsia"/>
                <w:sz w:val="30"/>
                <w:szCs w:val="30"/>
              </w:rPr>
              <w:t>联系电话</w:t>
            </w:r>
          </w:p>
        </w:tc>
        <w:tc>
          <w:tcPr>
            <w:tcW w:w="0" w:type="auto"/>
            <w:tcBorders>
              <w:bottom w:val="single" w:sz="8" w:space="0" w:color="auto"/>
            </w:tcBorders>
            <w:tcMar>
              <w:top w:w="20" w:type="dxa"/>
              <w:left w:w="0" w:type="dxa"/>
              <w:bottom w:w="20" w:type="dxa"/>
              <w:right w:w="120" w:type="dxa"/>
            </w:tcMar>
            <w:vAlign w:val="center"/>
            <w:hideMark/>
          </w:tcPr>
          <w:p w14:paraId="2A6E6C58" w14:textId="77777777" w:rsidR="006055EE" w:rsidRDefault="00000000">
            <w:pPr>
              <w:spacing w:before="120"/>
              <w:jc w:val="center"/>
              <w:rPr>
                <w:rFonts w:ascii="仿宋" w:eastAsia="仿宋" w:hAnsi="仿宋"/>
                <w:sz w:val="30"/>
                <w:szCs w:val="30"/>
              </w:rPr>
            </w:pPr>
            <w:r>
              <w:rPr>
                <w:rFonts w:ascii="仿宋" w:eastAsia="仿宋" w:hAnsi="仿宋" w:hint="eastAsia"/>
                <w:sz w:val="30"/>
                <w:szCs w:val="30"/>
              </w:rPr>
              <w:t xml:space="preserve">19822606502 </w:t>
            </w:r>
          </w:p>
        </w:tc>
      </w:tr>
      <w:tr w:rsidR="006055EE" w14:paraId="793058A4" w14:textId="77777777">
        <w:trPr>
          <w:divId w:val="2019692498"/>
          <w:tblCellSpacing w:w="15" w:type="dxa"/>
          <w:jc w:val="center"/>
        </w:trPr>
        <w:tc>
          <w:tcPr>
            <w:tcW w:w="1100" w:type="pct"/>
            <w:tcMar>
              <w:top w:w="20" w:type="dxa"/>
              <w:left w:w="0" w:type="dxa"/>
              <w:bottom w:w="20" w:type="dxa"/>
              <w:right w:w="120" w:type="dxa"/>
            </w:tcMar>
            <w:vAlign w:val="center"/>
            <w:hideMark/>
          </w:tcPr>
          <w:p w14:paraId="36866000" w14:textId="77777777" w:rsidR="006055EE" w:rsidRDefault="00000000">
            <w:pPr>
              <w:spacing w:before="120"/>
              <w:jc w:val="right"/>
              <w:rPr>
                <w:rFonts w:ascii="黑体" w:eastAsia="黑体" w:hAnsi="黑体"/>
                <w:sz w:val="30"/>
                <w:szCs w:val="30"/>
              </w:rPr>
            </w:pPr>
            <w:r>
              <w:rPr>
                <w:rFonts w:ascii="黑体" w:eastAsia="黑体" w:hAnsi="黑体" w:hint="eastAsia"/>
                <w:sz w:val="30"/>
                <w:szCs w:val="30"/>
              </w:rPr>
              <w:t>所在学院</w:t>
            </w:r>
          </w:p>
        </w:tc>
        <w:tc>
          <w:tcPr>
            <w:tcW w:w="0" w:type="auto"/>
            <w:gridSpan w:val="3"/>
            <w:tcBorders>
              <w:bottom w:val="single" w:sz="8" w:space="0" w:color="auto"/>
            </w:tcBorders>
            <w:tcMar>
              <w:top w:w="20" w:type="dxa"/>
              <w:left w:w="0" w:type="dxa"/>
              <w:bottom w:w="20" w:type="dxa"/>
              <w:right w:w="120" w:type="dxa"/>
            </w:tcMar>
            <w:vAlign w:val="center"/>
            <w:hideMark/>
          </w:tcPr>
          <w:p w14:paraId="5C1DAADA" w14:textId="77777777" w:rsidR="006055EE" w:rsidRDefault="00000000">
            <w:pPr>
              <w:spacing w:before="120"/>
              <w:jc w:val="center"/>
              <w:rPr>
                <w:rFonts w:ascii="仿宋" w:eastAsia="仿宋" w:hAnsi="仿宋"/>
                <w:sz w:val="30"/>
                <w:szCs w:val="30"/>
              </w:rPr>
            </w:pPr>
            <w:r>
              <w:rPr>
                <w:rFonts w:ascii="仿宋" w:eastAsia="仿宋" w:hAnsi="仿宋" w:hint="eastAsia"/>
                <w:sz w:val="30"/>
                <w:szCs w:val="30"/>
              </w:rPr>
              <w:t xml:space="preserve">吴健雄学院 </w:t>
            </w:r>
          </w:p>
        </w:tc>
      </w:tr>
      <w:tr w:rsidR="006055EE" w14:paraId="0D820FA2" w14:textId="77777777">
        <w:trPr>
          <w:divId w:val="2019692498"/>
          <w:tblCellSpacing w:w="15" w:type="dxa"/>
          <w:jc w:val="center"/>
        </w:trPr>
        <w:tc>
          <w:tcPr>
            <w:tcW w:w="1100" w:type="pct"/>
            <w:tcMar>
              <w:top w:w="20" w:type="dxa"/>
              <w:left w:w="0" w:type="dxa"/>
              <w:bottom w:w="20" w:type="dxa"/>
              <w:right w:w="120" w:type="dxa"/>
            </w:tcMar>
            <w:vAlign w:val="center"/>
            <w:hideMark/>
          </w:tcPr>
          <w:p w14:paraId="4EC5778D" w14:textId="77777777" w:rsidR="006055EE" w:rsidRDefault="00000000">
            <w:pPr>
              <w:spacing w:before="120"/>
              <w:jc w:val="right"/>
              <w:rPr>
                <w:rFonts w:ascii="黑体" w:eastAsia="黑体" w:hAnsi="黑体"/>
                <w:sz w:val="30"/>
                <w:szCs w:val="30"/>
              </w:rPr>
            </w:pPr>
            <w:r>
              <w:rPr>
                <w:rFonts w:ascii="黑体" w:eastAsia="黑体" w:hAnsi="黑体" w:hint="eastAsia"/>
                <w:sz w:val="30"/>
                <w:szCs w:val="30"/>
              </w:rPr>
              <w:t>学号</w:t>
            </w:r>
          </w:p>
        </w:tc>
        <w:tc>
          <w:tcPr>
            <w:tcW w:w="0" w:type="auto"/>
            <w:tcBorders>
              <w:bottom w:val="single" w:sz="8" w:space="0" w:color="auto"/>
            </w:tcBorders>
            <w:tcMar>
              <w:top w:w="20" w:type="dxa"/>
              <w:left w:w="0" w:type="dxa"/>
              <w:bottom w:w="20" w:type="dxa"/>
              <w:right w:w="120" w:type="dxa"/>
            </w:tcMar>
            <w:vAlign w:val="center"/>
            <w:hideMark/>
          </w:tcPr>
          <w:p w14:paraId="08882C53" w14:textId="77777777" w:rsidR="006055EE" w:rsidRDefault="00000000">
            <w:pPr>
              <w:spacing w:before="120"/>
              <w:jc w:val="center"/>
              <w:rPr>
                <w:rFonts w:ascii="仿宋" w:eastAsia="仿宋" w:hAnsi="仿宋"/>
                <w:sz w:val="30"/>
                <w:szCs w:val="30"/>
              </w:rPr>
            </w:pPr>
            <w:r>
              <w:rPr>
                <w:rFonts w:ascii="仿宋" w:eastAsia="仿宋" w:hAnsi="仿宋" w:hint="eastAsia"/>
                <w:sz w:val="30"/>
                <w:szCs w:val="30"/>
              </w:rPr>
              <w:t xml:space="preserve">61522314 </w:t>
            </w:r>
          </w:p>
        </w:tc>
        <w:tc>
          <w:tcPr>
            <w:tcW w:w="1000" w:type="pct"/>
            <w:tcMar>
              <w:top w:w="20" w:type="dxa"/>
              <w:left w:w="0" w:type="dxa"/>
              <w:bottom w:w="20" w:type="dxa"/>
              <w:right w:w="120" w:type="dxa"/>
            </w:tcMar>
            <w:vAlign w:val="center"/>
            <w:hideMark/>
          </w:tcPr>
          <w:p w14:paraId="6B19264B" w14:textId="77777777" w:rsidR="006055EE" w:rsidRDefault="00000000">
            <w:pPr>
              <w:spacing w:before="120"/>
              <w:jc w:val="right"/>
              <w:rPr>
                <w:rFonts w:ascii="黑体" w:eastAsia="黑体" w:hAnsi="黑体"/>
                <w:sz w:val="30"/>
                <w:szCs w:val="30"/>
              </w:rPr>
            </w:pPr>
            <w:r>
              <w:rPr>
                <w:rFonts w:ascii="黑体" w:eastAsia="黑体" w:hAnsi="黑体" w:hint="eastAsia"/>
                <w:sz w:val="30"/>
                <w:szCs w:val="30"/>
              </w:rPr>
              <w:t>专业班级</w:t>
            </w:r>
          </w:p>
        </w:tc>
        <w:tc>
          <w:tcPr>
            <w:tcW w:w="0" w:type="auto"/>
            <w:tcBorders>
              <w:bottom w:val="single" w:sz="8" w:space="0" w:color="auto"/>
            </w:tcBorders>
            <w:tcMar>
              <w:top w:w="20" w:type="dxa"/>
              <w:left w:w="0" w:type="dxa"/>
              <w:bottom w:w="20" w:type="dxa"/>
              <w:right w:w="120" w:type="dxa"/>
            </w:tcMar>
            <w:vAlign w:val="center"/>
            <w:hideMark/>
          </w:tcPr>
          <w:p w14:paraId="3EDF09A7" w14:textId="77777777" w:rsidR="006055EE" w:rsidRDefault="00000000">
            <w:pPr>
              <w:spacing w:before="120"/>
              <w:jc w:val="center"/>
              <w:rPr>
                <w:rFonts w:ascii="仿宋" w:eastAsia="仿宋" w:hAnsi="仿宋"/>
                <w:sz w:val="30"/>
                <w:szCs w:val="30"/>
              </w:rPr>
            </w:pPr>
            <w:r>
              <w:rPr>
                <w:rFonts w:ascii="仿宋" w:eastAsia="仿宋" w:hAnsi="仿宋" w:hint="eastAsia"/>
                <w:sz w:val="30"/>
                <w:szCs w:val="30"/>
              </w:rPr>
              <w:t xml:space="preserve">计算机科学与技术(吴健雄学院) </w:t>
            </w:r>
          </w:p>
        </w:tc>
      </w:tr>
      <w:tr w:rsidR="006055EE" w14:paraId="06200BEF" w14:textId="77777777">
        <w:trPr>
          <w:divId w:val="2019692498"/>
          <w:tblCellSpacing w:w="15" w:type="dxa"/>
          <w:jc w:val="center"/>
        </w:trPr>
        <w:tc>
          <w:tcPr>
            <w:tcW w:w="1100" w:type="pct"/>
            <w:tcMar>
              <w:top w:w="20" w:type="dxa"/>
              <w:left w:w="0" w:type="dxa"/>
              <w:bottom w:w="20" w:type="dxa"/>
              <w:right w:w="120" w:type="dxa"/>
            </w:tcMar>
            <w:vAlign w:val="center"/>
            <w:hideMark/>
          </w:tcPr>
          <w:p w14:paraId="519E63A9" w14:textId="77777777" w:rsidR="006055EE" w:rsidRDefault="00000000">
            <w:pPr>
              <w:spacing w:before="120"/>
              <w:jc w:val="right"/>
              <w:rPr>
                <w:rFonts w:ascii="黑体" w:eastAsia="黑体" w:hAnsi="黑体"/>
                <w:sz w:val="30"/>
                <w:szCs w:val="30"/>
              </w:rPr>
            </w:pPr>
            <w:r>
              <w:rPr>
                <w:rFonts w:ascii="黑体" w:eastAsia="黑体" w:hAnsi="黑体" w:hint="eastAsia"/>
                <w:sz w:val="30"/>
                <w:szCs w:val="30"/>
              </w:rPr>
              <w:t>指导教师</w:t>
            </w:r>
          </w:p>
        </w:tc>
        <w:tc>
          <w:tcPr>
            <w:tcW w:w="0" w:type="auto"/>
            <w:gridSpan w:val="3"/>
            <w:tcBorders>
              <w:bottom w:val="single" w:sz="8" w:space="0" w:color="auto"/>
            </w:tcBorders>
            <w:tcMar>
              <w:top w:w="20" w:type="dxa"/>
              <w:left w:w="0" w:type="dxa"/>
              <w:bottom w:w="20" w:type="dxa"/>
              <w:right w:w="120" w:type="dxa"/>
            </w:tcMar>
            <w:vAlign w:val="center"/>
            <w:hideMark/>
          </w:tcPr>
          <w:p w14:paraId="446231DF" w14:textId="77777777" w:rsidR="006055EE" w:rsidRDefault="00000000">
            <w:pPr>
              <w:spacing w:before="120"/>
              <w:jc w:val="center"/>
              <w:rPr>
                <w:rFonts w:ascii="仿宋" w:eastAsia="仿宋" w:hAnsi="仿宋"/>
                <w:sz w:val="30"/>
                <w:szCs w:val="30"/>
              </w:rPr>
            </w:pPr>
            <w:r>
              <w:rPr>
                <w:rFonts w:ascii="仿宋" w:eastAsia="仿宋" w:hAnsi="仿宋" w:hint="eastAsia"/>
                <w:sz w:val="30"/>
                <w:szCs w:val="30"/>
              </w:rPr>
              <w:t xml:space="preserve">李必信 </w:t>
            </w:r>
          </w:p>
        </w:tc>
      </w:tr>
      <w:tr w:rsidR="006055EE" w14:paraId="6CE124D6" w14:textId="77777777">
        <w:trPr>
          <w:divId w:val="2019692498"/>
          <w:tblCellSpacing w:w="15" w:type="dxa"/>
          <w:jc w:val="center"/>
        </w:trPr>
        <w:tc>
          <w:tcPr>
            <w:tcW w:w="1100" w:type="pct"/>
            <w:tcMar>
              <w:top w:w="20" w:type="dxa"/>
              <w:left w:w="0" w:type="dxa"/>
              <w:bottom w:w="20" w:type="dxa"/>
              <w:right w:w="120" w:type="dxa"/>
            </w:tcMar>
            <w:vAlign w:val="center"/>
            <w:hideMark/>
          </w:tcPr>
          <w:p w14:paraId="16769416" w14:textId="77777777" w:rsidR="006055EE" w:rsidRDefault="00000000">
            <w:pPr>
              <w:spacing w:before="120"/>
              <w:jc w:val="right"/>
              <w:rPr>
                <w:rFonts w:ascii="黑体" w:eastAsia="黑体" w:hAnsi="黑体"/>
                <w:sz w:val="30"/>
                <w:szCs w:val="30"/>
              </w:rPr>
            </w:pPr>
            <w:r>
              <w:rPr>
                <w:rFonts w:ascii="黑体" w:eastAsia="黑体" w:hAnsi="黑体" w:hint="eastAsia"/>
                <w:sz w:val="30"/>
                <w:szCs w:val="30"/>
              </w:rPr>
              <w:t>申请日期</w:t>
            </w:r>
          </w:p>
        </w:tc>
        <w:tc>
          <w:tcPr>
            <w:tcW w:w="0" w:type="auto"/>
            <w:gridSpan w:val="3"/>
            <w:tcBorders>
              <w:bottom w:val="single" w:sz="8" w:space="0" w:color="auto"/>
            </w:tcBorders>
            <w:tcMar>
              <w:top w:w="20" w:type="dxa"/>
              <w:left w:w="0" w:type="dxa"/>
              <w:bottom w:w="20" w:type="dxa"/>
              <w:right w:w="120" w:type="dxa"/>
            </w:tcMar>
            <w:vAlign w:val="center"/>
            <w:hideMark/>
          </w:tcPr>
          <w:p w14:paraId="5E1BD5AD" w14:textId="77777777" w:rsidR="006055EE" w:rsidRDefault="00000000">
            <w:pPr>
              <w:spacing w:before="120"/>
              <w:jc w:val="center"/>
              <w:rPr>
                <w:rFonts w:ascii="仿宋" w:eastAsia="仿宋" w:hAnsi="仿宋"/>
                <w:sz w:val="30"/>
                <w:szCs w:val="30"/>
              </w:rPr>
            </w:pPr>
            <w:r>
              <w:rPr>
                <w:rFonts w:ascii="仿宋" w:eastAsia="仿宋" w:hAnsi="仿宋" w:hint="eastAsia"/>
                <w:sz w:val="30"/>
                <w:szCs w:val="30"/>
              </w:rPr>
              <w:t xml:space="preserve">2023年10月23日 </w:t>
            </w:r>
          </w:p>
        </w:tc>
      </w:tr>
      <w:tr w:rsidR="006055EE" w14:paraId="56509A55" w14:textId="77777777">
        <w:trPr>
          <w:divId w:val="2019692498"/>
          <w:tblCellSpacing w:w="15" w:type="dxa"/>
          <w:jc w:val="center"/>
        </w:trPr>
        <w:tc>
          <w:tcPr>
            <w:tcW w:w="1100" w:type="pct"/>
            <w:tcMar>
              <w:top w:w="20" w:type="dxa"/>
              <w:left w:w="0" w:type="dxa"/>
              <w:bottom w:w="20" w:type="dxa"/>
              <w:right w:w="120" w:type="dxa"/>
            </w:tcMar>
            <w:vAlign w:val="center"/>
            <w:hideMark/>
          </w:tcPr>
          <w:p w14:paraId="144F2187" w14:textId="77777777" w:rsidR="006055EE" w:rsidRDefault="00000000">
            <w:pPr>
              <w:spacing w:before="120"/>
              <w:jc w:val="right"/>
              <w:rPr>
                <w:rFonts w:ascii="黑体" w:eastAsia="黑体" w:hAnsi="黑体"/>
                <w:sz w:val="30"/>
                <w:szCs w:val="30"/>
              </w:rPr>
            </w:pPr>
            <w:r>
              <w:rPr>
                <w:rFonts w:ascii="黑体" w:eastAsia="黑体" w:hAnsi="黑体" w:hint="eastAsia"/>
                <w:sz w:val="30"/>
                <w:szCs w:val="30"/>
              </w:rPr>
              <w:t>起止年月</w:t>
            </w:r>
          </w:p>
        </w:tc>
        <w:tc>
          <w:tcPr>
            <w:tcW w:w="0" w:type="auto"/>
            <w:gridSpan w:val="3"/>
            <w:tcBorders>
              <w:bottom w:val="single" w:sz="8" w:space="0" w:color="auto"/>
            </w:tcBorders>
            <w:tcMar>
              <w:top w:w="20" w:type="dxa"/>
              <w:left w:w="0" w:type="dxa"/>
              <w:bottom w:w="20" w:type="dxa"/>
              <w:right w:w="120" w:type="dxa"/>
            </w:tcMar>
            <w:vAlign w:val="center"/>
            <w:hideMark/>
          </w:tcPr>
          <w:p w14:paraId="3AC5EE37" w14:textId="77777777" w:rsidR="006055EE" w:rsidRDefault="00000000">
            <w:pPr>
              <w:spacing w:before="120"/>
              <w:jc w:val="center"/>
              <w:rPr>
                <w:rFonts w:ascii="仿宋" w:eastAsia="仿宋" w:hAnsi="仿宋"/>
                <w:sz w:val="30"/>
                <w:szCs w:val="30"/>
              </w:rPr>
            </w:pPr>
            <w:r>
              <w:rPr>
                <w:rFonts w:ascii="仿宋" w:eastAsia="仿宋" w:hAnsi="仿宋" w:hint="eastAsia"/>
                <w:sz w:val="30"/>
                <w:szCs w:val="30"/>
              </w:rPr>
              <w:t xml:space="preserve">2023年10月至2024年10月 </w:t>
            </w:r>
          </w:p>
        </w:tc>
      </w:tr>
    </w:tbl>
    <w:p w14:paraId="6D3D8D5C" w14:textId="77777777" w:rsidR="006055EE" w:rsidRDefault="00000000">
      <w:pPr>
        <w:jc w:val="center"/>
        <w:divId w:val="2117482668"/>
        <w:rPr>
          <w:b/>
          <w:bCs/>
          <w:sz w:val="36"/>
          <w:szCs w:val="36"/>
        </w:rPr>
      </w:pPr>
      <w:r>
        <w:rPr>
          <w:rFonts w:ascii="微软雅黑" w:eastAsia="微软雅黑" w:hAnsi="微软雅黑" w:hint="eastAsia"/>
        </w:rPr>
        <w:br w:type="page"/>
      </w:r>
      <w:r>
        <w:rPr>
          <w:rFonts w:hint="eastAsia"/>
          <w:b/>
          <w:bCs/>
          <w:sz w:val="36"/>
          <w:szCs w:val="36"/>
        </w:rPr>
        <w:lastRenderedPageBreak/>
        <w:t xml:space="preserve">填写说明 </w:t>
      </w:r>
    </w:p>
    <w:p w14:paraId="6D65047F" w14:textId="77777777" w:rsidR="006055EE" w:rsidRDefault="00000000">
      <w:pPr>
        <w:numPr>
          <w:ilvl w:val="0"/>
          <w:numId w:val="1"/>
        </w:numPr>
        <w:spacing w:before="100" w:beforeAutospacing="1" w:after="100" w:afterAutospacing="1" w:line="640" w:lineRule="atLeast"/>
        <w:divId w:val="1112555286"/>
        <w:rPr>
          <w:rFonts w:ascii="仿宋" w:eastAsia="仿宋" w:hAnsi="仿宋"/>
          <w:sz w:val="30"/>
          <w:szCs w:val="30"/>
        </w:rPr>
      </w:pPr>
      <w:r>
        <w:rPr>
          <w:rFonts w:ascii="仿宋" w:eastAsia="仿宋" w:hAnsi="仿宋" w:hint="eastAsia"/>
          <w:sz w:val="30"/>
          <w:szCs w:val="30"/>
        </w:rPr>
        <w:t>本申请书所列各项内容均须实事求是，认真填写，表达明确严谨，简明扼要。</w:t>
      </w:r>
    </w:p>
    <w:p w14:paraId="576A6290" w14:textId="77777777" w:rsidR="006055EE" w:rsidRDefault="00000000">
      <w:pPr>
        <w:numPr>
          <w:ilvl w:val="0"/>
          <w:numId w:val="1"/>
        </w:numPr>
        <w:spacing w:before="100" w:beforeAutospacing="1" w:after="100" w:afterAutospacing="1" w:line="640" w:lineRule="atLeast"/>
        <w:divId w:val="1112555286"/>
        <w:rPr>
          <w:rFonts w:ascii="仿宋" w:eastAsia="仿宋" w:hAnsi="仿宋"/>
          <w:sz w:val="30"/>
          <w:szCs w:val="30"/>
        </w:rPr>
      </w:pPr>
      <w:r>
        <w:rPr>
          <w:rFonts w:ascii="仿宋" w:eastAsia="仿宋" w:hAnsi="仿宋" w:hint="eastAsia"/>
          <w:sz w:val="30"/>
          <w:szCs w:val="30"/>
        </w:rPr>
        <w:t>申请人可以是个人，也可为创新团队，</w:t>
      </w:r>
      <w:proofErr w:type="gramStart"/>
      <w:r>
        <w:rPr>
          <w:rFonts w:ascii="仿宋" w:eastAsia="仿宋" w:hAnsi="仿宋" w:hint="eastAsia"/>
          <w:sz w:val="30"/>
          <w:szCs w:val="30"/>
        </w:rPr>
        <w:t>首页只</w:t>
      </w:r>
      <w:proofErr w:type="gramEnd"/>
      <w:r>
        <w:rPr>
          <w:rFonts w:ascii="仿宋" w:eastAsia="仿宋" w:hAnsi="仿宋" w:hint="eastAsia"/>
          <w:sz w:val="30"/>
          <w:szCs w:val="30"/>
        </w:rPr>
        <w:t>填负责人。“项目编号”一栏不填。</w:t>
      </w:r>
    </w:p>
    <w:p w14:paraId="275413D8" w14:textId="77777777" w:rsidR="006055EE" w:rsidRDefault="00000000">
      <w:pPr>
        <w:numPr>
          <w:ilvl w:val="0"/>
          <w:numId w:val="1"/>
        </w:numPr>
        <w:spacing w:before="100" w:beforeAutospacing="1" w:after="100" w:afterAutospacing="1" w:line="640" w:lineRule="atLeast"/>
        <w:divId w:val="1112555286"/>
        <w:rPr>
          <w:rFonts w:ascii="仿宋" w:eastAsia="仿宋" w:hAnsi="仿宋"/>
          <w:sz w:val="30"/>
          <w:szCs w:val="30"/>
        </w:rPr>
      </w:pPr>
      <w:r>
        <w:rPr>
          <w:rFonts w:ascii="仿宋" w:eastAsia="仿宋" w:hAnsi="仿宋" w:hint="eastAsia"/>
          <w:sz w:val="30"/>
          <w:szCs w:val="30"/>
        </w:rPr>
        <w:t>本申请书为大16开本（A4），左侧装订成册。可网上下载、自行复印或加页，但格式、内容、大小均须与原件一致。</w:t>
      </w:r>
    </w:p>
    <w:p w14:paraId="5F89FDAA" w14:textId="77777777" w:rsidR="006055EE" w:rsidRDefault="00000000">
      <w:pPr>
        <w:numPr>
          <w:ilvl w:val="0"/>
          <w:numId w:val="1"/>
        </w:numPr>
        <w:spacing w:before="100" w:beforeAutospacing="1" w:after="100" w:afterAutospacing="1" w:line="640" w:lineRule="atLeast"/>
        <w:divId w:val="1112555286"/>
        <w:rPr>
          <w:rFonts w:ascii="仿宋" w:eastAsia="仿宋" w:hAnsi="仿宋"/>
          <w:sz w:val="30"/>
          <w:szCs w:val="30"/>
        </w:rPr>
      </w:pPr>
      <w:r>
        <w:rPr>
          <w:rFonts w:ascii="仿宋" w:eastAsia="仿宋" w:hAnsi="仿宋" w:hint="eastAsia"/>
          <w:sz w:val="30"/>
          <w:szCs w:val="30"/>
        </w:rPr>
        <w:t>负责人所在学院认真审核, 经初评和答辩，签署意见后，将申请书（一式两份）报送项目管理办公室。</w:t>
      </w:r>
    </w:p>
    <w:p w14:paraId="4BD54570" w14:textId="77777777" w:rsidR="006055EE" w:rsidRDefault="00000000">
      <w:pPr>
        <w:pStyle w:val="4"/>
        <w:keepNext/>
        <w:spacing w:line="600" w:lineRule="atLeast"/>
        <w:textAlignment w:val="center"/>
        <w:divId w:val="2117482668"/>
        <w:rPr>
          <w:rFonts w:ascii="黑体" w:eastAsia="黑体" w:hAnsi="黑体"/>
          <w:b w:val="0"/>
          <w:bCs w:val="0"/>
          <w:sz w:val="28"/>
          <w:szCs w:val="28"/>
        </w:rPr>
      </w:pPr>
      <w:r>
        <w:rPr>
          <w:rFonts w:ascii="微软雅黑" w:eastAsia="微软雅黑" w:hAnsi="微软雅黑" w:hint="eastAsia"/>
        </w:rPr>
        <w:br w:type="page"/>
      </w:r>
      <w:r>
        <w:rPr>
          <w:rFonts w:ascii="黑体" w:eastAsia="黑体" w:hAnsi="黑体" w:hint="eastAsia"/>
          <w:b w:val="0"/>
          <w:bCs w:val="0"/>
          <w:sz w:val="28"/>
          <w:szCs w:val="28"/>
        </w:rPr>
        <w:lastRenderedPageBreak/>
        <w:t xml:space="preserve">一、 基本情况 </w:t>
      </w:r>
    </w:p>
    <w:tbl>
      <w:tblPr>
        <w:tblW w:w="5000" w:type="pct"/>
        <w:tblCellMar>
          <w:top w:w="15" w:type="dxa"/>
          <w:left w:w="15" w:type="dxa"/>
          <w:bottom w:w="15" w:type="dxa"/>
          <w:right w:w="15" w:type="dxa"/>
        </w:tblCellMar>
        <w:tblLook w:val="04A0" w:firstRow="1" w:lastRow="0" w:firstColumn="1" w:lastColumn="0" w:noHBand="0" w:noVBand="1"/>
      </w:tblPr>
      <w:tblGrid>
        <w:gridCol w:w="985"/>
        <w:gridCol w:w="1706"/>
        <w:gridCol w:w="1156"/>
        <w:gridCol w:w="1156"/>
        <w:gridCol w:w="1156"/>
        <w:gridCol w:w="1205"/>
        <w:gridCol w:w="1014"/>
        <w:gridCol w:w="962"/>
      </w:tblGrid>
      <w:tr w:rsidR="006055EE" w14:paraId="0BF6EA85" w14:textId="77777777" w:rsidTr="00FF57F4">
        <w:trPr>
          <w:divId w:val="65536761"/>
        </w:trPr>
        <w:tc>
          <w:tcPr>
            <w:tcW w:w="527"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FD5BBFE" w14:textId="77777777" w:rsidR="006055EE" w:rsidRDefault="00000000">
            <w:pPr>
              <w:jc w:val="center"/>
            </w:pPr>
            <w:r>
              <w:rPr>
                <w:rFonts w:hint="eastAsia"/>
              </w:rPr>
              <w:t>项目名称</w:t>
            </w:r>
          </w:p>
        </w:tc>
        <w:tc>
          <w:tcPr>
            <w:tcW w:w="4473"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5599E51A" w14:textId="77777777" w:rsidR="006055EE" w:rsidRDefault="00000000">
            <w:r>
              <w:rPr>
                <w:rFonts w:hint="eastAsia"/>
              </w:rPr>
              <w:t xml:space="preserve">基于深度学习的源代码缺陷定位研究 </w:t>
            </w:r>
          </w:p>
        </w:tc>
      </w:tr>
      <w:tr w:rsidR="006055EE" w14:paraId="77EFD569" w14:textId="77777777" w:rsidTr="00FF57F4">
        <w:trPr>
          <w:divId w:val="65536761"/>
        </w:trPr>
        <w:tc>
          <w:tcPr>
            <w:tcW w:w="527"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A8F9C27" w14:textId="77777777" w:rsidR="006055EE" w:rsidRDefault="00000000">
            <w:pPr>
              <w:jc w:val="center"/>
            </w:pPr>
            <w:r>
              <w:rPr>
                <w:rFonts w:hint="eastAsia"/>
              </w:rPr>
              <w:t>项目级别</w:t>
            </w:r>
          </w:p>
        </w:tc>
        <w:tc>
          <w:tcPr>
            <w:tcW w:w="4473"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266419D" w14:textId="77777777" w:rsidR="006055EE" w:rsidRDefault="006055EE">
            <w:pPr>
              <w:jc w:val="center"/>
            </w:pPr>
          </w:p>
        </w:tc>
      </w:tr>
      <w:tr w:rsidR="006055EE" w14:paraId="76E0C338" w14:textId="77777777" w:rsidTr="00FF57F4">
        <w:trPr>
          <w:divId w:val="65536761"/>
        </w:trPr>
        <w:tc>
          <w:tcPr>
            <w:tcW w:w="527"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6DB11E2" w14:textId="77777777" w:rsidR="006055EE" w:rsidRDefault="00000000">
            <w:pPr>
              <w:jc w:val="center"/>
            </w:pPr>
            <w:r>
              <w:rPr>
                <w:rFonts w:hint="eastAsia"/>
              </w:rPr>
              <w:t>项目类型</w:t>
            </w:r>
          </w:p>
        </w:tc>
        <w:tc>
          <w:tcPr>
            <w:tcW w:w="4473"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5D49E4F0" w14:textId="77777777" w:rsidR="006055EE" w:rsidRDefault="00000000">
            <w:r>
              <w:rPr>
                <w:rFonts w:hint="eastAsia"/>
              </w:rPr>
              <w:t xml:space="preserve">创新训练项目 </w:t>
            </w:r>
          </w:p>
        </w:tc>
      </w:tr>
      <w:tr w:rsidR="006055EE" w14:paraId="33680E53" w14:textId="77777777" w:rsidTr="00FF57F4">
        <w:trPr>
          <w:divId w:val="65536761"/>
        </w:trPr>
        <w:tc>
          <w:tcPr>
            <w:tcW w:w="527"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27AE3B19" w14:textId="77777777" w:rsidR="006055EE" w:rsidRDefault="00000000">
            <w:pPr>
              <w:jc w:val="center"/>
            </w:pPr>
            <w:r>
              <w:rPr>
                <w:rFonts w:hint="eastAsia"/>
              </w:rPr>
              <w:t>所属学科</w:t>
            </w:r>
          </w:p>
        </w:tc>
        <w:tc>
          <w:tcPr>
            <w:tcW w:w="4473"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21DFC61" w14:textId="77777777" w:rsidR="006055EE" w:rsidRDefault="00000000">
            <w:pPr>
              <w:divId w:val="390344358"/>
            </w:pPr>
            <w:r>
              <w:rPr>
                <w:rStyle w:val="c-title"/>
                <w:rFonts w:hint="eastAsia"/>
              </w:rPr>
              <w:t>学科一级门：</w:t>
            </w:r>
            <w:r>
              <w:rPr>
                <w:rFonts w:hint="eastAsia"/>
              </w:rPr>
              <w:t xml:space="preserve"> </w:t>
            </w:r>
            <w:r>
              <w:rPr>
                <w:rStyle w:val="c-value"/>
                <w:rFonts w:hint="eastAsia"/>
              </w:rPr>
              <w:t>工学</w:t>
            </w:r>
            <w:r>
              <w:rPr>
                <w:rFonts w:hint="eastAsia"/>
              </w:rPr>
              <w:t xml:space="preserve">   </w:t>
            </w:r>
            <w:r>
              <w:rPr>
                <w:rStyle w:val="c-title"/>
                <w:rFonts w:hint="eastAsia"/>
              </w:rPr>
              <w:t>学科二级类：</w:t>
            </w:r>
            <w:r>
              <w:rPr>
                <w:rFonts w:hint="eastAsia"/>
              </w:rPr>
              <w:t xml:space="preserve"> </w:t>
            </w:r>
            <w:r>
              <w:rPr>
                <w:rStyle w:val="c-value"/>
                <w:rFonts w:hint="eastAsia"/>
              </w:rPr>
              <w:t>计算机类</w:t>
            </w:r>
            <w:r>
              <w:rPr>
                <w:rFonts w:hint="eastAsia"/>
              </w:rPr>
              <w:t xml:space="preserve"> </w:t>
            </w:r>
          </w:p>
        </w:tc>
      </w:tr>
      <w:tr w:rsidR="006055EE" w14:paraId="4A51F681" w14:textId="77777777" w:rsidTr="00FF57F4">
        <w:trPr>
          <w:divId w:val="65536761"/>
        </w:trPr>
        <w:tc>
          <w:tcPr>
            <w:tcW w:w="527"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9FA4E02" w14:textId="77777777" w:rsidR="006055EE" w:rsidRDefault="00000000">
            <w:pPr>
              <w:jc w:val="center"/>
            </w:pPr>
            <w:r>
              <w:rPr>
                <w:rFonts w:hint="eastAsia"/>
              </w:rPr>
              <w:t>申请金额</w:t>
            </w:r>
          </w:p>
        </w:tc>
        <w:tc>
          <w:tcPr>
            <w:tcW w:w="91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528F83FC" w14:textId="77777777" w:rsidR="006055EE" w:rsidRDefault="00000000">
            <w:r>
              <w:rPr>
                <w:rFonts w:hint="eastAsia"/>
              </w:rPr>
              <w:t xml:space="preserve">5000.00 元 </w:t>
            </w:r>
          </w:p>
        </w:tc>
        <w:tc>
          <w:tcPr>
            <w:tcW w:w="2501" w:type="pct"/>
            <w:gridSpan w:val="4"/>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6C72B8B" w14:textId="77777777" w:rsidR="006055EE" w:rsidRDefault="00000000">
            <w:pPr>
              <w:jc w:val="center"/>
            </w:pPr>
            <w:r>
              <w:rPr>
                <w:rFonts w:hint="eastAsia"/>
              </w:rPr>
              <w:t>起止年月</w:t>
            </w:r>
          </w:p>
        </w:tc>
        <w:tc>
          <w:tcPr>
            <w:tcW w:w="1059" w:type="pct"/>
            <w:gridSpan w:val="2"/>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1DE5AE7" w14:textId="77777777" w:rsidR="006055EE" w:rsidRDefault="00000000">
            <w:r>
              <w:rPr>
                <w:rFonts w:hint="eastAsia"/>
              </w:rPr>
              <w:t xml:space="preserve">2023年10月至2024年10月 </w:t>
            </w:r>
          </w:p>
        </w:tc>
      </w:tr>
      <w:tr w:rsidR="006055EE" w14:paraId="4463F29D" w14:textId="77777777" w:rsidTr="00FF57F4">
        <w:trPr>
          <w:divId w:val="65536761"/>
        </w:trPr>
        <w:tc>
          <w:tcPr>
            <w:tcW w:w="527"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56AA19C" w14:textId="77777777" w:rsidR="006055EE" w:rsidRDefault="00000000">
            <w:pPr>
              <w:jc w:val="center"/>
            </w:pPr>
            <w:r>
              <w:rPr>
                <w:rFonts w:hint="eastAsia"/>
              </w:rPr>
              <w:t>负责人</w:t>
            </w:r>
          </w:p>
        </w:tc>
        <w:tc>
          <w:tcPr>
            <w:tcW w:w="91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6C6B9FC" w14:textId="77777777" w:rsidR="006055EE" w:rsidRDefault="00000000">
            <w:r>
              <w:rPr>
                <w:rFonts w:hint="eastAsia"/>
              </w:rPr>
              <w:t xml:space="preserve">吴清晏 </w:t>
            </w:r>
          </w:p>
        </w:tc>
        <w:tc>
          <w:tcPr>
            <w:tcW w:w="61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0D9C9FF" w14:textId="77777777" w:rsidR="006055EE" w:rsidRDefault="00000000">
            <w:pPr>
              <w:jc w:val="center"/>
            </w:pPr>
            <w:r>
              <w:rPr>
                <w:rFonts w:hint="eastAsia"/>
              </w:rPr>
              <w:t>性别</w:t>
            </w:r>
          </w:p>
        </w:tc>
        <w:tc>
          <w:tcPr>
            <w:tcW w:w="619"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E27001F" w14:textId="77777777" w:rsidR="006055EE" w:rsidRDefault="00000000">
            <w:r>
              <w:rPr>
                <w:rFonts w:hint="eastAsia"/>
              </w:rPr>
              <w:t xml:space="preserve">男 </w:t>
            </w:r>
          </w:p>
        </w:tc>
        <w:tc>
          <w:tcPr>
            <w:tcW w:w="61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293C7FDA" w14:textId="77777777" w:rsidR="006055EE" w:rsidRDefault="00000000">
            <w:pPr>
              <w:jc w:val="center"/>
            </w:pPr>
            <w:r>
              <w:rPr>
                <w:rFonts w:hint="eastAsia"/>
              </w:rPr>
              <w:t>民族</w:t>
            </w:r>
          </w:p>
        </w:tc>
        <w:tc>
          <w:tcPr>
            <w:tcW w:w="645"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10198D4" w14:textId="77777777" w:rsidR="006055EE" w:rsidRDefault="006055EE">
            <w:pPr>
              <w:jc w:val="center"/>
            </w:pPr>
          </w:p>
        </w:tc>
        <w:tc>
          <w:tcPr>
            <w:tcW w:w="54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550AD33" w14:textId="77777777" w:rsidR="006055EE" w:rsidRDefault="00000000">
            <w:pPr>
              <w:jc w:val="center"/>
            </w:pPr>
            <w:r>
              <w:rPr>
                <w:rFonts w:hint="eastAsia"/>
              </w:rPr>
              <w:t>出生年月</w:t>
            </w:r>
          </w:p>
        </w:tc>
        <w:tc>
          <w:tcPr>
            <w:tcW w:w="516"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3112924" w14:textId="77777777" w:rsidR="006055EE" w:rsidRDefault="00000000">
            <w:pPr>
              <w:jc w:val="center"/>
            </w:pPr>
            <w:r>
              <w:rPr>
                <w:rFonts w:hint="eastAsia"/>
              </w:rPr>
              <w:t xml:space="preserve">年 月 </w:t>
            </w:r>
          </w:p>
        </w:tc>
      </w:tr>
      <w:tr w:rsidR="006055EE" w14:paraId="2AD7FF60" w14:textId="77777777" w:rsidTr="00FF57F4">
        <w:trPr>
          <w:divId w:val="65536761"/>
        </w:trPr>
        <w:tc>
          <w:tcPr>
            <w:tcW w:w="527"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95F5524" w14:textId="77777777" w:rsidR="006055EE" w:rsidRDefault="00000000">
            <w:pPr>
              <w:jc w:val="center"/>
            </w:pPr>
            <w:r>
              <w:rPr>
                <w:rFonts w:hint="eastAsia"/>
              </w:rPr>
              <w:t>学号</w:t>
            </w:r>
          </w:p>
        </w:tc>
        <w:tc>
          <w:tcPr>
            <w:tcW w:w="91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9522A54" w14:textId="77777777" w:rsidR="006055EE" w:rsidRDefault="00000000">
            <w:r>
              <w:rPr>
                <w:rFonts w:hint="eastAsia"/>
              </w:rPr>
              <w:t xml:space="preserve">61522314 </w:t>
            </w:r>
          </w:p>
        </w:tc>
        <w:tc>
          <w:tcPr>
            <w:tcW w:w="61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02EDA12" w14:textId="77777777" w:rsidR="006055EE" w:rsidRDefault="00000000">
            <w:pPr>
              <w:jc w:val="center"/>
            </w:pPr>
            <w:r>
              <w:rPr>
                <w:rFonts w:hint="eastAsia"/>
              </w:rPr>
              <w:t>联系电话</w:t>
            </w:r>
          </w:p>
        </w:tc>
        <w:tc>
          <w:tcPr>
            <w:tcW w:w="2942"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0709A2F" w14:textId="77777777" w:rsidR="006055EE" w:rsidRDefault="00000000">
            <w:pPr>
              <w:divId w:val="642123787"/>
            </w:pPr>
            <w:r>
              <w:rPr>
                <w:rStyle w:val="c-title"/>
                <w:rFonts w:hint="eastAsia"/>
              </w:rPr>
              <w:t>宅：</w:t>
            </w:r>
            <w:r>
              <w:rPr>
                <w:rFonts w:hint="eastAsia"/>
              </w:rPr>
              <w:t xml:space="preserve"> </w:t>
            </w:r>
            <w:r>
              <w:rPr>
                <w:rStyle w:val="c-title"/>
                <w:rFonts w:hint="eastAsia"/>
              </w:rPr>
              <w:t>手机：</w:t>
            </w:r>
            <w:r>
              <w:rPr>
                <w:rFonts w:hint="eastAsia"/>
              </w:rPr>
              <w:t xml:space="preserve"> </w:t>
            </w:r>
            <w:r>
              <w:rPr>
                <w:rStyle w:val="c-value"/>
                <w:rFonts w:hint="eastAsia"/>
              </w:rPr>
              <w:t>19822606502</w:t>
            </w:r>
            <w:r>
              <w:rPr>
                <w:rFonts w:hint="eastAsia"/>
              </w:rPr>
              <w:t xml:space="preserve"> </w:t>
            </w:r>
          </w:p>
        </w:tc>
      </w:tr>
      <w:tr w:rsidR="006055EE" w14:paraId="4463BC7C" w14:textId="77777777" w:rsidTr="00FF57F4">
        <w:trPr>
          <w:divId w:val="65536761"/>
        </w:trPr>
        <w:tc>
          <w:tcPr>
            <w:tcW w:w="527"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B6CDAEB" w14:textId="77777777" w:rsidR="006055EE" w:rsidRDefault="00000000">
            <w:pPr>
              <w:jc w:val="center"/>
            </w:pPr>
            <w:r>
              <w:rPr>
                <w:rFonts w:hint="eastAsia"/>
              </w:rPr>
              <w:t>指导教师</w:t>
            </w:r>
          </w:p>
        </w:tc>
        <w:tc>
          <w:tcPr>
            <w:tcW w:w="91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5A17496E" w14:textId="77777777" w:rsidR="006055EE" w:rsidRDefault="00000000">
            <w:r>
              <w:rPr>
                <w:rFonts w:hint="eastAsia"/>
              </w:rPr>
              <w:t xml:space="preserve">李必信 </w:t>
            </w:r>
          </w:p>
        </w:tc>
        <w:tc>
          <w:tcPr>
            <w:tcW w:w="61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A68D58E" w14:textId="77777777" w:rsidR="006055EE" w:rsidRDefault="00000000">
            <w:pPr>
              <w:jc w:val="center"/>
            </w:pPr>
            <w:r>
              <w:rPr>
                <w:rFonts w:hint="eastAsia"/>
              </w:rPr>
              <w:t>联系电话</w:t>
            </w:r>
          </w:p>
        </w:tc>
        <w:tc>
          <w:tcPr>
            <w:tcW w:w="2942"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2D58533" w14:textId="77777777" w:rsidR="006055EE" w:rsidRDefault="00000000">
            <w:pPr>
              <w:divId w:val="287472321"/>
            </w:pPr>
            <w:r>
              <w:rPr>
                <w:rStyle w:val="c-title"/>
                <w:rFonts w:hint="eastAsia"/>
              </w:rPr>
              <w:t>宅：</w:t>
            </w:r>
            <w:r>
              <w:rPr>
                <w:rFonts w:hint="eastAsia"/>
              </w:rPr>
              <w:t xml:space="preserve"> </w:t>
            </w:r>
            <w:r>
              <w:rPr>
                <w:rStyle w:val="c-title"/>
                <w:rFonts w:hint="eastAsia"/>
              </w:rPr>
              <w:t>手机：</w:t>
            </w:r>
            <w:r>
              <w:rPr>
                <w:rFonts w:hint="eastAsia"/>
              </w:rPr>
              <w:t xml:space="preserve"> </w:t>
            </w:r>
            <w:r>
              <w:rPr>
                <w:rStyle w:val="c-value"/>
                <w:rFonts w:hint="eastAsia"/>
              </w:rPr>
              <w:t>18602506179</w:t>
            </w:r>
            <w:r>
              <w:rPr>
                <w:rFonts w:hint="eastAsia"/>
              </w:rPr>
              <w:t xml:space="preserve"> </w:t>
            </w:r>
          </w:p>
        </w:tc>
      </w:tr>
      <w:tr w:rsidR="006055EE" w14:paraId="397CC557" w14:textId="77777777" w:rsidTr="00FF57F4">
        <w:trPr>
          <w:divId w:val="65536761"/>
        </w:trPr>
        <w:tc>
          <w:tcPr>
            <w:tcW w:w="1440"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142BB69" w14:textId="77777777" w:rsidR="006055EE" w:rsidRDefault="00000000">
            <w:pPr>
              <w:jc w:val="center"/>
            </w:pPr>
            <w:r>
              <w:rPr>
                <w:rFonts w:hint="eastAsia"/>
              </w:rPr>
              <w:t>项目简介</w:t>
            </w:r>
          </w:p>
        </w:tc>
        <w:tc>
          <w:tcPr>
            <w:tcW w:w="3560"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7537907" w14:textId="77777777" w:rsidR="00FF57F4" w:rsidRDefault="00FF13F4" w:rsidP="00FF13F4">
            <w:pPr>
              <w:divId w:val="1718310514"/>
            </w:pPr>
            <w:r>
              <w:rPr>
                <w:rFonts w:hint="eastAsia"/>
              </w:rPr>
              <w:t>开发者经常需要在软件质量</w:t>
            </w:r>
            <w:r>
              <w:rPr>
                <w:rFonts w:hint="eastAsia"/>
              </w:rPr>
              <w:t>的</w:t>
            </w:r>
            <w:r>
              <w:rPr>
                <w:rFonts w:hint="eastAsia"/>
              </w:rPr>
              <w:t>维护过程中定位</w:t>
            </w:r>
            <w:r>
              <w:rPr>
                <w:rFonts w:hint="eastAsia"/>
              </w:rPr>
              <w:t>缺陷</w:t>
            </w:r>
            <w:r>
              <w:rPr>
                <w:rFonts w:hint="eastAsia"/>
              </w:rPr>
              <w:t>代码</w:t>
            </w:r>
            <w:r>
              <w:rPr>
                <w:rFonts w:hint="eastAsia"/>
              </w:rPr>
              <w:t>，但</w:t>
            </w:r>
            <w:r w:rsidR="00000000">
              <w:rPr>
                <w:rFonts w:hint="eastAsia"/>
              </w:rPr>
              <w:t>手工定位缺陷困难且耗时，</w:t>
            </w:r>
            <w:r w:rsidR="00FF57F4">
              <w:rPr>
                <w:rFonts w:hint="eastAsia"/>
              </w:rPr>
              <w:t>传统机器学习</w:t>
            </w:r>
            <w:r>
              <w:rPr>
                <w:rFonts w:hint="eastAsia"/>
              </w:rPr>
              <w:t>方法</w:t>
            </w:r>
            <w:r w:rsidR="00FF57F4">
              <w:rPr>
                <w:rFonts w:hint="eastAsia"/>
              </w:rPr>
              <w:t>需要标注完善的数据集或耗时耗力的特征工程，且难以挖掘深层特征</w:t>
            </w:r>
            <w:r w:rsidR="00000000">
              <w:rPr>
                <w:rFonts w:hint="eastAsia"/>
              </w:rPr>
              <w:t>。</w:t>
            </w:r>
            <w:r w:rsidR="00FF57F4">
              <w:rPr>
                <w:rFonts w:hint="eastAsia"/>
              </w:rPr>
              <w:t>而</w:t>
            </w:r>
            <w:r w:rsidR="00000000">
              <w:rPr>
                <w:rFonts w:hint="eastAsia"/>
              </w:rPr>
              <w:t>深度学习是一种强大的机器学习技术，它可以从</w:t>
            </w:r>
            <w:r w:rsidR="00FF57F4">
              <w:rPr>
                <w:rFonts w:hint="eastAsia"/>
              </w:rPr>
              <w:t>无标记</w:t>
            </w:r>
            <w:r w:rsidR="00000000">
              <w:rPr>
                <w:rFonts w:hint="eastAsia"/>
              </w:rPr>
              <w:t>数据中学习高层次的特征，提高模型的预测能力。</w:t>
            </w:r>
          </w:p>
          <w:p w14:paraId="381C873B" w14:textId="117F4DF5" w:rsidR="006055EE" w:rsidRDefault="00000000" w:rsidP="00FF13F4">
            <w:pPr>
              <w:divId w:val="1718310514"/>
            </w:pPr>
            <w:r>
              <w:rPr>
                <w:rFonts w:hint="eastAsia"/>
              </w:rPr>
              <w:t>本项目旨在探索基于深度学习的源代码缺陷定位方法，我们</w:t>
            </w:r>
            <w:proofErr w:type="gramStart"/>
            <w:r>
              <w:rPr>
                <w:rFonts w:hint="eastAsia"/>
              </w:rPr>
              <w:t>计划爬</w:t>
            </w:r>
            <w:r w:rsidR="00FF57F4">
              <w:rPr>
                <w:rFonts w:hint="eastAsia"/>
              </w:rPr>
              <w:t>取</w:t>
            </w:r>
            <w:proofErr w:type="gramEnd"/>
            <w:r w:rsidR="00FF57F4">
              <w:rPr>
                <w:rFonts w:hint="eastAsia"/>
              </w:rPr>
              <w:t>G</w:t>
            </w:r>
            <w:r>
              <w:rPr>
                <w:rFonts w:hint="eastAsia"/>
              </w:rPr>
              <w:t>it</w:t>
            </w:r>
            <w:r w:rsidR="00FF57F4">
              <w:t>H</w:t>
            </w:r>
            <w:r>
              <w:rPr>
                <w:rFonts w:hint="eastAsia"/>
              </w:rPr>
              <w:t>ub</w:t>
            </w:r>
            <w:r w:rsidR="00FF57F4">
              <w:rPr>
                <w:rFonts w:hint="eastAsia"/>
              </w:rPr>
              <w:t>上</w:t>
            </w:r>
            <w:r>
              <w:rPr>
                <w:rFonts w:hint="eastAsia"/>
              </w:rPr>
              <w:t>开源项目的issues信息，获取自然语言错误报告及修改前后代码</w:t>
            </w:r>
            <w:r w:rsidR="00FF57F4">
              <w:rPr>
                <w:rFonts w:hint="eastAsia"/>
              </w:rPr>
              <w:t>并</w:t>
            </w:r>
            <w:r>
              <w:rPr>
                <w:rFonts w:hint="eastAsia"/>
              </w:rPr>
              <w:t>构建训练数据集。同时，我们将</w:t>
            </w:r>
            <w:r w:rsidR="00FF57F4">
              <w:rPr>
                <w:rFonts w:hint="eastAsia"/>
              </w:rPr>
              <w:t>搭建深度学习模型</w:t>
            </w:r>
            <w:r>
              <w:rPr>
                <w:rFonts w:hint="eastAsia"/>
              </w:rPr>
              <w:t>，寻找合适的创新点。</w:t>
            </w:r>
            <w:r w:rsidR="00FF57F4">
              <w:rPr>
                <w:rFonts w:hint="eastAsia"/>
              </w:rPr>
              <w:t>然后</w:t>
            </w:r>
            <w:r>
              <w:rPr>
                <w:rFonts w:hint="eastAsia"/>
              </w:rPr>
              <w:t>，我们</w:t>
            </w:r>
            <w:r w:rsidR="00FF57F4">
              <w:rPr>
                <w:rFonts w:hint="eastAsia"/>
              </w:rPr>
              <w:t>将</w:t>
            </w:r>
            <w:r>
              <w:rPr>
                <w:rFonts w:hint="eastAsia"/>
              </w:rPr>
              <w:t>使用</w:t>
            </w:r>
            <w:proofErr w:type="spellStart"/>
            <w:r>
              <w:rPr>
                <w:rFonts w:hint="eastAsia"/>
              </w:rPr>
              <w:t>Accuracy@k</w:t>
            </w:r>
            <w:proofErr w:type="spellEnd"/>
            <w:r>
              <w:rPr>
                <w:rFonts w:hint="eastAsia"/>
              </w:rPr>
              <w:t>等标准</w:t>
            </w:r>
            <w:r w:rsidR="00FF57F4">
              <w:rPr>
                <w:rFonts w:hint="eastAsia"/>
              </w:rPr>
              <w:t>评估</w:t>
            </w:r>
            <w:r>
              <w:rPr>
                <w:rFonts w:hint="eastAsia"/>
              </w:rPr>
              <w:t>准确度，并</w:t>
            </w:r>
            <w:r w:rsidR="00FF57F4">
              <w:rPr>
                <w:rFonts w:hint="eastAsia"/>
              </w:rPr>
              <w:t>在</w:t>
            </w:r>
            <w:r>
              <w:rPr>
                <w:rFonts w:hint="eastAsia"/>
              </w:rPr>
              <w:t>真实项目</w:t>
            </w:r>
            <w:r w:rsidR="00FF57F4">
              <w:rPr>
                <w:rFonts w:hint="eastAsia"/>
              </w:rPr>
              <w:t>中</w:t>
            </w:r>
            <w:r>
              <w:rPr>
                <w:rFonts w:hint="eastAsia"/>
              </w:rPr>
              <w:t>进行检测。最后分析输出结果，</w:t>
            </w:r>
            <w:r w:rsidR="00FF57F4">
              <w:rPr>
                <w:rFonts w:hint="eastAsia"/>
              </w:rPr>
              <w:t>通过transformer模型的自注意力机制</w:t>
            </w:r>
            <w:r>
              <w:rPr>
                <w:rFonts w:hint="eastAsia"/>
              </w:rPr>
              <w:t xml:space="preserve">实现一定程度上的可解释性。 </w:t>
            </w:r>
          </w:p>
        </w:tc>
      </w:tr>
      <w:tr w:rsidR="006055EE" w14:paraId="0A579E15" w14:textId="77777777" w:rsidTr="00FF57F4">
        <w:trPr>
          <w:divId w:val="65536761"/>
        </w:trPr>
        <w:tc>
          <w:tcPr>
            <w:tcW w:w="1440"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2AB6B75" w14:textId="77777777" w:rsidR="006055EE" w:rsidRDefault="00000000">
            <w:pPr>
              <w:jc w:val="center"/>
            </w:pPr>
            <w:r>
              <w:rPr>
                <w:rFonts w:hint="eastAsia"/>
              </w:rPr>
              <w:t>负责人曾经参与科研的情况</w:t>
            </w:r>
          </w:p>
        </w:tc>
        <w:tc>
          <w:tcPr>
            <w:tcW w:w="3560"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C509458" w14:textId="0A014CF0" w:rsidR="006055EE" w:rsidRDefault="00000000" w:rsidP="001E68FC">
            <w:pPr>
              <w:pStyle w:val="a7"/>
              <w:divId w:val="2100636975"/>
            </w:pPr>
            <w:r>
              <w:rPr>
                <w:rFonts w:hint="eastAsia"/>
              </w:rPr>
              <w:t>在大</w:t>
            </w:r>
            <w:proofErr w:type="gramStart"/>
            <w:r>
              <w:rPr>
                <w:rFonts w:hint="eastAsia"/>
              </w:rPr>
              <w:t>一</w:t>
            </w:r>
            <w:proofErr w:type="gramEnd"/>
            <w:r>
              <w:rPr>
                <w:rFonts w:hint="eastAsia"/>
              </w:rPr>
              <w:t>至大二的暑期学校中，开发了一款</w:t>
            </w:r>
            <w:proofErr w:type="gramStart"/>
            <w:r>
              <w:rPr>
                <w:rFonts w:hint="eastAsia"/>
              </w:rPr>
              <w:t>基于微信小</w:t>
            </w:r>
            <w:proofErr w:type="gramEnd"/>
            <w:r>
              <w:rPr>
                <w:rFonts w:hint="eastAsia"/>
              </w:rPr>
              <w:t>程序的校园笔记共享平台。</w:t>
            </w:r>
            <w:r w:rsidR="001E68FC">
              <w:rPr>
                <w:rFonts w:hint="eastAsia"/>
              </w:rPr>
              <w:t>在开发过程中使用了Git版本管理工具和云数据库，对相关控制语句比较熟悉。</w:t>
            </w:r>
          </w:p>
        </w:tc>
      </w:tr>
      <w:tr w:rsidR="006055EE" w14:paraId="4367677B" w14:textId="77777777" w:rsidTr="00FF57F4">
        <w:trPr>
          <w:divId w:val="65536761"/>
        </w:trPr>
        <w:tc>
          <w:tcPr>
            <w:tcW w:w="1440"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E584240" w14:textId="77777777" w:rsidR="006055EE" w:rsidRDefault="00000000">
            <w:pPr>
              <w:jc w:val="center"/>
            </w:pPr>
            <w:r>
              <w:rPr>
                <w:rFonts w:hint="eastAsia"/>
              </w:rPr>
              <w:t>指导教师承担科研课题情况</w:t>
            </w:r>
          </w:p>
        </w:tc>
        <w:tc>
          <w:tcPr>
            <w:tcW w:w="3560"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AF27B0C" w14:textId="0E654766" w:rsidR="006055EE" w:rsidRDefault="00000000" w:rsidP="001E68FC">
            <w:pPr>
              <w:spacing w:before="100" w:beforeAutospacing="1" w:after="100" w:afterAutospacing="1"/>
              <w:divId w:val="664015905"/>
            </w:pPr>
            <w:r>
              <w:rPr>
                <w:rStyle w:val="a8"/>
                <w:rFonts w:hint="eastAsia"/>
              </w:rPr>
              <w:t>软件测试和缺陷检测</w:t>
            </w:r>
            <w:r>
              <w:rPr>
                <w:rFonts w:hint="eastAsia"/>
              </w:rPr>
              <w:t>：研究各种类型的软件缺陷检测和定位技术，保障开发出少缺陷、高质量、高可靠性、高安全性和可信的软件产品；</w:t>
            </w:r>
          </w:p>
        </w:tc>
      </w:tr>
      <w:tr w:rsidR="006055EE" w14:paraId="11CD991D" w14:textId="77777777" w:rsidTr="00FF57F4">
        <w:trPr>
          <w:divId w:val="65536761"/>
        </w:trPr>
        <w:tc>
          <w:tcPr>
            <w:tcW w:w="1440"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0F9B7B7" w14:textId="77777777" w:rsidR="006055EE" w:rsidRDefault="00000000">
            <w:pPr>
              <w:jc w:val="center"/>
            </w:pPr>
            <w:r>
              <w:rPr>
                <w:rFonts w:hint="eastAsia"/>
              </w:rPr>
              <w:lastRenderedPageBreak/>
              <w:t>指导教师对本项目的支持情况</w:t>
            </w:r>
          </w:p>
        </w:tc>
        <w:tc>
          <w:tcPr>
            <w:tcW w:w="3560"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709E61C" w14:textId="77777777" w:rsidR="006055EE" w:rsidRDefault="00000000">
            <w:pPr>
              <w:divId w:val="1133984408"/>
            </w:pPr>
            <w:r>
              <w:rPr>
                <w:rFonts w:hint="eastAsia"/>
              </w:rPr>
              <w:t>选题指导，并在专利申请和论文发表方面可以给予资助等，</w:t>
            </w:r>
            <w:r>
              <w:rPr>
                <w:rFonts w:hint="eastAsia"/>
              </w:rPr>
              <w:br/>
              <w:t xml:space="preserve">Key Research and Development Program of Jiangsu Province: BE2021002-3 </w:t>
            </w:r>
          </w:p>
        </w:tc>
      </w:tr>
      <w:tr w:rsidR="006055EE" w14:paraId="3A18A193" w14:textId="77777777" w:rsidTr="00FF57F4">
        <w:trPr>
          <w:divId w:val="65536761"/>
        </w:trPr>
        <w:tc>
          <w:tcPr>
            <w:tcW w:w="527"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777B851" w14:textId="77777777" w:rsidR="006055EE" w:rsidRDefault="00000000">
            <w:pPr>
              <w:jc w:val="center"/>
            </w:pPr>
            <w:r>
              <w:rPr>
                <w:rFonts w:hint="eastAsia"/>
              </w:rPr>
              <w:t>项目组主要成员</w:t>
            </w:r>
          </w:p>
        </w:tc>
        <w:tc>
          <w:tcPr>
            <w:tcW w:w="91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6E6B98A" w14:textId="77777777" w:rsidR="006055EE" w:rsidRDefault="00000000">
            <w:pPr>
              <w:jc w:val="center"/>
            </w:pPr>
            <w:r>
              <w:rPr>
                <w:rFonts w:hint="eastAsia"/>
              </w:rPr>
              <w:t>姓名</w:t>
            </w:r>
          </w:p>
        </w:tc>
        <w:tc>
          <w:tcPr>
            <w:tcW w:w="61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C68D33A" w14:textId="77777777" w:rsidR="006055EE" w:rsidRDefault="00000000">
            <w:pPr>
              <w:jc w:val="center"/>
            </w:pPr>
            <w:r>
              <w:rPr>
                <w:rFonts w:hint="eastAsia"/>
              </w:rPr>
              <w:t>学号</w:t>
            </w:r>
          </w:p>
        </w:tc>
        <w:tc>
          <w:tcPr>
            <w:tcW w:w="61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C7C27B9" w14:textId="77777777" w:rsidR="006055EE" w:rsidRDefault="00000000">
            <w:pPr>
              <w:jc w:val="center"/>
            </w:pPr>
            <w:r>
              <w:rPr>
                <w:rFonts w:hint="eastAsia"/>
              </w:rPr>
              <w:t>专业班级</w:t>
            </w:r>
          </w:p>
        </w:tc>
        <w:tc>
          <w:tcPr>
            <w:tcW w:w="619"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20C9AE7" w14:textId="77777777" w:rsidR="006055EE" w:rsidRDefault="00000000">
            <w:pPr>
              <w:jc w:val="center"/>
            </w:pPr>
            <w:r>
              <w:rPr>
                <w:rFonts w:hint="eastAsia"/>
              </w:rPr>
              <w:t>所在学院</w:t>
            </w:r>
          </w:p>
        </w:tc>
        <w:tc>
          <w:tcPr>
            <w:tcW w:w="1704" w:type="pct"/>
            <w:gridSpan w:val="3"/>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89F80B0" w14:textId="77777777" w:rsidR="006055EE" w:rsidRDefault="00000000">
            <w:pPr>
              <w:jc w:val="center"/>
            </w:pPr>
            <w:r>
              <w:rPr>
                <w:rFonts w:hint="eastAsia"/>
              </w:rPr>
              <w:t>项目中的分工</w:t>
            </w:r>
          </w:p>
        </w:tc>
      </w:tr>
      <w:tr w:rsidR="006055EE" w14:paraId="4D04A591" w14:textId="77777777" w:rsidTr="00FF57F4">
        <w:trPr>
          <w:divId w:val="65536761"/>
        </w:trPr>
        <w:tc>
          <w:tcPr>
            <w:tcW w:w="527" w:type="pct"/>
            <w:vMerge/>
            <w:tcBorders>
              <w:top w:val="single" w:sz="8" w:space="0" w:color="auto"/>
              <w:left w:val="single" w:sz="8" w:space="0" w:color="auto"/>
              <w:bottom w:val="single" w:sz="8" w:space="0" w:color="auto"/>
              <w:right w:val="single" w:sz="8" w:space="0" w:color="auto"/>
            </w:tcBorders>
            <w:vAlign w:val="center"/>
            <w:hideMark/>
          </w:tcPr>
          <w:p w14:paraId="5DFB62BC" w14:textId="77777777" w:rsidR="006055EE" w:rsidRDefault="006055EE"/>
        </w:tc>
        <w:tc>
          <w:tcPr>
            <w:tcW w:w="91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1007BA70" w14:textId="77777777" w:rsidR="006055EE" w:rsidRDefault="00000000">
            <w:pPr>
              <w:jc w:val="center"/>
            </w:pPr>
            <w:r>
              <w:rPr>
                <w:rFonts w:hint="eastAsia"/>
              </w:rPr>
              <w:t xml:space="preserve">吴清晏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138822FF" w14:textId="77777777" w:rsidR="006055EE" w:rsidRDefault="00000000">
            <w:pPr>
              <w:jc w:val="center"/>
            </w:pPr>
            <w:r>
              <w:rPr>
                <w:rFonts w:hint="eastAsia"/>
              </w:rPr>
              <w:t xml:space="preserve">61522314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68B34EFA" w14:textId="77777777" w:rsidR="006055EE" w:rsidRDefault="00000000">
            <w:pPr>
              <w:jc w:val="center"/>
            </w:pPr>
            <w:r>
              <w:rPr>
                <w:rFonts w:hint="eastAsia"/>
              </w:rPr>
              <w:t xml:space="preserve">计算机科学与技术(吴健雄学院)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1E9AB74" w14:textId="77777777" w:rsidR="006055EE" w:rsidRDefault="00000000">
            <w:pPr>
              <w:jc w:val="center"/>
            </w:pPr>
            <w:r>
              <w:rPr>
                <w:rFonts w:hint="eastAsia"/>
              </w:rPr>
              <w:t xml:space="preserve">吴健雄学院 </w:t>
            </w:r>
          </w:p>
        </w:tc>
        <w:tc>
          <w:tcPr>
            <w:tcW w:w="0" w:type="auto"/>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C636ACA" w14:textId="0C5F71D3" w:rsidR="006055EE" w:rsidRDefault="001E68FC">
            <w:pPr>
              <w:jc w:val="center"/>
            </w:pPr>
            <w:r>
              <w:rPr>
                <w:rFonts w:hint="eastAsia"/>
              </w:rPr>
              <w:t>训练</w:t>
            </w:r>
            <w:r w:rsidRPr="001E68FC">
              <w:rPr>
                <w:rFonts w:hint="eastAsia"/>
              </w:rPr>
              <w:t>数据</w:t>
            </w:r>
            <w:proofErr w:type="gramStart"/>
            <w:r w:rsidRPr="001E68FC">
              <w:rPr>
                <w:rFonts w:hint="eastAsia"/>
              </w:rPr>
              <w:t>集建立</w:t>
            </w:r>
            <w:proofErr w:type="gramEnd"/>
            <w:r w:rsidRPr="001E68FC">
              <w:rPr>
                <w:rFonts w:hint="eastAsia"/>
              </w:rPr>
              <w:t>中的爬虫编写和数据清洗，撰写项目任务书</w:t>
            </w:r>
          </w:p>
        </w:tc>
      </w:tr>
      <w:tr w:rsidR="006055EE" w14:paraId="581F2B9F" w14:textId="77777777" w:rsidTr="00FF57F4">
        <w:trPr>
          <w:divId w:val="65536761"/>
        </w:trPr>
        <w:tc>
          <w:tcPr>
            <w:tcW w:w="527" w:type="pct"/>
            <w:vMerge/>
            <w:tcBorders>
              <w:top w:val="single" w:sz="8" w:space="0" w:color="auto"/>
              <w:left w:val="single" w:sz="8" w:space="0" w:color="auto"/>
              <w:bottom w:val="single" w:sz="8" w:space="0" w:color="auto"/>
              <w:right w:val="single" w:sz="8" w:space="0" w:color="auto"/>
            </w:tcBorders>
            <w:vAlign w:val="center"/>
            <w:hideMark/>
          </w:tcPr>
          <w:p w14:paraId="465091E1" w14:textId="77777777" w:rsidR="006055EE" w:rsidRDefault="006055EE"/>
        </w:tc>
        <w:tc>
          <w:tcPr>
            <w:tcW w:w="91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1BF9354A" w14:textId="77777777" w:rsidR="006055EE" w:rsidRDefault="00000000">
            <w:pPr>
              <w:jc w:val="center"/>
            </w:pPr>
            <w:proofErr w:type="gramStart"/>
            <w:r>
              <w:rPr>
                <w:rFonts w:hint="eastAsia"/>
              </w:rPr>
              <w:t>张闻启</w:t>
            </w:r>
            <w:proofErr w:type="gramEnd"/>
            <w:r>
              <w:rPr>
                <w:rFonts w:hint="eastAsia"/>
              </w:rPr>
              <w:t xml:space="preserve">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27E1579" w14:textId="77777777" w:rsidR="006055EE" w:rsidRDefault="00000000">
            <w:pPr>
              <w:jc w:val="center"/>
            </w:pPr>
            <w:r>
              <w:rPr>
                <w:rFonts w:hint="eastAsia"/>
              </w:rPr>
              <w:t xml:space="preserve">61522111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A0AA8A2" w14:textId="77777777" w:rsidR="006055EE" w:rsidRDefault="00000000">
            <w:pPr>
              <w:jc w:val="center"/>
            </w:pPr>
            <w:r>
              <w:rPr>
                <w:rFonts w:hint="eastAsia"/>
              </w:rPr>
              <w:t xml:space="preserve">计算机科学与技术(吴健雄学院)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5F43B5A" w14:textId="77777777" w:rsidR="006055EE" w:rsidRDefault="00000000">
            <w:pPr>
              <w:jc w:val="center"/>
            </w:pPr>
            <w:r>
              <w:rPr>
                <w:rFonts w:hint="eastAsia"/>
              </w:rPr>
              <w:t xml:space="preserve">吴健雄学院 </w:t>
            </w:r>
          </w:p>
        </w:tc>
        <w:tc>
          <w:tcPr>
            <w:tcW w:w="0" w:type="auto"/>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5959FC6" w14:textId="77A2A32E" w:rsidR="006055EE" w:rsidRDefault="001E68FC">
            <w:pPr>
              <w:jc w:val="center"/>
            </w:pPr>
            <w:r w:rsidRPr="001E68FC">
              <w:rPr>
                <w:rFonts w:hint="eastAsia"/>
              </w:rPr>
              <w:t>负责模型评估和结果解释性分析，同时负责文档撰写中的数据集介绍、评估指标和对比方法、结果展示和解释等部分。</w:t>
            </w:r>
          </w:p>
        </w:tc>
      </w:tr>
      <w:tr w:rsidR="006055EE" w14:paraId="1CA42D7B" w14:textId="77777777" w:rsidTr="00FF57F4">
        <w:trPr>
          <w:divId w:val="65536761"/>
        </w:trPr>
        <w:tc>
          <w:tcPr>
            <w:tcW w:w="527" w:type="pct"/>
            <w:vMerge/>
            <w:tcBorders>
              <w:top w:val="single" w:sz="8" w:space="0" w:color="auto"/>
              <w:left w:val="single" w:sz="8" w:space="0" w:color="auto"/>
              <w:bottom w:val="single" w:sz="8" w:space="0" w:color="auto"/>
              <w:right w:val="single" w:sz="8" w:space="0" w:color="auto"/>
            </w:tcBorders>
            <w:vAlign w:val="center"/>
            <w:hideMark/>
          </w:tcPr>
          <w:p w14:paraId="3ED9518C" w14:textId="77777777" w:rsidR="006055EE" w:rsidRDefault="006055EE"/>
        </w:tc>
        <w:tc>
          <w:tcPr>
            <w:tcW w:w="91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21A3915" w14:textId="77777777" w:rsidR="006055EE" w:rsidRDefault="00000000">
            <w:pPr>
              <w:jc w:val="center"/>
            </w:pPr>
            <w:r>
              <w:rPr>
                <w:rFonts w:hint="eastAsia"/>
              </w:rPr>
              <w:t xml:space="preserve">杨锦波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30CB093" w14:textId="77777777" w:rsidR="006055EE" w:rsidRDefault="00000000">
            <w:pPr>
              <w:jc w:val="center"/>
            </w:pPr>
            <w:r>
              <w:rPr>
                <w:rFonts w:hint="eastAsia"/>
              </w:rPr>
              <w:t xml:space="preserve">09022301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8DEB7FF" w14:textId="77777777" w:rsidR="006055EE" w:rsidRDefault="00000000">
            <w:pPr>
              <w:jc w:val="center"/>
            </w:pPr>
            <w:r>
              <w:rPr>
                <w:rFonts w:hint="eastAsia"/>
              </w:rPr>
              <w:t xml:space="preserve">计算机科学与技术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634554C7" w14:textId="77777777" w:rsidR="006055EE" w:rsidRDefault="00000000">
            <w:pPr>
              <w:jc w:val="center"/>
            </w:pPr>
            <w:r>
              <w:rPr>
                <w:rFonts w:hint="eastAsia"/>
              </w:rPr>
              <w:t xml:space="preserve">计算机科学与工程学院 </w:t>
            </w:r>
          </w:p>
        </w:tc>
        <w:tc>
          <w:tcPr>
            <w:tcW w:w="0" w:type="auto"/>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5D23766" w14:textId="2732168B" w:rsidR="006055EE" w:rsidRDefault="001E68FC">
            <w:pPr>
              <w:jc w:val="center"/>
            </w:pPr>
            <w:r w:rsidRPr="001E68FC">
              <w:rPr>
                <w:rFonts w:hint="eastAsia"/>
              </w:rPr>
              <w:t>协助完成数据集的建立，参与模型的</w:t>
            </w:r>
            <w:proofErr w:type="gramStart"/>
            <w:r w:rsidRPr="001E68FC">
              <w:rPr>
                <w:rFonts w:hint="eastAsia"/>
              </w:rPr>
              <w:t>预训练</w:t>
            </w:r>
            <w:proofErr w:type="gramEnd"/>
            <w:r w:rsidRPr="001E68FC">
              <w:rPr>
                <w:rFonts w:hint="eastAsia"/>
              </w:rPr>
              <w:t>和模型的优化，撰写创新点介绍</w:t>
            </w:r>
            <w:r>
              <w:rPr>
                <w:rFonts w:hint="eastAsia"/>
              </w:rPr>
              <w:t>和</w:t>
            </w:r>
            <w:r w:rsidRPr="001E68FC">
              <w:rPr>
                <w:rFonts w:hint="eastAsia"/>
              </w:rPr>
              <w:t>改进效果</w:t>
            </w:r>
            <w:r>
              <w:rPr>
                <w:rFonts w:hint="eastAsia"/>
              </w:rPr>
              <w:t>。</w:t>
            </w:r>
            <w:r w:rsidR="00000000">
              <w:rPr>
                <w:rFonts w:hint="eastAsia"/>
              </w:rPr>
              <w:t xml:space="preserve"> </w:t>
            </w:r>
          </w:p>
        </w:tc>
      </w:tr>
      <w:tr w:rsidR="006055EE" w14:paraId="6FF18C59" w14:textId="77777777" w:rsidTr="00FF57F4">
        <w:trPr>
          <w:divId w:val="65536761"/>
        </w:trPr>
        <w:tc>
          <w:tcPr>
            <w:tcW w:w="527" w:type="pct"/>
            <w:vMerge/>
            <w:tcBorders>
              <w:top w:val="single" w:sz="8" w:space="0" w:color="auto"/>
              <w:left w:val="single" w:sz="8" w:space="0" w:color="auto"/>
              <w:bottom w:val="single" w:sz="8" w:space="0" w:color="auto"/>
              <w:right w:val="single" w:sz="8" w:space="0" w:color="auto"/>
            </w:tcBorders>
            <w:vAlign w:val="center"/>
            <w:hideMark/>
          </w:tcPr>
          <w:p w14:paraId="61719109" w14:textId="77777777" w:rsidR="006055EE" w:rsidRDefault="006055EE"/>
        </w:tc>
        <w:tc>
          <w:tcPr>
            <w:tcW w:w="91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CD5FFCD" w14:textId="77777777" w:rsidR="006055EE" w:rsidRDefault="00000000">
            <w:pPr>
              <w:jc w:val="center"/>
            </w:pPr>
            <w:proofErr w:type="gramStart"/>
            <w:r>
              <w:rPr>
                <w:rFonts w:hint="eastAsia"/>
              </w:rPr>
              <w:t>董子翔</w:t>
            </w:r>
            <w:proofErr w:type="gramEnd"/>
            <w:r>
              <w:rPr>
                <w:rFonts w:hint="eastAsia"/>
              </w:rPr>
              <w:t xml:space="preserve">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18C34D24" w14:textId="77777777" w:rsidR="006055EE" w:rsidRDefault="00000000">
            <w:pPr>
              <w:jc w:val="center"/>
            </w:pPr>
            <w:r>
              <w:rPr>
                <w:rFonts w:hint="eastAsia"/>
              </w:rPr>
              <w:t xml:space="preserve">71122207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1773269D" w14:textId="77777777" w:rsidR="006055EE" w:rsidRDefault="00000000">
            <w:pPr>
              <w:jc w:val="center"/>
            </w:pPr>
            <w:r>
              <w:rPr>
                <w:rFonts w:hint="eastAsia"/>
              </w:rPr>
              <w:t xml:space="preserve">软件工程 </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79D01EB" w14:textId="77777777" w:rsidR="006055EE" w:rsidRDefault="00000000">
            <w:pPr>
              <w:jc w:val="center"/>
            </w:pPr>
            <w:r>
              <w:rPr>
                <w:rFonts w:hint="eastAsia"/>
              </w:rPr>
              <w:t xml:space="preserve">软件学院 </w:t>
            </w:r>
          </w:p>
        </w:tc>
        <w:tc>
          <w:tcPr>
            <w:tcW w:w="0" w:type="auto"/>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946A705" w14:textId="77777777" w:rsidR="001E68FC" w:rsidRPr="001E68FC" w:rsidRDefault="001E68FC" w:rsidP="001E68FC">
            <w:pPr>
              <w:jc w:val="center"/>
            </w:pPr>
            <w:r w:rsidRPr="001E68FC">
              <w:rPr>
                <w:rFonts w:hint="eastAsia"/>
              </w:rPr>
              <w:t>负责</w:t>
            </w:r>
            <w:proofErr w:type="gramStart"/>
            <w:r w:rsidRPr="001E68FC">
              <w:rPr>
                <w:rFonts w:hint="eastAsia"/>
              </w:rPr>
              <w:t>预训练</w:t>
            </w:r>
            <w:proofErr w:type="gramEnd"/>
            <w:r w:rsidRPr="001E68FC">
              <w:rPr>
                <w:rFonts w:hint="eastAsia"/>
              </w:rPr>
              <w:t>模型和模型构建。</w:t>
            </w:r>
          </w:p>
          <w:p w14:paraId="1D5F66A5" w14:textId="5577FC9C" w:rsidR="006055EE" w:rsidRDefault="001E68FC" w:rsidP="001E68FC">
            <w:r w:rsidRPr="001E68FC">
              <w:rPr>
                <w:rFonts w:hint="eastAsia"/>
              </w:rPr>
              <w:t>同时负责划分数据集，及文档撰写中的模型介绍部分。</w:t>
            </w:r>
          </w:p>
        </w:tc>
      </w:tr>
    </w:tbl>
    <w:p w14:paraId="20A22C51" w14:textId="77777777" w:rsidR="006055EE" w:rsidRDefault="00000000">
      <w:pPr>
        <w:pStyle w:val="4"/>
        <w:keepNext/>
        <w:spacing w:line="600" w:lineRule="atLeast"/>
        <w:textAlignment w:val="center"/>
        <w:divId w:val="1953901439"/>
        <w:rPr>
          <w:rFonts w:ascii="黑体" w:eastAsia="黑体" w:hAnsi="黑体"/>
          <w:b w:val="0"/>
          <w:bCs w:val="0"/>
          <w:sz w:val="28"/>
          <w:szCs w:val="28"/>
        </w:rPr>
      </w:pPr>
      <w:r>
        <w:rPr>
          <w:rFonts w:ascii="黑体" w:eastAsia="黑体" w:hAnsi="黑体" w:hint="eastAsia"/>
          <w:b w:val="0"/>
          <w:bCs w:val="0"/>
          <w:sz w:val="28"/>
          <w:szCs w:val="28"/>
        </w:rPr>
        <w:t xml:space="preserve">二、 立项依据（可加页） </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6055EE" w14:paraId="0073463D" w14:textId="77777777">
        <w:trPr>
          <w:divId w:val="1819104632"/>
        </w:trPr>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88AEE2E" w14:textId="77777777" w:rsidR="006055EE" w:rsidRDefault="00000000" w:rsidP="00AA71EF">
            <w:pPr>
              <w:pStyle w:val="4"/>
              <w:spacing w:before="120" w:beforeAutospacing="0" w:after="120" w:afterAutospacing="0"/>
              <w:textAlignment w:val="center"/>
              <w:divId w:val="485319608"/>
            </w:pPr>
            <w:r>
              <w:rPr>
                <w:rFonts w:hint="eastAsia"/>
              </w:rPr>
              <w:t xml:space="preserve">（1）研究目的 </w:t>
            </w:r>
          </w:p>
          <w:p w14:paraId="1132A35E" w14:textId="7295BCCB" w:rsidR="006055EE" w:rsidRDefault="00000000" w:rsidP="00AA71EF">
            <w:pPr>
              <w:pStyle w:val="a7"/>
              <w:ind w:firstLine="480"/>
              <w:divId w:val="632910350"/>
            </w:pPr>
            <w:r>
              <w:rPr>
                <w:rFonts w:hint="eastAsia"/>
              </w:rPr>
              <w:t>探索基于深度学习的源代码缺陷定位方法，借鉴和改进</w:t>
            </w:r>
            <w:r w:rsidR="001E68FC">
              <w:rPr>
                <w:rFonts w:hint="eastAsia"/>
              </w:rPr>
              <w:t>transformer模型</w:t>
            </w:r>
            <w:r>
              <w:rPr>
                <w:rFonts w:hint="eastAsia"/>
              </w:rPr>
              <w:t>，</w:t>
            </w:r>
            <w:r w:rsidR="001E68FC">
              <w:rPr>
                <w:rFonts w:hint="eastAsia"/>
              </w:rPr>
              <w:t>并结合传统缺陷定位方法和机器学习方法</w:t>
            </w:r>
            <w:r>
              <w:rPr>
                <w:rFonts w:hint="eastAsia"/>
              </w:rPr>
              <w:t>，如</w:t>
            </w:r>
            <w:r w:rsidR="001E68FC">
              <w:rPr>
                <w:rFonts w:hint="eastAsia"/>
              </w:rPr>
              <w:t>结合transformer模型与</w:t>
            </w:r>
            <w:r>
              <w:rPr>
                <w:rFonts w:hint="eastAsia"/>
              </w:rPr>
              <w:t>对抗学习</w:t>
            </w:r>
            <w:r w:rsidR="001E68FC">
              <w:rPr>
                <w:rFonts w:hint="eastAsia"/>
              </w:rPr>
              <w:t>技术</w:t>
            </w:r>
            <w:r w:rsidR="00C874A9">
              <w:rPr>
                <w:rFonts w:hint="eastAsia"/>
              </w:rPr>
              <w:t>；</w:t>
            </w:r>
            <w:r>
              <w:rPr>
                <w:rFonts w:hint="eastAsia"/>
              </w:rPr>
              <w:t>分析和评估模型在预测和定位缺陷方面的效果，并与其他现有方法进行对比分析</w:t>
            </w:r>
            <w:r w:rsidR="00C874A9">
              <w:rPr>
                <w:rFonts w:hint="eastAsia"/>
              </w:rPr>
              <w:t>；</w:t>
            </w:r>
            <w:r w:rsidR="001E68FC">
              <w:rPr>
                <w:rFonts w:hint="eastAsia"/>
              </w:rPr>
              <w:t>通过注意力机制</w:t>
            </w:r>
            <w:r>
              <w:rPr>
                <w:rFonts w:hint="eastAsia"/>
              </w:rPr>
              <w:t>实现</w:t>
            </w:r>
            <w:r w:rsidR="00C874A9">
              <w:rPr>
                <w:rFonts w:hint="eastAsia"/>
              </w:rPr>
              <w:t>一定程度的</w:t>
            </w:r>
            <w:r>
              <w:rPr>
                <w:rFonts w:hint="eastAsia"/>
              </w:rPr>
              <w:t>可解释性。</w:t>
            </w:r>
          </w:p>
          <w:p w14:paraId="5EB20E1C" w14:textId="6DB00A1E" w:rsidR="006055EE" w:rsidRDefault="00000000" w:rsidP="00AA71EF">
            <w:pPr>
              <w:pStyle w:val="4"/>
              <w:numPr>
                <w:ilvl w:val="0"/>
                <w:numId w:val="24"/>
              </w:numPr>
              <w:spacing w:before="120" w:beforeAutospacing="0" w:after="120" w:afterAutospacing="0"/>
              <w:textAlignment w:val="center"/>
              <w:divId w:val="1032027814"/>
            </w:pPr>
            <w:r>
              <w:rPr>
                <w:rFonts w:hint="eastAsia"/>
              </w:rPr>
              <w:t xml:space="preserve">研究内容 </w:t>
            </w:r>
          </w:p>
          <w:p w14:paraId="02797833" w14:textId="0904E478" w:rsidR="00C874A9" w:rsidRDefault="00000000" w:rsidP="00AA71EF">
            <w:pPr>
              <w:pStyle w:val="ab"/>
              <w:numPr>
                <w:ilvl w:val="0"/>
                <w:numId w:val="25"/>
              </w:numPr>
              <w:spacing w:before="100" w:beforeAutospacing="1" w:after="100" w:afterAutospacing="1"/>
              <w:ind w:right="80" w:firstLineChars="0"/>
              <w:divId w:val="764155690"/>
            </w:pPr>
            <w:r>
              <w:rPr>
                <w:rFonts w:hint="eastAsia"/>
              </w:rPr>
              <w:t>利用</w:t>
            </w:r>
            <w:proofErr w:type="spellStart"/>
            <w:r w:rsidR="00C874A9">
              <w:rPr>
                <w:rFonts w:hint="eastAsia"/>
              </w:rPr>
              <w:t>Scra</w:t>
            </w:r>
            <w:r w:rsidR="00C874A9">
              <w:t>Py</w:t>
            </w:r>
            <w:proofErr w:type="spellEnd"/>
            <w:r w:rsidR="00C874A9">
              <w:rPr>
                <w:rFonts w:hint="eastAsia"/>
              </w:rPr>
              <w:t>框架构建Python爬虫，</w:t>
            </w:r>
            <w:r>
              <w:rPr>
                <w:rFonts w:hint="eastAsia"/>
              </w:rPr>
              <w:t>从</w:t>
            </w:r>
            <w:r w:rsidR="00C874A9">
              <w:rPr>
                <w:rFonts w:hint="eastAsia"/>
              </w:rPr>
              <w:t>G</w:t>
            </w:r>
            <w:r>
              <w:rPr>
                <w:rFonts w:hint="eastAsia"/>
              </w:rPr>
              <w:t>it</w:t>
            </w:r>
            <w:r w:rsidR="00C874A9">
              <w:t>H</w:t>
            </w:r>
            <w:r>
              <w:rPr>
                <w:rFonts w:hint="eastAsia"/>
              </w:rPr>
              <w:t>ub</w:t>
            </w:r>
            <w:r w:rsidR="00C874A9">
              <w:rPr>
                <w:rFonts w:hint="eastAsia"/>
              </w:rPr>
              <w:t>选取</w:t>
            </w:r>
            <w:r>
              <w:rPr>
                <w:rFonts w:hint="eastAsia"/>
              </w:rPr>
              <w:t>开源项目的</w:t>
            </w:r>
            <w:r w:rsidR="00C874A9">
              <w:rPr>
                <w:rFonts w:hint="eastAsia"/>
              </w:rPr>
              <w:t>i</w:t>
            </w:r>
            <w:r w:rsidR="00C874A9">
              <w:t>ssues</w:t>
            </w:r>
            <w:r w:rsidR="00C874A9">
              <w:rPr>
                <w:rFonts w:hint="eastAsia"/>
              </w:rPr>
              <w:t>信息，提取错误描述及</w:t>
            </w:r>
            <w:r>
              <w:rPr>
                <w:rFonts w:hint="eastAsia"/>
              </w:rPr>
              <w:t>修改前后代码，构建训练数据集；</w:t>
            </w:r>
          </w:p>
          <w:p w14:paraId="3AEF9ED2" w14:textId="0690E521" w:rsidR="006055EE" w:rsidRDefault="00C874A9" w:rsidP="00AA71EF">
            <w:pPr>
              <w:pStyle w:val="ab"/>
              <w:numPr>
                <w:ilvl w:val="0"/>
                <w:numId w:val="25"/>
              </w:numPr>
              <w:spacing w:before="100" w:beforeAutospacing="1" w:after="100" w:afterAutospacing="1"/>
              <w:ind w:right="80" w:firstLineChars="0"/>
              <w:divId w:val="764155690"/>
            </w:pPr>
            <w:r>
              <w:rPr>
                <w:rFonts w:hint="eastAsia"/>
              </w:rPr>
              <w:t>学习transformer并将其与软件缺陷定位的传统方法相结合，在此基础上结合传统机器学习方法如对抗神经网络，实现更强大的无监督模型。</w:t>
            </w:r>
          </w:p>
          <w:p w14:paraId="0B16C231" w14:textId="1BB465F3" w:rsidR="00C874A9" w:rsidRDefault="00C874A9" w:rsidP="00AA71EF">
            <w:pPr>
              <w:pStyle w:val="ab"/>
              <w:numPr>
                <w:ilvl w:val="0"/>
                <w:numId w:val="25"/>
              </w:numPr>
              <w:spacing w:before="100" w:beforeAutospacing="1" w:after="100" w:afterAutospacing="1"/>
              <w:ind w:right="80" w:firstLineChars="0"/>
              <w:divId w:val="764155690"/>
            </w:pPr>
            <w:r>
              <w:rPr>
                <w:rFonts w:hint="eastAsia"/>
              </w:rPr>
              <w:t>评估模型结果并解释模型输出</w:t>
            </w:r>
          </w:p>
          <w:p w14:paraId="15ACA34D" w14:textId="77777777" w:rsidR="006055EE" w:rsidRDefault="00000000">
            <w:pPr>
              <w:pStyle w:val="4"/>
              <w:spacing w:before="120" w:beforeAutospacing="0" w:after="120" w:afterAutospacing="0" w:line="400" w:lineRule="atLeast"/>
              <w:textAlignment w:val="center"/>
              <w:divId w:val="81730692"/>
            </w:pPr>
            <w:r>
              <w:rPr>
                <w:rFonts w:hint="eastAsia"/>
              </w:rPr>
              <w:lastRenderedPageBreak/>
              <w:t xml:space="preserve">（3）国、内外研究现状和发展动态 </w:t>
            </w:r>
          </w:p>
          <w:p w14:paraId="539FD5C0" w14:textId="77777777" w:rsidR="00C874A9" w:rsidRDefault="00C874A9" w:rsidP="006005BB">
            <w:pPr>
              <w:pStyle w:val="a7"/>
              <w:spacing w:before="0" w:beforeAutospacing="0" w:after="240" w:afterAutospacing="0"/>
              <w:divId w:val="1115902715"/>
            </w:pPr>
            <w:r>
              <w:rPr>
                <w:rFonts w:hint="eastAsia"/>
              </w:rPr>
              <w:t>1</w:t>
            </w:r>
            <w:r>
              <w:t xml:space="preserve">. </w:t>
            </w:r>
            <w:r w:rsidR="00000000">
              <w:rPr>
                <w:rFonts w:hint="eastAsia"/>
              </w:rPr>
              <w:t>数据集构建</w:t>
            </w:r>
          </w:p>
          <w:p w14:paraId="7D2EBA00" w14:textId="77777777" w:rsidR="00C874A9" w:rsidRDefault="00000000" w:rsidP="00C874A9">
            <w:pPr>
              <w:pStyle w:val="a7"/>
              <w:spacing w:before="0" w:beforeAutospacing="0" w:after="0" w:afterAutospacing="0"/>
              <w:divId w:val="1115902715"/>
            </w:pPr>
            <w:r>
              <w:rPr>
                <w:rFonts w:hint="eastAsia"/>
              </w:rPr>
              <w:t>国外利用开源项目的错误报告和修改前后代码，构建了一些规模大、质量高、覆盖多种编程语言和领域的软件缺陷数据集，如</w:t>
            </w:r>
            <w:r>
              <w:fldChar w:fldCharType="begin"/>
            </w:r>
            <w:r>
              <w:instrText>HYPERLINK "http://jos.org.cn/html/2023/2/6696.htm" \t "_blank"</w:instrText>
            </w:r>
            <w:r>
              <w:fldChar w:fldCharType="separate"/>
            </w:r>
            <w:r w:rsidRPr="00C874A9">
              <w:rPr>
                <w:rFonts w:hint="eastAsia"/>
              </w:rPr>
              <w:t>Codeflaws</w:t>
            </w:r>
            <w:r w:rsidRPr="00C874A9">
              <w:fldChar w:fldCharType="end"/>
            </w:r>
            <w:r>
              <w:rPr>
                <w:rFonts w:hint="eastAsia"/>
              </w:rPr>
              <w:t>、</w:t>
            </w:r>
            <w:r>
              <w:fldChar w:fldCharType="begin"/>
            </w:r>
            <w:r>
              <w:instrText>HYPERLINK "http://jst.tsinghuajournals.com/article/2021/4302/20211104.htm" \t "_blank"</w:instrText>
            </w:r>
            <w:r>
              <w:fldChar w:fldCharType="separate"/>
            </w:r>
            <w:r w:rsidRPr="00C874A9">
              <w:rPr>
                <w:rFonts w:hint="eastAsia"/>
              </w:rPr>
              <w:t>Big-Vul</w:t>
            </w:r>
            <w:r>
              <w:fldChar w:fldCharType="end"/>
            </w:r>
            <w:r>
              <w:rPr>
                <w:rFonts w:hint="eastAsia"/>
              </w:rPr>
              <w:t>、</w:t>
            </w:r>
            <w:r>
              <w:fldChar w:fldCharType="begin"/>
            </w:r>
            <w:r>
              <w:instrText>HYPERLINK "http://www.jos.org.cn/jos/article/abstract/6696" \t "_blank"</w:instrText>
            </w:r>
            <w:r>
              <w:fldChar w:fldCharType="separate"/>
            </w:r>
            <w:r w:rsidRPr="00C874A9">
              <w:rPr>
                <w:rFonts w:hint="eastAsia"/>
              </w:rPr>
              <w:t>DeepBugs</w:t>
            </w:r>
            <w:r>
              <w:fldChar w:fldCharType="end"/>
            </w:r>
            <w:r>
              <w:rPr>
                <w:rFonts w:hint="eastAsia"/>
              </w:rPr>
              <w:t>等。</w:t>
            </w:r>
          </w:p>
          <w:p w14:paraId="4BE9B778" w14:textId="77777777" w:rsidR="00C874A9" w:rsidRDefault="00000000" w:rsidP="00C874A9">
            <w:pPr>
              <w:pStyle w:val="a7"/>
              <w:spacing w:before="0" w:beforeAutospacing="0" w:after="0" w:afterAutospacing="0"/>
              <w:divId w:val="1115902715"/>
            </w:pPr>
            <w:r>
              <w:rPr>
                <w:rFonts w:hint="eastAsia"/>
              </w:rPr>
              <w:t>国内</w:t>
            </w:r>
            <w:r w:rsidRPr="00C874A9">
              <w:rPr>
                <w:rFonts w:hint="eastAsia"/>
              </w:rPr>
              <w:t>参考国外的数据集构建方法，利用开源项目或商业项目的错误报告和修改前后代码，构建了一些适合国内软件开发环境和需求的软件缺陷数据集，如</w:t>
            </w:r>
            <w:hyperlink r:id="rId7" w:tgtFrame="_blank" w:history="1">
              <w:r w:rsidRPr="00C874A9">
                <w:rPr>
                  <w:rFonts w:hint="eastAsia"/>
                </w:rPr>
                <w:t>CodeDefectAI</w:t>
              </w:r>
            </w:hyperlink>
            <w:r w:rsidRPr="00C874A9">
              <w:rPr>
                <w:rFonts w:hint="eastAsia"/>
              </w:rPr>
              <w:t>、</w:t>
            </w:r>
            <w:r w:rsidRPr="00C874A9">
              <w:fldChar w:fldCharType="begin"/>
            </w:r>
            <w:r w:rsidRPr="00C874A9">
              <w:instrText>HYPERLINK "http://www.jos.org.cn/jos/article/pdf/6696" \t "_blank"</w:instrText>
            </w:r>
            <w:r w:rsidRPr="00C874A9">
              <w:fldChar w:fldCharType="separate"/>
            </w:r>
            <w:r w:rsidRPr="00C874A9">
              <w:rPr>
                <w:rFonts w:hint="eastAsia"/>
              </w:rPr>
              <w:t>VulDeePecker</w:t>
            </w:r>
            <w:r w:rsidRPr="00C874A9">
              <w:fldChar w:fldCharType="end"/>
            </w:r>
            <w:r w:rsidRPr="00C874A9">
              <w:rPr>
                <w:rFonts w:hint="eastAsia"/>
              </w:rPr>
              <w:t>等 。</w:t>
            </w:r>
          </w:p>
          <w:p w14:paraId="58CDEC0B" w14:textId="6EE539A9" w:rsidR="006005BB" w:rsidRDefault="00C874A9" w:rsidP="006005BB">
            <w:pPr>
              <w:pStyle w:val="a7"/>
              <w:spacing w:before="240" w:beforeAutospacing="0" w:after="240" w:afterAutospacing="0"/>
              <w:divId w:val="1115902715"/>
              <w:rPr>
                <w:rFonts w:hint="eastAsia"/>
              </w:rPr>
            </w:pPr>
            <w:r>
              <w:t xml:space="preserve">2. </w:t>
            </w:r>
            <w:r w:rsidR="00000000">
              <w:rPr>
                <w:rFonts w:hint="eastAsia"/>
              </w:rPr>
              <w:t>模型设计</w:t>
            </w:r>
          </w:p>
          <w:p w14:paraId="717F0722" w14:textId="77777777" w:rsidR="00C874A9" w:rsidRDefault="00000000" w:rsidP="006005BB">
            <w:pPr>
              <w:pStyle w:val="a7"/>
              <w:spacing w:before="0" w:beforeAutospacing="0" w:after="0" w:afterAutospacing="0"/>
              <w:contextualSpacing/>
              <w:divId w:val="1115902715"/>
            </w:pPr>
            <w:r>
              <w:rPr>
                <w:rFonts w:hint="eastAsia"/>
              </w:rPr>
              <w:t>国外借鉴和改进了图像处理、自然语言处理等领域的深度学习模型，设计了一些适用于源代码缺陷检测的神经网络模型，如基于卷积神经网络 (CNN)、循环神经网络 (RNN)、长短时记忆网络 (LSTM)、注意力机制 (Attention)、图神经网络 (GNN)等</w:t>
            </w:r>
          </w:p>
          <w:p w14:paraId="23897E2F" w14:textId="3141A8CD" w:rsidR="006055EE" w:rsidRDefault="00000000" w:rsidP="006005BB">
            <w:pPr>
              <w:pStyle w:val="a7"/>
              <w:spacing w:before="0" w:beforeAutospacing="0" w:after="0" w:afterAutospacing="0" w:line="240" w:lineRule="atLeast"/>
              <w:contextualSpacing/>
              <w:divId w:val="1115902715"/>
            </w:pPr>
            <w:r>
              <w:rPr>
                <w:rFonts w:hint="eastAsia"/>
              </w:rPr>
              <w:t>国内设计了一些针对特定类型或领域的源代码缺陷检测模型，如基于对抗生成网络 (GAN)、变分自编码器 (VAE)、强化学习 (RL)等 。</w:t>
            </w:r>
          </w:p>
          <w:p w14:paraId="41E67FDD" w14:textId="7D1D39A0" w:rsidR="006055EE" w:rsidRDefault="00000000" w:rsidP="006005BB">
            <w:pPr>
              <w:pStyle w:val="4"/>
              <w:spacing w:before="0" w:beforeAutospacing="0" w:after="0" w:afterAutospacing="0"/>
              <w:textAlignment w:val="center"/>
              <w:divId w:val="927039133"/>
              <w:rPr>
                <w:rFonts w:hint="eastAsia"/>
              </w:rPr>
            </w:pPr>
            <w:r>
              <w:rPr>
                <w:rFonts w:hint="eastAsia"/>
              </w:rPr>
              <w:t xml:space="preserve">（4）创新点与项目特色 </w:t>
            </w:r>
          </w:p>
          <w:p w14:paraId="4F3E98B9" w14:textId="1E7C36D1" w:rsidR="00C874A9" w:rsidRDefault="00C874A9" w:rsidP="00AA71EF">
            <w:pPr>
              <w:numPr>
                <w:ilvl w:val="0"/>
                <w:numId w:val="17"/>
              </w:numPr>
              <w:spacing w:before="100" w:beforeAutospacing="1" w:after="100" w:afterAutospacing="1"/>
              <w:ind w:right="80"/>
              <w:divId w:val="1264417332"/>
            </w:pPr>
            <w:r>
              <w:rPr>
                <w:rFonts w:hint="eastAsia"/>
              </w:rPr>
              <w:t>此前不存在使用transformer结构的源代码缺陷定位项目</w:t>
            </w:r>
            <w:r w:rsidR="00AA71EF">
              <w:rPr>
                <w:rFonts w:hint="eastAsia"/>
              </w:rPr>
              <w:t>。</w:t>
            </w:r>
          </w:p>
          <w:p w14:paraId="7A511546" w14:textId="237934CC" w:rsidR="006055EE" w:rsidRDefault="00AA71EF" w:rsidP="00AA71EF">
            <w:pPr>
              <w:numPr>
                <w:ilvl w:val="0"/>
                <w:numId w:val="17"/>
              </w:numPr>
              <w:spacing w:before="100" w:beforeAutospacing="1" w:after="100" w:afterAutospacing="1"/>
              <w:divId w:val="1264417332"/>
            </w:pPr>
            <w:r>
              <w:rPr>
                <w:rFonts w:hint="eastAsia"/>
              </w:rPr>
              <w:t>此前采用深度学习的源代码缺陷检测项目往往在可解释性上表现不佳。</w:t>
            </w:r>
          </w:p>
          <w:p w14:paraId="13AA198A" w14:textId="5BDCB77A" w:rsidR="006055EE" w:rsidRDefault="00AA71EF" w:rsidP="00AA71EF">
            <w:pPr>
              <w:numPr>
                <w:ilvl w:val="0"/>
                <w:numId w:val="17"/>
              </w:numPr>
              <w:spacing w:before="100" w:beforeAutospacing="1" w:after="100" w:afterAutospacing="1"/>
              <w:divId w:val="1264417332"/>
            </w:pPr>
            <w:r>
              <w:rPr>
                <w:rFonts w:hint="eastAsia"/>
              </w:rPr>
              <w:t>此前的研究没有很好地结合传统缺陷定位方法与深度学习方法。</w:t>
            </w:r>
          </w:p>
          <w:p w14:paraId="57F80597" w14:textId="3C6713F1" w:rsidR="00AA71EF" w:rsidRDefault="00000000" w:rsidP="00AA71EF">
            <w:pPr>
              <w:pStyle w:val="4"/>
              <w:spacing w:before="120" w:beforeAutospacing="0" w:after="120" w:afterAutospacing="0"/>
              <w:textAlignment w:val="center"/>
              <w:divId w:val="873352449"/>
            </w:pPr>
            <w:r>
              <w:rPr>
                <w:rFonts w:hint="eastAsia"/>
              </w:rPr>
              <w:t xml:space="preserve">（5）技术路线、拟解决的问题及预期成果 </w:t>
            </w:r>
          </w:p>
          <w:p w14:paraId="6FF81CDD" w14:textId="7E2E7DBF" w:rsidR="00AA71EF" w:rsidRDefault="00AA71EF" w:rsidP="00AA71EF">
            <w:pPr>
              <w:spacing w:before="100" w:beforeAutospacing="1" w:after="100" w:afterAutospacing="1"/>
              <w:divId w:val="873352449"/>
              <w:rPr>
                <w:rFonts w:hint="eastAsia"/>
              </w:rPr>
            </w:pPr>
            <w:r>
              <w:rPr>
                <w:rFonts w:hint="eastAsia"/>
              </w:rPr>
              <w:t>技术路线：</w:t>
            </w:r>
          </w:p>
          <w:p w14:paraId="31E7D62F" w14:textId="77777777" w:rsidR="006005BB" w:rsidRDefault="00000000" w:rsidP="00AA71EF">
            <w:pPr>
              <w:numPr>
                <w:ilvl w:val="0"/>
                <w:numId w:val="19"/>
              </w:numPr>
              <w:spacing w:before="100" w:beforeAutospacing="1" w:after="100" w:afterAutospacing="1"/>
              <w:divId w:val="873352449"/>
            </w:pPr>
            <w:r>
              <w:rPr>
                <w:rFonts w:hint="eastAsia"/>
              </w:rPr>
              <w:t>数据获取：</w:t>
            </w:r>
          </w:p>
          <w:p w14:paraId="7D61E0DD" w14:textId="2610A4A3" w:rsidR="006055EE" w:rsidRDefault="00000000" w:rsidP="006005BB">
            <w:pPr>
              <w:numPr>
                <w:ilvl w:val="1"/>
                <w:numId w:val="19"/>
              </w:numPr>
              <w:spacing w:before="100" w:beforeAutospacing="1" w:after="100" w:afterAutospacing="1"/>
              <w:divId w:val="873352449"/>
            </w:pPr>
            <w:r>
              <w:rPr>
                <w:rFonts w:hint="eastAsia"/>
              </w:rPr>
              <w:t>利用</w:t>
            </w:r>
            <w:r w:rsidR="00AA71EF">
              <w:rPr>
                <w:rFonts w:hint="eastAsia"/>
              </w:rPr>
              <w:t>scrapy框架搭建</w:t>
            </w:r>
            <w:r>
              <w:rPr>
                <w:rFonts w:hint="eastAsia"/>
              </w:rPr>
              <w:t>python爬虫从</w:t>
            </w:r>
            <w:proofErr w:type="spellStart"/>
            <w:r>
              <w:rPr>
                <w:rFonts w:hint="eastAsia"/>
              </w:rPr>
              <w:t>github</w:t>
            </w:r>
            <w:proofErr w:type="spellEnd"/>
            <w:r>
              <w:rPr>
                <w:rFonts w:hint="eastAsia"/>
              </w:rPr>
              <w:t>获取开源项目的错误报告</w:t>
            </w:r>
            <w:r w:rsidR="006005BB">
              <w:rPr>
                <w:rFonts w:hint="eastAsia"/>
              </w:rPr>
              <w:t>。</w:t>
            </w:r>
          </w:p>
          <w:p w14:paraId="0814BC17" w14:textId="4028CF39" w:rsidR="006005BB" w:rsidRDefault="006005BB" w:rsidP="006005BB">
            <w:pPr>
              <w:numPr>
                <w:ilvl w:val="1"/>
                <w:numId w:val="19"/>
              </w:numPr>
              <w:spacing w:before="100" w:beforeAutospacing="1" w:after="100" w:afterAutospacing="1"/>
              <w:divId w:val="873352449"/>
            </w:pPr>
            <w:r>
              <w:rPr>
                <w:rFonts w:hint="eastAsia"/>
              </w:rPr>
              <w:t>清洗数据，区分错误报告与修改前后代码，建立训练数据集。</w:t>
            </w:r>
          </w:p>
          <w:p w14:paraId="0F821161" w14:textId="77777777" w:rsidR="006005BB" w:rsidRDefault="00000000" w:rsidP="00830C17">
            <w:pPr>
              <w:numPr>
                <w:ilvl w:val="0"/>
                <w:numId w:val="19"/>
              </w:numPr>
              <w:spacing w:before="100" w:beforeAutospacing="1" w:after="100" w:afterAutospacing="1"/>
              <w:ind w:right="400"/>
              <w:divId w:val="873352449"/>
            </w:pPr>
            <w:r>
              <w:rPr>
                <w:rFonts w:hint="eastAsia"/>
              </w:rPr>
              <w:t>模型</w:t>
            </w:r>
            <w:r w:rsidR="00AA71EF">
              <w:rPr>
                <w:rFonts w:hint="eastAsia"/>
              </w:rPr>
              <w:t>建立</w:t>
            </w:r>
            <w:r>
              <w:rPr>
                <w:rFonts w:hint="eastAsia"/>
              </w:rPr>
              <w:t>：</w:t>
            </w:r>
          </w:p>
          <w:p w14:paraId="13F2813D" w14:textId="77777777" w:rsidR="006005BB" w:rsidRDefault="00AA71EF" w:rsidP="006005BB">
            <w:pPr>
              <w:numPr>
                <w:ilvl w:val="1"/>
                <w:numId w:val="19"/>
              </w:numPr>
              <w:spacing w:before="100" w:beforeAutospacing="1" w:after="100" w:afterAutospacing="1"/>
              <w:ind w:right="400"/>
              <w:divId w:val="873352449"/>
            </w:pPr>
            <w:r>
              <w:rPr>
                <w:rFonts w:hint="eastAsia"/>
              </w:rPr>
              <w:t>使用所有数据进行模型预训练</w:t>
            </w:r>
          </w:p>
          <w:p w14:paraId="77309ABF" w14:textId="246A4FCC" w:rsidR="006005BB" w:rsidRDefault="00AA71EF" w:rsidP="006005BB">
            <w:pPr>
              <w:numPr>
                <w:ilvl w:val="1"/>
                <w:numId w:val="19"/>
              </w:numPr>
              <w:spacing w:before="100" w:beforeAutospacing="1" w:after="100" w:afterAutospacing="1"/>
              <w:ind w:right="400"/>
              <w:divId w:val="873352449"/>
            </w:pPr>
            <w:r>
              <w:rPr>
                <w:rFonts w:hint="eastAsia"/>
              </w:rPr>
              <w:t>分别构建模型处理自然语言部分和错误代码部分</w:t>
            </w:r>
            <w:r w:rsidR="006005BB">
              <w:rPr>
                <w:rFonts w:hint="eastAsia"/>
              </w:rPr>
              <w:t>。</w:t>
            </w:r>
          </w:p>
          <w:p w14:paraId="5132C0B2" w14:textId="7EB5EDA2" w:rsidR="006005BB" w:rsidRDefault="00AA71EF" w:rsidP="006005BB">
            <w:pPr>
              <w:numPr>
                <w:ilvl w:val="1"/>
                <w:numId w:val="19"/>
              </w:numPr>
              <w:spacing w:before="100" w:beforeAutospacing="1" w:after="100" w:afterAutospacing="1"/>
              <w:ind w:right="400"/>
              <w:divId w:val="873352449"/>
            </w:pPr>
            <w:r>
              <w:rPr>
                <w:rFonts w:hint="eastAsia"/>
              </w:rPr>
              <w:t>引入transformer模型处理代码上下文信息</w:t>
            </w:r>
            <w:r w:rsidR="006005BB">
              <w:rPr>
                <w:rFonts w:hint="eastAsia"/>
              </w:rPr>
              <w:t>。</w:t>
            </w:r>
          </w:p>
          <w:p w14:paraId="254B8D3A" w14:textId="79C6E59D" w:rsidR="006055EE" w:rsidRDefault="006005BB" w:rsidP="006005BB">
            <w:pPr>
              <w:numPr>
                <w:ilvl w:val="1"/>
                <w:numId w:val="19"/>
              </w:numPr>
              <w:spacing w:before="100" w:beforeAutospacing="1" w:after="100" w:afterAutospacing="1"/>
              <w:ind w:right="400"/>
              <w:divId w:val="873352449"/>
            </w:pPr>
            <w:r>
              <w:rPr>
                <w:rFonts w:hint="eastAsia"/>
              </w:rPr>
              <w:t>使</w:t>
            </w:r>
            <w:r w:rsidR="00AA71EF">
              <w:rPr>
                <w:rFonts w:hint="eastAsia"/>
              </w:rPr>
              <w:t>用对抗神经网络训练获取最终可疑度排名。</w:t>
            </w:r>
          </w:p>
          <w:p w14:paraId="2F9CFE95" w14:textId="77777777" w:rsidR="006005BB" w:rsidRDefault="00000000" w:rsidP="00AA71EF">
            <w:pPr>
              <w:numPr>
                <w:ilvl w:val="0"/>
                <w:numId w:val="19"/>
              </w:numPr>
              <w:spacing w:before="100" w:beforeAutospacing="1" w:after="100" w:afterAutospacing="1"/>
              <w:divId w:val="873352449"/>
            </w:pPr>
            <w:r>
              <w:rPr>
                <w:rFonts w:hint="eastAsia"/>
              </w:rPr>
              <w:t>模型评估：</w:t>
            </w:r>
          </w:p>
          <w:p w14:paraId="5E75C1BC" w14:textId="58898AC1" w:rsidR="006055EE" w:rsidRDefault="00000000" w:rsidP="006005BB">
            <w:pPr>
              <w:numPr>
                <w:ilvl w:val="1"/>
                <w:numId w:val="19"/>
              </w:numPr>
              <w:spacing w:before="100" w:beforeAutospacing="1" w:after="100" w:afterAutospacing="1"/>
              <w:divId w:val="873352449"/>
            </w:pPr>
            <w:r>
              <w:rPr>
                <w:rFonts w:hint="eastAsia"/>
              </w:rPr>
              <w:t>选取真实项目进行实战检测</w:t>
            </w:r>
            <w:r w:rsidR="00AA71EF">
              <w:rPr>
                <w:rFonts w:hint="eastAsia"/>
              </w:rPr>
              <w:t>，计算准确度并与同类型项目比较。</w:t>
            </w:r>
          </w:p>
          <w:p w14:paraId="66963711" w14:textId="0B81696B" w:rsidR="006055EE" w:rsidRDefault="00000000" w:rsidP="006005BB">
            <w:pPr>
              <w:numPr>
                <w:ilvl w:val="1"/>
                <w:numId w:val="19"/>
              </w:numPr>
              <w:spacing w:before="100" w:beforeAutospacing="1" w:after="100" w:afterAutospacing="1"/>
              <w:divId w:val="873352449"/>
            </w:pPr>
            <w:r>
              <w:rPr>
                <w:rFonts w:hint="eastAsia"/>
              </w:rPr>
              <w:t>尝试分析输出结果，实现一定程度上的可解释性</w:t>
            </w:r>
            <w:r w:rsidR="00AA71EF">
              <w:rPr>
                <w:rFonts w:hint="eastAsia"/>
              </w:rPr>
              <w:t>。</w:t>
            </w:r>
            <w:r w:rsidR="00AA71EF">
              <w:t xml:space="preserve"> </w:t>
            </w:r>
          </w:p>
          <w:p w14:paraId="34EE0146" w14:textId="77777777" w:rsidR="006055EE" w:rsidRDefault="00000000" w:rsidP="00AA71EF">
            <w:pPr>
              <w:pStyle w:val="a7"/>
              <w:divId w:val="873352449"/>
            </w:pPr>
            <w:r>
              <w:rPr>
                <w:rFonts w:hint="eastAsia"/>
              </w:rPr>
              <w:lastRenderedPageBreak/>
              <w:t>拟解决的问题：</w:t>
            </w:r>
          </w:p>
          <w:p w14:paraId="29B39939" w14:textId="7FBD7920" w:rsidR="006055EE" w:rsidRDefault="00000000" w:rsidP="00AA71EF">
            <w:pPr>
              <w:numPr>
                <w:ilvl w:val="0"/>
                <w:numId w:val="20"/>
              </w:numPr>
              <w:spacing w:before="100" w:beforeAutospacing="1" w:after="100" w:afterAutospacing="1"/>
              <w:divId w:val="873352449"/>
            </w:pPr>
            <w:r>
              <w:rPr>
                <w:rFonts w:hint="eastAsia"/>
              </w:rPr>
              <w:t>如何</w:t>
            </w:r>
            <w:r w:rsidR="00AA71EF">
              <w:rPr>
                <w:rFonts w:hint="eastAsia"/>
              </w:rPr>
              <w:t>结合传统缺陷定位方法与深度学习方法。</w:t>
            </w:r>
          </w:p>
          <w:p w14:paraId="6A09DB6C" w14:textId="38059DCC" w:rsidR="006055EE" w:rsidRDefault="00000000" w:rsidP="00AA71EF">
            <w:pPr>
              <w:numPr>
                <w:ilvl w:val="0"/>
                <w:numId w:val="20"/>
              </w:numPr>
              <w:spacing w:before="100" w:beforeAutospacing="1" w:after="100" w:afterAutospacing="1"/>
              <w:divId w:val="873352449"/>
            </w:pPr>
            <w:r>
              <w:rPr>
                <w:rFonts w:hint="eastAsia"/>
              </w:rPr>
              <w:t>如何</w:t>
            </w:r>
            <w:r w:rsidR="00AA71EF">
              <w:rPr>
                <w:rFonts w:hint="eastAsia"/>
              </w:rPr>
              <w:t>清洗数据，保留代码的语法特征。</w:t>
            </w:r>
          </w:p>
          <w:p w14:paraId="1733B586" w14:textId="2E3225AC" w:rsidR="006055EE" w:rsidRDefault="00000000" w:rsidP="00AA71EF">
            <w:pPr>
              <w:numPr>
                <w:ilvl w:val="0"/>
                <w:numId w:val="20"/>
              </w:numPr>
              <w:spacing w:before="100" w:beforeAutospacing="1" w:after="100" w:afterAutospacing="1"/>
              <w:divId w:val="873352449"/>
            </w:pPr>
            <w:r>
              <w:rPr>
                <w:rFonts w:hint="eastAsia"/>
              </w:rPr>
              <w:t>如何</w:t>
            </w:r>
            <w:r w:rsidR="00AA71EF">
              <w:rPr>
                <w:rFonts w:hint="eastAsia"/>
              </w:rPr>
              <w:t>提供足够深度学习模型</w:t>
            </w:r>
            <w:proofErr w:type="gramStart"/>
            <w:r w:rsidR="00AA71EF">
              <w:rPr>
                <w:rFonts w:hint="eastAsia"/>
              </w:rPr>
              <w:t>预训练</w:t>
            </w:r>
            <w:proofErr w:type="gramEnd"/>
            <w:r w:rsidR="00AA71EF">
              <w:rPr>
                <w:rFonts w:hint="eastAsia"/>
              </w:rPr>
              <w:t>的庞大数据集。</w:t>
            </w:r>
          </w:p>
          <w:p w14:paraId="35C78FC0" w14:textId="7EFFB81A" w:rsidR="006055EE" w:rsidRDefault="00000000" w:rsidP="00AA71EF">
            <w:pPr>
              <w:numPr>
                <w:ilvl w:val="0"/>
                <w:numId w:val="20"/>
              </w:numPr>
              <w:spacing w:before="100" w:beforeAutospacing="1" w:after="100" w:afterAutospacing="1"/>
              <w:divId w:val="873352449"/>
            </w:pPr>
            <w:r>
              <w:rPr>
                <w:rFonts w:hint="eastAsia"/>
              </w:rPr>
              <w:t>如何利用更合适的指标和方法，评估模型在预测和定位缺陷方面的效果</w:t>
            </w:r>
            <w:r w:rsidR="00AA71EF">
              <w:rPr>
                <w:rFonts w:hint="eastAsia"/>
              </w:rPr>
              <w:t>。</w:t>
            </w:r>
          </w:p>
          <w:p w14:paraId="43E289D3" w14:textId="7267D630" w:rsidR="006055EE" w:rsidRDefault="00000000" w:rsidP="00AA71EF">
            <w:pPr>
              <w:numPr>
                <w:ilvl w:val="0"/>
                <w:numId w:val="20"/>
              </w:numPr>
              <w:spacing w:before="100" w:beforeAutospacing="1" w:after="100" w:afterAutospacing="1"/>
              <w:divId w:val="873352449"/>
            </w:pPr>
            <w:r>
              <w:rPr>
                <w:rFonts w:hint="eastAsia"/>
              </w:rPr>
              <w:t>如何利用更有效的技术和手段，分析模型给出的缺陷定位结果和原因，实现更高程度上的可解释性</w:t>
            </w:r>
            <w:r w:rsidR="00AA71EF">
              <w:rPr>
                <w:rFonts w:hint="eastAsia"/>
              </w:rPr>
              <w:t>。</w:t>
            </w:r>
          </w:p>
          <w:p w14:paraId="546DBB39" w14:textId="14E3ADB7" w:rsidR="006055EE" w:rsidRDefault="00000000" w:rsidP="00AA71EF">
            <w:pPr>
              <w:pStyle w:val="a7"/>
              <w:divId w:val="873352449"/>
            </w:pPr>
            <w:r>
              <w:rPr>
                <w:rFonts w:hint="eastAsia"/>
              </w:rPr>
              <w:t>预期成果：</w:t>
            </w:r>
          </w:p>
          <w:p w14:paraId="10B468D4" w14:textId="32FB3984" w:rsidR="006055EE" w:rsidRDefault="00000000">
            <w:pPr>
              <w:numPr>
                <w:ilvl w:val="0"/>
                <w:numId w:val="21"/>
              </w:numPr>
              <w:spacing w:before="100" w:beforeAutospacing="1" w:after="100" w:afterAutospacing="1" w:line="480" w:lineRule="atLeast"/>
              <w:divId w:val="873352449"/>
            </w:pPr>
            <w:r>
              <w:rPr>
                <w:rFonts w:hint="eastAsia"/>
              </w:rPr>
              <w:t>一个覆盖多种编程语言和领域的软件缺陷数据集，为后续研究提供数据支持</w:t>
            </w:r>
          </w:p>
          <w:p w14:paraId="74264ECD" w14:textId="6ADA58D0" w:rsidR="006055EE" w:rsidRDefault="00000000">
            <w:pPr>
              <w:numPr>
                <w:ilvl w:val="0"/>
                <w:numId w:val="21"/>
              </w:numPr>
              <w:spacing w:before="100" w:beforeAutospacing="1" w:after="100" w:afterAutospacing="1" w:line="480" w:lineRule="atLeast"/>
              <w:divId w:val="873352449"/>
            </w:pPr>
            <w:r>
              <w:rPr>
                <w:rFonts w:hint="eastAsia"/>
              </w:rPr>
              <w:t>一个基于深度学习的源代码缺陷定位模型，具有较高的预测和定位缺陷的效果</w:t>
            </w:r>
          </w:p>
          <w:p w14:paraId="200536FF" w14:textId="78C38E2C" w:rsidR="006055EE" w:rsidRDefault="00000000">
            <w:pPr>
              <w:numPr>
                <w:ilvl w:val="0"/>
                <w:numId w:val="21"/>
              </w:numPr>
              <w:spacing w:before="100" w:beforeAutospacing="1" w:after="100" w:afterAutospacing="1" w:line="480" w:lineRule="atLeast"/>
              <w:divId w:val="873352449"/>
            </w:pPr>
            <w:r>
              <w:rPr>
                <w:rFonts w:hint="eastAsia"/>
              </w:rPr>
              <w:t>一</w:t>
            </w:r>
            <w:r w:rsidR="0076755E">
              <w:rPr>
                <w:rFonts w:hint="eastAsia"/>
              </w:rPr>
              <w:t>篇</w:t>
            </w:r>
            <w:r>
              <w:rPr>
                <w:rFonts w:hint="eastAsia"/>
              </w:rPr>
              <w:t>结果分析</w:t>
            </w:r>
            <w:r w:rsidR="0076755E">
              <w:rPr>
                <w:rFonts w:hint="eastAsia"/>
              </w:rPr>
              <w:t>论文</w:t>
            </w:r>
            <w:r>
              <w:rPr>
                <w:rFonts w:hint="eastAsia"/>
              </w:rPr>
              <w:t>报告，展示模型在预测和定位缺陷方面效果，</w:t>
            </w:r>
            <w:r w:rsidR="006005BB">
              <w:rPr>
                <w:rFonts w:hint="eastAsia"/>
              </w:rPr>
              <w:t>给出</w:t>
            </w:r>
            <w:r>
              <w:rPr>
                <w:rFonts w:hint="eastAsia"/>
              </w:rPr>
              <w:t>模型的缺陷定位结果和原因解释</w:t>
            </w:r>
            <w:r w:rsidR="006005BB">
              <w:rPr>
                <w:rFonts w:hint="eastAsia"/>
              </w:rPr>
              <w:t>，</w:t>
            </w:r>
            <w:r w:rsidR="006005BB">
              <w:rPr>
                <w:rFonts w:hint="eastAsia"/>
              </w:rPr>
              <w:t>并与同类型其他现有方法进行对比分析</w:t>
            </w:r>
            <w:r w:rsidR="006005BB">
              <w:rPr>
                <w:rFonts w:hint="eastAsia"/>
              </w:rPr>
              <w:t>。</w:t>
            </w:r>
          </w:p>
          <w:p w14:paraId="031BA4BD" w14:textId="77777777" w:rsidR="006055EE" w:rsidRDefault="00000000">
            <w:pPr>
              <w:pStyle w:val="4"/>
              <w:spacing w:before="120" w:beforeAutospacing="0" w:after="120" w:afterAutospacing="0" w:line="400" w:lineRule="atLeast"/>
              <w:textAlignment w:val="center"/>
              <w:divId w:val="636691713"/>
            </w:pPr>
            <w:r>
              <w:rPr>
                <w:rFonts w:hint="eastAsia"/>
              </w:rPr>
              <w:t xml:space="preserve">（6）项目研究进度安排 </w:t>
            </w:r>
          </w:p>
          <w:p w14:paraId="568BA0CE" w14:textId="6E47448D" w:rsidR="006055EE" w:rsidRDefault="00000000">
            <w:pPr>
              <w:numPr>
                <w:ilvl w:val="0"/>
                <w:numId w:val="22"/>
              </w:numPr>
              <w:spacing w:before="100" w:beforeAutospacing="1" w:after="100" w:afterAutospacing="1" w:line="480" w:lineRule="atLeast"/>
              <w:divId w:val="1254700534"/>
            </w:pPr>
            <w:r>
              <w:rPr>
                <w:rFonts w:hint="eastAsia"/>
              </w:rPr>
              <w:t>第1月：</w:t>
            </w:r>
            <w:r w:rsidR="006005BB" w:rsidRPr="006005BB">
              <w:rPr>
                <w:rFonts w:hint="eastAsia"/>
              </w:rPr>
              <w:t>确定项目目标和创新点</w:t>
            </w:r>
          </w:p>
          <w:p w14:paraId="45A4D6E1" w14:textId="381304F0" w:rsidR="006055EE" w:rsidRDefault="00000000">
            <w:pPr>
              <w:numPr>
                <w:ilvl w:val="0"/>
                <w:numId w:val="22"/>
              </w:numPr>
              <w:spacing w:before="100" w:beforeAutospacing="1" w:after="100" w:afterAutospacing="1" w:line="480" w:lineRule="atLeast"/>
              <w:divId w:val="1254700534"/>
            </w:pPr>
            <w:r>
              <w:rPr>
                <w:rFonts w:hint="eastAsia"/>
              </w:rPr>
              <w:t>第2月：</w:t>
            </w:r>
            <w:r w:rsidR="006005BB" w:rsidRPr="006005BB">
              <w:rPr>
                <w:rFonts w:hint="eastAsia"/>
              </w:rPr>
              <w:t>选择研究方法和技术</w:t>
            </w:r>
          </w:p>
          <w:p w14:paraId="5FD450A0" w14:textId="62163202" w:rsidR="006055EE" w:rsidRDefault="00000000">
            <w:pPr>
              <w:numPr>
                <w:ilvl w:val="0"/>
                <w:numId w:val="22"/>
              </w:numPr>
              <w:spacing w:before="100" w:beforeAutospacing="1" w:after="100" w:afterAutospacing="1" w:line="480" w:lineRule="atLeast"/>
              <w:divId w:val="1254700534"/>
            </w:pPr>
            <w:r>
              <w:rPr>
                <w:rFonts w:hint="eastAsia"/>
              </w:rPr>
              <w:t>第</w:t>
            </w:r>
            <w:r w:rsidR="006005BB">
              <w:rPr>
                <w:rFonts w:hint="eastAsia"/>
              </w:rPr>
              <w:t>3</w:t>
            </w:r>
            <w:r>
              <w:rPr>
                <w:rFonts w:hint="eastAsia"/>
              </w:rPr>
              <w:t>-</w:t>
            </w:r>
            <w:r w:rsidR="006005BB">
              <w:t>4</w:t>
            </w:r>
            <w:r>
              <w:rPr>
                <w:rFonts w:hint="eastAsia"/>
              </w:rPr>
              <w:t>月：</w:t>
            </w:r>
            <w:r w:rsidR="006005BB" w:rsidRPr="006005BB">
              <w:rPr>
                <w:rFonts w:hint="eastAsia"/>
              </w:rPr>
              <w:t>构建训练数据集</w:t>
            </w:r>
          </w:p>
          <w:p w14:paraId="6F25F0A0" w14:textId="1ADF8FFC" w:rsidR="006055EE" w:rsidRDefault="00000000">
            <w:pPr>
              <w:numPr>
                <w:ilvl w:val="0"/>
                <w:numId w:val="22"/>
              </w:numPr>
              <w:spacing w:before="100" w:beforeAutospacing="1" w:after="100" w:afterAutospacing="1" w:line="480" w:lineRule="atLeast"/>
              <w:divId w:val="1254700534"/>
            </w:pPr>
            <w:r>
              <w:rPr>
                <w:rFonts w:hint="eastAsia"/>
              </w:rPr>
              <w:t>第</w:t>
            </w:r>
            <w:r w:rsidR="006005BB">
              <w:rPr>
                <w:rFonts w:hint="eastAsia"/>
              </w:rPr>
              <w:t>5</w:t>
            </w:r>
            <w:r>
              <w:rPr>
                <w:rFonts w:hint="eastAsia"/>
              </w:rPr>
              <w:t>-</w:t>
            </w:r>
            <w:r w:rsidR="006005BB">
              <w:t>7</w:t>
            </w:r>
            <w:r>
              <w:rPr>
                <w:rFonts w:hint="eastAsia"/>
              </w:rPr>
              <w:t>月：</w:t>
            </w:r>
            <w:r w:rsidR="006005BB" w:rsidRPr="006005BB">
              <w:rPr>
                <w:rFonts w:hint="eastAsia"/>
              </w:rPr>
              <w:t>掌握模型搭建方法</w:t>
            </w:r>
          </w:p>
          <w:p w14:paraId="1D8D168C" w14:textId="031A44B6" w:rsidR="006055EE" w:rsidRDefault="00000000">
            <w:pPr>
              <w:numPr>
                <w:ilvl w:val="0"/>
                <w:numId w:val="22"/>
              </w:numPr>
              <w:spacing w:before="100" w:beforeAutospacing="1" w:after="100" w:afterAutospacing="1" w:line="480" w:lineRule="atLeast"/>
              <w:divId w:val="1254700534"/>
            </w:pPr>
            <w:r>
              <w:rPr>
                <w:rFonts w:hint="eastAsia"/>
              </w:rPr>
              <w:t>第</w:t>
            </w:r>
            <w:r w:rsidR="006005BB">
              <w:rPr>
                <w:rFonts w:hint="eastAsia"/>
              </w:rPr>
              <w:t>8</w:t>
            </w:r>
            <w:r w:rsidR="006005BB">
              <w:t>-9</w:t>
            </w:r>
            <w:r>
              <w:rPr>
                <w:rFonts w:hint="eastAsia"/>
              </w:rPr>
              <w:t>月：</w:t>
            </w:r>
            <w:r w:rsidR="006005BB" w:rsidRPr="006005BB">
              <w:rPr>
                <w:rFonts w:hint="eastAsia"/>
              </w:rPr>
              <w:t>复现热门模型</w:t>
            </w:r>
            <w:r w:rsidR="006005BB">
              <w:rPr>
                <w:rFonts w:hint="eastAsia"/>
              </w:rPr>
              <w:t>，优化模型效果</w:t>
            </w:r>
          </w:p>
          <w:p w14:paraId="48A6CC67" w14:textId="66BD0DDD" w:rsidR="006055EE" w:rsidRDefault="00000000">
            <w:pPr>
              <w:numPr>
                <w:ilvl w:val="0"/>
                <w:numId w:val="22"/>
              </w:numPr>
              <w:spacing w:before="100" w:beforeAutospacing="1" w:after="100" w:afterAutospacing="1" w:line="480" w:lineRule="atLeast"/>
              <w:divId w:val="1254700534"/>
            </w:pPr>
            <w:r>
              <w:rPr>
                <w:rFonts w:hint="eastAsia"/>
              </w:rPr>
              <w:t>第10月：撰写研究报告，展示项目成果并</w:t>
            </w:r>
            <w:proofErr w:type="gramStart"/>
            <w:r w:rsidR="006005BB">
              <w:rPr>
                <w:rFonts w:hint="eastAsia"/>
              </w:rPr>
              <w:t>准备</w:t>
            </w:r>
            <w:r>
              <w:rPr>
                <w:rFonts w:hint="eastAsia"/>
              </w:rPr>
              <w:t>结项</w:t>
            </w:r>
            <w:r w:rsidR="006005BB">
              <w:rPr>
                <w:rFonts w:hint="eastAsia"/>
              </w:rPr>
              <w:t>材料</w:t>
            </w:r>
            <w:proofErr w:type="gramEnd"/>
          </w:p>
          <w:p w14:paraId="0DD0639B" w14:textId="77777777" w:rsidR="006055EE" w:rsidRDefault="00000000">
            <w:pPr>
              <w:pStyle w:val="4"/>
              <w:spacing w:before="120" w:beforeAutospacing="0" w:after="120" w:afterAutospacing="0" w:line="400" w:lineRule="atLeast"/>
              <w:textAlignment w:val="center"/>
              <w:divId w:val="655111090"/>
            </w:pPr>
            <w:r>
              <w:rPr>
                <w:rFonts w:hint="eastAsia"/>
              </w:rPr>
              <w:t xml:space="preserve">（7）已有基础 </w:t>
            </w:r>
          </w:p>
          <w:p w14:paraId="0E89E011" w14:textId="77777777" w:rsidR="006055EE" w:rsidRDefault="00000000">
            <w:pPr>
              <w:spacing w:line="480" w:lineRule="atLeast"/>
              <w:ind w:firstLine="480"/>
              <w:divId w:val="603536924"/>
              <w:rPr>
                <w:rFonts w:ascii="仿宋" w:eastAsia="仿宋" w:hAnsi="仿宋"/>
                <w:b/>
                <w:bCs/>
              </w:rPr>
            </w:pPr>
            <w:r>
              <w:rPr>
                <w:rFonts w:ascii="仿宋" w:eastAsia="仿宋" w:hAnsi="仿宋" w:hint="eastAsia"/>
                <w:b/>
                <w:bCs/>
              </w:rPr>
              <w:t>1.与本项目有关的研究积累和已取得的成绩</w:t>
            </w:r>
          </w:p>
          <w:p w14:paraId="0B914A6A" w14:textId="77777777" w:rsidR="008E44A4" w:rsidRDefault="008E44A4" w:rsidP="008E44A4">
            <w:pPr>
              <w:spacing w:line="480" w:lineRule="atLeast"/>
              <w:ind w:firstLine="480"/>
              <w:divId w:val="1989358120"/>
            </w:pPr>
            <w:r>
              <w:rPr>
                <w:rFonts w:hint="eastAsia"/>
              </w:rPr>
              <w:t>在暑期学校中掌握了</w:t>
            </w:r>
            <w:r w:rsidR="00000000">
              <w:rPr>
                <w:rFonts w:hint="eastAsia"/>
              </w:rPr>
              <w:t>使用</w:t>
            </w:r>
            <w:r>
              <w:rPr>
                <w:rFonts w:hint="eastAsia"/>
              </w:rPr>
              <w:t>G</w:t>
            </w:r>
            <w:r w:rsidR="00000000">
              <w:rPr>
                <w:rFonts w:hint="eastAsia"/>
              </w:rPr>
              <w:t>it版本管理工具</w:t>
            </w:r>
            <w:r>
              <w:rPr>
                <w:rFonts w:hint="eastAsia"/>
              </w:rPr>
              <w:t>进行团队开发。</w:t>
            </w:r>
          </w:p>
          <w:p w14:paraId="077EFEC1" w14:textId="386C6B36" w:rsidR="006055EE" w:rsidRDefault="00000000" w:rsidP="008E44A4">
            <w:pPr>
              <w:spacing w:line="480" w:lineRule="atLeast"/>
              <w:ind w:firstLine="480"/>
              <w:divId w:val="1989358120"/>
            </w:pPr>
            <w:r>
              <w:rPr>
                <w:rFonts w:hint="eastAsia"/>
              </w:rPr>
              <w:t>参加Python语言与数据科学通选课，</w:t>
            </w:r>
            <w:r w:rsidR="008E44A4">
              <w:rPr>
                <w:rFonts w:hint="eastAsia"/>
              </w:rPr>
              <w:t>掌握Request，Num</w:t>
            </w:r>
            <w:r w:rsidR="008E44A4">
              <w:t>P</w:t>
            </w:r>
            <w:r w:rsidR="008E44A4">
              <w:rPr>
                <w:rFonts w:hint="eastAsia"/>
              </w:rPr>
              <w:t>y与P</w:t>
            </w:r>
            <w:r w:rsidR="008E44A4">
              <w:t>andas</w:t>
            </w:r>
            <w:r w:rsidR="008E44A4">
              <w:rPr>
                <w:rFonts w:hint="eastAsia"/>
              </w:rPr>
              <w:t>库的使用</w:t>
            </w:r>
          </w:p>
          <w:p w14:paraId="2DFFF58D" w14:textId="77777777" w:rsidR="006055EE" w:rsidRDefault="00000000">
            <w:pPr>
              <w:spacing w:line="480" w:lineRule="atLeast"/>
              <w:ind w:firstLine="480"/>
              <w:divId w:val="87163775"/>
              <w:rPr>
                <w:rFonts w:ascii="仿宋" w:eastAsia="仿宋" w:hAnsi="仿宋"/>
                <w:b/>
                <w:bCs/>
              </w:rPr>
            </w:pPr>
            <w:r>
              <w:rPr>
                <w:rFonts w:ascii="仿宋" w:eastAsia="仿宋" w:hAnsi="仿宋" w:hint="eastAsia"/>
                <w:b/>
                <w:bCs/>
              </w:rPr>
              <w:t>2.已具备的条件，尚缺少的条件及解决方法</w:t>
            </w:r>
          </w:p>
          <w:p w14:paraId="4F7BE7FB" w14:textId="77777777" w:rsidR="006055EE" w:rsidRDefault="00000000" w:rsidP="0076755E">
            <w:pPr>
              <w:pStyle w:val="a7"/>
              <w:divId w:val="1198003146"/>
            </w:pPr>
            <w:r>
              <w:rPr>
                <w:rFonts w:hint="eastAsia"/>
              </w:rPr>
              <w:lastRenderedPageBreak/>
              <w:t>当前条件：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2"/>
              <w:gridCol w:w="4658"/>
            </w:tblGrid>
            <w:tr w:rsidR="006055EE" w14:paraId="4DD1B192" w14:textId="77777777">
              <w:trPr>
                <w:divId w:val="1198003146"/>
                <w:tblCellSpacing w:w="15" w:type="dxa"/>
              </w:trPr>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F7F6624" w14:textId="77777777" w:rsidR="006055EE" w:rsidRDefault="00000000" w:rsidP="0076755E">
                  <w:r>
                    <w:t>已具备的条件</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57E6ABD" w14:textId="77777777" w:rsidR="006055EE" w:rsidRDefault="00000000" w:rsidP="0076755E">
                  <w:r>
                    <w:t>尚缺少的条件</w:t>
                  </w:r>
                </w:p>
              </w:tc>
            </w:tr>
            <w:tr w:rsidR="006055EE" w14:paraId="06527C6B" w14:textId="77777777">
              <w:trPr>
                <w:divId w:val="1198003146"/>
                <w:tblCellSpacing w:w="15" w:type="dxa"/>
              </w:trPr>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09610E0" w14:textId="77777777" w:rsidR="006055EE" w:rsidRDefault="00000000" w:rsidP="0076755E">
                  <w:r>
                    <w:t>Python爬虫技术，能够从网络上获取大量的软件代码作为训练数据</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181204E5" w14:textId="77777777" w:rsidR="006055EE" w:rsidRDefault="00000000" w:rsidP="0076755E">
                  <w:r>
                    <w:t>深度学习和神经网络技术，能够构建和训练有效的模型来识别和修复软件缺陷</w:t>
                  </w:r>
                </w:p>
              </w:tc>
            </w:tr>
            <w:tr w:rsidR="006055EE" w14:paraId="2120574C" w14:textId="77777777">
              <w:trPr>
                <w:divId w:val="1198003146"/>
                <w:tblCellSpacing w:w="15" w:type="dxa"/>
              </w:trPr>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57BCED4" w14:textId="60070B7D" w:rsidR="006055EE" w:rsidRDefault="008E44A4" w:rsidP="0076755E">
                  <w:r>
                    <w:rPr>
                      <w:rFonts w:hint="eastAsia"/>
                    </w:rPr>
                    <w:t>P</w:t>
                  </w:r>
                  <w:r>
                    <w:t>ython</w:t>
                  </w:r>
                  <w:r>
                    <w:rPr>
                      <w:rFonts w:hint="eastAsia"/>
                    </w:rPr>
                    <w:t>数据科学技术，能够使用</w:t>
                  </w:r>
                  <w:r w:rsidR="00AE6B73">
                    <w:rPr>
                      <w:rFonts w:hint="eastAsia"/>
                    </w:rPr>
                    <w:t>N</w:t>
                  </w:r>
                  <w:r>
                    <w:rPr>
                      <w:rFonts w:hint="eastAsia"/>
                    </w:rPr>
                    <w:t>um</w:t>
                  </w:r>
                  <w:r w:rsidR="00AE6B73">
                    <w:t>P</w:t>
                  </w:r>
                  <w:r>
                    <w:rPr>
                      <w:rFonts w:hint="eastAsia"/>
                    </w:rPr>
                    <w:t>y</w:t>
                  </w:r>
                  <w:proofErr w:type="gramStart"/>
                  <w:r>
                    <w:rPr>
                      <w:rFonts w:hint="eastAsia"/>
                    </w:rPr>
                    <w:t>库完成</w:t>
                  </w:r>
                  <w:proofErr w:type="gramEnd"/>
                  <w:r>
                    <w:rPr>
                      <w:rFonts w:hint="eastAsia"/>
                    </w:rPr>
                    <w:t>基本的数据操作</w:t>
                  </w:r>
                </w:p>
              </w:tc>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19BA74D2" w14:textId="77777777" w:rsidR="006055EE" w:rsidRDefault="00000000" w:rsidP="0076755E">
                  <w:r>
                    <w:t>软件缺陷方面的知识，能够对软件缺陷进行合理的定义和分类</w:t>
                  </w:r>
                </w:p>
              </w:tc>
            </w:tr>
          </w:tbl>
          <w:p w14:paraId="70C1C6E0" w14:textId="6DFAE456" w:rsidR="006055EE" w:rsidRDefault="008E44A4" w:rsidP="0076755E">
            <w:pPr>
              <w:pStyle w:val="a7"/>
              <w:divId w:val="1198003146"/>
            </w:pPr>
            <w:r>
              <w:rPr>
                <w:rFonts w:hint="eastAsia"/>
              </w:rPr>
              <w:t>解决方法：</w:t>
            </w:r>
          </w:p>
          <w:p w14:paraId="54F773C6" w14:textId="241FD40C" w:rsidR="006055EE" w:rsidRDefault="00000000" w:rsidP="0076755E">
            <w:pPr>
              <w:numPr>
                <w:ilvl w:val="0"/>
                <w:numId w:val="23"/>
              </w:numPr>
              <w:spacing w:before="100" w:beforeAutospacing="1" w:after="100" w:afterAutospacing="1"/>
              <w:divId w:val="1198003146"/>
            </w:pPr>
            <w:r>
              <w:rPr>
                <w:rFonts w:hint="eastAsia"/>
              </w:rPr>
              <w:t>深度学习和神经网络方面</w:t>
            </w:r>
            <w:r w:rsidR="008E44A4">
              <w:rPr>
                <w:rFonts w:hint="eastAsia"/>
              </w:rPr>
              <w:t>，参加</w:t>
            </w:r>
            <w:r w:rsidRPr="008E44A4">
              <w:rPr>
                <w:rFonts w:hint="eastAsia"/>
              </w:rPr>
              <w:t>《</w:t>
            </w:r>
            <w:r w:rsidR="008E44A4" w:rsidRPr="008E44A4">
              <w:rPr>
                <w:rFonts w:hint="eastAsia"/>
              </w:rPr>
              <w:t>动手学习</w:t>
            </w:r>
            <w:r w:rsidRPr="008E44A4">
              <w:rPr>
                <w:rFonts w:hint="eastAsia"/>
              </w:rPr>
              <w:t>深度学习》</w:t>
            </w:r>
            <w:r w:rsidR="008E44A4">
              <w:rPr>
                <w:rFonts w:hint="eastAsia"/>
              </w:rPr>
              <w:t>系列课程</w:t>
            </w:r>
            <w:r>
              <w:rPr>
                <w:rFonts w:hint="eastAsia"/>
              </w:rPr>
              <w:t>，通过网站上配套的</w:t>
            </w:r>
            <w:r w:rsidR="008E44A4">
              <w:rPr>
                <w:rFonts w:hint="eastAsia"/>
              </w:rPr>
              <w:t>代码</w:t>
            </w:r>
            <w:r>
              <w:rPr>
                <w:rFonts w:hint="eastAsia"/>
              </w:rPr>
              <w:t>巩固所学知识；</w:t>
            </w:r>
            <w:r w:rsidR="008E44A4">
              <w:rPr>
                <w:rFonts w:hint="eastAsia"/>
              </w:rPr>
              <w:t>学习《Transformers快速入门》课程</w:t>
            </w:r>
          </w:p>
          <w:p w14:paraId="342166D8" w14:textId="3E3D196C" w:rsidR="006055EE" w:rsidRDefault="00000000" w:rsidP="0076755E">
            <w:pPr>
              <w:numPr>
                <w:ilvl w:val="0"/>
                <w:numId w:val="23"/>
              </w:numPr>
              <w:spacing w:before="100" w:beforeAutospacing="1" w:after="100" w:afterAutospacing="1"/>
              <w:divId w:val="1198003146"/>
            </w:pPr>
            <w:r>
              <w:rPr>
                <w:rFonts w:hint="eastAsia"/>
              </w:rPr>
              <w:t>软件缺陷方面，</w:t>
            </w:r>
            <w:r w:rsidR="008E44A4">
              <w:rPr>
                <w:rFonts w:hint="eastAsia"/>
              </w:rPr>
              <w:t>根据《</w:t>
            </w:r>
            <w:r w:rsidR="008E44A4" w:rsidRPr="008E44A4">
              <w:t>Introduction to Software Testing</w:t>
            </w:r>
            <w:r w:rsidR="008E44A4">
              <w:rPr>
                <w:rFonts w:hint="eastAsia"/>
              </w:rPr>
              <w:t>》了解传统软件缺陷定位技术。</w:t>
            </w:r>
          </w:p>
        </w:tc>
      </w:tr>
    </w:tbl>
    <w:p w14:paraId="615A3680" w14:textId="77777777" w:rsidR="006055EE" w:rsidRDefault="00000000">
      <w:pPr>
        <w:pStyle w:val="4"/>
        <w:keepNext/>
        <w:spacing w:line="600" w:lineRule="atLeast"/>
        <w:textAlignment w:val="center"/>
        <w:divId w:val="1916351116"/>
        <w:rPr>
          <w:rFonts w:ascii="黑体" w:eastAsia="黑体" w:hAnsi="黑体"/>
          <w:b w:val="0"/>
          <w:bCs w:val="0"/>
          <w:sz w:val="28"/>
          <w:szCs w:val="28"/>
        </w:rPr>
      </w:pPr>
      <w:r>
        <w:rPr>
          <w:rFonts w:ascii="黑体" w:eastAsia="黑体" w:hAnsi="黑体" w:hint="eastAsia"/>
          <w:b w:val="0"/>
          <w:bCs w:val="0"/>
          <w:sz w:val="28"/>
          <w:szCs w:val="28"/>
        </w:rPr>
        <w:lastRenderedPageBreak/>
        <w:t xml:space="preserve">三、 经费预算 </w:t>
      </w:r>
    </w:p>
    <w:tbl>
      <w:tblPr>
        <w:tblW w:w="5000" w:type="pct"/>
        <w:tblCellMar>
          <w:top w:w="15" w:type="dxa"/>
          <w:left w:w="15" w:type="dxa"/>
          <w:bottom w:w="15" w:type="dxa"/>
          <w:right w:w="15" w:type="dxa"/>
        </w:tblCellMar>
        <w:tblLook w:val="04A0" w:firstRow="1" w:lastRow="0" w:firstColumn="1" w:lastColumn="0" w:noHBand="0" w:noVBand="1"/>
      </w:tblPr>
      <w:tblGrid>
        <w:gridCol w:w="2877"/>
        <w:gridCol w:w="1729"/>
        <w:gridCol w:w="2026"/>
        <w:gridCol w:w="1354"/>
        <w:gridCol w:w="1354"/>
      </w:tblGrid>
      <w:tr w:rsidR="00E73A6D" w14:paraId="58C744D4" w14:textId="77777777">
        <w:trPr>
          <w:divId w:val="2008557217"/>
          <w:tblHeader/>
        </w:trPr>
        <w:tc>
          <w:tcPr>
            <w:tcW w:w="0" w:type="auto"/>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CE9AA03" w14:textId="77777777" w:rsidR="006055EE" w:rsidRDefault="00000000">
            <w:pPr>
              <w:jc w:val="center"/>
              <w:rPr>
                <w:b/>
                <w:bCs/>
              </w:rPr>
            </w:pPr>
            <w:r>
              <w:rPr>
                <w:b/>
                <w:bCs/>
              </w:rPr>
              <w:t xml:space="preserve">开支科目 </w:t>
            </w:r>
          </w:p>
        </w:tc>
        <w:tc>
          <w:tcPr>
            <w:tcW w:w="0" w:type="auto"/>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B2C0E68" w14:textId="77777777" w:rsidR="006055EE" w:rsidRDefault="00000000">
            <w:pPr>
              <w:jc w:val="center"/>
              <w:rPr>
                <w:b/>
                <w:bCs/>
              </w:rPr>
            </w:pPr>
            <w:r>
              <w:rPr>
                <w:b/>
                <w:bCs/>
              </w:rPr>
              <w:t xml:space="preserve">预算经费（元） </w:t>
            </w:r>
          </w:p>
        </w:tc>
        <w:tc>
          <w:tcPr>
            <w:tcW w:w="0" w:type="auto"/>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431730A" w14:textId="77777777" w:rsidR="006055EE" w:rsidRDefault="00000000">
            <w:pPr>
              <w:jc w:val="center"/>
              <w:rPr>
                <w:b/>
                <w:bCs/>
              </w:rPr>
            </w:pPr>
            <w:r>
              <w:rPr>
                <w:b/>
                <w:bCs/>
              </w:rPr>
              <w:t xml:space="preserve">主要用途 </w:t>
            </w:r>
          </w:p>
        </w:tc>
        <w:tc>
          <w:tcPr>
            <w:tcW w:w="0" w:type="auto"/>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8171681" w14:textId="77777777" w:rsidR="006055EE" w:rsidRDefault="00000000">
            <w:pPr>
              <w:jc w:val="center"/>
              <w:rPr>
                <w:b/>
                <w:bCs/>
              </w:rPr>
            </w:pPr>
            <w:r>
              <w:rPr>
                <w:b/>
                <w:bCs/>
              </w:rPr>
              <w:t xml:space="preserve">阶段下达经费计划（元） </w:t>
            </w:r>
          </w:p>
        </w:tc>
      </w:tr>
      <w:tr w:rsidR="00E73A6D" w14:paraId="2882A7C3" w14:textId="77777777">
        <w:trPr>
          <w:divId w:val="2008557217"/>
          <w:tblHeader/>
        </w:trPr>
        <w:tc>
          <w:tcPr>
            <w:tcW w:w="0" w:type="auto"/>
            <w:vMerge/>
            <w:tcBorders>
              <w:top w:val="single" w:sz="8" w:space="0" w:color="auto"/>
              <w:left w:val="single" w:sz="8" w:space="0" w:color="auto"/>
              <w:bottom w:val="single" w:sz="8" w:space="0" w:color="auto"/>
              <w:right w:val="single" w:sz="8" w:space="0" w:color="auto"/>
            </w:tcBorders>
            <w:vAlign w:val="center"/>
            <w:hideMark/>
          </w:tcPr>
          <w:p w14:paraId="6FA85D6B" w14:textId="77777777" w:rsidR="006055EE" w:rsidRDefault="006055EE">
            <w:pPr>
              <w:jc w:val="center"/>
              <w:rPr>
                <w:b/>
                <w:bCs/>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2914BAFF" w14:textId="77777777" w:rsidR="006055EE" w:rsidRDefault="006055EE">
            <w:pPr>
              <w:jc w:val="center"/>
              <w:rPr>
                <w:b/>
                <w:bCs/>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14:paraId="1B569C7C" w14:textId="77777777" w:rsidR="006055EE" w:rsidRDefault="006055EE">
            <w:pPr>
              <w:jc w:val="center"/>
              <w:rPr>
                <w:b/>
                <w:bCs/>
              </w:rPr>
            </w:pPr>
          </w:p>
        </w:tc>
        <w:tc>
          <w:tcPr>
            <w:tcW w:w="0" w:type="auto"/>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4BDFE56" w14:textId="77777777" w:rsidR="006055EE" w:rsidRDefault="00000000">
            <w:pPr>
              <w:jc w:val="center"/>
              <w:rPr>
                <w:b/>
                <w:bCs/>
              </w:rPr>
            </w:pPr>
            <w:r>
              <w:rPr>
                <w:b/>
                <w:bCs/>
              </w:rPr>
              <w:t>前半阶段</w:t>
            </w:r>
          </w:p>
        </w:tc>
        <w:tc>
          <w:tcPr>
            <w:tcW w:w="0" w:type="auto"/>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7D31968" w14:textId="77777777" w:rsidR="006055EE" w:rsidRDefault="00000000">
            <w:pPr>
              <w:jc w:val="center"/>
              <w:rPr>
                <w:b/>
                <w:bCs/>
              </w:rPr>
            </w:pPr>
            <w:r>
              <w:rPr>
                <w:b/>
                <w:bCs/>
              </w:rPr>
              <w:t>后半阶段</w:t>
            </w:r>
          </w:p>
        </w:tc>
      </w:tr>
      <w:tr w:rsidR="00E73A6D" w14:paraId="43F23437"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76ABCC8" w14:textId="77777777" w:rsidR="006055EE" w:rsidRDefault="00000000">
            <w:r>
              <w:t xml:space="preserve">预算经费总额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4D90F70" w14:textId="77777777" w:rsidR="006055EE" w:rsidRDefault="00000000">
            <w:pPr>
              <w:jc w:val="center"/>
            </w:pPr>
            <w:r>
              <w:t xml:space="preserve">5000.00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631F9CD" w14:textId="77777777" w:rsidR="006055EE" w:rsidRDefault="00000000">
            <w:pPr>
              <w:jc w:val="center"/>
            </w:pPr>
            <w:r>
              <w:t xml:space="preserve">无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6491D91" w14:textId="77777777" w:rsidR="006055EE" w:rsidRDefault="00000000">
            <w:pPr>
              <w:jc w:val="center"/>
            </w:pPr>
            <w:r>
              <w:t xml:space="preserve">2500.00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E001353" w14:textId="77777777" w:rsidR="006055EE" w:rsidRDefault="00000000">
            <w:pPr>
              <w:jc w:val="center"/>
            </w:pPr>
            <w:r>
              <w:t xml:space="preserve">2500.00 </w:t>
            </w:r>
          </w:p>
        </w:tc>
      </w:tr>
      <w:tr w:rsidR="00E73A6D" w14:paraId="1EBA77B2"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DC9EC62" w14:textId="77777777" w:rsidR="006055EE" w:rsidRDefault="00000000">
            <w:r>
              <w:t xml:space="preserve">1. 业务费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67E539B" w14:textId="77777777" w:rsidR="006055EE" w:rsidRDefault="00000000">
            <w:pPr>
              <w:jc w:val="center"/>
            </w:pPr>
            <w:r>
              <w:t xml:space="preserve">5000.00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75A1948" w14:textId="77777777" w:rsidR="006055EE" w:rsidRDefault="00000000">
            <w:pPr>
              <w:jc w:val="center"/>
            </w:pPr>
            <w:r>
              <w:t xml:space="preserve">无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688ACEF" w14:textId="77777777" w:rsidR="006055EE" w:rsidRDefault="00000000">
            <w:pPr>
              <w:jc w:val="center"/>
            </w:pPr>
            <w:r>
              <w:t xml:space="preserve">2500.00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45F1522" w14:textId="77777777" w:rsidR="006055EE" w:rsidRDefault="00000000">
            <w:pPr>
              <w:jc w:val="center"/>
            </w:pPr>
            <w:r>
              <w:t xml:space="preserve">2500.00 </w:t>
            </w:r>
          </w:p>
        </w:tc>
      </w:tr>
      <w:tr w:rsidR="00E73A6D" w14:paraId="5BF15FC0"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28E9FEF" w14:textId="77777777" w:rsidR="006055EE" w:rsidRDefault="00000000">
            <w:r>
              <w:t xml:space="preserve">（1）计算、分析、测试费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49A7D79" w14:textId="77777777" w:rsidR="006055EE" w:rsidRDefault="00000000">
            <w:pPr>
              <w:jc w:val="center"/>
            </w:pPr>
            <w:r>
              <w:t xml:space="preserve">3000.00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B69F5FE" w14:textId="77777777" w:rsidR="008E44A4" w:rsidRDefault="008E44A4">
            <w:pPr>
              <w:jc w:val="center"/>
            </w:pPr>
            <w:r>
              <w:rPr>
                <w:rFonts w:hint="eastAsia"/>
              </w:rPr>
              <w:t>租用云GPU</w:t>
            </w:r>
          </w:p>
          <w:p w14:paraId="15CC694B" w14:textId="6194255B" w:rsidR="006055EE" w:rsidRDefault="008E44A4">
            <w:pPr>
              <w:jc w:val="center"/>
            </w:pPr>
            <w:r>
              <w:rPr>
                <w:rFonts w:hint="eastAsia"/>
              </w:rPr>
              <w:t>训练深度学习模型</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DF03005" w14:textId="77777777" w:rsidR="006055EE" w:rsidRDefault="00000000">
            <w:pPr>
              <w:jc w:val="center"/>
            </w:pPr>
            <w:r>
              <w:t xml:space="preserve">1500.00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26F1E7C" w14:textId="77777777" w:rsidR="006055EE" w:rsidRDefault="00000000">
            <w:pPr>
              <w:jc w:val="center"/>
            </w:pPr>
            <w:r>
              <w:t xml:space="preserve">1500.00 </w:t>
            </w:r>
          </w:p>
        </w:tc>
      </w:tr>
      <w:tr w:rsidR="00E73A6D" w14:paraId="5E5302B3"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5F32762" w14:textId="77777777" w:rsidR="006055EE" w:rsidRDefault="00000000">
            <w:r>
              <w:t xml:space="preserve">（2）能源动力费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C3AC440"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587A970" w14:textId="77777777" w:rsidR="006055EE" w:rsidRDefault="00000000">
            <w:pPr>
              <w:jc w:val="center"/>
            </w:pPr>
            <w:r>
              <w:t xml:space="preserve">无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07BED9A"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D570477" w14:textId="77777777" w:rsidR="006055EE" w:rsidRDefault="00000000">
            <w:pPr>
              <w:jc w:val="center"/>
            </w:pPr>
            <w:r>
              <w:t xml:space="preserve">0.00 </w:t>
            </w:r>
          </w:p>
        </w:tc>
      </w:tr>
      <w:tr w:rsidR="00E73A6D" w14:paraId="4BC5D247"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19B7315" w14:textId="77777777" w:rsidR="006055EE" w:rsidRDefault="00000000">
            <w:r>
              <w:t xml:space="preserve">（3）会议、差旅费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39AAF3E"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041A35B" w14:textId="77777777" w:rsidR="006055EE" w:rsidRDefault="00000000">
            <w:pPr>
              <w:jc w:val="center"/>
            </w:pPr>
            <w:r>
              <w:t xml:space="preserve">无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124BEFE"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9BFBD15" w14:textId="77777777" w:rsidR="006055EE" w:rsidRDefault="00000000">
            <w:pPr>
              <w:jc w:val="center"/>
            </w:pPr>
            <w:r>
              <w:t xml:space="preserve">0.00 </w:t>
            </w:r>
          </w:p>
        </w:tc>
      </w:tr>
      <w:tr w:rsidR="00E73A6D" w14:paraId="7517F50E"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F20D8B6" w14:textId="77777777" w:rsidR="006055EE" w:rsidRDefault="00000000">
            <w:r>
              <w:t xml:space="preserve">（4）文献检索费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A26C60A" w14:textId="77777777" w:rsidR="006055EE" w:rsidRDefault="00000000">
            <w:pPr>
              <w:jc w:val="center"/>
            </w:pPr>
            <w:r>
              <w:t xml:space="preserve">1000.00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C79A833" w14:textId="77777777" w:rsidR="008E44A4" w:rsidRDefault="00000000">
            <w:pPr>
              <w:jc w:val="center"/>
            </w:pPr>
            <w:r>
              <w:t>获取</w:t>
            </w:r>
            <w:r w:rsidR="008E44A4">
              <w:rPr>
                <w:rFonts w:hint="eastAsia"/>
              </w:rPr>
              <w:t>相关课程</w:t>
            </w:r>
          </w:p>
          <w:p w14:paraId="2C88344B" w14:textId="421DCE21" w:rsidR="006055EE" w:rsidRDefault="00000000">
            <w:pPr>
              <w:jc w:val="center"/>
            </w:pPr>
            <w:r>
              <w:t xml:space="preserve">和电子书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04ADFBE" w14:textId="77777777" w:rsidR="006055EE" w:rsidRDefault="00000000">
            <w:pPr>
              <w:jc w:val="center"/>
            </w:pPr>
            <w:r>
              <w:t xml:space="preserve">1000.00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3761BDE" w14:textId="77777777" w:rsidR="006055EE" w:rsidRDefault="00000000">
            <w:pPr>
              <w:jc w:val="center"/>
            </w:pPr>
            <w:r>
              <w:t xml:space="preserve">0.00 </w:t>
            </w:r>
          </w:p>
        </w:tc>
      </w:tr>
      <w:tr w:rsidR="00E73A6D" w14:paraId="6C957E54"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3210768" w14:textId="77777777" w:rsidR="006055EE" w:rsidRDefault="00000000">
            <w:r>
              <w:t xml:space="preserve">（5）论文出版费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525FB39" w14:textId="77777777" w:rsidR="006055EE" w:rsidRDefault="00000000">
            <w:pPr>
              <w:jc w:val="center"/>
            </w:pPr>
            <w:r>
              <w:t xml:space="preserve">1000.00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5B1667D" w14:textId="3475737C" w:rsidR="00E73A6D" w:rsidRDefault="008E44A4" w:rsidP="00E73A6D">
            <w:pPr>
              <w:jc w:val="center"/>
            </w:pPr>
            <w:r>
              <w:rPr>
                <w:rFonts w:hint="eastAsia"/>
              </w:rPr>
              <w:t>争取在国内</w:t>
            </w:r>
            <w:r w:rsidR="00E73A6D">
              <w:rPr>
                <w:rFonts w:hint="eastAsia"/>
              </w:rPr>
              <w:t>期刊</w:t>
            </w:r>
          </w:p>
          <w:p w14:paraId="18A9726D" w14:textId="77777777" w:rsidR="00E73A6D" w:rsidRDefault="00E73A6D" w:rsidP="00E73A6D">
            <w:pPr>
              <w:jc w:val="center"/>
            </w:pPr>
            <w:r>
              <w:rPr>
                <w:rFonts w:hint="eastAsia"/>
              </w:rPr>
              <w:t>如《软件学报》上</w:t>
            </w:r>
          </w:p>
          <w:p w14:paraId="6D237666" w14:textId="257DC6C1" w:rsidR="006055EE" w:rsidRDefault="00E73A6D" w:rsidP="00E73A6D">
            <w:pPr>
              <w:jc w:val="center"/>
            </w:pPr>
            <w:r>
              <w:rPr>
                <w:rFonts w:hint="eastAsia"/>
              </w:rPr>
              <w:t>出版论文</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48205D8"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B26DA68" w14:textId="77777777" w:rsidR="006055EE" w:rsidRDefault="00000000">
            <w:pPr>
              <w:jc w:val="center"/>
            </w:pPr>
            <w:r>
              <w:t xml:space="preserve">1000.00 </w:t>
            </w:r>
          </w:p>
        </w:tc>
      </w:tr>
      <w:tr w:rsidR="00E73A6D" w14:paraId="18D22F44"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E1C3F59" w14:textId="77777777" w:rsidR="006055EE" w:rsidRDefault="00000000">
            <w:r>
              <w:lastRenderedPageBreak/>
              <w:t xml:space="preserve">2. 仪器设备购置费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CB70349"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405EC12" w14:textId="77777777" w:rsidR="006055EE" w:rsidRDefault="00000000">
            <w:pPr>
              <w:jc w:val="center"/>
            </w:pPr>
            <w:r>
              <w:t xml:space="preserve">无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23E659A"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ECC908C" w14:textId="77777777" w:rsidR="006055EE" w:rsidRDefault="00000000">
            <w:pPr>
              <w:jc w:val="center"/>
            </w:pPr>
            <w:r>
              <w:t xml:space="preserve">0.00 </w:t>
            </w:r>
          </w:p>
        </w:tc>
      </w:tr>
      <w:tr w:rsidR="00E73A6D" w14:paraId="5596E381"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26C0677" w14:textId="77777777" w:rsidR="006055EE" w:rsidRDefault="00000000">
            <w:r>
              <w:t xml:space="preserve">3. 实验装置试制费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540D701"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384F7AF" w14:textId="77777777" w:rsidR="006055EE" w:rsidRDefault="00000000">
            <w:pPr>
              <w:jc w:val="center"/>
            </w:pPr>
            <w:r>
              <w:t xml:space="preserve">无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F1EE8DD"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FD83C86" w14:textId="77777777" w:rsidR="006055EE" w:rsidRDefault="00000000">
            <w:pPr>
              <w:jc w:val="center"/>
            </w:pPr>
            <w:r>
              <w:t xml:space="preserve">0.00 </w:t>
            </w:r>
          </w:p>
        </w:tc>
      </w:tr>
      <w:tr w:rsidR="00E73A6D" w14:paraId="70536988"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8A2AB66" w14:textId="77777777" w:rsidR="006055EE" w:rsidRDefault="00000000">
            <w:r>
              <w:t xml:space="preserve">4. 材料费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396323C"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411FAE5" w14:textId="77777777" w:rsidR="006055EE" w:rsidRDefault="00000000">
            <w:pPr>
              <w:jc w:val="center"/>
            </w:pPr>
            <w:r>
              <w:t xml:space="preserve">无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0D2E786" w14:textId="77777777" w:rsidR="006055EE" w:rsidRDefault="00000000">
            <w:pPr>
              <w:jc w:val="center"/>
            </w:pPr>
            <w:r>
              <w:t xml:space="preserve">0.00 </w:t>
            </w:r>
          </w:p>
        </w:tc>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608F2B3" w14:textId="77777777" w:rsidR="006055EE" w:rsidRDefault="00000000">
            <w:pPr>
              <w:jc w:val="center"/>
            </w:pPr>
            <w:r>
              <w:t xml:space="preserve">0.00 </w:t>
            </w:r>
          </w:p>
        </w:tc>
      </w:tr>
      <w:tr w:rsidR="00E73A6D" w14:paraId="4B4FF322" w14:textId="77777777">
        <w:trPr>
          <w:divId w:val="200855721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B048290" w14:textId="77777777" w:rsidR="006055EE" w:rsidRDefault="00000000">
            <w:pPr>
              <w:jc w:val="center"/>
            </w:pPr>
            <w:r>
              <w:rPr>
                <w:b/>
                <w:bCs/>
              </w:rPr>
              <w:t>学校批准经费</w:t>
            </w:r>
            <w:r>
              <w:t xml:space="preserve"> </w:t>
            </w:r>
          </w:p>
        </w:tc>
        <w:tc>
          <w:tcPr>
            <w:tcW w:w="0" w:type="auto"/>
            <w:gridSpan w:val="4"/>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711A768" w14:textId="77777777" w:rsidR="006055EE" w:rsidRDefault="006055EE">
            <w:pPr>
              <w:jc w:val="center"/>
            </w:pPr>
          </w:p>
        </w:tc>
      </w:tr>
    </w:tbl>
    <w:p w14:paraId="552F3B96" w14:textId="77777777" w:rsidR="006055EE" w:rsidRDefault="00000000">
      <w:pPr>
        <w:pStyle w:val="4"/>
        <w:keepNext/>
        <w:spacing w:line="600" w:lineRule="atLeast"/>
        <w:textAlignment w:val="center"/>
        <w:divId w:val="1722095764"/>
        <w:rPr>
          <w:rFonts w:ascii="黑体" w:eastAsia="黑体" w:hAnsi="黑体"/>
          <w:b w:val="0"/>
          <w:bCs w:val="0"/>
          <w:sz w:val="28"/>
          <w:szCs w:val="28"/>
        </w:rPr>
      </w:pPr>
      <w:r>
        <w:rPr>
          <w:rFonts w:ascii="黑体" w:eastAsia="黑体" w:hAnsi="黑体" w:hint="eastAsia"/>
          <w:b w:val="0"/>
          <w:bCs w:val="0"/>
          <w:sz w:val="28"/>
          <w:szCs w:val="28"/>
        </w:rPr>
        <w:t xml:space="preserve">四、 指导教师意见 </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6055EE" w14:paraId="452A4060" w14:textId="77777777">
        <w:trPr>
          <w:divId w:val="762917414"/>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E7DDDD8" w14:textId="5FD7A5AD" w:rsidR="006055EE" w:rsidRDefault="00000000" w:rsidP="0076755E">
            <w:pPr>
              <w:divId w:val="759326199"/>
              <w:rPr>
                <w:rFonts w:hint="eastAsia"/>
              </w:rPr>
            </w:pPr>
            <w:r>
              <w:t xml:space="preserve">选题新颖，内容合适，思路清晰，方法可行，结果可期。 </w:t>
            </w:r>
          </w:p>
          <w:p w14:paraId="3DB4A80C" w14:textId="4E959829" w:rsidR="006055EE" w:rsidRDefault="00000000">
            <w:pPr>
              <w:jc w:val="right"/>
              <w:divId w:val="1369260880"/>
              <w:rPr>
                <w:rFonts w:ascii="仿宋" w:eastAsia="仿宋" w:hAnsi="仿宋"/>
                <w:b/>
                <w:bCs/>
              </w:rPr>
            </w:pPr>
            <w:r>
              <w:rPr>
                <w:rFonts w:ascii="仿宋" w:eastAsia="仿宋" w:hAnsi="仿宋" w:hint="eastAsia"/>
                <w:b/>
                <w:bCs/>
              </w:rPr>
              <w:t>导师（签章）：</w:t>
            </w:r>
            <w:r w:rsidR="0076755E">
              <w:rPr>
                <w:noProof/>
              </w:rPr>
              <w:drawing>
                <wp:inline distT="0" distB="0" distL="0" distR="0" wp14:anchorId="5BFB2BDE" wp14:editId="01322BB8">
                  <wp:extent cx="513441" cy="349250"/>
                  <wp:effectExtent l="0" t="0" r="1270" b="0"/>
                  <wp:docPr id="47689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612" cy="354808"/>
                          </a:xfrm>
                          <a:prstGeom prst="rect">
                            <a:avLst/>
                          </a:prstGeom>
                          <a:noFill/>
                          <a:ln>
                            <a:noFill/>
                          </a:ln>
                        </pic:spPr>
                      </pic:pic>
                    </a:graphicData>
                  </a:graphic>
                </wp:inline>
              </w:drawing>
            </w:r>
          </w:p>
          <w:p w14:paraId="569FA282" w14:textId="77777777" w:rsidR="006055EE" w:rsidRDefault="00000000">
            <w:pPr>
              <w:jc w:val="right"/>
              <w:divId w:val="1793858591"/>
              <w:rPr>
                <w:rFonts w:ascii="仿宋" w:eastAsia="仿宋" w:hAnsi="仿宋"/>
                <w:b/>
                <w:bCs/>
              </w:rPr>
            </w:pPr>
            <w:r>
              <w:rPr>
                <w:rFonts w:ascii="Calibri" w:eastAsia="仿宋" w:hAnsi="Calibri" w:cs="Calibri"/>
                <w:b/>
                <w:bCs/>
              </w:rPr>
              <w:t>  </w:t>
            </w:r>
            <w:r>
              <w:rPr>
                <w:rFonts w:ascii="仿宋" w:eastAsia="仿宋" w:hAnsi="仿宋" w:hint="eastAsia"/>
                <w:b/>
                <w:bCs/>
              </w:rPr>
              <w:t>年</w:t>
            </w:r>
            <w:r>
              <w:rPr>
                <w:rFonts w:ascii="Calibri" w:eastAsia="仿宋" w:hAnsi="Calibri" w:cs="Calibri"/>
                <w:b/>
                <w:bCs/>
              </w:rPr>
              <w:t>        </w:t>
            </w:r>
            <w:r>
              <w:rPr>
                <w:rFonts w:ascii="仿宋" w:eastAsia="仿宋" w:hAnsi="仿宋" w:hint="eastAsia"/>
                <w:b/>
                <w:bCs/>
              </w:rPr>
              <w:t>月</w:t>
            </w:r>
            <w:r>
              <w:rPr>
                <w:rFonts w:ascii="Calibri" w:eastAsia="仿宋" w:hAnsi="Calibri" w:cs="Calibri"/>
                <w:b/>
                <w:bCs/>
              </w:rPr>
              <w:t>        </w:t>
            </w:r>
            <w:r>
              <w:rPr>
                <w:rFonts w:ascii="仿宋" w:eastAsia="仿宋" w:hAnsi="仿宋" w:hint="eastAsia"/>
                <w:b/>
                <w:bCs/>
              </w:rPr>
              <w:t>日</w:t>
            </w:r>
            <w:r>
              <w:rPr>
                <w:rFonts w:ascii="Calibri" w:eastAsia="仿宋" w:hAnsi="Calibri" w:cs="Calibri"/>
                <w:b/>
                <w:bCs/>
              </w:rPr>
              <w:t>  </w:t>
            </w:r>
          </w:p>
        </w:tc>
      </w:tr>
    </w:tbl>
    <w:p w14:paraId="00F472FA" w14:textId="77777777" w:rsidR="006055EE" w:rsidRDefault="00000000">
      <w:pPr>
        <w:pStyle w:val="4"/>
        <w:keepNext/>
        <w:spacing w:line="600" w:lineRule="atLeast"/>
        <w:textAlignment w:val="center"/>
        <w:divId w:val="131095699"/>
        <w:rPr>
          <w:rFonts w:ascii="黑体" w:eastAsia="黑体" w:hAnsi="黑体"/>
          <w:b w:val="0"/>
          <w:bCs w:val="0"/>
          <w:sz w:val="28"/>
          <w:szCs w:val="28"/>
        </w:rPr>
      </w:pPr>
      <w:r>
        <w:rPr>
          <w:rFonts w:ascii="黑体" w:eastAsia="黑体" w:hAnsi="黑体" w:hint="eastAsia"/>
          <w:b w:val="0"/>
          <w:bCs w:val="0"/>
          <w:sz w:val="28"/>
          <w:szCs w:val="28"/>
        </w:rPr>
        <w:t xml:space="preserve">五、 院系意见 </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6055EE" w14:paraId="002D4111" w14:textId="77777777">
        <w:trPr>
          <w:divId w:val="1181238010"/>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CEB9AF7" w14:textId="77777777" w:rsidR="006055EE" w:rsidRDefault="00000000">
            <w:pPr>
              <w:divId w:val="1731613889"/>
            </w:pPr>
            <w:r>
              <w:t xml:space="preserve">  </w:t>
            </w:r>
          </w:p>
          <w:p w14:paraId="35A4CDC6" w14:textId="77777777" w:rsidR="006055EE" w:rsidRDefault="00000000">
            <w:pPr>
              <w:divId w:val="209071448"/>
            </w:pPr>
            <w:r>
              <w:t xml:space="preserve">  </w:t>
            </w:r>
          </w:p>
          <w:p w14:paraId="0E76F448" w14:textId="77777777" w:rsidR="006055EE" w:rsidRDefault="00000000">
            <w:pPr>
              <w:divId w:val="603194421"/>
            </w:pPr>
            <w:r>
              <w:t xml:space="preserve">  </w:t>
            </w:r>
          </w:p>
          <w:p w14:paraId="04862F59" w14:textId="77777777" w:rsidR="006055EE" w:rsidRDefault="00000000">
            <w:pPr>
              <w:jc w:val="right"/>
              <w:divId w:val="2118332429"/>
              <w:rPr>
                <w:rFonts w:ascii="仿宋" w:eastAsia="仿宋" w:hAnsi="仿宋"/>
                <w:b/>
                <w:bCs/>
              </w:rPr>
            </w:pPr>
            <w:r>
              <w:rPr>
                <w:rFonts w:ascii="仿宋" w:eastAsia="仿宋" w:hAnsi="仿宋" w:hint="eastAsia"/>
                <w:b/>
                <w:bCs/>
              </w:rPr>
              <w:t>学院（盖章）：</w:t>
            </w:r>
          </w:p>
          <w:p w14:paraId="2AD31DDC" w14:textId="77777777" w:rsidR="006055EE" w:rsidRDefault="00000000">
            <w:pPr>
              <w:jc w:val="right"/>
              <w:divId w:val="1768578899"/>
              <w:rPr>
                <w:rFonts w:ascii="仿宋" w:eastAsia="仿宋" w:hAnsi="仿宋"/>
                <w:b/>
                <w:bCs/>
              </w:rPr>
            </w:pPr>
            <w:r>
              <w:rPr>
                <w:rFonts w:ascii="Calibri" w:eastAsia="仿宋" w:hAnsi="Calibri" w:cs="Calibri"/>
                <w:b/>
                <w:bCs/>
              </w:rPr>
              <w:t>  </w:t>
            </w:r>
            <w:r>
              <w:rPr>
                <w:rFonts w:ascii="仿宋" w:eastAsia="仿宋" w:hAnsi="仿宋" w:hint="eastAsia"/>
                <w:b/>
                <w:bCs/>
              </w:rPr>
              <w:t>年</w:t>
            </w:r>
            <w:r>
              <w:rPr>
                <w:rFonts w:ascii="Calibri" w:eastAsia="仿宋" w:hAnsi="Calibri" w:cs="Calibri"/>
                <w:b/>
                <w:bCs/>
              </w:rPr>
              <w:t>        </w:t>
            </w:r>
            <w:r>
              <w:rPr>
                <w:rFonts w:ascii="仿宋" w:eastAsia="仿宋" w:hAnsi="仿宋" w:hint="eastAsia"/>
                <w:b/>
                <w:bCs/>
              </w:rPr>
              <w:t>月</w:t>
            </w:r>
            <w:r>
              <w:rPr>
                <w:rFonts w:ascii="Calibri" w:eastAsia="仿宋" w:hAnsi="Calibri" w:cs="Calibri"/>
                <w:b/>
                <w:bCs/>
              </w:rPr>
              <w:t>        </w:t>
            </w:r>
            <w:r>
              <w:rPr>
                <w:rFonts w:ascii="仿宋" w:eastAsia="仿宋" w:hAnsi="仿宋" w:hint="eastAsia"/>
                <w:b/>
                <w:bCs/>
              </w:rPr>
              <w:t>日</w:t>
            </w:r>
            <w:r>
              <w:rPr>
                <w:rFonts w:ascii="Calibri" w:eastAsia="仿宋" w:hAnsi="Calibri" w:cs="Calibri"/>
                <w:b/>
                <w:bCs/>
              </w:rPr>
              <w:t>  </w:t>
            </w:r>
          </w:p>
        </w:tc>
      </w:tr>
    </w:tbl>
    <w:p w14:paraId="6325C8DE" w14:textId="77777777" w:rsidR="006055EE" w:rsidRDefault="00000000">
      <w:pPr>
        <w:pStyle w:val="4"/>
        <w:keepNext/>
        <w:spacing w:line="600" w:lineRule="atLeast"/>
        <w:textAlignment w:val="center"/>
        <w:divId w:val="372926746"/>
        <w:rPr>
          <w:rFonts w:ascii="黑体" w:eastAsia="黑体" w:hAnsi="黑体"/>
          <w:b w:val="0"/>
          <w:bCs w:val="0"/>
          <w:sz w:val="28"/>
          <w:szCs w:val="28"/>
        </w:rPr>
      </w:pPr>
      <w:r>
        <w:rPr>
          <w:rFonts w:ascii="黑体" w:eastAsia="黑体" w:hAnsi="黑体" w:hint="eastAsia"/>
          <w:b w:val="0"/>
          <w:bCs w:val="0"/>
          <w:sz w:val="28"/>
          <w:szCs w:val="28"/>
        </w:rPr>
        <w:t xml:space="preserve">六、 学校意见 </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6055EE" w14:paraId="5FCBA29F" w14:textId="77777777">
        <w:trPr>
          <w:divId w:val="2106028397"/>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B97E67C" w14:textId="77777777" w:rsidR="006055EE" w:rsidRDefault="00000000">
            <w:pPr>
              <w:divId w:val="679283579"/>
            </w:pPr>
            <w:r>
              <w:t xml:space="preserve">  </w:t>
            </w:r>
          </w:p>
          <w:p w14:paraId="4D71F23F" w14:textId="77777777" w:rsidR="006055EE" w:rsidRDefault="00000000">
            <w:pPr>
              <w:divId w:val="36244156"/>
            </w:pPr>
            <w:r>
              <w:t xml:space="preserve">  </w:t>
            </w:r>
          </w:p>
          <w:p w14:paraId="27673481" w14:textId="77777777" w:rsidR="006055EE" w:rsidRDefault="00000000">
            <w:pPr>
              <w:divId w:val="1418332777"/>
            </w:pPr>
            <w:r>
              <w:t xml:space="preserve">  </w:t>
            </w:r>
          </w:p>
          <w:p w14:paraId="3D55F5A1" w14:textId="77777777" w:rsidR="006055EE" w:rsidRDefault="00000000">
            <w:pPr>
              <w:jc w:val="right"/>
              <w:divId w:val="1920746126"/>
              <w:rPr>
                <w:rFonts w:ascii="仿宋" w:eastAsia="仿宋" w:hAnsi="仿宋"/>
                <w:b/>
                <w:bCs/>
              </w:rPr>
            </w:pPr>
            <w:r>
              <w:rPr>
                <w:rFonts w:ascii="仿宋" w:eastAsia="仿宋" w:hAnsi="仿宋" w:hint="eastAsia"/>
                <w:b/>
                <w:bCs/>
              </w:rPr>
              <w:t>学校（盖章）：</w:t>
            </w:r>
          </w:p>
          <w:p w14:paraId="25BD073E" w14:textId="77777777" w:rsidR="006055EE" w:rsidRDefault="00000000">
            <w:pPr>
              <w:jc w:val="right"/>
              <w:divId w:val="1507557162"/>
              <w:rPr>
                <w:rFonts w:ascii="仿宋" w:eastAsia="仿宋" w:hAnsi="仿宋"/>
                <w:b/>
                <w:bCs/>
              </w:rPr>
            </w:pPr>
            <w:r>
              <w:rPr>
                <w:rFonts w:ascii="Calibri" w:eastAsia="仿宋" w:hAnsi="Calibri" w:cs="Calibri"/>
                <w:b/>
                <w:bCs/>
              </w:rPr>
              <w:t>  </w:t>
            </w:r>
            <w:r>
              <w:rPr>
                <w:rFonts w:ascii="仿宋" w:eastAsia="仿宋" w:hAnsi="仿宋" w:hint="eastAsia"/>
                <w:b/>
                <w:bCs/>
              </w:rPr>
              <w:t>年</w:t>
            </w:r>
            <w:r>
              <w:rPr>
                <w:rFonts w:ascii="Calibri" w:eastAsia="仿宋" w:hAnsi="Calibri" w:cs="Calibri"/>
                <w:b/>
                <w:bCs/>
              </w:rPr>
              <w:t>        </w:t>
            </w:r>
            <w:r>
              <w:rPr>
                <w:rFonts w:ascii="仿宋" w:eastAsia="仿宋" w:hAnsi="仿宋" w:hint="eastAsia"/>
                <w:b/>
                <w:bCs/>
              </w:rPr>
              <w:t>月</w:t>
            </w:r>
            <w:r>
              <w:rPr>
                <w:rFonts w:ascii="Calibri" w:eastAsia="仿宋" w:hAnsi="Calibri" w:cs="Calibri"/>
                <w:b/>
                <w:bCs/>
              </w:rPr>
              <w:t>        </w:t>
            </w:r>
            <w:r>
              <w:rPr>
                <w:rFonts w:ascii="仿宋" w:eastAsia="仿宋" w:hAnsi="仿宋" w:hint="eastAsia"/>
                <w:b/>
                <w:bCs/>
              </w:rPr>
              <w:t>日</w:t>
            </w:r>
            <w:r>
              <w:rPr>
                <w:rFonts w:ascii="Calibri" w:eastAsia="仿宋" w:hAnsi="Calibri" w:cs="Calibri"/>
                <w:b/>
                <w:bCs/>
              </w:rPr>
              <w:t>  </w:t>
            </w:r>
          </w:p>
        </w:tc>
      </w:tr>
    </w:tbl>
    <w:tbl>
      <w:tblPr>
        <w:tblW w:w="0" w:type="dxa"/>
        <w:tblCellSpacing w:w="0" w:type="dxa"/>
        <w:tblInd w:w="21600" w:type="dxa"/>
        <w:tblCellMar>
          <w:left w:w="0" w:type="dxa"/>
          <w:right w:w="0" w:type="dxa"/>
        </w:tblCellMar>
        <w:tblLook w:val="04A0" w:firstRow="1" w:lastRow="0" w:firstColumn="1" w:lastColumn="0" w:noHBand="0" w:noVBand="1"/>
      </w:tblPr>
      <w:tblGrid>
        <w:gridCol w:w="6"/>
        <w:gridCol w:w="127"/>
      </w:tblGrid>
      <w:tr w:rsidR="006055EE" w14:paraId="0B220DF3" w14:textId="77777777">
        <w:trPr>
          <w:divId w:val="2117482668"/>
          <w:tblCellSpacing w:w="0" w:type="dxa"/>
        </w:trPr>
        <w:tc>
          <w:tcPr>
            <w:tcW w:w="0" w:type="auto"/>
            <w:vAlign w:val="center"/>
            <w:hideMark/>
          </w:tcPr>
          <w:p w14:paraId="222AAA72" w14:textId="77777777" w:rsidR="006055EE" w:rsidRDefault="006055EE">
            <w:pPr>
              <w:rPr>
                <w:rFonts w:ascii="微软雅黑" w:eastAsia="微软雅黑" w:hAnsi="微软雅黑"/>
                <w:sz w:val="28"/>
                <w:szCs w:val="28"/>
              </w:rPr>
            </w:pPr>
          </w:p>
        </w:tc>
        <w:tc>
          <w:tcPr>
            <w:tcW w:w="0" w:type="auto"/>
            <w:vAlign w:val="center"/>
            <w:hideMark/>
          </w:tcPr>
          <w:p w14:paraId="59D9947B" w14:textId="75A73226" w:rsidR="006055EE" w:rsidRDefault="00000000">
            <w:pPr>
              <w:pStyle w:val="a5"/>
              <w:jc w:val="center"/>
              <w:divId w:val="500199470"/>
            </w:pPr>
            <w:r>
              <w:rPr>
                <w:rFonts w:hint="eastAsia"/>
              </w:rPr>
              <w:fldChar w:fldCharType="begin"/>
            </w:r>
            <w:r>
              <w:rPr>
                <w:rFonts w:hint="eastAsia"/>
              </w:rPr>
              <w:instrText>PAGE</w:instrText>
            </w:r>
            <w:r>
              <w:fldChar w:fldCharType="separate"/>
            </w:r>
            <w:r w:rsidR="00AE6B73">
              <w:rPr>
                <w:noProof/>
              </w:rPr>
              <w:t>8</w:t>
            </w:r>
            <w:r>
              <w:rPr>
                <w:rFonts w:hint="eastAsia"/>
              </w:rPr>
              <w:fldChar w:fldCharType="end"/>
            </w:r>
            <w:r>
              <w:rPr>
                <w:rFonts w:hint="eastAsia"/>
              </w:rPr>
              <w:t xml:space="preserve"> / </w:t>
            </w:r>
            <w:r>
              <w:rPr>
                <w:rFonts w:hint="eastAsia"/>
              </w:rPr>
              <w:fldChar w:fldCharType="begin"/>
            </w:r>
            <w:r>
              <w:rPr>
                <w:rFonts w:hint="eastAsia"/>
              </w:rPr>
              <w:instrText>NUMPAGES</w:instrText>
            </w:r>
            <w:r>
              <w:fldChar w:fldCharType="separate"/>
            </w:r>
            <w:r w:rsidR="00AE6B73">
              <w:rPr>
                <w:noProof/>
              </w:rPr>
              <w:t>9</w:t>
            </w:r>
            <w:r>
              <w:rPr>
                <w:rFonts w:hint="eastAsia"/>
              </w:rPr>
              <w:fldChar w:fldCharType="end"/>
            </w:r>
            <w:r>
              <w:rPr>
                <w:rFonts w:hint="eastAsia"/>
              </w:rPr>
              <w:t xml:space="preserve"> </w:t>
            </w:r>
          </w:p>
        </w:tc>
      </w:tr>
    </w:tbl>
    <w:p w14:paraId="347DDFE5" w14:textId="77777777" w:rsidR="00D55857" w:rsidRDefault="00D55857">
      <w:pPr>
        <w:divId w:val="2117482668"/>
        <w:rPr>
          <w:rFonts w:hint="eastAsia"/>
        </w:rPr>
      </w:pPr>
    </w:p>
    <w:sectPr w:rsidR="00D55857">
      <w:footerReference w:type="default" r:id="rId9"/>
      <w:footerReference w:type="first" r:id="rId10"/>
      <w:pgSz w:w="12240" w:h="15840"/>
      <w:pgMar w:top="1440" w:right="1440" w:bottom="1440" w:left="1440" w:header="720" w:footer="720"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396F" w14:textId="77777777" w:rsidR="00661FC6" w:rsidRDefault="00661FC6">
      <w:r>
        <w:separator/>
      </w:r>
    </w:p>
  </w:endnote>
  <w:endnote w:type="continuationSeparator" w:id="0">
    <w:p w14:paraId="6CDF54B8" w14:textId="77777777" w:rsidR="00661FC6" w:rsidRDefault="0066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BA2C" w14:textId="77777777" w:rsidR="006055EE" w:rsidRDefault="00000000">
    <w:pPr>
      <w:pStyle w:val="a5"/>
      <w:jc w:val="center"/>
    </w:pPr>
    <w:r>
      <w:rPr>
        <w:rFonts w:hint="eastAsia"/>
      </w:rPr>
      <w:fldChar w:fldCharType="begin"/>
    </w:r>
    <w:r>
      <w:rPr>
        <w:rFonts w:hint="eastAsia"/>
      </w:rPr>
      <w:instrText>PAGE</w:instrText>
    </w:r>
    <w:r>
      <w:rPr>
        <w:rFonts w:hint="eastAsia"/>
      </w:rPr>
      <w:fldChar w:fldCharType="separate"/>
    </w:r>
    <w:r w:rsidR="00BF5170">
      <w:rPr>
        <w:noProof/>
      </w:rPr>
      <w:t>2</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BF5170">
      <w:rPr>
        <w:noProof/>
      </w:rPr>
      <w:t>3</w:t>
    </w:r>
    <w:r>
      <w:rPr>
        <w:rFonts w:hint="eastAsia"/>
      </w:rP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3895" w14:textId="77777777" w:rsidR="006055EE" w:rsidRDefault="00000000">
    <w:pPr>
      <w:pStyle w:val="a5"/>
      <w:jc w:val="center"/>
    </w:pPr>
    <w:r>
      <w:rPr>
        <w:rFonts w:hint="eastAsia"/>
      </w:rPr>
      <w:fldChar w:fldCharType="begin"/>
    </w:r>
    <w:r>
      <w:rPr>
        <w:rFonts w:hint="eastAsia"/>
      </w:rPr>
      <w:instrText>PAGE</w:instrText>
    </w:r>
    <w:r>
      <w:rPr>
        <w:rFonts w:hint="eastAsia"/>
      </w:rPr>
      <w:fldChar w:fldCharType="separate"/>
    </w:r>
    <w:r w:rsidR="00BF5170">
      <w:rPr>
        <w:noProof/>
      </w:rPr>
      <w:t>1</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BF5170">
      <w:rPr>
        <w:noProof/>
      </w:rPr>
      <w:t>2</w:t>
    </w:r>
    <w:r>
      <w:rPr>
        <w:rFonts w:hint="eastAsia"/>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FCD3" w14:textId="77777777" w:rsidR="00661FC6" w:rsidRDefault="00661FC6">
      <w:r>
        <w:separator/>
      </w:r>
    </w:p>
  </w:footnote>
  <w:footnote w:type="continuationSeparator" w:id="0">
    <w:p w14:paraId="6F432B86" w14:textId="77777777" w:rsidR="00661FC6" w:rsidRDefault="00661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87B"/>
    <w:multiLevelType w:val="multilevel"/>
    <w:tmpl w:val="56AE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4AAA"/>
    <w:multiLevelType w:val="multilevel"/>
    <w:tmpl w:val="3D9C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C50C3"/>
    <w:multiLevelType w:val="multilevel"/>
    <w:tmpl w:val="11D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80047"/>
    <w:multiLevelType w:val="multilevel"/>
    <w:tmpl w:val="C3A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A1696"/>
    <w:multiLevelType w:val="multilevel"/>
    <w:tmpl w:val="54D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060FA"/>
    <w:multiLevelType w:val="multilevel"/>
    <w:tmpl w:val="26F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C2D2D"/>
    <w:multiLevelType w:val="hybridMultilevel"/>
    <w:tmpl w:val="867AA016"/>
    <w:lvl w:ilvl="0" w:tplc="B664CD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06E6199"/>
    <w:multiLevelType w:val="multilevel"/>
    <w:tmpl w:val="0FC0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63D22"/>
    <w:multiLevelType w:val="multilevel"/>
    <w:tmpl w:val="1152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36D98"/>
    <w:multiLevelType w:val="multilevel"/>
    <w:tmpl w:val="738E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D58C4"/>
    <w:multiLevelType w:val="multilevel"/>
    <w:tmpl w:val="42CA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157C4"/>
    <w:multiLevelType w:val="multilevel"/>
    <w:tmpl w:val="A94A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46B99"/>
    <w:multiLevelType w:val="multilevel"/>
    <w:tmpl w:val="161C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B3BCC"/>
    <w:multiLevelType w:val="multilevel"/>
    <w:tmpl w:val="9844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5345D"/>
    <w:multiLevelType w:val="multilevel"/>
    <w:tmpl w:val="2C8E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50D07"/>
    <w:multiLevelType w:val="multilevel"/>
    <w:tmpl w:val="F8CC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A0A5D"/>
    <w:multiLevelType w:val="multilevel"/>
    <w:tmpl w:val="8A5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E74CB"/>
    <w:multiLevelType w:val="multilevel"/>
    <w:tmpl w:val="D91E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501537"/>
    <w:multiLevelType w:val="multilevel"/>
    <w:tmpl w:val="19F2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A87DB8"/>
    <w:multiLevelType w:val="hybridMultilevel"/>
    <w:tmpl w:val="8D08D93A"/>
    <w:lvl w:ilvl="0" w:tplc="D8E451EE">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4FC529B"/>
    <w:multiLevelType w:val="multilevel"/>
    <w:tmpl w:val="797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70724"/>
    <w:multiLevelType w:val="multilevel"/>
    <w:tmpl w:val="5A0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16137E"/>
    <w:multiLevelType w:val="multilevel"/>
    <w:tmpl w:val="1004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8B1201"/>
    <w:multiLevelType w:val="multilevel"/>
    <w:tmpl w:val="C732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06040"/>
    <w:multiLevelType w:val="multilevel"/>
    <w:tmpl w:val="847E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987371">
    <w:abstractNumId w:val="12"/>
  </w:num>
  <w:num w:numId="2" w16cid:durableId="824593952">
    <w:abstractNumId w:val="21"/>
  </w:num>
  <w:num w:numId="3" w16cid:durableId="716900222">
    <w:abstractNumId w:val="18"/>
  </w:num>
  <w:num w:numId="4" w16cid:durableId="1639719714">
    <w:abstractNumId w:val="5"/>
  </w:num>
  <w:num w:numId="5" w16cid:durableId="1391341585">
    <w:abstractNumId w:val="16"/>
  </w:num>
  <w:num w:numId="6" w16cid:durableId="217402028">
    <w:abstractNumId w:val="4"/>
  </w:num>
  <w:num w:numId="7" w16cid:durableId="430130962">
    <w:abstractNumId w:val="24"/>
  </w:num>
  <w:num w:numId="8" w16cid:durableId="995650024">
    <w:abstractNumId w:val="10"/>
  </w:num>
  <w:num w:numId="9" w16cid:durableId="481703798">
    <w:abstractNumId w:val="9"/>
  </w:num>
  <w:num w:numId="10" w16cid:durableId="1809740989">
    <w:abstractNumId w:val="17"/>
  </w:num>
  <w:num w:numId="11" w16cid:durableId="999237767">
    <w:abstractNumId w:val="15"/>
  </w:num>
  <w:num w:numId="12" w16cid:durableId="1126462475">
    <w:abstractNumId w:val="1"/>
  </w:num>
  <w:num w:numId="13" w16cid:durableId="2098862533">
    <w:abstractNumId w:val="2"/>
  </w:num>
  <w:num w:numId="14" w16cid:durableId="1957372470">
    <w:abstractNumId w:val="14"/>
  </w:num>
  <w:num w:numId="15" w16cid:durableId="459036885">
    <w:abstractNumId w:val="22"/>
  </w:num>
  <w:num w:numId="16" w16cid:durableId="1567379665">
    <w:abstractNumId w:val="8"/>
  </w:num>
  <w:num w:numId="17" w16cid:durableId="1504474409">
    <w:abstractNumId w:val="23"/>
  </w:num>
  <w:num w:numId="18" w16cid:durableId="1252467222">
    <w:abstractNumId w:val="20"/>
  </w:num>
  <w:num w:numId="19" w16cid:durableId="454951338">
    <w:abstractNumId w:val="11"/>
  </w:num>
  <w:num w:numId="20" w16cid:durableId="150219288">
    <w:abstractNumId w:val="3"/>
  </w:num>
  <w:num w:numId="21" w16cid:durableId="1437093694">
    <w:abstractNumId w:val="7"/>
  </w:num>
  <w:num w:numId="22" w16cid:durableId="698627293">
    <w:abstractNumId w:val="0"/>
  </w:num>
  <w:num w:numId="23" w16cid:durableId="128786505">
    <w:abstractNumId w:val="13"/>
  </w:num>
  <w:num w:numId="24" w16cid:durableId="1256087133">
    <w:abstractNumId w:val="19"/>
  </w:num>
  <w:num w:numId="25" w16cid:durableId="753285375">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70"/>
    <w:rsid w:val="001E68FC"/>
    <w:rsid w:val="003F5282"/>
    <w:rsid w:val="006005BB"/>
    <w:rsid w:val="006055EE"/>
    <w:rsid w:val="00661FC6"/>
    <w:rsid w:val="0076755E"/>
    <w:rsid w:val="008030FC"/>
    <w:rsid w:val="008E44A4"/>
    <w:rsid w:val="00AA71EF"/>
    <w:rsid w:val="00AE6B73"/>
    <w:rsid w:val="00BF5170"/>
    <w:rsid w:val="00C874A9"/>
    <w:rsid w:val="00D55857"/>
    <w:rsid w:val="00DE5B40"/>
    <w:rsid w:val="00E73A6D"/>
    <w:rsid w:val="00FF13F4"/>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3FE6B"/>
  <w15:chartTrackingRefBased/>
  <w15:docId w15:val="{BF520332-9629-4A72-9062-6A5C0E74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msonormal0">
    <w:name w:val="msonormal"/>
    <w:basedOn w:val="a"/>
    <w:pPr>
      <w:spacing w:before="100" w:beforeAutospacing="1" w:after="100" w:afterAutospacing="1"/>
    </w:pPr>
  </w:style>
  <w:style w:type="paragraph" w:styleId="a5">
    <w:name w:val="footer"/>
    <w:basedOn w:val="a"/>
    <w:link w:val="a6"/>
    <w:uiPriority w:val="99"/>
    <w:unhideWhenUsed/>
    <w:pPr>
      <w:tabs>
        <w:tab w:val="center" w:pos="4320"/>
        <w:tab w:val="right" w:pos="8640"/>
      </w:tabs>
    </w:pPr>
    <w:rPr>
      <w:rFonts w:ascii="等线" w:eastAsia="等线" w:hAnsi="等线"/>
    </w:rPr>
  </w:style>
  <w:style w:type="character" w:customStyle="1" w:styleId="a6">
    <w:name w:val="页脚 字符"/>
    <w:basedOn w:val="a0"/>
    <w:link w:val="a5"/>
    <w:uiPriority w:val="99"/>
    <w:rPr>
      <w:rFonts w:ascii="宋体" w:eastAsia="宋体" w:hAnsi="宋体" w:cs="宋体"/>
      <w:sz w:val="18"/>
      <w:szCs w:val="18"/>
    </w:rPr>
  </w:style>
  <w:style w:type="paragraph" w:styleId="a7">
    <w:name w:val="Normal (Web)"/>
    <w:basedOn w:val="a"/>
    <w:uiPriority w:val="99"/>
    <w:unhideWhenUsed/>
    <w:pPr>
      <w:spacing w:before="100" w:beforeAutospacing="1" w:after="100" w:afterAutospacing="1"/>
    </w:p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litigation-guide--container">
    <w:name w:val="litigation-guide--container"/>
    <w:basedOn w:val="a"/>
    <w:pPr>
      <w:spacing w:before="100" w:beforeAutospacing="1" w:after="100" w:afterAutospacing="1"/>
    </w:pPr>
  </w:style>
  <w:style w:type="paragraph" w:customStyle="1" w:styleId="zxgk-zx110-container">
    <w:name w:val="zxgk-zx110-container"/>
    <w:basedOn w:val="a"/>
    <w:pPr>
      <w:spacing w:before="100" w:beforeAutospacing="1" w:after="100" w:afterAutospacing="1"/>
    </w:pPr>
  </w:style>
  <w:style w:type="paragraph" w:customStyle="1" w:styleId="note-article--container">
    <w:name w:val="note-article--container"/>
    <w:basedOn w:val="a"/>
    <w:pPr>
      <w:spacing w:before="100" w:beforeAutospacing="1" w:after="100" w:afterAutospacing="1"/>
    </w:pPr>
    <w:rPr>
      <w:rFonts w:ascii="微软雅黑" w:eastAsia="微软雅黑" w:hAnsi="微软雅黑"/>
      <w:color w:val="2F2F2F"/>
      <w:sz w:val="21"/>
      <w:szCs w:val="21"/>
    </w:rPr>
  </w:style>
  <w:style w:type="paragraph" w:customStyle="1" w:styleId="c-lxyj-title">
    <w:name w:val="c-lxyj-title"/>
    <w:basedOn w:val="a"/>
    <w:pPr>
      <w:spacing w:before="100" w:beforeAutospacing="1" w:after="100" w:afterAutospacing="1"/>
    </w:pPr>
  </w:style>
  <w:style w:type="paragraph" w:customStyle="1" w:styleId="c-lxyj-content">
    <w:name w:val="c-lxyj-content"/>
    <w:basedOn w:val="a"/>
    <w:pPr>
      <w:spacing w:before="100" w:beforeAutospacing="1" w:after="100" w:afterAutospacing="1"/>
    </w:pPr>
  </w:style>
  <w:style w:type="paragraph" w:customStyle="1" w:styleId="leader-boxs">
    <w:name w:val="leader-boxs"/>
    <w:basedOn w:val="a"/>
    <w:pPr>
      <w:spacing w:before="100" w:beforeAutospacing="1" w:after="100" w:afterAutospacing="1"/>
    </w:pPr>
  </w:style>
  <w:style w:type="paragraph" w:customStyle="1" w:styleId="leader-box">
    <w:name w:val="leader-box"/>
    <w:basedOn w:val="a"/>
    <w:pPr>
      <w:spacing w:before="100" w:beforeAutospacing="1" w:after="100" w:afterAutospacing="1"/>
    </w:pPr>
  </w:style>
  <w:style w:type="paragraph" w:customStyle="1" w:styleId="leader-box--name">
    <w:name w:val="leader-box--name"/>
    <w:basedOn w:val="a"/>
    <w:pPr>
      <w:spacing w:before="100" w:beforeAutospacing="1" w:after="100" w:afterAutospacing="1"/>
    </w:pPr>
  </w:style>
  <w:style w:type="paragraph" w:customStyle="1" w:styleId="leader-box--zhiwu">
    <w:name w:val="leader-box--zhiwu"/>
    <w:basedOn w:val="a"/>
    <w:pPr>
      <w:spacing w:before="100" w:beforeAutospacing="1" w:after="100" w:afterAutospacing="1"/>
    </w:pPr>
  </w:style>
  <w:style w:type="paragraph" w:customStyle="1" w:styleId="institutional-functions--title">
    <w:name w:val="institutional-functions--title"/>
    <w:basedOn w:val="a"/>
    <w:pPr>
      <w:spacing w:before="100" w:beforeAutospacing="1" w:after="100" w:afterAutospacing="1"/>
    </w:pPr>
  </w:style>
  <w:style w:type="paragraph" w:customStyle="1" w:styleId="zxgk-zx110">
    <w:name w:val="zxgk-zx110"/>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lxyj-sub">
    <w:name w:val="c-lxyj-sub"/>
    <w:basedOn w:val="a"/>
    <w:pPr>
      <w:spacing w:before="100" w:beforeAutospacing="1" w:after="100" w:afterAutospacing="1"/>
    </w:pPr>
  </w:style>
  <w:style w:type="paragraph" w:customStyle="1" w:styleId="text-title">
    <w:name w:val="text-title"/>
    <w:basedOn w:val="a"/>
    <w:pPr>
      <w:spacing w:before="100" w:beforeAutospacing="1" w:after="100" w:afterAutospacing="1"/>
    </w:pPr>
  </w:style>
  <w:style w:type="paragraph" w:customStyle="1" w:styleId="text-number">
    <w:name w:val="text-number"/>
    <w:basedOn w:val="a"/>
    <w:pPr>
      <w:spacing w:before="100" w:beforeAutospacing="1" w:after="100" w:afterAutospacing="1"/>
    </w:pPr>
  </w:style>
  <w:style w:type="paragraph" w:customStyle="1" w:styleId="traffic-guide--title">
    <w:name w:val="traffic-guide--title"/>
    <w:basedOn w:val="a"/>
    <w:pPr>
      <w:spacing w:before="100" w:beforeAutospacing="1" w:after="100" w:afterAutospacing="1"/>
    </w:pPr>
  </w:style>
  <w:style w:type="paragraph" w:customStyle="1" w:styleId="traffic-guide--text">
    <w:name w:val="traffic-guide--text"/>
    <w:basedOn w:val="a"/>
    <w:pPr>
      <w:spacing w:before="100" w:beforeAutospacing="1" w:after="100" w:afterAutospacing="1"/>
    </w:pPr>
  </w:style>
  <w:style w:type="paragraph" w:customStyle="1" w:styleId="c-lxyj-sub-title">
    <w:name w:val="c-lxyj-sub-title"/>
    <w:basedOn w:val="a"/>
    <w:pPr>
      <w:spacing w:before="100" w:beforeAutospacing="1" w:after="100" w:afterAutospacing="1"/>
    </w:pPr>
  </w:style>
  <w:style w:type="paragraph" w:customStyle="1" w:styleId="c-lxyj-sub-contet">
    <w:name w:val="c-lxyj-sub-conte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lxyj-title1">
    <w:name w:val="c-lxyj-title1"/>
    <w:basedOn w:val="a"/>
    <w:pPr>
      <w:spacing w:before="120" w:after="120" w:line="400" w:lineRule="atLeast"/>
      <w:textAlignment w:val="center"/>
    </w:pPr>
    <w:rPr>
      <w:b/>
      <w:bCs/>
    </w:rPr>
  </w:style>
  <w:style w:type="paragraph" w:customStyle="1" w:styleId="c-lxyj-content1">
    <w:name w:val="c-lxyj-content1"/>
    <w:basedOn w:val="a"/>
    <w:pPr>
      <w:spacing w:before="240" w:after="480" w:line="480" w:lineRule="atLeast"/>
      <w:ind w:left="80" w:right="80" w:firstLine="480"/>
    </w:pPr>
  </w:style>
  <w:style w:type="paragraph" w:customStyle="1" w:styleId="c-lxyj-sub1">
    <w:name w:val="c-lxyj-sub1"/>
    <w:basedOn w:val="a"/>
    <w:pPr>
      <w:spacing w:before="120" w:after="240"/>
    </w:pPr>
  </w:style>
  <w:style w:type="paragraph" w:customStyle="1" w:styleId="c-lxyj-sub-title1">
    <w:name w:val="c-lxyj-sub-title1"/>
    <w:basedOn w:val="a"/>
    <w:pPr>
      <w:spacing w:before="100" w:beforeAutospacing="1" w:after="100" w:afterAutospacing="1"/>
      <w:ind w:firstLine="480"/>
    </w:pPr>
    <w:rPr>
      <w:rFonts w:ascii="仿宋" w:eastAsia="仿宋" w:hAnsi="仿宋"/>
      <w:b/>
      <w:bCs/>
    </w:rPr>
  </w:style>
  <w:style w:type="paragraph" w:customStyle="1" w:styleId="c-lxyj-sub-contet1">
    <w:name w:val="c-lxyj-sub-contet1"/>
    <w:basedOn w:val="a"/>
    <w:pPr>
      <w:spacing w:before="40" w:after="24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paragraph" w:customStyle="1" w:styleId="leader-boxs1">
    <w:name w:val="leader-boxs1"/>
    <w:basedOn w:val="a"/>
    <w:pPr>
      <w:spacing w:before="100" w:beforeAutospacing="1" w:after="100" w:afterAutospacing="1"/>
    </w:pPr>
  </w:style>
  <w:style w:type="paragraph" w:customStyle="1" w:styleId="leader-box1">
    <w:name w:val="leader-box1"/>
    <w:basedOn w:val="a"/>
    <w:pPr>
      <w:spacing w:before="360" w:after="360"/>
    </w:pPr>
  </w:style>
  <w:style w:type="paragraph" w:customStyle="1" w:styleId="leader-box--name1">
    <w:name w:val="leader-box--name1"/>
    <w:basedOn w:val="a"/>
    <w:pPr>
      <w:spacing w:before="100" w:beforeAutospacing="1" w:after="100" w:afterAutospacing="1"/>
      <w:jc w:val="center"/>
    </w:pPr>
    <w:rPr>
      <w:b/>
      <w:bCs/>
    </w:rPr>
  </w:style>
  <w:style w:type="paragraph" w:customStyle="1" w:styleId="leader-box--zhiwu1">
    <w:name w:val="leader-box--zhiwu1"/>
    <w:basedOn w:val="a"/>
    <w:pPr>
      <w:spacing w:before="100" w:beforeAutospacing="1" w:after="450"/>
      <w:jc w:val="center"/>
    </w:pPr>
    <w:rPr>
      <w:b/>
      <w:bCs/>
      <w:color w:val="215EB9"/>
      <w:sz w:val="30"/>
      <w:szCs w:val="30"/>
    </w:rPr>
  </w:style>
  <w:style w:type="paragraph" w:customStyle="1" w:styleId="institutional-functions--title1">
    <w:name w:val="institutional-functions--title1"/>
    <w:basedOn w:val="a"/>
    <w:pPr>
      <w:spacing w:before="100" w:beforeAutospacing="1" w:after="100" w:afterAutospacing="1"/>
    </w:pPr>
    <w:rPr>
      <w:b/>
      <w:bCs/>
      <w:color w:val="245399"/>
      <w:sz w:val="27"/>
      <w:szCs w:val="27"/>
    </w:rPr>
  </w:style>
  <w:style w:type="paragraph" w:customStyle="1" w:styleId="traffic-guide--title1">
    <w:name w:val="traffic-guide--title1"/>
    <w:basedOn w:val="a"/>
    <w:pPr>
      <w:spacing w:before="100" w:beforeAutospacing="1" w:after="180"/>
    </w:pPr>
    <w:rPr>
      <w:b/>
      <w:bCs/>
      <w:color w:val="215EB9"/>
      <w:sz w:val="29"/>
      <w:szCs w:val="29"/>
    </w:rPr>
  </w:style>
  <w:style w:type="paragraph" w:customStyle="1" w:styleId="traffic-guide--text1">
    <w:name w:val="traffic-guide--text1"/>
    <w:basedOn w:val="a"/>
    <w:pPr>
      <w:spacing w:before="100" w:beforeAutospacing="1" w:after="100" w:afterAutospacing="1"/>
    </w:pPr>
    <w:rPr>
      <w:color w:val="6B6E76"/>
    </w:rPr>
  </w:style>
  <w:style w:type="paragraph" w:customStyle="1" w:styleId="zxgk-zx1101">
    <w:name w:val="zxgk-zx1101"/>
    <w:basedOn w:val="a"/>
    <w:pPr>
      <w:spacing w:before="100" w:beforeAutospacing="1" w:after="100" w:afterAutospacing="1"/>
    </w:pPr>
  </w:style>
  <w:style w:type="paragraph" w:customStyle="1" w:styleId="text-title1">
    <w:name w:val="text-title1"/>
    <w:basedOn w:val="a"/>
    <w:pPr>
      <w:spacing w:before="100" w:beforeAutospacing="1" w:after="360"/>
    </w:pPr>
    <w:rPr>
      <w:sz w:val="42"/>
      <w:szCs w:val="42"/>
    </w:rPr>
  </w:style>
  <w:style w:type="paragraph" w:customStyle="1" w:styleId="text-number1">
    <w:name w:val="text-number1"/>
    <w:basedOn w:val="a"/>
    <w:pPr>
      <w:spacing w:before="100" w:beforeAutospacing="1" w:after="100" w:afterAutospacing="1"/>
    </w:pPr>
    <w:rPr>
      <w:b/>
      <w:bCs/>
      <w:i/>
      <w:iCs/>
      <w:color w:val="215EB9"/>
      <w:sz w:val="60"/>
      <w:szCs w:val="60"/>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c-title">
    <w:name w:val="c-title"/>
    <w:basedOn w:val="a0"/>
  </w:style>
  <w:style w:type="character" w:customStyle="1" w:styleId="c-value">
    <w:name w:val="c-value"/>
    <w:basedOn w:val="a0"/>
  </w:style>
  <w:style w:type="character" w:styleId="a8">
    <w:name w:val="Strong"/>
    <w:basedOn w:val="a0"/>
    <w:uiPriority w:val="22"/>
    <w:qFormat/>
    <w:rPr>
      <w:b/>
      <w:bCs/>
    </w:rPr>
  </w:style>
  <w:style w:type="paragraph" w:styleId="a9">
    <w:name w:val="header"/>
    <w:basedOn w:val="a"/>
    <w:link w:val="aa"/>
    <w:uiPriority w:val="99"/>
    <w:semiHidden/>
    <w:unhideWhenUsed/>
    <w:pPr>
      <w:spacing w:before="100" w:beforeAutospacing="1" w:after="100" w:afterAutospacing="1"/>
    </w:pPr>
  </w:style>
  <w:style w:type="character" w:customStyle="1" w:styleId="aa">
    <w:name w:val="页眉 字符"/>
    <w:basedOn w:val="a0"/>
    <w:link w:val="a9"/>
    <w:uiPriority w:val="99"/>
    <w:semiHidden/>
    <w:rPr>
      <w:rFonts w:ascii="宋体" w:eastAsia="宋体" w:hAnsi="宋体" w:cs="宋体"/>
      <w:sz w:val="18"/>
      <w:szCs w:val="18"/>
    </w:rPr>
  </w:style>
  <w:style w:type="paragraph" w:styleId="ab">
    <w:name w:val="List Paragraph"/>
    <w:basedOn w:val="a"/>
    <w:uiPriority w:val="34"/>
    <w:qFormat/>
    <w:rsid w:val="00C874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598579">
      <w:bodyDiv w:val="1"/>
      <w:marLeft w:val="0"/>
      <w:marRight w:val="0"/>
      <w:marTop w:val="0"/>
      <w:marBottom w:val="0"/>
      <w:divBdr>
        <w:top w:val="none" w:sz="0" w:space="0" w:color="auto"/>
        <w:left w:val="none" w:sz="0" w:space="0" w:color="auto"/>
        <w:bottom w:val="none" w:sz="0" w:space="0" w:color="auto"/>
        <w:right w:val="none" w:sz="0" w:space="0" w:color="auto"/>
      </w:divBdr>
    </w:div>
    <w:div w:id="2117482668">
      <w:marLeft w:val="0"/>
      <w:marRight w:val="0"/>
      <w:marTop w:val="0"/>
      <w:marBottom w:val="0"/>
      <w:divBdr>
        <w:top w:val="none" w:sz="0" w:space="0" w:color="auto"/>
        <w:left w:val="none" w:sz="0" w:space="0" w:color="auto"/>
        <w:bottom w:val="none" w:sz="0" w:space="0" w:color="auto"/>
        <w:right w:val="none" w:sz="0" w:space="0" w:color="auto"/>
      </w:divBdr>
      <w:divsChild>
        <w:div w:id="2019692498">
          <w:marLeft w:val="0"/>
          <w:marRight w:val="0"/>
          <w:marTop w:val="0"/>
          <w:marBottom w:val="0"/>
          <w:divBdr>
            <w:top w:val="none" w:sz="0" w:space="0" w:color="auto"/>
            <w:left w:val="none" w:sz="0" w:space="0" w:color="auto"/>
            <w:bottom w:val="none" w:sz="0" w:space="0" w:color="auto"/>
            <w:right w:val="none" w:sz="0" w:space="0" w:color="auto"/>
          </w:divBdr>
          <w:divsChild>
            <w:div w:id="658580377">
              <w:marLeft w:val="0"/>
              <w:marRight w:val="0"/>
              <w:marTop w:val="200"/>
              <w:marBottom w:val="400"/>
              <w:divBdr>
                <w:top w:val="none" w:sz="0" w:space="0" w:color="auto"/>
                <w:left w:val="none" w:sz="0" w:space="0" w:color="auto"/>
                <w:bottom w:val="none" w:sz="0" w:space="0" w:color="auto"/>
                <w:right w:val="none" w:sz="0" w:space="0" w:color="auto"/>
              </w:divBdr>
              <w:divsChild>
                <w:div w:id="779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286">
          <w:marLeft w:val="0"/>
          <w:marRight w:val="0"/>
          <w:marTop w:val="640"/>
          <w:marBottom w:val="0"/>
          <w:divBdr>
            <w:top w:val="none" w:sz="0" w:space="0" w:color="auto"/>
            <w:left w:val="none" w:sz="0" w:space="0" w:color="auto"/>
            <w:bottom w:val="none" w:sz="0" w:space="0" w:color="auto"/>
            <w:right w:val="none" w:sz="0" w:space="0" w:color="auto"/>
          </w:divBdr>
        </w:div>
        <w:div w:id="65536761">
          <w:marLeft w:val="0"/>
          <w:marRight w:val="0"/>
          <w:marTop w:val="20"/>
          <w:marBottom w:val="20"/>
          <w:divBdr>
            <w:top w:val="none" w:sz="0" w:space="0" w:color="auto"/>
            <w:left w:val="none" w:sz="0" w:space="0" w:color="auto"/>
            <w:bottom w:val="none" w:sz="0" w:space="0" w:color="auto"/>
            <w:right w:val="none" w:sz="0" w:space="0" w:color="auto"/>
          </w:divBdr>
          <w:divsChild>
            <w:div w:id="390344358">
              <w:marLeft w:val="0"/>
              <w:marRight w:val="0"/>
              <w:marTop w:val="0"/>
              <w:marBottom w:val="0"/>
              <w:divBdr>
                <w:top w:val="none" w:sz="0" w:space="0" w:color="auto"/>
                <w:left w:val="none" w:sz="0" w:space="0" w:color="auto"/>
                <w:bottom w:val="none" w:sz="0" w:space="0" w:color="auto"/>
                <w:right w:val="none" w:sz="0" w:space="0" w:color="auto"/>
              </w:divBdr>
            </w:div>
            <w:div w:id="642123787">
              <w:marLeft w:val="0"/>
              <w:marRight w:val="0"/>
              <w:marTop w:val="0"/>
              <w:marBottom w:val="0"/>
              <w:divBdr>
                <w:top w:val="none" w:sz="0" w:space="0" w:color="auto"/>
                <w:left w:val="none" w:sz="0" w:space="0" w:color="auto"/>
                <w:bottom w:val="none" w:sz="0" w:space="0" w:color="auto"/>
                <w:right w:val="none" w:sz="0" w:space="0" w:color="auto"/>
              </w:divBdr>
            </w:div>
            <w:div w:id="287472321">
              <w:marLeft w:val="0"/>
              <w:marRight w:val="0"/>
              <w:marTop w:val="0"/>
              <w:marBottom w:val="0"/>
              <w:divBdr>
                <w:top w:val="none" w:sz="0" w:space="0" w:color="auto"/>
                <w:left w:val="none" w:sz="0" w:space="0" w:color="auto"/>
                <w:bottom w:val="none" w:sz="0" w:space="0" w:color="auto"/>
                <w:right w:val="none" w:sz="0" w:space="0" w:color="auto"/>
              </w:divBdr>
            </w:div>
            <w:div w:id="1718310514">
              <w:marLeft w:val="0"/>
              <w:marRight w:val="0"/>
              <w:marTop w:val="0"/>
              <w:marBottom w:val="0"/>
              <w:divBdr>
                <w:top w:val="none" w:sz="0" w:space="0" w:color="auto"/>
                <w:left w:val="none" w:sz="0" w:space="0" w:color="auto"/>
                <w:bottom w:val="none" w:sz="0" w:space="0" w:color="auto"/>
                <w:right w:val="none" w:sz="0" w:space="0" w:color="auto"/>
              </w:divBdr>
            </w:div>
            <w:div w:id="2100636975">
              <w:marLeft w:val="0"/>
              <w:marRight w:val="0"/>
              <w:marTop w:val="0"/>
              <w:marBottom w:val="0"/>
              <w:divBdr>
                <w:top w:val="none" w:sz="0" w:space="0" w:color="auto"/>
                <w:left w:val="none" w:sz="0" w:space="0" w:color="auto"/>
                <w:bottom w:val="none" w:sz="0" w:space="0" w:color="auto"/>
                <w:right w:val="none" w:sz="0" w:space="0" w:color="auto"/>
              </w:divBdr>
            </w:div>
            <w:div w:id="664015905">
              <w:marLeft w:val="0"/>
              <w:marRight w:val="0"/>
              <w:marTop w:val="0"/>
              <w:marBottom w:val="0"/>
              <w:divBdr>
                <w:top w:val="none" w:sz="0" w:space="0" w:color="auto"/>
                <w:left w:val="none" w:sz="0" w:space="0" w:color="auto"/>
                <w:bottom w:val="none" w:sz="0" w:space="0" w:color="auto"/>
                <w:right w:val="none" w:sz="0" w:space="0" w:color="auto"/>
              </w:divBdr>
            </w:div>
            <w:div w:id="1133984408">
              <w:marLeft w:val="0"/>
              <w:marRight w:val="0"/>
              <w:marTop w:val="0"/>
              <w:marBottom w:val="0"/>
              <w:divBdr>
                <w:top w:val="none" w:sz="0" w:space="0" w:color="auto"/>
                <w:left w:val="none" w:sz="0" w:space="0" w:color="auto"/>
                <w:bottom w:val="none" w:sz="0" w:space="0" w:color="auto"/>
                <w:right w:val="none" w:sz="0" w:space="0" w:color="auto"/>
              </w:divBdr>
            </w:div>
          </w:divsChild>
        </w:div>
        <w:div w:id="1953901439">
          <w:marLeft w:val="0"/>
          <w:marRight w:val="0"/>
          <w:marTop w:val="0"/>
          <w:marBottom w:val="0"/>
          <w:divBdr>
            <w:top w:val="none" w:sz="0" w:space="0" w:color="auto"/>
            <w:left w:val="none" w:sz="0" w:space="0" w:color="auto"/>
            <w:bottom w:val="none" w:sz="0" w:space="0" w:color="auto"/>
            <w:right w:val="none" w:sz="0" w:space="0" w:color="auto"/>
          </w:divBdr>
          <w:divsChild>
            <w:div w:id="1819104632">
              <w:marLeft w:val="0"/>
              <w:marRight w:val="0"/>
              <w:marTop w:val="20"/>
              <w:marBottom w:val="20"/>
              <w:divBdr>
                <w:top w:val="none" w:sz="0" w:space="0" w:color="auto"/>
                <w:left w:val="none" w:sz="0" w:space="0" w:color="auto"/>
                <w:bottom w:val="none" w:sz="0" w:space="0" w:color="auto"/>
                <w:right w:val="none" w:sz="0" w:space="0" w:color="auto"/>
              </w:divBdr>
              <w:divsChild>
                <w:div w:id="485319608">
                  <w:marLeft w:val="0"/>
                  <w:marRight w:val="0"/>
                  <w:marTop w:val="0"/>
                  <w:marBottom w:val="0"/>
                  <w:divBdr>
                    <w:top w:val="none" w:sz="0" w:space="0" w:color="auto"/>
                    <w:left w:val="none" w:sz="0" w:space="0" w:color="auto"/>
                    <w:bottom w:val="none" w:sz="0" w:space="0" w:color="auto"/>
                    <w:right w:val="none" w:sz="0" w:space="0" w:color="auto"/>
                  </w:divBdr>
                  <w:divsChild>
                    <w:div w:id="632910350">
                      <w:marLeft w:val="80"/>
                      <w:marRight w:val="80"/>
                      <w:marTop w:val="240"/>
                      <w:marBottom w:val="480"/>
                      <w:divBdr>
                        <w:top w:val="none" w:sz="0" w:space="0" w:color="auto"/>
                        <w:left w:val="none" w:sz="0" w:space="0" w:color="auto"/>
                        <w:bottom w:val="none" w:sz="0" w:space="0" w:color="auto"/>
                        <w:right w:val="none" w:sz="0" w:space="0" w:color="auto"/>
                      </w:divBdr>
                    </w:div>
                  </w:divsChild>
                </w:div>
                <w:div w:id="1032027814">
                  <w:marLeft w:val="0"/>
                  <w:marRight w:val="0"/>
                  <w:marTop w:val="0"/>
                  <w:marBottom w:val="0"/>
                  <w:divBdr>
                    <w:top w:val="none" w:sz="0" w:space="0" w:color="auto"/>
                    <w:left w:val="none" w:sz="0" w:space="0" w:color="auto"/>
                    <w:bottom w:val="none" w:sz="0" w:space="0" w:color="auto"/>
                    <w:right w:val="none" w:sz="0" w:space="0" w:color="auto"/>
                  </w:divBdr>
                  <w:divsChild>
                    <w:div w:id="764155690">
                      <w:marLeft w:val="80"/>
                      <w:marRight w:val="80"/>
                      <w:marTop w:val="240"/>
                      <w:marBottom w:val="480"/>
                      <w:divBdr>
                        <w:top w:val="none" w:sz="0" w:space="0" w:color="auto"/>
                        <w:left w:val="none" w:sz="0" w:space="0" w:color="auto"/>
                        <w:bottom w:val="none" w:sz="0" w:space="0" w:color="auto"/>
                        <w:right w:val="none" w:sz="0" w:space="0" w:color="auto"/>
                      </w:divBdr>
                    </w:div>
                  </w:divsChild>
                </w:div>
                <w:div w:id="81730692">
                  <w:marLeft w:val="0"/>
                  <w:marRight w:val="0"/>
                  <w:marTop w:val="0"/>
                  <w:marBottom w:val="0"/>
                  <w:divBdr>
                    <w:top w:val="none" w:sz="0" w:space="0" w:color="auto"/>
                    <w:left w:val="none" w:sz="0" w:space="0" w:color="auto"/>
                    <w:bottom w:val="none" w:sz="0" w:space="0" w:color="auto"/>
                    <w:right w:val="none" w:sz="0" w:space="0" w:color="auto"/>
                  </w:divBdr>
                  <w:divsChild>
                    <w:div w:id="1115902715">
                      <w:marLeft w:val="80"/>
                      <w:marRight w:val="80"/>
                      <w:marTop w:val="240"/>
                      <w:marBottom w:val="480"/>
                      <w:divBdr>
                        <w:top w:val="none" w:sz="0" w:space="0" w:color="auto"/>
                        <w:left w:val="none" w:sz="0" w:space="0" w:color="auto"/>
                        <w:bottom w:val="none" w:sz="0" w:space="0" w:color="auto"/>
                        <w:right w:val="none" w:sz="0" w:space="0" w:color="auto"/>
                      </w:divBdr>
                    </w:div>
                  </w:divsChild>
                </w:div>
                <w:div w:id="927039133">
                  <w:marLeft w:val="0"/>
                  <w:marRight w:val="0"/>
                  <w:marTop w:val="0"/>
                  <w:marBottom w:val="0"/>
                  <w:divBdr>
                    <w:top w:val="none" w:sz="0" w:space="0" w:color="auto"/>
                    <w:left w:val="none" w:sz="0" w:space="0" w:color="auto"/>
                    <w:bottom w:val="none" w:sz="0" w:space="0" w:color="auto"/>
                    <w:right w:val="none" w:sz="0" w:space="0" w:color="auto"/>
                  </w:divBdr>
                  <w:divsChild>
                    <w:div w:id="1264417332">
                      <w:marLeft w:val="80"/>
                      <w:marRight w:val="80"/>
                      <w:marTop w:val="240"/>
                      <w:marBottom w:val="480"/>
                      <w:divBdr>
                        <w:top w:val="none" w:sz="0" w:space="0" w:color="auto"/>
                        <w:left w:val="none" w:sz="0" w:space="0" w:color="auto"/>
                        <w:bottom w:val="none" w:sz="0" w:space="0" w:color="auto"/>
                        <w:right w:val="none" w:sz="0" w:space="0" w:color="auto"/>
                      </w:divBdr>
                    </w:div>
                  </w:divsChild>
                </w:div>
                <w:div w:id="807741419">
                  <w:marLeft w:val="0"/>
                  <w:marRight w:val="0"/>
                  <w:marTop w:val="0"/>
                  <w:marBottom w:val="0"/>
                  <w:divBdr>
                    <w:top w:val="none" w:sz="0" w:space="0" w:color="auto"/>
                    <w:left w:val="none" w:sz="0" w:space="0" w:color="auto"/>
                    <w:bottom w:val="none" w:sz="0" w:space="0" w:color="auto"/>
                    <w:right w:val="none" w:sz="0" w:space="0" w:color="auto"/>
                  </w:divBdr>
                  <w:divsChild>
                    <w:div w:id="873352449">
                      <w:marLeft w:val="80"/>
                      <w:marRight w:val="80"/>
                      <w:marTop w:val="240"/>
                      <w:marBottom w:val="480"/>
                      <w:divBdr>
                        <w:top w:val="none" w:sz="0" w:space="0" w:color="auto"/>
                        <w:left w:val="none" w:sz="0" w:space="0" w:color="auto"/>
                        <w:bottom w:val="none" w:sz="0" w:space="0" w:color="auto"/>
                        <w:right w:val="none" w:sz="0" w:space="0" w:color="auto"/>
                      </w:divBdr>
                    </w:div>
                  </w:divsChild>
                </w:div>
                <w:div w:id="636691713">
                  <w:marLeft w:val="0"/>
                  <w:marRight w:val="0"/>
                  <w:marTop w:val="0"/>
                  <w:marBottom w:val="0"/>
                  <w:divBdr>
                    <w:top w:val="none" w:sz="0" w:space="0" w:color="auto"/>
                    <w:left w:val="none" w:sz="0" w:space="0" w:color="auto"/>
                    <w:bottom w:val="none" w:sz="0" w:space="0" w:color="auto"/>
                    <w:right w:val="none" w:sz="0" w:space="0" w:color="auto"/>
                  </w:divBdr>
                  <w:divsChild>
                    <w:div w:id="1254700534">
                      <w:marLeft w:val="80"/>
                      <w:marRight w:val="80"/>
                      <w:marTop w:val="240"/>
                      <w:marBottom w:val="480"/>
                      <w:divBdr>
                        <w:top w:val="none" w:sz="0" w:space="0" w:color="auto"/>
                        <w:left w:val="none" w:sz="0" w:space="0" w:color="auto"/>
                        <w:bottom w:val="none" w:sz="0" w:space="0" w:color="auto"/>
                        <w:right w:val="none" w:sz="0" w:space="0" w:color="auto"/>
                      </w:divBdr>
                    </w:div>
                  </w:divsChild>
                </w:div>
                <w:div w:id="655111090">
                  <w:marLeft w:val="0"/>
                  <w:marRight w:val="0"/>
                  <w:marTop w:val="0"/>
                  <w:marBottom w:val="0"/>
                  <w:divBdr>
                    <w:top w:val="none" w:sz="0" w:space="0" w:color="auto"/>
                    <w:left w:val="none" w:sz="0" w:space="0" w:color="auto"/>
                    <w:bottom w:val="none" w:sz="0" w:space="0" w:color="auto"/>
                    <w:right w:val="none" w:sz="0" w:space="0" w:color="auto"/>
                  </w:divBdr>
                  <w:divsChild>
                    <w:div w:id="2005619192">
                      <w:marLeft w:val="80"/>
                      <w:marRight w:val="80"/>
                      <w:marTop w:val="240"/>
                      <w:marBottom w:val="480"/>
                      <w:divBdr>
                        <w:top w:val="none" w:sz="0" w:space="0" w:color="auto"/>
                        <w:left w:val="none" w:sz="0" w:space="0" w:color="auto"/>
                        <w:bottom w:val="none" w:sz="0" w:space="0" w:color="auto"/>
                        <w:right w:val="none" w:sz="0" w:space="0" w:color="auto"/>
                      </w:divBdr>
                      <w:divsChild>
                        <w:div w:id="1177426302">
                          <w:marLeft w:val="0"/>
                          <w:marRight w:val="0"/>
                          <w:marTop w:val="120"/>
                          <w:marBottom w:val="240"/>
                          <w:divBdr>
                            <w:top w:val="none" w:sz="0" w:space="0" w:color="auto"/>
                            <w:left w:val="none" w:sz="0" w:space="0" w:color="auto"/>
                            <w:bottom w:val="none" w:sz="0" w:space="0" w:color="auto"/>
                            <w:right w:val="none" w:sz="0" w:space="0" w:color="auto"/>
                          </w:divBdr>
                          <w:divsChild>
                            <w:div w:id="1198003146">
                              <w:marLeft w:val="480"/>
                              <w:marRight w:val="480"/>
                              <w:marTop w:val="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16351116">
          <w:marLeft w:val="0"/>
          <w:marRight w:val="0"/>
          <w:marTop w:val="0"/>
          <w:marBottom w:val="0"/>
          <w:divBdr>
            <w:top w:val="none" w:sz="0" w:space="0" w:color="auto"/>
            <w:left w:val="none" w:sz="0" w:space="0" w:color="auto"/>
            <w:bottom w:val="none" w:sz="0" w:space="0" w:color="auto"/>
            <w:right w:val="none" w:sz="0" w:space="0" w:color="auto"/>
          </w:divBdr>
          <w:divsChild>
            <w:div w:id="2008557217">
              <w:marLeft w:val="0"/>
              <w:marRight w:val="0"/>
              <w:marTop w:val="20"/>
              <w:marBottom w:val="20"/>
              <w:divBdr>
                <w:top w:val="none" w:sz="0" w:space="0" w:color="auto"/>
                <w:left w:val="none" w:sz="0" w:space="0" w:color="auto"/>
                <w:bottom w:val="none" w:sz="0" w:space="0" w:color="auto"/>
                <w:right w:val="none" w:sz="0" w:space="0" w:color="auto"/>
              </w:divBdr>
            </w:div>
          </w:divsChild>
        </w:div>
        <w:div w:id="1722095764">
          <w:marLeft w:val="0"/>
          <w:marRight w:val="0"/>
          <w:marTop w:val="0"/>
          <w:marBottom w:val="0"/>
          <w:divBdr>
            <w:top w:val="none" w:sz="0" w:space="0" w:color="auto"/>
            <w:left w:val="none" w:sz="0" w:space="0" w:color="auto"/>
            <w:bottom w:val="none" w:sz="0" w:space="0" w:color="auto"/>
            <w:right w:val="none" w:sz="0" w:space="0" w:color="auto"/>
          </w:divBdr>
          <w:divsChild>
            <w:div w:id="762917414">
              <w:marLeft w:val="0"/>
              <w:marRight w:val="0"/>
              <w:marTop w:val="20"/>
              <w:marBottom w:val="20"/>
              <w:divBdr>
                <w:top w:val="none" w:sz="0" w:space="0" w:color="auto"/>
                <w:left w:val="none" w:sz="0" w:space="0" w:color="auto"/>
                <w:bottom w:val="none" w:sz="0" w:space="0" w:color="auto"/>
                <w:right w:val="none" w:sz="0" w:space="0" w:color="auto"/>
              </w:divBdr>
              <w:divsChild>
                <w:div w:id="1561553962">
                  <w:marLeft w:val="0"/>
                  <w:marRight w:val="0"/>
                  <w:marTop w:val="0"/>
                  <w:marBottom w:val="0"/>
                  <w:divBdr>
                    <w:top w:val="none" w:sz="0" w:space="0" w:color="auto"/>
                    <w:left w:val="none" w:sz="0" w:space="0" w:color="auto"/>
                    <w:bottom w:val="none" w:sz="0" w:space="0" w:color="auto"/>
                    <w:right w:val="none" w:sz="0" w:space="0" w:color="auto"/>
                  </w:divBdr>
                  <w:divsChild>
                    <w:div w:id="1724450088">
                      <w:marLeft w:val="0"/>
                      <w:marRight w:val="800"/>
                      <w:marTop w:val="240"/>
                      <w:marBottom w:val="40"/>
                      <w:divBdr>
                        <w:top w:val="none" w:sz="0" w:space="0" w:color="auto"/>
                        <w:left w:val="none" w:sz="0" w:space="0" w:color="auto"/>
                        <w:bottom w:val="none" w:sz="0" w:space="0" w:color="auto"/>
                        <w:right w:val="none" w:sz="0" w:space="0" w:color="auto"/>
                      </w:divBdr>
                      <w:divsChild>
                        <w:div w:id="17938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5699">
          <w:marLeft w:val="0"/>
          <w:marRight w:val="0"/>
          <w:marTop w:val="0"/>
          <w:marBottom w:val="0"/>
          <w:divBdr>
            <w:top w:val="none" w:sz="0" w:space="0" w:color="auto"/>
            <w:left w:val="none" w:sz="0" w:space="0" w:color="auto"/>
            <w:bottom w:val="none" w:sz="0" w:space="0" w:color="auto"/>
            <w:right w:val="none" w:sz="0" w:space="0" w:color="auto"/>
          </w:divBdr>
          <w:divsChild>
            <w:div w:id="1181238010">
              <w:marLeft w:val="0"/>
              <w:marRight w:val="0"/>
              <w:marTop w:val="20"/>
              <w:marBottom w:val="20"/>
              <w:divBdr>
                <w:top w:val="none" w:sz="0" w:space="0" w:color="auto"/>
                <w:left w:val="none" w:sz="0" w:space="0" w:color="auto"/>
                <w:bottom w:val="none" w:sz="0" w:space="0" w:color="auto"/>
                <w:right w:val="none" w:sz="0" w:space="0" w:color="auto"/>
              </w:divBdr>
              <w:divsChild>
                <w:div w:id="1890220460">
                  <w:marLeft w:val="0"/>
                  <w:marRight w:val="0"/>
                  <w:marTop w:val="0"/>
                  <w:marBottom w:val="0"/>
                  <w:divBdr>
                    <w:top w:val="none" w:sz="0" w:space="0" w:color="auto"/>
                    <w:left w:val="none" w:sz="0" w:space="0" w:color="auto"/>
                    <w:bottom w:val="none" w:sz="0" w:space="0" w:color="auto"/>
                    <w:right w:val="none" w:sz="0" w:space="0" w:color="auto"/>
                  </w:divBdr>
                  <w:divsChild>
                    <w:div w:id="88081795">
                      <w:marLeft w:val="0"/>
                      <w:marRight w:val="800"/>
                      <w:marTop w:val="240"/>
                      <w:marBottom w:val="40"/>
                      <w:divBdr>
                        <w:top w:val="none" w:sz="0" w:space="0" w:color="auto"/>
                        <w:left w:val="none" w:sz="0" w:space="0" w:color="auto"/>
                        <w:bottom w:val="none" w:sz="0" w:space="0" w:color="auto"/>
                        <w:right w:val="none" w:sz="0" w:space="0" w:color="auto"/>
                      </w:divBdr>
                      <w:divsChild>
                        <w:div w:id="17685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26746">
          <w:marLeft w:val="0"/>
          <w:marRight w:val="0"/>
          <w:marTop w:val="0"/>
          <w:marBottom w:val="0"/>
          <w:divBdr>
            <w:top w:val="none" w:sz="0" w:space="0" w:color="auto"/>
            <w:left w:val="none" w:sz="0" w:space="0" w:color="auto"/>
            <w:bottom w:val="none" w:sz="0" w:space="0" w:color="auto"/>
            <w:right w:val="none" w:sz="0" w:space="0" w:color="auto"/>
          </w:divBdr>
          <w:divsChild>
            <w:div w:id="2106028397">
              <w:marLeft w:val="0"/>
              <w:marRight w:val="0"/>
              <w:marTop w:val="20"/>
              <w:marBottom w:val="20"/>
              <w:divBdr>
                <w:top w:val="none" w:sz="0" w:space="0" w:color="auto"/>
                <w:left w:val="none" w:sz="0" w:space="0" w:color="auto"/>
                <w:bottom w:val="none" w:sz="0" w:space="0" w:color="auto"/>
                <w:right w:val="none" w:sz="0" w:space="0" w:color="auto"/>
              </w:divBdr>
              <w:divsChild>
                <w:div w:id="1950430347">
                  <w:marLeft w:val="0"/>
                  <w:marRight w:val="0"/>
                  <w:marTop w:val="0"/>
                  <w:marBottom w:val="0"/>
                  <w:divBdr>
                    <w:top w:val="none" w:sz="0" w:space="0" w:color="auto"/>
                    <w:left w:val="none" w:sz="0" w:space="0" w:color="auto"/>
                    <w:bottom w:val="none" w:sz="0" w:space="0" w:color="auto"/>
                    <w:right w:val="none" w:sz="0" w:space="0" w:color="auto"/>
                  </w:divBdr>
                  <w:divsChild>
                    <w:div w:id="318391517">
                      <w:marLeft w:val="0"/>
                      <w:marRight w:val="800"/>
                      <w:marTop w:val="240"/>
                      <w:marBottom w:val="40"/>
                      <w:divBdr>
                        <w:top w:val="none" w:sz="0" w:space="0" w:color="auto"/>
                        <w:left w:val="none" w:sz="0" w:space="0" w:color="auto"/>
                        <w:bottom w:val="none" w:sz="0" w:space="0" w:color="auto"/>
                        <w:right w:val="none" w:sz="0" w:space="0" w:color="auto"/>
                      </w:divBdr>
                      <w:divsChild>
                        <w:div w:id="1507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19947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chinaai.org.cn/newsinfo/556320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东南大学_基于深度学习的源代码缺陷定位研究_2023年11月16日19时25分09秒</dc:title>
  <dc:subject/>
  <dc:creator>Qingyan Wu</dc:creator>
  <cp:keywords/>
  <dc:description/>
  <cp:lastModifiedBy>Qingyan Wu</cp:lastModifiedBy>
  <cp:revision>6</cp:revision>
  <dcterms:created xsi:type="dcterms:W3CDTF">2023-11-16T11:29:00Z</dcterms:created>
  <dcterms:modified xsi:type="dcterms:W3CDTF">2023-11-21T23:52:00Z</dcterms:modified>
</cp:coreProperties>
</file>