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453283992"/>
        <w:docPartObj>
          <w:docPartGallery w:val="Cover Pages"/>
          <w:docPartUnique/>
        </w:docPartObj>
      </w:sdtPr>
      <w:sdtEndPr>
        <w:rPr>
          <w:rFonts w:ascii="Times New Roman" w:eastAsia="Times New Roman" w:hAnsi="Times New Roman" w:cs="Times New Roman"/>
          <w:sz w:val="24"/>
          <w:szCs w:val="24"/>
        </w:rPr>
      </w:sdtEndPr>
      <w:sdtContent>
        <w:p w14:paraId="2BC5BCB9" w14:textId="439B4F1F" w:rsidR="002B3C71" w:rsidRDefault="002B3C71">
          <w:pPr>
            <w:pStyle w:val="NoSpacing"/>
            <w:rPr>
              <w:sz w:val="2"/>
            </w:rPr>
          </w:pPr>
        </w:p>
        <w:p w14:paraId="5BE5C977" w14:textId="0D8F0ABB" w:rsidR="002B3C71" w:rsidRDefault="002B3C71">
          <w:r>
            <w:rPr>
              <w:noProof/>
            </w:rPr>
            <mc:AlternateContent>
              <mc:Choice Requires="wps">
                <w:drawing>
                  <wp:anchor distT="0" distB="0" distL="114300" distR="114300" simplePos="0" relativeHeight="251661312" behindDoc="0" locked="0" layoutInCell="1" allowOverlap="1" wp14:anchorId="196EC648" wp14:editId="0E8735E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8C3BED" w14:textId="2CA6DCCF" w:rsidR="002B3C71" w:rsidRDefault="002B3C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 Range Lab Assignment </w:t>
                                    </w:r>
                                    <w:r w:rsidR="00C36172">
                                      <w:rPr>
                                        <w:rFonts w:asciiTheme="majorHAnsi" w:eastAsiaTheme="majorEastAsia" w:hAnsiTheme="majorHAnsi" w:cstheme="majorBidi"/>
                                        <w:caps/>
                                        <w:color w:val="8496B0" w:themeColor="text2" w:themeTint="99"/>
                                        <w:sz w:val="64"/>
                                        <w:szCs w:val="64"/>
                                      </w:rPr>
                                      <w:t>6</w:t>
                                    </w:r>
                                  </w:p>
                                </w:sdtContent>
                              </w:sdt>
                              <w:p w14:paraId="09D54964" w14:textId="32EA20EE" w:rsidR="002B3C71" w:rsidRDefault="008F60FA"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6172">
                                      <w:rPr>
                                        <w:color w:val="4472C4" w:themeColor="accent1"/>
                                        <w:sz w:val="36"/>
                                        <w:szCs w:val="36"/>
                                      </w:rPr>
                                      <w:t>SIEM Architecture and Process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6EC64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8C3BED" w14:textId="2CA6DCCF" w:rsidR="002B3C71" w:rsidRDefault="002B3C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 Range Lab Assignment </w:t>
                              </w:r>
                              <w:r w:rsidR="00C36172">
                                <w:rPr>
                                  <w:rFonts w:asciiTheme="majorHAnsi" w:eastAsiaTheme="majorEastAsia" w:hAnsiTheme="majorHAnsi" w:cstheme="majorBidi"/>
                                  <w:caps/>
                                  <w:color w:val="8496B0" w:themeColor="text2" w:themeTint="99"/>
                                  <w:sz w:val="64"/>
                                  <w:szCs w:val="64"/>
                                </w:rPr>
                                <w:t>6</w:t>
                              </w:r>
                            </w:p>
                          </w:sdtContent>
                        </w:sdt>
                        <w:p w14:paraId="09D54964" w14:textId="32EA20EE" w:rsidR="002B3C71" w:rsidRDefault="008F60FA"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6172">
                                <w:rPr>
                                  <w:color w:val="4472C4" w:themeColor="accent1"/>
                                  <w:sz w:val="36"/>
                                  <w:szCs w:val="36"/>
                                </w:rPr>
                                <w:t>SIEM Architecture and Process</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F5BC70" wp14:editId="364AF1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0B9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14FE0E" wp14:editId="646363E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D2B23" w14:textId="4B4C3326" w:rsidR="002B3C71" w:rsidRDefault="008F60F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14FE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6D2B23" w14:textId="4B4C3326" w:rsidR="002B3C71" w:rsidRDefault="008F60F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v:textbox>
                    <w10:wrap anchorx="page" anchory="margin"/>
                  </v:shape>
                </w:pict>
              </mc:Fallback>
            </mc:AlternateContent>
          </w:r>
        </w:p>
        <w:p w14:paraId="4A0B8222" w14:textId="53FDA39C" w:rsidR="002B3C71" w:rsidRDefault="002B3C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0D0DE73F" w14:textId="290DD7DD" w:rsidR="006028FF" w:rsidRDefault="00C36172" w:rsidP="006028FF">
      <w:pPr>
        <w:pStyle w:val="Heading2"/>
        <w:rPr>
          <w:rFonts w:eastAsia="Times New Roman"/>
        </w:rPr>
      </w:pPr>
      <w:r>
        <w:rPr>
          <w:rFonts w:eastAsia="Times New Roman"/>
        </w:rPr>
        <w:lastRenderedPageBreak/>
        <w:t>General Context</w:t>
      </w:r>
    </w:p>
    <w:p w14:paraId="131F0484" w14:textId="27FCFD84" w:rsidR="00C36172" w:rsidRDefault="00C36172" w:rsidP="00C36172"/>
    <w:p w14:paraId="2F968852" w14:textId="42482AF8" w:rsidR="00C36172" w:rsidRDefault="00C36172" w:rsidP="009A00B3">
      <w:pPr>
        <w:spacing w:line="480" w:lineRule="auto"/>
      </w:pPr>
      <w:r>
        <w:tab/>
      </w:r>
      <w:r w:rsidR="009A00B3">
        <w:t>The SIEM Architecture and Process learning path describes what a SIEM</w:t>
      </w:r>
      <w:r w:rsidR="00EF2709">
        <w:t xml:space="preserve"> system</w:t>
      </w:r>
      <w:r w:rsidR="009A00B3">
        <w:t xml:space="preserve"> is, the functions SIEM systems carry out, and the </w:t>
      </w:r>
      <w:r w:rsidR="00853B5C">
        <w:t>different SIEM</w:t>
      </w:r>
      <w:r w:rsidR="00EF2709">
        <w:t xml:space="preserve"> systems</w:t>
      </w:r>
      <w:r w:rsidR="00853B5C">
        <w:t xml:space="preserve"> provides by organizations. The instructor begins the learning path by </w:t>
      </w:r>
      <w:r w:rsidR="007129A5">
        <w:t>explaining the role of a security information and event management system and how SIEMs function.</w:t>
      </w:r>
      <w:r w:rsidR="00853B5C">
        <w:t xml:space="preserve"> SIEM</w:t>
      </w:r>
      <w:r w:rsidR="00EF2709">
        <w:t>s</w:t>
      </w:r>
      <w:r w:rsidR="00853B5C">
        <w:t xml:space="preserve"> a</w:t>
      </w:r>
      <w:r w:rsidR="007129A5">
        <w:t>re</w:t>
      </w:r>
      <w:r w:rsidR="00853B5C">
        <w:t xml:space="preserve"> centralized and organized platform</w:t>
      </w:r>
      <w:r w:rsidR="007129A5">
        <w:t>s</w:t>
      </w:r>
      <w:r w:rsidR="00853B5C">
        <w:t xml:space="preserve"> that take in information and </w:t>
      </w:r>
      <w:r w:rsidR="00EA1CDB">
        <w:t>output</w:t>
      </w:r>
      <w:r w:rsidR="00853B5C">
        <w:t xml:space="preserve"> </w:t>
      </w:r>
      <w:r w:rsidR="007129A5">
        <w:t>structured data</w:t>
      </w:r>
      <w:r w:rsidR="00853B5C">
        <w:t xml:space="preserve"> in a </w:t>
      </w:r>
      <w:r w:rsidR="00EA1CDB">
        <w:t>clear and concise manner for the purpose of informed decision making</w:t>
      </w:r>
      <w:r w:rsidR="00853B5C">
        <w:t>.</w:t>
      </w:r>
      <w:r w:rsidR="00EA1CDB">
        <w:t xml:space="preserve"> For this reason, SIEM are best used to detect and respond to incidents and provide no protection against incidents.</w:t>
      </w:r>
      <w:r w:rsidR="00853B5C">
        <w:t xml:space="preserve"> In the videos, the instructor uses </w:t>
      </w:r>
      <w:r w:rsidR="00CA2095">
        <w:t>the</w:t>
      </w:r>
      <w:r w:rsidR="00853B5C">
        <w:t xml:space="preserve"> SIEM</w:t>
      </w:r>
      <w:r w:rsidR="00CA2095">
        <w:t xml:space="preserve"> called </w:t>
      </w:r>
      <w:proofErr w:type="spellStart"/>
      <w:r w:rsidR="00CA2095">
        <w:t>Graylog</w:t>
      </w:r>
      <w:proofErr w:type="spellEnd"/>
      <w:r w:rsidR="00853B5C">
        <w:t xml:space="preserve"> to examine system logs</w:t>
      </w:r>
      <w:r w:rsidR="00EA1CDB">
        <w:t xml:space="preserve"> from a malware event. The SIEM provided the instructor with system information such as the location of the device, the name of the device, and even the phone number of the user assigned to the device.</w:t>
      </w:r>
    </w:p>
    <w:p w14:paraId="2E3F56E9" w14:textId="41E4104C" w:rsidR="009A00B3" w:rsidRDefault="00EA1CDB" w:rsidP="00C36172">
      <w:pPr>
        <w:spacing w:line="480" w:lineRule="auto"/>
      </w:pPr>
      <w:r>
        <w:tab/>
      </w:r>
      <w:r w:rsidR="00D5187F">
        <w:t>Another SIEM function that is arguably the most critical is the ability to streamline compliance with business</w:t>
      </w:r>
      <w:r w:rsidR="00CA2095">
        <w:t xml:space="preserve"> and regulatory</w:t>
      </w:r>
      <w:r w:rsidR="00D5187F">
        <w:t xml:space="preserve"> law. The video describes standards for compliance such as PCI DSS for payment processing, HIPAA for health care information, and Sarbanes Oxley for auditing accountability. For </w:t>
      </w:r>
      <w:r w:rsidR="00CA2095">
        <w:t>an organization</w:t>
      </w:r>
      <w:r w:rsidR="00D5187F">
        <w:t xml:space="preserve"> to be compliant with </w:t>
      </w:r>
      <w:r w:rsidR="00CA2095">
        <w:t xml:space="preserve">these different log auditing </w:t>
      </w:r>
      <w:r w:rsidR="00D5187F">
        <w:t xml:space="preserve">regulations </w:t>
      </w:r>
      <w:r w:rsidR="00CA2095">
        <w:t xml:space="preserve">without </w:t>
      </w:r>
      <w:r w:rsidR="00D5187F">
        <w:t>using a SIEM, they would have to navigate to many different locations to find log files</w:t>
      </w:r>
      <w:r w:rsidR="00CA2095">
        <w:t xml:space="preserve"> and pick out the relevant information</w:t>
      </w:r>
      <w:r w:rsidR="00D5187F">
        <w:t xml:space="preserve">. When using a SIEM system, </w:t>
      </w:r>
      <w:r w:rsidR="00CA2095">
        <w:t xml:space="preserve">the system will load incoming log messages in the dashboard, </w:t>
      </w:r>
      <w:r w:rsidR="00D5187F">
        <w:t>a</w:t>
      </w:r>
      <w:r w:rsidR="00CA2095">
        <w:t>llowing the</w:t>
      </w:r>
      <w:r w:rsidR="00D5187F">
        <w:t xml:space="preserve"> user </w:t>
      </w:r>
      <w:r w:rsidR="00CA2095">
        <w:t>to</w:t>
      </w:r>
      <w:r w:rsidR="00D5187F">
        <w:t xml:space="preserve"> click through each log message </w:t>
      </w:r>
      <w:r w:rsidR="00CA2095">
        <w:t>and view a compiled report on the event</w:t>
      </w:r>
      <w:r w:rsidR="00D5187F">
        <w:t>.</w:t>
      </w:r>
      <w:r w:rsidR="007129A5">
        <w:t xml:space="preserve"> </w:t>
      </w:r>
      <w:r w:rsidR="00CA2095">
        <w:t xml:space="preserve">SIEM systems </w:t>
      </w:r>
      <w:r w:rsidR="00D20B1D">
        <w:t>can interact</w:t>
      </w:r>
      <w:r w:rsidR="00CA2095">
        <w:t xml:space="preserve"> with </w:t>
      </w:r>
      <w:r w:rsidR="00D20B1D">
        <w:t xml:space="preserve">different applications, operating systems, hypervisors, and networks. Many different organizations </w:t>
      </w:r>
      <w:r w:rsidR="00EF2709">
        <w:t xml:space="preserve">sell </w:t>
      </w:r>
      <w:r w:rsidR="00D20B1D">
        <w:t>SIEM</w:t>
      </w:r>
      <w:r w:rsidR="00EF2709">
        <w:t>s with different features</w:t>
      </w:r>
      <w:r w:rsidR="00D20B1D">
        <w:t>, but they generally fill the same role of enhancing detection and response. For instance, the IBM and Oracle SIEMs provides automatic anomaly detection by comparing incoming network activity to previously established baselines.</w:t>
      </w:r>
    </w:p>
    <w:p w14:paraId="65520CD9" w14:textId="77777777" w:rsidR="008F60FA" w:rsidRDefault="008F60FA" w:rsidP="00C36172">
      <w:pPr>
        <w:spacing w:line="480" w:lineRule="auto"/>
      </w:pPr>
    </w:p>
    <w:p w14:paraId="266348E1" w14:textId="73116A8B" w:rsidR="009A00B3" w:rsidRDefault="009A00B3" w:rsidP="009A00B3">
      <w:pPr>
        <w:pStyle w:val="Heading1"/>
        <w:rPr>
          <w:rFonts w:eastAsia="Times New Roman"/>
        </w:rPr>
      </w:pPr>
      <w:r>
        <w:rPr>
          <w:rFonts w:eastAsia="Times New Roman"/>
        </w:rPr>
        <w:lastRenderedPageBreak/>
        <w:t>Screenshot</w:t>
      </w:r>
    </w:p>
    <w:p w14:paraId="7E313C52" w14:textId="77777777" w:rsidR="008F60FA" w:rsidRPr="008F60FA" w:rsidRDefault="008F60FA" w:rsidP="008F60FA"/>
    <w:p w14:paraId="61B04E1B" w14:textId="52854F7E" w:rsidR="00DF00F9" w:rsidRPr="00DF00F9" w:rsidRDefault="00D20B1D" w:rsidP="00DF00F9">
      <w:r>
        <w:rPr>
          <w:noProof/>
        </w:rPr>
        <w:drawing>
          <wp:inline distT="0" distB="0" distL="0" distR="0" wp14:anchorId="5D7BC271" wp14:editId="08EE6FA8">
            <wp:extent cx="5943600" cy="4188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8460"/>
                    </a:xfrm>
                    <a:prstGeom prst="rect">
                      <a:avLst/>
                    </a:prstGeom>
                    <a:noFill/>
                    <a:ln>
                      <a:noFill/>
                    </a:ln>
                  </pic:spPr>
                </pic:pic>
              </a:graphicData>
            </a:graphic>
          </wp:inline>
        </w:drawing>
      </w:r>
    </w:p>
    <w:sectPr w:rsidR="00DF00F9" w:rsidRPr="00DF00F9" w:rsidSect="002B3C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065"/>
    <w:multiLevelType w:val="multilevel"/>
    <w:tmpl w:val="282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1B8D"/>
    <w:multiLevelType w:val="multilevel"/>
    <w:tmpl w:val="2E4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E"/>
    <w:rsid w:val="00014E7B"/>
    <w:rsid w:val="000347C1"/>
    <w:rsid w:val="00034B11"/>
    <w:rsid w:val="00051A9C"/>
    <w:rsid w:val="0005561B"/>
    <w:rsid w:val="000648A5"/>
    <w:rsid w:val="00067B44"/>
    <w:rsid w:val="00074B31"/>
    <w:rsid w:val="000924F5"/>
    <w:rsid w:val="000D757A"/>
    <w:rsid w:val="000F3988"/>
    <w:rsid w:val="000F6C65"/>
    <w:rsid w:val="00103AA2"/>
    <w:rsid w:val="00105FA4"/>
    <w:rsid w:val="00111C66"/>
    <w:rsid w:val="00124864"/>
    <w:rsid w:val="00125EB9"/>
    <w:rsid w:val="00155D88"/>
    <w:rsid w:val="00172FD0"/>
    <w:rsid w:val="00193AB1"/>
    <w:rsid w:val="001A2BD6"/>
    <w:rsid w:val="001D77C1"/>
    <w:rsid w:val="001E1FE1"/>
    <w:rsid w:val="001E751D"/>
    <w:rsid w:val="00212075"/>
    <w:rsid w:val="00244F8E"/>
    <w:rsid w:val="00251F26"/>
    <w:rsid w:val="0026384D"/>
    <w:rsid w:val="00274B55"/>
    <w:rsid w:val="002B3C71"/>
    <w:rsid w:val="002B5DA4"/>
    <w:rsid w:val="002C27BA"/>
    <w:rsid w:val="002C6416"/>
    <w:rsid w:val="002E3842"/>
    <w:rsid w:val="00327FEA"/>
    <w:rsid w:val="0039199A"/>
    <w:rsid w:val="003C50AF"/>
    <w:rsid w:val="003D6436"/>
    <w:rsid w:val="004028B5"/>
    <w:rsid w:val="00403C8D"/>
    <w:rsid w:val="00445975"/>
    <w:rsid w:val="00450084"/>
    <w:rsid w:val="004515F5"/>
    <w:rsid w:val="00460699"/>
    <w:rsid w:val="004869D7"/>
    <w:rsid w:val="004A200B"/>
    <w:rsid w:val="004A39E1"/>
    <w:rsid w:val="004D7317"/>
    <w:rsid w:val="004F2D5A"/>
    <w:rsid w:val="004F4382"/>
    <w:rsid w:val="004F4644"/>
    <w:rsid w:val="004F4FBA"/>
    <w:rsid w:val="00541F50"/>
    <w:rsid w:val="005655E0"/>
    <w:rsid w:val="005B5E1E"/>
    <w:rsid w:val="005C00F2"/>
    <w:rsid w:val="005C0DA3"/>
    <w:rsid w:val="005E22FE"/>
    <w:rsid w:val="005E44FC"/>
    <w:rsid w:val="005F46B8"/>
    <w:rsid w:val="005F5A21"/>
    <w:rsid w:val="006028FF"/>
    <w:rsid w:val="0063171C"/>
    <w:rsid w:val="006446AF"/>
    <w:rsid w:val="00644BC4"/>
    <w:rsid w:val="00674C42"/>
    <w:rsid w:val="006853EA"/>
    <w:rsid w:val="00697CE4"/>
    <w:rsid w:val="006A0B4C"/>
    <w:rsid w:val="006C5218"/>
    <w:rsid w:val="007129A5"/>
    <w:rsid w:val="00723959"/>
    <w:rsid w:val="007441F7"/>
    <w:rsid w:val="00761DCC"/>
    <w:rsid w:val="00775979"/>
    <w:rsid w:val="0077756F"/>
    <w:rsid w:val="007811DB"/>
    <w:rsid w:val="007842B2"/>
    <w:rsid w:val="007945C3"/>
    <w:rsid w:val="007A545C"/>
    <w:rsid w:val="007C01AE"/>
    <w:rsid w:val="007D7EB1"/>
    <w:rsid w:val="00803177"/>
    <w:rsid w:val="00853B5C"/>
    <w:rsid w:val="00891BA8"/>
    <w:rsid w:val="008A486F"/>
    <w:rsid w:val="008A6061"/>
    <w:rsid w:val="008B6A28"/>
    <w:rsid w:val="008D4F5E"/>
    <w:rsid w:val="008D7E7B"/>
    <w:rsid w:val="008E28AF"/>
    <w:rsid w:val="008F60FA"/>
    <w:rsid w:val="00900746"/>
    <w:rsid w:val="00916D62"/>
    <w:rsid w:val="00923136"/>
    <w:rsid w:val="00932A1C"/>
    <w:rsid w:val="009374EB"/>
    <w:rsid w:val="009845EA"/>
    <w:rsid w:val="009A00B3"/>
    <w:rsid w:val="009B0830"/>
    <w:rsid w:val="009B2C6C"/>
    <w:rsid w:val="009D162E"/>
    <w:rsid w:val="00A325B0"/>
    <w:rsid w:val="00A52AFE"/>
    <w:rsid w:val="00A75705"/>
    <w:rsid w:val="00A83E49"/>
    <w:rsid w:val="00A975A9"/>
    <w:rsid w:val="00A97A0D"/>
    <w:rsid w:val="00AA19FD"/>
    <w:rsid w:val="00AA30F3"/>
    <w:rsid w:val="00AA5C69"/>
    <w:rsid w:val="00AB01BD"/>
    <w:rsid w:val="00AD7E98"/>
    <w:rsid w:val="00AF5B11"/>
    <w:rsid w:val="00AF77AB"/>
    <w:rsid w:val="00B030B0"/>
    <w:rsid w:val="00B31C48"/>
    <w:rsid w:val="00B41CCA"/>
    <w:rsid w:val="00B42448"/>
    <w:rsid w:val="00B656D8"/>
    <w:rsid w:val="00B723E9"/>
    <w:rsid w:val="00B76E00"/>
    <w:rsid w:val="00B942AF"/>
    <w:rsid w:val="00BA10BB"/>
    <w:rsid w:val="00BD30EF"/>
    <w:rsid w:val="00BE083E"/>
    <w:rsid w:val="00C000FF"/>
    <w:rsid w:val="00C34493"/>
    <w:rsid w:val="00C36172"/>
    <w:rsid w:val="00C61815"/>
    <w:rsid w:val="00C765CE"/>
    <w:rsid w:val="00C83A63"/>
    <w:rsid w:val="00C8616B"/>
    <w:rsid w:val="00CA2095"/>
    <w:rsid w:val="00CA6CD4"/>
    <w:rsid w:val="00CE723B"/>
    <w:rsid w:val="00CF439A"/>
    <w:rsid w:val="00CF786E"/>
    <w:rsid w:val="00D12E44"/>
    <w:rsid w:val="00D20B1D"/>
    <w:rsid w:val="00D36919"/>
    <w:rsid w:val="00D5187F"/>
    <w:rsid w:val="00D56824"/>
    <w:rsid w:val="00D6649F"/>
    <w:rsid w:val="00D76D96"/>
    <w:rsid w:val="00D83D7B"/>
    <w:rsid w:val="00D918C2"/>
    <w:rsid w:val="00D967F0"/>
    <w:rsid w:val="00DA41A9"/>
    <w:rsid w:val="00DF00F9"/>
    <w:rsid w:val="00E01B81"/>
    <w:rsid w:val="00E05D32"/>
    <w:rsid w:val="00E064E9"/>
    <w:rsid w:val="00E13B1B"/>
    <w:rsid w:val="00E14DF5"/>
    <w:rsid w:val="00E3595D"/>
    <w:rsid w:val="00E41A1E"/>
    <w:rsid w:val="00E60D12"/>
    <w:rsid w:val="00E64ECB"/>
    <w:rsid w:val="00E9168B"/>
    <w:rsid w:val="00E945BD"/>
    <w:rsid w:val="00EA1CDB"/>
    <w:rsid w:val="00EB6320"/>
    <w:rsid w:val="00EF2709"/>
    <w:rsid w:val="00F0345E"/>
    <w:rsid w:val="00F12F78"/>
    <w:rsid w:val="00F20977"/>
    <w:rsid w:val="00F2521E"/>
    <w:rsid w:val="00F277D8"/>
    <w:rsid w:val="00F31460"/>
    <w:rsid w:val="00F4682F"/>
    <w:rsid w:val="00F54E71"/>
    <w:rsid w:val="00F55071"/>
    <w:rsid w:val="00F95817"/>
    <w:rsid w:val="00F96395"/>
    <w:rsid w:val="00FC301D"/>
    <w:rsid w:val="00FD344C"/>
    <w:rsid w:val="00FD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DB2"/>
  <w15:chartTrackingRefBased/>
  <w15:docId w15:val="{279664AD-6520-4CB5-82A1-8EBB21BC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0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1AE"/>
    <w:rPr>
      <w:rFonts w:ascii="Times New Roman" w:eastAsia="Times New Roman" w:hAnsi="Times New Roman" w:cs="Times New Roman"/>
      <w:b/>
      <w:bCs/>
      <w:sz w:val="27"/>
      <w:szCs w:val="27"/>
    </w:rPr>
  </w:style>
  <w:style w:type="character" w:styleId="Strong">
    <w:name w:val="Strong"/>
    <w:basedOn w:val="DefaultParagraphFont"/>
    <w:uiPriority w:val="22"/>
    <w:qFormat/>
    <w:rsid w:val="007C01AE"/>
    <w:rPr>
      <w:b/>
      <w:bCs/>
    </w:rPr>
  </w:style>
  <w:style w:type="paragraph" w:styleId="NoSpacing">
    <w:name w:val="No Spacing"/>
    <w:link w:val="NoSpacingChar"/>
    <w:uiPriority w:val="1"/>
    <w:qFormat/>
    <w:rsid w:val="002B3C71"/>
    <w:pPr>
      <w:spacing w:after="0" w:line="240" w:lineRule="auto"/>
    </w:pPr>
    <w:rPr>
      <w:rFonts w:eastAsiaTheme="minorEastAsia"/>
    </w:rPr>
  </w:style>
  <w:style w:type="character" w:customStyle="1" w:styleId="NoSpacingChar">
    <w:name w:val="No Spacing Char"/>
    <w:basedOn w:val="DefaultParagraphFont"/>
    <w:link w:val="NoSpacing"/>
    <w:uiPriority w:val="1"/>
    <w:rsid w:val="002B3C71"/>
    <w:rPr>
      <w:rFonts w:eastAsiaTheme="minorEastAsia"/>
    </w:rPr>
  </w:style>
  <w:style w:type="character" w:customStyle="1" w:styleId="Heading1Char">
    <w:name w:val="Heading 1 Char"/>
    <w:basedOn w:val="DefaultParagraphFont"/>
    <w:link w:val="Heading1"/>
    <w:uiPriority w:val="9"/>
    <w:rsid w:val="000F3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9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89711">
      <w:bodyDiv w:val="1"/>
      <w:marLeft w:val="0"/>
      <w:marRight w:val="0"/>
      <w:marTop w:val="0"/>
      <w:marBottom w:val="0"/>
      <w:divBdr>
        <w:top w:val="none" w:sz="0" w:space="0" w:color="auto"/>
        <w:left w:val="none" w:sz="0" w:space="0" w:color="auto"/>
        <w:bottom w:val="none" w:sz="0" w:space="0" w:color="auto"/>
        <w:right w:val="none" w:sz="0" w:space="0" w:color="auto"/>
      </w:divBdr>
    </w:div>
    <w:div w:id="825513572">
      <w:bodyDiv w:val="1"/>
      <w:marLeft w:val="0"/>
      <w:marRight w:val="0"/>
      <w:marTop w:val="0"/>
      <w:marBottom w:val="0"/>
      <w:divBdr>
        <w:top w:val="none" w:sz="0" w:space="0" w:color="auto"/>
        <w:left w:val="none" w:sz="0" w:space="0" w:color="auto"/>
        <w:bottom w:val="none" w:sz="0" w:space="0" w:color="auto"/>
        <w:right w:val="none" w:sz="0" w:space="0" w:color="auto"/>
      </w:divBdr>
      <w:divsChild>
        <w:div w:id="1640646966">
          <w:marLeft w:val="0"/>
          <w:marRight w:val="0"/>
          <w:marTop w:val="0"/>
          <w:marBottom w:val="0"/>
          <w:divBdr>
            <w:top w:val="none" w:sz="0" w:space="0" w:color="auto"/>
            <w:left w:val="none" w:sz="0" w:space="0" w:color="auto"/>
            <w:bottom w:val="none" w:sz="0" w:space="0" w:color="auto"/>
            <w:right w:val="none" w:sz="0" w:space="0" w:color="auto"/>
          </w:divBdr>
          <w:divsChild>
            <w:div w:id="974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378F-ADCB-4FEE-BFD7-D0073E2A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Cyber Range Lab Assignment 5</vt:lpstr>
    </vt:vector>
  </TitlesOfParts>
  <Company>Jon Mahoney</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Lab Assignment 6</dc:title>
  <dc:subject>SIEM Architecture and Process</dc:subject>
  <dc:creator>Jon Mahoney</dc:creator>
  <cp:keywords/>
  <dc:description/>
  <cp:lastModifiedBy>Jon Mahoney</cp:lastModifiedBy>
  <cp:revision>4</cp:revision>
  <dcterms:created xsi:type="dcterms:W3CDTF">2021-03-14T22:34:00Z</dcterms:created>
  <dcterms:modified xsi:type="dcterms:W3CDTF">2021-03-14T22:38:00Z</dcterms:modified>
  <cp:category>SRA 440W</cp:category>
</cp:coreProperties>
</file>